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036C" w14:textId="77777777" w:rsidR="00F25741" w:rsidRPr="002C2B67" w:rsidRDefault="00F25741" w:rsidP="006042DA">
      <w:pPr>
        <w:spacing w:line="9" w:lineRule="exact"/>
        <w:ind w:right="10"/>
        <w:rPr>
          <w:rFonts w:ascii="Arial" w:hAnsi="Arial" w:cs="Arial"/>
          <w:sz w:val="17"/>
          <w:szCs w:val="17"/>
        </w:rPr>
      </w:pPr>
      <w:bookmarkStart w:id="0" w:name="page1"/>
      <w:bookmarkEnd w:id="0"/>
    </w:p>
    <w:p w14:paraId="1EC51BBB" w14:textId="5F64D3AB" w:rsidR="00F25741" w:rsidRPr="002C2B67" w:rsidRDefault="00BE272F" w:rsidP="00145487">
      <w:pPr>
        <w:ind w:left="60"/>
        <w:jc w:val="center"/>
        <w:rPr>
          <w:rFonts w:ascii="Arial" w:hAnsi="Arial" w:cs="Arial"/>
          <w:sz w:val="24"/>
          <w:szCs w:val="17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4"/>
          <w:szCs w:val="17"/>
        </w:rPr>
        <w:t xml:space="preserve">Wymagania edukacyjne wynikające z programu </w:t>
      </w:r>
      <w:r w:rsidRPr="002C2B67">
        <w:rPr>
          <w:rFonts w:ascii="Arial" w:eastAsia="Arial" w:hAnsi="Arial" w:cs="Arial"/>
          <w:b/>
          <w:bCs/>
          <w:i/>
          <w:iCs/>
          <w:color w:val="000000"/>
          <w:sz w:val="24"/>
          <w:szCs w:val="17"/>
        </w:rPr>
        <w:t>Lekcja muzyki</w:t>
      </w:r>
      <w:r w:rsidR="001260BF" w:rsidRPr="002C2B67">
        <w:rPr>
          <w:rFonts w:ascii="Arial" w:eastAsia="Arial" w:hAnsi="Arial" w:cs="Arial"/>
          <w:b/>
          <w:bCs/>
          <w:color w:val="000000"/>
          <w:sz w:val="24"/>
          <w:szCs w:val="17"/>
        </w:rPr>
        <w:t>. Klasa szósta</w:t>
      </w:r>
    </w:p>
    <w:p w14:paraId="0AC59214" w14:textId="77777777" w:rsidR="00F25741" w:rsidRPr="002C2B67" w:rsidRDefault="00F25741" w:rsidP="00145487">
      <w:pPr>
        <w:spacing w:line="20" w:lineRule="exact"/>
        <w:jc w:val="center"/>
        <w:rPr>
          <w:rFonts w:ascii="Arial" w:hAnsi="Arial" w:cs="Arial"/>
          <w:sz w:val="17"/>
          <w:szCs w:val="17"/>
        </w:rPr>
      </w:pPr>
    </w:p>
    <w:p w14:paraId="5881C522" w14:textId="77777777" w:rsidR="00F25741" w:rsidRDefault="001260BF" w:rsidP="00145487">
      <w:pPr>
        <w:spacing w:before="120" w:after="240"/>
        <w:jc w:val="center"/>
        <w:rPr>
          <w:rFonts w:ascii="Arial" w:eastAsia="Arial" w:hAnsi="Arial" w:cs="Arial"/>
          <w:sz w:val="20"/>
          <w:szCs w:val="17"/>
        </w:rPr>
      </w:pPr>
      <w:r w:rsidRPr="002C2B67">
        <w:rPr>
          <w:rFonts w:ascii="Arial" w:eastAsia="Arial" w:hAnsi="Arial" w:cs="Arial"/>
          <w:sz w:val="20"/>
          <w:szCs w:val="17"/>
        </w:rPr>
        <w:t>Monika Gromek, Grażyna Kilbach</w:t>
      </w:r>
    </w:p>
    <w:p w14:paraId="750341A5" w14:textId="28117A32" w:rsidR="00BE272F" w:rsidRPr="00BE272F" w:rsidRDefault="00FC3419" w:rsidP="00145487">
      <w:pPr>
        <w:spacing w:before="120" w:after="2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Wymagania edukacyjne oceny śródroczne</w:t>
      </w:r>
    </w:p>
    <w:p w14:paraId="05748837" w14:textId="77777777" w:rsidR="00D3665E" w:rsidRPr="002C2B67" w:rsidRDefault="00D3665E">
      <w:pPr>
        <w:spacing w:line="1" w:lineRule="exact"/>
        <w:rPr>
          <w:rFonts w:ascii="Arial" w:hAnsi="Arial" w:cs="Arial"/>
          <w:sz w:val="17"/>
          <w:szCs w:val="17"/>
        </w:rPr>
      </w:pPr>
      <w:bookmarkStart w:id="1" w:name="page3"/>
      <w:bookmarkEnd w:id="1"/>
    </w:p>
    <w:tbl>
      <w:tblPr>
        <w:tblW w:w="0" w:type="auto"/>
        <w:tblBorders>
          <w:top w:val="single" w:sz="8" w:space="0" w:color="B3B3B3"/>
          <w:left w:val="single" w:sz="8" w:space="0" w:color="B3B3B3"/>
          <w:bottom w:val="single" w:sz="8" w:space="0" w:color="B3B3B3"/>
          <w:right w:val="single" w:sz="8" w:space="0" w:color="B3B3B3"/>
          <w:insideH w:val="single" w:sz="8" w:space="0" w:color="B3B3B3"/>
          <w:insideV w:val="single" w:sz="8" w:space="0" w:color="B3B3B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2199"/>
        <w:gridCol w:w="3354"/>
        <w:gridCol w:w="3377"/>
        <w:gridCol w:w="2990"/>
        <w:gridCol w:w="1293"/>
      </w:tblGrid>
      <w:tr w:rsidR="00545EC5" w:rsidRPr="002C2B67" w14:paraId="6FF5D7D8" w14:textId="77777777" w:rsidTr="00BE272F">
        <w:trPr>
          <w:cantSplit/>
          <w:trHeight w:val="195"/>
        </w:trPr>
        <w:tc>
          <w:tcPr>
            <w:tcW w:w="816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14:paraId="629A57CE" w14:textId="77777777" w:rsidR="00DE443C" w:rsidRPr="00F66874" w:rsidRDefault="00DE443C" w:rsidP="00B92BB8">
            <w:pPr>
              <w:jc w:val="center"/>
              <w:rPr>
                <w:rFonts w:ascii="Arial" w:hAnsi="Arial" w:cs="Arial"/>
                <w:spacing w:val="-2"/>
                <w:sz w:val="17"/>
                <w:szCs w:val="17"/>
              </w:rPr>
            </w:pPr>
            <w:r w:rsidRPr="00F66874">
              <w:rPr>
                <w:rFonts w:ascii="Arial" w:eastAsia="Arial" w:hAnsi="Arial" w:cs="Arial"/>
                <w:b/>
                <w:bCs/>
                <w:color w:val="B0000C"/>
                <w:spacing w:val="-2"/>
                <w:sz w:val="17"/>
                <w:szCs w:val="17"/>
              </w:rPr>
              <w:t>Nr</w:t>
            </w:r>
          </w:p>
          <w:p w14:paraId="56277205" w14:textId="77777777" w:rsidR="00DE443C" w:rsidRPr="00F66874" w:rsidRDefault="00DE443C" w:rsidP="00B92BB8">
            <w:pPr>
              <w:spacing w:line="192" w:lineRule="exact"/>
              <w:jc w:val="center"/>
              <w:rPr>
                <w:rFonts w:ascii="Arial" w:hAnsi="Arial" w:cs="Arial"/>
                <w:spacing w:val="-2"/>
                <w:sz w:val="17"/>
                <w:szCs w:val="17"/>
              </w:rPr>
            </w:pPr>
            <w:r w:rsidRPr="00F66874">
              <w:rPr>
                <w:rFonts w:ascii="Arial" w:eastAsia="Arial" w:hAnsi="Arial" w:cs="Arial"/>
                <w:b/>
                <w:bCs/>
                <w:color w:val="B0000C"/>
                <w:spacing w:val="-2"/>
                <w:sz w:val="17"/>
                <w:szCs w:val="17"/>
              </w:rPr>
              <w:t>lekcji /</w:t>
            </w:r>
          </w:p>
          <w:p w14:paraId="424E1125" w14:textId="77777777"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66874">
              <w:rPr>
                <w:rFonts w:ascii="Arial" w:eastAsia="Arial" w:hAnsi="Arial" w:cs="Arial"/>
                <w:b/>
                <w:bCs/>
                <w:color w:val="B0000C"/>
                <w:spacing w:val="-2"/>
                <w:sz w:val="17"/>
                <w:szCs w:val="17"/>
              </w:rPr>
              <w:t>miesiąc*</w:t>
            </w:r>
          </w:p>
        </w:tc>
        <w:tc>
          <w:tcPr>
            <w:tcW w:w="2218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14:paraId="47F47E6D" w14:textId="77777777" w:rsidR="00DE443C" w:rsidRPr="002C2B67" w:rsidRDefault="00DE443C" w:rsidP="00B92BB8">
            <w:pPr>
              <w:spacing w:line="192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Temat**</w:t>
            </w:r>
          </w:p>
        </w:tc>
        <w:tc>
          <w:tcPr>
            <w:tcW w:w="3383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14:paraId="09A2E81A" w14:textId="77777777" w:rsidR="00DE443C" w:rsidRPr="002C2B67" w:rsidRDefault="00DE443C" w:rsidP="00B92BB8">
            <w:pPr>
              <w:spacing w:line="192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MATERIAŁ DO REALIZACJI</w:t>
            </w:r>
          </w:p>
        </w:tc>
        <w:tc>
          <w:tcPr>
            <w:tcW w:w="3406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14:paraId="49AEF261" w14:textId="77777777"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WYMAGANIA PODSTAWOWE</w:t>
            </w:r>
          </w:p>
          <w:p w14:paraId="57955146" w14:textId="77777777"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Uczeń:</w:t>
            </w:r>
          </w:p>
        </w:tc>
        <w:tc>
          <w:tcPr>
            <w:tcW w:w="3016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14:paraId="165BC2B3" w14:textId="77777777"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WYMAGANIA</w:t>
            </w:r>
          </w:p>
          <w:p w14:paraId="5948FF74" w14:textId="77777777" w:rsidR="00DE443C" w:rsidRPr="002C2B67" w:rsidRDefault="00DE443C" w:rsidP="00B92BB8">
            <w:pPr>
              <w:spacing w:line="192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PONADPODSTAWOWE</w:t>
            </w:r>
          </w:p>
          <w:p w14:paraId="607CE858" w14:textId="77777777"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Uczeń:</w:t>
            </w:r>
          </w:p>
        </w:tc>
        <w:tc>
          <w:tcPr>
            <w:tcW w:w="1300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14:paraId="32EA64B1" w14:textId="77777777"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Podstawa</w:t>
            </w:r>
          </w:p>
          <w:p w14:paraId="6525A347" w14:textId="77777777"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programowa***</w:t>
            </w:r>
          </w:p>
        </w:tc>
      </w:tr>
      <w:tr w:rsidR="00545EC5" w:rsidRPr="002C2B67" w14:paraId="710FEED9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45667FBE" w14:textId="77777777" w:rsidR="00DE443C" w:rsidRPr="002C2B67" w:rsidRDefault="00DE443C" w:rsidP="004249B3">
            <w:pPr>
              <w:ind w:left="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083F62AF" w14:textId="77777777" w:rsidR="00DE443C" w:rsidRPr="002C2B67" w:rsidRDefault="00DE443C" w:rsidP="004249B3">
            <w:pPr>
              <w:spacing w:line="192" w:lineRule="exact"/>
              <w:ind w:left="7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02B99212" w14:textId="77777777" w:rsidR="00DE443C" w:rsidRPr="002C2B67" w:rsidRDefault="00DE443C" w:rsidP="004249B3">
            <w:pPr>
              <w:spacing w:line="192" w:lineRule="exact"/>
              <w:ind w:left="9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24255C6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4855FD03" w14:textId="77777777" w:rsidR="00DE443C" w:rsidRPr="002C2B67" w:rsidRDefault="00DE443C" w:rsidP="004249B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25D82BA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1ED2EEB2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0B4AEFB9" w14:textId="77777777" w:rsidR="00DE443C" w:rsidRPr="002C2B67" w:rsidRDefault="00DE443C" w:rsidP="004249B3">
            <w:pPr>
              <w:ind w:left="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54DB4D7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7C37D67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052ADC2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584CD767" w14:textId="77777777" w:rsidR="00DE443C" w:rsidRPr="002C2B67" w:rsidRDefault="00DE443C" w:rsidP="004249B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16F0615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529C96D2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1D1BDCF6" w14:textId="77777777" w:rsidR="00DE443C" w:rsidRPr="002C2B67" w:rsidRDefault="00DE443C" w:rsidP="004249B3">
            <w:pPr>
              <w:ind w:left="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50F888FB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69ABE73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02D10CC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28E32CAB" w14:textId="77777777" w:rsidR="00DE443C" w:rsidRPr="002C2B67" w:rsidRDefault="00DE443C" w:rsidP="004249B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2E356CD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B87A9F4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5C52CAA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6F357D1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720D21C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7CD5357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1A7016C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5926AB5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6888D092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5E8FD9D1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4FA4218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66A6585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16989CF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77CB480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4C976EF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1B04DBBE" w14:textId="77777777" w:rsidTr="00BE272F">
        <w:trPr>
          <w:cantSplit/>
          <w:trHeight w:val="195"/>
        </w:trPr>
        <w:tc>
          <w:tcPr>
            <w:tcW w:w="81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63B65EE2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 / IX</w:t>
            </w:r>
          </w:p>
        </w:tc>
        <w:tc>
          <w:tcPr>
            <w:tcW w:w="22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6662E8E1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Ostatnie letnie wyprawy.</w:t>
            </w:r>
          </w:p>
          <w:p w14:paraId="7B8CE556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Organizacja pracy</w:t>
            </w:r>
          </w:p>
          <w:p w14:paraId="67472022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lekcjach muzyki</w:t>
            </w:r>
          </w:p>
          <w:p w14:paraId="2EA896FD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 klasie szóstej</w:t>
            </w:r>
          </w:p>
        </w:tc>
        <w:tc>
          <w:tcPr>
            <w:tcW w:w="3383" w:type="dxa"/>
            <w:vMerge w:val="restart"/>
            <w:shd w:val="clear" w:color="auto" w:fill="FFFAEB"/>
            <w:tcMar>
              <w:left w:w="85" w:type="dxa"/>
            </w:tcMar>
            <w:vAlign w:val="bottom"/>
          </w:tcPr>
          <w:p w14:paraId="14B52B33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wstęp oraz lekcja 1: „Ostatnie letnie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wyprawy”</w:t>
            </w:r>
          </w:p>
          <w:p w14:paraId="0546FB5A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komiks i kartka z kalendarza (s. 6–7)</w:t>
            </w:r>
          </w:p>
          <w:p w14:paraId="0F256B8A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Cza-cza na koniec lata</w:t>
            </w:r>
          </w:p>
          <w:p w14:paraId="299B3752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schemat i opis kroku podstawowego cz</w:t>
            </w:r>
            <w:r w:rsidR="00556D09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="00556D09">
              <w:rPr>
                <w:rFonts w:ascii="Arial" w:eastAsia="Arial" w:hAnsi="Arial" w:cs="Arial"/>
                <w:sz w:val="17"/>
                <w:szCs w:val="17"/>
              </w:rPr>
              <w:noBreakHyphen/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czy</w:t>
            </w:r>
          </w:p>
          <w:p w14:paraId="42A60261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kanon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Tue, tue, barima</w:t>
            </w:r>
          </w:p>
          <w:p w14:paraId="75B628EA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partytura akompaniamentu rytmicznego do kanonu</w:t>
            </w:r>
          </w:p>
          <w:p w14:paraId="684C8580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zadanie o charakterze zabawy: „Afrykańskie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klimaty”</w:t>
            </w:r>
          </w:p>
        </w:tc>
        <w:tc>
          <w:tcPr>
            <w:tcW w:w="6422" w:type="dxa"/>
            <w:gridSpan w:val="2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5AAA804D" w14:textId="77777777" w:rsidR="00DE443C" w:rsidRPr="002C2B67" w:rsidRDefault="00DE443C" w:rsidP="00F66874">
            <w:pPr>
              <w:ind w:left="-14" w:hanging="8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Na pierwszej lekcji uczniowie i nauczyciel przypominają zasady wspólnej</w:t>
            </w:r>
            <w:r w:rsid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>pracy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kryteria oceniania, a także zapoznają się z nowym podręcznikiem.</w:t>
            </w:r>
            <w:r w:rsid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Cza-cza na koniec lata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Tue, tue, barima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ćwiczenia taneczne</w:t>
            </w:r>
            <w:r w:rsid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oraz partytura rytmiczna służą rozśpiewaniu klasy, nawiązaniu</w:t>
            </w:r>
            <w:r w:rsid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do wakacyjnych wspomnień oraz przyjemnemu rozpoczęciu pracy</w:t>
            </w:r>
            <w:r w:rsidR="00894B1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 nowym roku szkolnym.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5A08ED07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</w:p>
          <w:p w14:paraId="237A0454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I.3.2, I.3.3</w:t>
            </w:r>
          </w:p>
        </w:tc>
      </w:tr>
      <w:tr w:rsidR="00545EC5" w:rsidRPr="002C2B67" w14:paraId="25CBF372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46EB79B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68675E6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F65C210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22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14:paraId="6DD29A8E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3802303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CC1A883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C472F9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1F958CB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5D052A5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22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14:paraId="23FF30D3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000E0E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4DF38B6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C6A56D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6929196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FE7D760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22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14:paraId="4C3E33F9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95CB6D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DC928F3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28F797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533411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A54E30C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22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14:paraId="55973F71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669A41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1448631C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934D24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A7321F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DEAE177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22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14:paraId="56D858D0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4D4017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725539C6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80EE3D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E47919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AA80EB8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22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14:paraId="6C494E4E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34DFFA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10F96B2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A96632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666C3A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F6DD55C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22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14:paraId="239EFA86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4FDA0D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9C348FE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E14EE8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410606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3502132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22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14:paraId="74164EB5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6D663E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6BD62B58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3D41B5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B29444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92E0F33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22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14:paraId="4709C71B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D283DC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606481B9" w14:textId="77777777" w:rsidTr="00BE272F">
        <w:trPr>
          <w:cantSplit/>
          <w:trHeight w:val="195"/>
        </w:trPr>
        <w:tc>
          <w:tcPr>
            <w:tcW w:w="81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1249B014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2 / IX</w:t>
            </w:r>
          </w:p>
        </w:tc>
        <w:tc>
          <w:tcPr>
            <w:tcW w:w="22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2FF4B254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Dobrze z piosenką</w:t>
            </w:r>
          </w:p>
          <w:p w14:paraId="596A09CB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wędrować. Poznanie</w:t>
            </w:r>
          </w:p>
          <w:p w14:paraId="5406A350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i wykonywanie utworów</w:t>
            </w:r>
          </w:p>
          <w:p w14:paraId="1DB4037D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 repertuaru piosenki</w:t>
            </w:r>
          </w:p>
          <w:p w14:paraId="1DF69A92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turystycznej</w:t>
            </w:r>
          </w:p>
        </w:tc>
        <w:tc>
          <w:tcPr>
            <w:tcW w:w="338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18948372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>podręcznik, lekcja 2: „Dobrze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piosenką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wędrować”</w:t>
            </w:r>
          </w:p>
          <w:p w14:paraId="14836CEE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piosenki: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Lubię podróże, Jak dobrze nam zdobywać</w:t>
            </w:r>
            <w:r w:rsidR="00894B1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góry</w:t>
            </w:r>
          </w:p>
          <w:p w14:paraId="10F6A900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„Piosenka turystyczna”</w:t>
            </w:r>
          </w:p>
        </w:tc>
        <w:tc>
          <w:tcPr>
            <w:tcW w:w="340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61BE23DD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Lubię</w:t>
            </w:r>
            <w:r w:rsidR="002A39C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podróże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Jak dobrze nam zdobywać</w:t>
            </w:r>
            <w:r w:rsidR="00894B1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góry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5672BE55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na flecie melodię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Lubię</w:t>
            </w:r>
            <w:r w:rsidR="00894B1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podróże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0AFCB60C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tytuły popularnych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piosenek turystycznych.</w:t>
            </w:r>
          </w:p>
        </w:tc>
        <w:tc>
          <w:tcPr>
            <w:tcW w:w="301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1BE0A4CE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Jak</w:t>
            </w:r>
            <w:r w:rsidR="002A39C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dobrze nam zdobywać góry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141F4064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na flecie melodię piosenki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Lubię podróże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 formie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kanonu,</w:t>
            </w:r>
          </w:p>
          <w:p w14:paraId="0DF5EFBB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nazwiska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artystów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nazwy zespołów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wykonujących popularne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piosenki turystyczne.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2EFAA3A3" w14:textId="77777777"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II.2.3, II.4.1</w:t>
            </w:r>
          </w:p>
        </w:tc>
      </w:tr>
      <w:tr w:rsidR="00545EC5" w:rsidRPr="002C2B67" w14:paraId="6814EFEF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AD18A6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3B82083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9C3FBCF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EA01336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E0DBE61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04D7F2E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7797A282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645972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6C40876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9855C2E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C2E04DD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C7D55F1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F56FF9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6FDB0E5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F425C0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FD12353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5451C7E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762D2A3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53767EB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99A7EC1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61CF7AA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D78018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FE07F8D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28A0B55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4E17DD1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9A48EC4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905FF3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8AACC32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055F2F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C5624F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FD5565A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65E71C4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03F5974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957642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26976D99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B6864B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EEBFE7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E8E1A75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C99E4AE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6E6A972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9FF6A2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65546EA8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A5458DB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0E18DF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81036B6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10FD93C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80D829A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9582371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266E5619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325FD3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371280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719CC7D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3C6D4D7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DE018A4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91E31E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521FAE2B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1E9C05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F85B45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7640728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373610D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C5EE931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024E2D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75A58ED0" w14:textId="77777777" w:rsidTr="00BE272F">
        <w:trPr>
          <w:cantSplit/>
          <w:trHeight w:val="195"/>
        </w:trPr>
        <w:tc>
          <w:tcPr>
            <w:tcW w:w="81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246993E5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3 / IX</w:t>
            </w:r>
          </w:p>
        </w:tc>
        <w:tc>
          <w:tcPr>
            <w:tcW w:w="22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015B7DBB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Muzyczny ping-pong –</w:t>
            </w:r>
          </w:p>
          <w:p w14:paraId="2DF311A0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artykulacja. Różne</w:t>
            </w:r>
          </w:p>
          <w:p w14:paraId="60F804C9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sposoby wykonywania</w:t>
            </w:r>
          </w:p>
          <w:p w14:paraId="25DC7A4F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muzyki</w:t>
            </w:r>
          </w:p>
        </w:tc>
        <w:tc>
          <w:tcPr>
            <w:tcW w:w="338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164CFE6C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3: „Muzyczny ping-pong –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artykulacja”</w:t>
            </w:r>
          </w:p>
          <w:p w14:paraId="22C920EB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piosenki: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Deszczowe rytmy, Kukułeczka</w:t>
            </w:r>
          </w:p>
          <w:p w14:paraId="1900AD3E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tabela „Rodzaje artykulacji”</w:t>
            </w:r>
          </w:p>
          <w:p w14:paraId="4A02DD25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zadanie o charakterze zabawy: „Muzyczny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ping-pong”</w:t>
            </w:r>
          </w:p>
          <w:p w14:paraId="6AEAA211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G. Fuhlisch,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Śmiejący się puzon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V. Monti,</w:t>
            </w:r>
            <w:r w:rsidR="00894B1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Czardasz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J. Strauss syn,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Pizzicato polka</w:t>
            </w:r>
          </w:p>
          <w:p w14:paraId="465846E8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artykulacja</w:t>
            </w:r>
          </w:p>
        </w:tc>
        <w:tc>
          <w:tcPr>
            <w:tcW w:w="340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43A51F4D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w grupie piosenki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Deszczowe rytmy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Kukułeczka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30AEB1D4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 znaczenie terminu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artykulacja 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wymienia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podstawowe rodzaje artykulacji.</w:t>
            </w:r>
          </w:p>
        </w:tc>
        <w:tc>
          <w:tcPr>
            <w:tcW w:w="301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38E8D839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 właściwą artykulacją śpiewa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solo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Deszczowe rytmy</w:t>
            </w:r>
            <w:r w:rsidR="00894B1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i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Kukułeczka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57BBE41D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rozpoznaje i stosuje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oznaczenia artykulacyjne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 zapisie nutowym,</w:t>
            </w:r>
          </w:p>
          <w:p w14:paraId="5E2B0B78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wyjaśnia, na czym polega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artykulacja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frullato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pizzicato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3463D9C1" w14:textId="77777777"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I.4.3,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II.1.2, II.2.4</w:t>
            </w:r>
          </w:p>
        </w:tc>
      </w:tr>
      <w:tr w:rsidR="00545EC5" w:rsidRPr="002C2B67" w14:paraId="300C9940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B64A94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FBE582B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4492198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49A91FE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8DFABF1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7D42141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8A089A6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E5FEF8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17538F4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916CEEB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B0CE4F7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8B8982A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CB28B8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6981A0B9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1CD6E9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1183CB2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9DD4817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9236283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D87125B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1D813E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7BD35BE4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CFFBE7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A39915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D8ADCAD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340B9A8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51F2F95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87140E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5891D1F7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6793DB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440F03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A4D49DF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217D790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7B58A33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A83AD0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657BE137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D30C43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2E3BFB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63E3ADF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C657F17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CC96C7F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654277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05BE8D2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C7BF00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9B3BF0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FB3D612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1282D4E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D5EEF18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E07127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7B88F93C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0FFA3B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A38A51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A22DFCA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6F02032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51019DF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5BD559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25CC7901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0CE775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BC5514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BCAB566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A9E1041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CE24D61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0BF4BD1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2A60BB76" w14:textId="77777777" w:rsidTr="00BE272F">
        <w:trPr>
          <w:cantSplit/>
          <w:trHeight w:val="195"/>
        </w:trPr>
        <w:tc>
          <w:tcPr>
            <w:tcW w:w="81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304ADA4E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4 / IX</w:t>
            </w:r>
          </w:p>
        </w:tc>
        <w:tc>
          <w:tcPr>
            <w:tcW w:w="22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42A5ABFE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okrągło. Utwory</w:t>
            </w:r>
          </w:p>
          <w:p w14:paraId="68C3F7F4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muzyczne w formie</w:t>
            </w:r>
          </w:p>
          <w:p w14:paraId="410C2CD3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ronda</w:t>
            </w:r>
          </w:p>
        </w:tc>
        <w:tc>
          <w:tcPr>
            <w:tcW w:w="338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0B2064AF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4: „Na okrągło”</w:t>
            </w:r>
          </w:p>
          <w:p w14:paraId="74C352BB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 okrągło</w:t>
            </w:r>
          </w:p>
          <w:p w14:paraId="0449C2E1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utworu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Minirondo</w:t>
            </w:r>
          </w:p>
          <w:p w14:paraId="1CC5D76E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nagranie: W.A. Mozart,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Sonata fortepianowa C-dur,</w:t>
            </w:r>
            <w:r w:rsidR="00894B1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KV545, cz. III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Rondo</w:t>
            </w:r>
          </w:p>
          <w:p w14:paraId="6CE65872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• zadania o charakterze zabaw: „Rondo taneczne”,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„Ptasie rondo na topoli”</w:t>
            </w:r>
          </w:p>
          <w:p w14:paraId="5BDC042D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schemat budowy ronda</w:t>
            </w:r>
          </w:p>
          <w:p w14:paraId="22990871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terminy: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rondo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refren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kuplet</w:t>
            </w:r>
          </w:p>
        </w:tc>
        <w:tc>
          <w:tcPr>
            <w:tcW w:w="340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63E5A593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• śpiewa w grupie piosenkę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 okrągło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7C0DE006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w grupie utwór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Minirondo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3B584E66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i definiuje elementy</w:t>
            </w:r>
            <w:r w:rsidR="00F6687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budowy ronda: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rondo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refren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kuplet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301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45C48196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solo piosenkę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 okrągło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1EAC2BDD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solo utwór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Minirondo,</w:t>
            </w:r>
          </w:p>
          <w:p w14:paraId="4E1B84FE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rozpoznaje elementy ronda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w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słuchanych i wykonywanych</w:t>
            </w:r>
            <w:r w:rsidR="00894B1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utworach.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10C9D799" w14:textId="77777777"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I.4.2, II.4.3, III.1</w:t>
            </w:r>
          </w:p>
        </w:tc>
      </w:tr>
      <w:tr w:rsidR="00545EC5" w:rsidRPr="002C2B67" w14:paraId="43EAD441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C045E2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E9CF887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6F71E45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15124FE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104FBA5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736947A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A801CDC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2DD8EF1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8C17869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1352B37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FC79302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65F65C7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4D06A0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79C7CAE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FDFCBA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793EA0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0860934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11BD0B4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32267CE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9F503B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0763A81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967DE5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0C9778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BFBAAFE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0DBC598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A37FA51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08A9B5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16B9BF22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2AF132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17FC9A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E670120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0A30816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979F734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70D5D1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752A2D79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EE64B8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3EC3B2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8A64186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D2CA34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48075F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F3B68A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788B193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E1F694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615A47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753A946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F91AAC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252B2D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9A4EF9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7BB7E580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2112AF1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7A957E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69D6E5D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09FC9E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D10FD1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FC9CC8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7BB3494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8EC61F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F768A41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1A2DDCC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0238A1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E7569E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96D78A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B42AA94" w14:textId="77777777" w:rsidTr="00BE272F">
        <w:trPr>
          <w:cantSplit/>
          <w:trHeight w:val="195"/>
        </w:trPr>
        <w:tc>
          <w:tcPr>
            <w:tcW w:w="81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73DCE04A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5 / X</w:t>
            </w:r>
          </w:p>
        </w:tc>
        <w:tc>
          <w:tcPr>
            <w:tcW w:w="22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7B955E81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Naszym nauczycielom.</w:t>
            </w:r>
          </w:p>
          <w:p w14:paraId="2C578329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Realizacja trioli</w:t>
            </w:r>
          </w:p>
          <w:p w14:paraId="344F7EF5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ósemkowej</w:t>
            </w:r>
          </w:p>
        </w:tc>
        <w:tc>
          <w:tcPr>
            <w:tcW w:w="338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68C64648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5: „Naszym nauczycielom”</w:t>
            </w:r>
          </w:p>
          <w:p w14:paraId="19832AB9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Potęga ciekawości</w:t>
            </w:r>
          </w:p>
          <w:p w14:paraId="580ACAA1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fragmentu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Marsza triumfalnego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z opery</w:t>
            </w:r>
            <w:r w:rsidR="00894B1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Aida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G. Verdiego</w:t>
            </w:r>
          </w:p>
          <w:p w14:paraId="310C7102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nagranie: A. Ponchielli,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Taniec godzin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baletu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Gioconda</w:t>
            </w:r>
          </w:p>
          <w:p w14:paraId="4558307E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zadanie o charakterze zabawy: „Tańczące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instrumenty”</w:t>
            </w:r>
          </w:p>
          <w:p w14:paraId="634938A6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triola ósemkowa</w:t>
            </w:r>
          </w:p>
        </w:tc>
        <w:tc>
          <w:tcPr>
            <w:tcW w:w="340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0B0F2135" w14:textId="77777777" w:rsidR="00DE443C" w:rsidRPr="002C2B67" w:rsidRDefault="00DE443C" w:rsidP="004E54CF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Potęga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ciekawości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5E79AD1E" w14:textId="77777777" w:rsidR="00DE443C" w:rsidRPr="002C2B67" w:rsidRDefault="00DE443C" w:rsidP="004E54CF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w grupie fragment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Marsza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triumfalnego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z opery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Aida</w:t>
            </w:r>
            <w:r w:rsidR="00981622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G. Verdiego,</w:t>
            </w:r>
          </w:p>
          <w:p w14:paraId="7CF340F2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wyjaśnia znaczenie terminu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triola.</w:t>
            </w:r>
          </w:p>
        </w:tc>
        <w:tc>
          <w:tcPr>
            <w:tcW w:w="301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1B0F7715" w14:textId="77777777" w:rsidR="00DE443C" w:rsidRPr="002C2B67" w:rsidRDefault="00DE443C" w:rsidP="004E54CF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Potęga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ciekawości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3B581B26" w14:textId="77777777" w:rsidR="00DE443C" w:rsidRPr="002C2B67" w:rsidRDefault="00DE443C" w:rsidP="004E54CF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solo fragment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Marsza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triumfalnego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z opery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Aida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G. Verdiego,</w:t>
            </w:r>
          </w:p>
          <w:p w14:paraId="3E165553" w14:textId="77777777" w:rsidR="00DE443C" w:rsidRPr="002C2B67" w:rsidRDefault="00DE443C" w:rsidP="004E54CF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rozpoznaje triole w zapisie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nutowym oraz w słuchanych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utworach,</w:t>
            </w:r>
          </w:p>
          <w:p w14:paraId="79D426CB" w14:textId="77777777"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poprawnie wykonuje triolę.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5AE12B30" w14:textId="77777777"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I.4.4, II.2.2, III.1</w:t>
            </w:r>
          </w:p>
        </w:tc>
      </w:tr>
      <w:tr w:rsidR="00545EC5" w:rsidRPr="002C2B67" w14:paraId="07B2C1ED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796B6F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BF55130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D3847CC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3274123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3FAC85D" w14:textId="77777777"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6E559CC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66B27513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FC65A4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781D33F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A91EB22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AF649A0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5734389" w14:textId="77777777"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1F2B26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6F91FD50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742566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6FAB5D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B1DF66F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783BC32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3D782A9" w14:textId="77777777"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DBC659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0E8D483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EAFCD6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9673B6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85E1870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CDC4180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8C9A9E9" w14:textId="77777777"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B88246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91C7128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F2D8AAB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12D9D3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DF5DBD7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BFFA72A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9BCCADA" w14:textId="77777777"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ABEE9C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6197DF9B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32DE5E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2D95E4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802ACB3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9A81FE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1DBADD8" w14:textId="77777777"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3A8E64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51077E92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A6A20AB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473EE0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E804FD4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B83291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1CC5696" w14:textId="77777777"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7227C4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61D9B52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78F96C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A9763A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CD6A29C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129033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D6CB522" w14:textId="77777777"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E6DD1F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F089486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8DC6C6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B37C6E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5D6156F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1011FC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32D416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A32EF0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146C5EB" w14:textId="77777777" w:rsidTr="00BE272F">
        <w:trPr>
          <w:cantSplit/>
          <w:trHeight w:val="195"/>
        </w:trPr>
        <w:tc>
          <w:tcPr>
            <w:tcW w:w="81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57368CE7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6 / X</w:t>
            </w:r>
          </w:p>
        </w:tc>
        <w:tc>
          <w:tcPr>
            <w:tcW w:w="22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62C86AE8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Warsztat muzyczny</w:t>
            </w:r>
          </w:p>
        </w:tc>
        <w:tc>
          <w:tcPr>
            <w:tcW w:w="338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3DBA4330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6: „Warsztat muzyczny”</w:t>
            </w:r>
          </w:p>
          <w:p w14:paraId="2DB05A69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komiks i kartka z kalendarza (s. 30–31)</w:t>
            </w:r>
          </w:p>
          <w:p w14:paraId="61893D0B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>adania utrwalające wiadomości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umiejętności</w:t>
            </w:r>
          </w:p>
        </w:tc>
        <w:tc>
          <w:tcPr>
            <w:tcW w:w="6422" w:type="dxa"/>
            <w:gridSpan w:val="2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68F7B319" w14:textId="77777777" w:rsidR="00DE443C" w:rsidRPr="002C2B67" w:rsidRDefault="00DE443C" w:rsidP="0094110A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Lekcja służy powtórzeniu i utrwaleniu określonego zakresu wiedzy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 umiejętności podczas realizacji zadań, zabaw i ćwiczeń.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019EB9B3" w14:textId="77777777"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I.2.3,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II.2.2</w:t>
            </w:r>
          </w:p>
        </w:tc>
      </w:tr>
      <w:tr w:rsidR="00545EC5" w:rsidRPr="002C2B67" w14:paraId="047E34C6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323A38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9468C6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2860584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22" w:type="dxa"/>
            <w:gridSpan w:val="2"/>
            <w:vMerge/>
            <w:shd w:val="clear" w:color="auto" w:fill="FFFAEB"/>
            <w:tcMar>
              <w:left w:w="85" w:type="dxa"/>
            </w:tcMar>
            <w:vAlign w:val="center"/>
          </w:tcPr>
          <w:p w14:paraId="2A8E8394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85A8A73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4A4A102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8BB3EFB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26C261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9FDDA0E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22" w:type="dxa"/>
            <w:gridSpan w:val="2"/>
            <w:vMerge/>
            <w:shd w:val="clear" w:color="auto" w:fill="FFFAEB"/>
            <w:tcMar>
              <w:left w:w="85" w:type="dxa"/>
            </w:tcMar>
            <w:vAlign w:val="center"/>
          </w:tcPr>
          <w:p w14:paraId="2AA3308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189F5B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2F711837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AC1ABA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2E33561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183B2EA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22" w:type="dxa"/>
            <w:gridSpan w:val="2"/>
            <w:vMerge/>
            <w:shd w:val="clear" w:color="auto" w:fill="FFFAEB"/>
            <w:tcMar>
              <w:left w:w="85" w:type="dxa"/>
            </w:tcMar>
            <w:vAlign w:val="center"/>
          </w:tcPr>
          <w:p w14:paraId="74738B5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FB50AE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4170B1D" w14:textId="77777777" w:rsidTr="00BE272F">
        <w:trPr>
          <w:cantSplit/>
          <w:trHeight w:val="195"/>
        </w:trPr>
        <w:tc>
          <w:tcPr>
            <w:tcW w:w="81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20BAC1F6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7 / X</w:t>
            </w:r>
          </w:p>
        </w:tc>
        <w:tc>
          <w:tcPr>
            <w:tcW w:w="22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37AFB4E3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 dziejów muzyki –</w:t>
            </w:r>
          </w:p>
          <w:p w14:paraId="6ABB3CFB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muzyka dawna.</w:t>
            </w:r>
          </w:p>
          <w:p w14:paraId="2C1F6531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Muzyka średniowiecza</w:t>
            </w:r>
          </w:p>
          <w:p w14:paraId="4B79D3E1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i renesansu</w:t>
            </w:r>
          </w:p>
        </w:tc>
        <w:tc>
          <w:tcPr>
            <w:tcW w:w="338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1BC238BB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7: „Z dziejów muzyki – muzyka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dawna”</w:t>
            </w:r>
          </w:p>
          <w:p w14:paraId="0507172F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Ballada o sennym bardzie</w:t>
            </w:r>
          </w:p>
          <w:p w14:paraId="7C1110DB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estampidy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Kalenda maya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R.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>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de Vaqueirasa</w:t>
            </w:r>
          </w:p>
          <w:p w14:paraId="35C096E6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Bogurodzica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brzmienie liry korbowej,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brzmienie lutni, R. de Vaqueiras,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Kalenda maya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O. di Lasso, madrygał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Echo</w:t>
            </w:r>
          </w:p>
          <w:p w14:paraId="3869BA6A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oś czasu prezentująca instrumenty średniowieczne</w:t>
            </w:r>
          </w:p>
          <w:p w14:paraId="4B214B93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terminy: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średniowiecze, renesans, tabulatura,</w:t>
            </w:r>
            <w:r w:rsidR="00981622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trubadurzy, truwerzy</w:t>
            </w:r>
          </w:p>
        </w:tc>
        <w:tc>
          <w:tcPr>
            <w:tcW w:w="340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575D22CA" w14:textId="77777777" w:rsidR="00DE443C" w:rsidRPr="002C2B67" w:rsidRDefault="00DE443C" w:rsidP="00F66874">
            <w:pPr>
              <w:ind w:left="10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Ballada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 sennym bardzie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2B0C77CD" w14:textId="77777777" w:rsidR="00DE443C" w:rsidRPr="002C2B67" w:rsidRDefault="00DE443C" w:rsidP="00F66874">
            <w:pPr>
              <w:ind w:left="10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w grupie na flecie estampidę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Kalenda maya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R. de Vaqueirasa,</w:t>
            </w:r>
          </w:p>
          <w:p w14:paraId="185CB3D7" w14:textId="77777777" w:rsidR="00DE443C" w:rsidRPr="002C2B67" w:rsidRDefault="00DE443C" w:rsidP="00F66874">
            <w:pPr>
              <w:ind w:left="10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charakteryzuje muzykę dawną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 podstawie infografiki zamieszczonej w podręczniku.</w:t>
            </w:r>
          </w:p>
        </w:tc>
        <w:tc>
          <w:tcPr>
            <w:tcW w:w="301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376BF3B5" w14:textId="77777777" w:rsidR="00DE443C" w:rsidRPr="002C2B67" w:rsidRDefault="00DE443C" w:rsidP="00F66874">
            <w:pPr>
              <w:ind w:left="14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Ballada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 sennym bardzie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43712DDC" w14:textId="77777777" w:rsidR="004E54CF" w:rsidRDefault="00DE443C" w:rsidP="00F66874">
            <w:pPr>
              <w:ind w:left="140" w:hanging="113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solo na flecie estampidę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Kalenda maya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R. de Vaqueirasa,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  <w:p w14:paraId="67F93938" w14:textId="77777777" w:rsidR="00DE443C" w:rsidRPr="002C2B67" w:rsidRDefault="00DE443C" w:rsidP="00F66874">
            <w:pPr>
              <w:ind w:left="14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omawia muzykę</w:t>
            </w:r>
            <w:r w:rsidR="00894B1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>średniowieczną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renesansową,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stosując poznaną terminologię,</w:t>
            </w:r>
          </w:p>
          <w:p w14:paraId="5F15138D" w14:textId="77777777" w:rsidR="00DE443C" w:rsidRPr="002C2B67" w:rsidRDefault="00DE443C" w:rsidP="00F66874">
            <w:pPr>
              <w:ind w:left="14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wyjaśnia, czym jest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polichóralność.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469BEBE1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I.4.1, I.2.5, II.6,</w:t>
            </w:r>
          </w:p>
          <w:p w14:paraId="66B4E08A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III.1</w:t>
            </w:r>
          </w:p>
        </w:tc>
      </w:tr>
      <w:tr w:rsidR="00545EC5" w:rsidRPr="002C2B67" w14:paraId="629ED8C4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312307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BDA831A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8E43A8F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6A7700A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08225A5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BEB0800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76884DC2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2EEBF3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C2A0C3A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423DADA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E8F9624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57FBEB8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0C451F1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539D46E8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61C090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C944868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FAAB451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2D46EE8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AAF67D6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62F675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403AFC5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3B6103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A99EBD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DF8B433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925EB5B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EC2F24E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7D6518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5CEE1647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C7AE3B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17EEAC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D0295F5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73FCFE4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6172947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197859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475E0E7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4D982D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77CBB1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722EE93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227493C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8312F61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1F3790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16B04883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941A09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5BB5E5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01EBEAB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6856D2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7B95280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B9ED07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74F9D44A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3DA96F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3DF5A1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A906A64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14E5B2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60C361E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D85116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5FE65D02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F52117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A75FD4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B82FD04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B31431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BE8A65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743678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FB03176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38B08D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7DE13C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DA917E1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B05C5C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780BE6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1164DB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52E7075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566366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D41487B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C8692B0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1B65B7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BDF522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1604471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594778CA" w14:textId="77777777" w:rsidTr="00BE272F">
        <w:trPr>
          <w:cantSplit/>
          <w:trHeight w:val="195"/>
        </w:trPr>
        <w:tc>
          <w:tcPr>
            <w:tcW w:w="81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619CDDF7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8 / XI</w:t>
            </w:r>
          </w:p>
        </w:tc>
        <w:tc>
          <w:tcPr>
            <w:tcW w:w="22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59FC460A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 dziejów muzyki –</w:t>
            </w:r>
          </w:p>
          <w:p w14:paraId="3E17CA65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złoty wiek muzyki</w:t>
            </w:r>
          </w:p>
          <w:p w14:paraId="31BC5996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polskiej. Polska muzyka</w:t>
            </w:r>
          </w:p>
          <w:p w14:paraId="21C5A19E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renesansowa i jej twórcy</w:t>
            </w:r>
          </w:p>
        </w:tc>
        <w:tc>
          <w:tcPr>
            <w:tcW w:w="338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35D5E0DF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8: „Z dziejów muzyki – złoty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wiek muzyki polskiej”</w:t>
            </w:r>
          </w:p>
          <w:p w14:paraId="6920A6DF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M. Gomółka, psalm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Kleszczmy rękoma</w:t>
            </w:r>
          </w:p>
          <w:p w14:paraId="24AEAD61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partytura rytmiczna akompaniamentu do psalmu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Kleszczmy rękoma</w:t>
            </w:r>
          </w:p>
          <w:p w14:paraId="5C3E1916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„Muzyka polska w XVI wieku”</w:t>
            </w:r>
          </w:p>
          <w:p w14:paraId="55553955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psalmu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Nieście chwałę, mocarze</w:t>
            </w:r>
            <w:r w:rsidR="00981622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M. Gomółki</w:t>
            </w:r>
          </w:p>
          <w:p w14:paraId="418551A3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opis choreografii do tańca dawnego</w:t>
            </w:r>
          </w:p>
          <w:p w14:paraId="3299B94D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W. z Szamotuł,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Już się zmierzcha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Anonim,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Szewczyk idzie po ulicy, szydełka nosząc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Anonim,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Rex</w:t>
            </w:r>
          </w:p>
        </w:tc>
        <w:tc>
          <w:tcPr>
            <w:tcW w:w="340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4E6685B4" w14:textId="77777777" w:rsidR="00DE443C" w:rsidRPr="002C2B67" w:rsidRDefault="00DE443C" w:rsidP="00F6687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psalm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Kleszczmy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rękoma,</w:t>
            </w:r>
          </w:p>
          <w:p w14:paraId="4E243636" w14:textId="497BAF8E" w:rsidR="00DE443C" w:rsidRPr="002C2B67" w:rsidRDefault="00DE443C" w:rsidP="00F6687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pierwszy głos psalmu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Nieście chwałę, mocarze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M. Gomółki,</w:t>
            </w:r>
          </w:p>
          <w:p w14:paraId="5E409E11" w14:textId="77777777" w:rsidR="00DE443C" w:rsidRPr="002C2B67" w:rsidRDefault="00DE443C" w:rsidP="00F6687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wykonuje taniec renesansowy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zgodnie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instrukcją.</w:t>
            </w:r>
          </w:p>
        </w:tc>
        <w:tc>
          <w:tcPr>
            <w:tcW w:w="301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6FFCD3F4" w14:textId="77777777" w:rsidR="00DE443C" w:rsidRPr="002C2B67" w:rsidRDefault="00DE443C" w:rsidP="00F66874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psalm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Kleszczmy</w:t>
            </w:r>
            <w:r w:rsidR="002A39C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rękoma,</w:t>
            </w:r>
          </w:p>
          <w:p w14:paraId="515C396A" w14:textId="77777777" w:rsidR="00DE443C" w:rsidRPr="002C2B67" w:rsidRDefault="00DE443C" w:rsidP="00F66874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solo pierwszy głos psalmu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Nieście chwałę, mocarze</w:t>
            </w:r>
            <w:r w:rsidR="002A39C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M.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Gomółki,</w:t>
            </w:r>
          </w:p>
          <w:p w14:paraId="5A13886C" w14:textId="77777777" w:rsidR="00DE443C" w:rsidRPr="002C2B67" w:rsidRDefault="00DE443C" w:rsidP="00F66874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w grupie drugi głos psalmu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Nieście chwałę, mocarze</w:t>
            </w:r>
            <w:r w:rsidR="00545EC5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M.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Gomółki,</w:t>
            </w:r>
          </w:p>
          <w:p w14:paraId="3A658D2C" w14:textId="77777777" w:rsidR="00DE443C" w:rsidRPr="002C2B67" w:rsidRDefault="00DE443C" w:rsidP="00F66874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charakteryzuje polską muzykę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renesansową i wymienia jej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twórców.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64E5A713" w14:textId="77777777"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I.2.1,I.3.3, I.4.1, II.6,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II.7, III.1</w:t>
            </w:r>
          </w:p>
        </w:tc>
      </w:tr>
      <w:tr w:rsidR="00545EC5" w:rsidRPr="002C2B67" w14:paraId="58D6392D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5F1C50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71FBF95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8059983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9DEFD05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A9D9F20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BEE87A3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382F829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D5C5FB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BCFFC2A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509C28F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2799F9F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EED6F06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5C93856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7A84737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2770A3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BCFF190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3731EBF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26F3B90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04CC34D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BED3F7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0ABE8B4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DC0EF6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DAD4E3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C9F2B63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1505BC5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2DD5022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F5811B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B644D64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E0B11B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9B3688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2BDF515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C701201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26F6F00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8024D81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B34BF7E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1F9D50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86DAC3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274381B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F994F42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7825C95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F26B68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8B4DA72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1A320E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A335AB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F2B51C2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BEC32F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F6B8C4F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BF2B27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6CD179D6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D2CF3C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090BAC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B5A9247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CAA7EC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3CEF2C9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544D5F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0686EC6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B3BF291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5D566D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6D7087D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26DA11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2C8D41B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D7DDBD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7C9BEB4C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16E725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524D68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1470D54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DD714F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F4C7CE7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460B21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5ADBD6A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49EBA8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865659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4F72853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8D2C32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895A88E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0700CF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4158295" w14:textId="77777777" w:rsidTr="00BE272F">
        <w:trPr>
          <w:cantSplit/>
          <w:trHeight w:val="195"/>
        </w:trPr>
        <w:tc>
          <w:tcPr>
            <w:tcW w:w="8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5485E0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8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44B25A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1F14B7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0E90A7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1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743695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02D475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14:paraId="379A5A8A" w14:textId="77777777" w:rsidTr="00BE272F">
        <w:trPr>
          <w:cantSplit/>
          <w:trHeight w:val="20"/>
        </w:trPr>
        <w:tc>
          <w:tcPr>
            <w:tcW w:w="816" w:type="dxa"/>
            <w:shd w:val="clear" w:color="auto" w:fill="FFFAEB"/>
            <w:tcMar>
              <w:left w:w="85" w:type="dxa"/>
            </w:tcMar>
            <w:vAlign w:val="center"/>
          </w:tcPr>
          <w:p w14:paraId="383F62A6" w14:textId="77777777" w:rsidR="00DE443C" w:rsidRPr="002C2B67" w:rsidRDefault="00DE443C" w:rsidP="00FD4FAB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9 / XI</w:t>
            </w:r>
          </w:p>
        </w:tc>
        <w:tc>
          <w:tcPr>
            <w:tcW w:w="2218" w:type="dxa"/>
            <w:shd w:val="clear" w:color="auto" w:fill="FFFAEB"/>
            <w:tcMar>
              <w:left w:w="85" w:type="dxa"/>
            </w:tcMar>
            <w:vAlign w:val="center"/>
          </w:tcPr>
          <w:p w14:paraId="72B84FF2" w14:textId="77777777" w:rsidR="00DE443C" w:rsidRPr="002C2B67" w:rsidRDefault="00DE443C" w:rsidP="00FD4FAB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 muzycznej kuchni.</w:t>
            </w:r>
          </w:p>
          <w:p w14:paraId="23DFE85C" w14:textId="77777777" w:rsidR="00DE443C" w:rsidRPr="002C2B67" w:rsidRDefault="00DE443C" w:rsidP="00FD4FAB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Elementy muzyki</w:t>
            </w:r>
          </w:p>
        </w:tc>
        <w:tc>
          <w:tcPr>
            <w:tcW w:w="3383" w:type="dxa"/>
            <w:shd w:val="clear" w:color="auto" w:fill="FFFAEB"/>
            <w:tcMar>
              <w:left w:w="85" w:type="dxa"/>
            </w:tcMar>
            <w:vAlign w:val="center"/>
          </w:tcPr>
          <w:p w14:paraId="5FE1C532" w14:textId="77777777" w:rsidR="00DE443C" w:rsidRPr="002C2B67" w:rsidRDefault="00DE443C" w:rsidP="004E54CF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9: „W muzycznej kuchni.</w:t>
            </w:r>
            <w:r w:rsidR="00AF7C73"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Elementy muzyki”</w:t>
            </w:r>
          </w:p>
          <w:p w14:paraId="7356FCB5" w14:textId="77777777" w:rsidR="00DE443C" w:rsidRPr="002C2B67" w:rsidRDefault="00DE443C" w:rsidP="004E54CF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Hej, bystra woda</w:t>
            </w:r>
          </w:p>
          <w:p w14:paraId="6B299B05" w14:textId="77777777" w:rsidR="00DE443C" w:rsidRPr="002C2B67" w:rsidRDefault="00DE443C" w:rsidP="004E54CF">
            <w:pPr>
              <w:ind w:left="120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terminy: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elementy muzyki, barwa dźwięku, harmonia,</w:t>
            </w:r>
            <w:r w:rsidR="00AF7C73"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forma muzyczna</w:t>
            </w:r>
          </w:p>
        </w:tc>
        <w:tc>
          <w:tcPr>
            <w:tcW w:w="3406" w:type="dxa"/>
            <w:shd w:val="clear" w:color="auto" w:fill="FFFAEB"/>
            <w:tcMar>
              <w:left w:w="85" w:type="dxa"/>
            </w:tcMar>
            <w:vAlign w:val="center"/>
          </w:tcPr>
          <w:p w14:paraId="362D04FB" w14:textId="19AA576E" w:rsidR="00DE443C" w:rsidRPr="002C2B67" w:rsidRDefault="00DE443C" w:rsidP="00F6687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i gra w grupie</w:t>
            </w:r>
            <w:r w:rsidR="00BE272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melodię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Hej, bystra woda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podczas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realizacji poszczególnych zadań,</w:t>
            </w:r>
          </w:p>
          <w:p w14:paraId="7824D5E4" w14:textId="77777777" w:rsidR="00DE443C" w:rsidRPr="002C2B67" w:rsidRDefault="00DE443C" w:rsidP="00F66874">
            <w:pPr>
              <w:ind w:left="100" w:hanging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elementy muzyki.</w:t>
            </w:r>
          </w:p>
        </w:tc>
        <w:tc>
          <w:tcPr>
            <w:tcW w:w="3016" w:type="dxa"/>
            <w:shd w:val="clear" w:color="auto" w:fill="FFFAEB"/>
            <w:tcMar>
              <w:left w:w="85" w:type="dxa"/>
            </w:tcMar>
            <w:vAlign w:val="center"/>
          </w:tcPr>
          <w:p w14:paraId="382E7B52" w14:textId="77777777" w:rsidR="00DE443C" w:rsidRPr="002C2B67" w:rsidRDefault="00DE443C" w:rsidP="00F66874">
            <w:pPr>
              <w:ind w:left="12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Hej,</w:t>
            </w:r>
            <w:r w:rsidR="002A39C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bystra woda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 wykonuje głosy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towarzyszące jej melodii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 poszczególnych zadaniach,</w:t>
            </w:r>
          </w:p>
          <w:p w14:paraId="6A3DDD6A" w14:textId="77777777" w:rsidR="00DE443C" w:rsidRPr="002C2B67" w:rsidRDefault="00DE443C" w:rsidP="00F66874">
            <w:pPr>
              <w:ind w:left="120" w:hanging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definiuje i rozpoznaje różne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elementy muzyki.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14:paraId="62642989" w14:textId="77777777" w:rsidR="00DE443C" w:rsidRPr="002C2B67" w:rsidRDefault="00DE443C" w:rsidP="002A39C4">
            <w:pPr>
              <w:ind w:left="8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I.2.1,II.1.2, II.2.4</w:t>
            </w:r>
          </w:p>
        </w:tc>
      </w:tr>
      <w:tr w:rsidR="00B92BB8" w:rsidRPr="002C2B67" w14:paraId="66637A2F" w14:textId="77777777" w:rsidTr="00BE272F">
        <w:trPr>
          <w:cantSplit/>
          <w:trHeight w:val="20"/>
        </w:trPr>
        <w:tc>
          <w:tcPr>
            <w:tcW w:w="816" w:type="dxa"/>
            <w:shd w:val="clear" w:color="auto" w:fill="FFFAEB"/>
            <w:tcMar>
              <w:left w:w="85" w:type="dxa"/>
            </w:tcMar>
            <w:vAlign w:val="center"/>
          </w:tcPr>
          <w:p w14:paraId="37903DF2" w14:textId="77777777" w:rsidR="00DE443C" w:rsidRPr="002C2B67" w:rsidRDefault="00DE443C" w:rsidP="00A77DAE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10 / XI</w:t>
            </w:r>
          </w:p>
        </w:tc>
        <w:tc>
          <w:tcPr>
            <w:tcW w:w="2218" w:type="dxa"/>
            <w:shd w:val="clear" w:color="auto" w:fill="FFFAEB"/>
            <w:tcMar>
              <w:left w:w="85" w:type="dxa"/>
            </w:tcMar>
            <w:vAlign w:val="center"/>
          </w:tcPr>
          <w:p w14:paraId="33A53047" w14:textId="77777777" w:rsidR="00DE443C" w:rsidRPr="002C2B67" w:rsidRDefault="00DE443C" w:rsidP="00A77DAE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Historia polskiego oręża</w:t>
            </w:r>
          </w:p>
          <w:p w14:paraId="6339D295" w14:textId="77777777" w:rsidR="00DE443C" w:rsidRPr="002C2B67" w:rsidRDefault="00DE443C" w:rsidP="00A77DAE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dźwiękiem zapisana.</w:t>
            </w:r>
          </w:p>
          <w:p w14:paraId="3C508036" w14:textId="77777777" w:rsidR="00DE443C" w:rsidRPr="002C2B67" w:rsidRDefault="00DE443C" w:rsidP="00A77DAE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Pieśni i piosenki</w:t>
            </w:r>
          </w:p>
          <w:p w14:paraId="77536889" w14:textId="77777777" w:rsidR="00DE443C" w:rsidRPr="002C2B67" w:rsidRDefault="00DE443C" w:rsidP="00A77DAE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o tematyce wojskowej</w:t>
            </w:r>
          </w:p>
          <w:p w14:paraId="55DE5691" w14:textId="77777777" w:rsidR="00DE443C" w:rsidRPr="002C2B67" w:rsidRDefault="00DE443C" w:rsidP="00A77DAE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 ujęciu historycznym</w:t>
            </w:r>
          </w:p>
        </w:tc>
        <w:tc>
          <w:tcPr>
            <w:tcW w:w="3383" w:type="dxa"/>
            <w:shd w:val="clear" w:color="auto" w:fill="FFFAEB"/>
            <w:tcMar>
              <w:left w:w="85" w:type="dxa"/>
            </w:tcMar>
            <w:vAlign w:val="center"/>
          </w:tcPr>
          <w:p w14:paraId="4DABC9D3" w14:textId="77777777" w:rsidR="00DE443C" w:rsidRPr="002C2B67" w:rsidRDefault="00DE443C" w:rsidP="00070713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10: „Historia polskiego oręża</w:t>
            </w:r>
            <w:r w:rsidR="00AF7C73"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dźwiękiem zapisana”</w:t>
            </w:r>
          </w:p>
          <w:p w14:paraId="526A72A0" w14:textId="77777777" w:rsidR="00DE443C" w:rsidRPr="002C2B67" w:rsidRDefault="00DE443C" w:rsidP="00070713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Pieśń o przeszłości</w:t>
            </w:r>
          </w:p>
          <w:p w14:paraId="58BC4F32" w14:textId="77777777" w:rsidR="00DE443C" w:rsidRPr="002C2B67" w:rsidRDefault="00DE443C" w:rsidP="00070713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melodii piosenki </w:t>
            </w:r>
            <w:r w:rsidR="00981622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Serce w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plecaku</w:t>
            </w:r>
          </w:p>
          <w:p w14:paraId="4B3720A8" w14:textId="77777777" w:rsidR="00DE443C" w:rsidRPr="002C2B67" w:rsidRDefault="00DE443C" w:rsidP="00070713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„Polskie pieśni żołnierskie”</w:t>
            </w:r>
          </w:p>
          <w:p w14:paraId="1CECB1AA" w14:textId="77777777" w:rsidR="00DE443C" w:rsidRPr="002C2B67" w:rsidRDefault="00DE443C" w:rsidP="00070713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F. Tymolski,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Ostatni mazur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>, F.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Schubert,</w:t>
            </w:r>
            <w:r w:rsidR="00AF7C73"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Marsz wojskowy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Anonim,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Idzie żołnierz borem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lasem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AF7C73"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M. Zieliński, </w:t>
            </w:r>
            <w:r w:rsidR="00AF7C73"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Serce w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plecaku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K. Hofman,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Pobudka</w:t>
            </w:r>
            <w:r w:rsidR="00AF7C73"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krakusów</w:t>
            </w:r>
          </w:p>
        </w:tc>
        <w:tc>
          <w:tcPr>
            <w:tcW w:w="3406" w:type="dxa"/>
            <w:shd w:val="clear" w:color="auto" w:fill="FFFAEB"/>
            <w:tcMar>
              <w:left w:w="85" w:type="dxa"/>
            </w:tcMar>
            <w:vAlign w:val="center"/>
          </w:tcPr>
          <w:p w14:paraId="3F687810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w grupie zwrotki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i pierwszy głos refrenu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Pieśni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 przeszłości,</w:t>
            </w:r>
          </w:p>
          <w:p w14:paraId="25D2C539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w grupie melodię piosenki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Serce w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plecaku,</w:t>
            </w:r>
          </w:p>
          <w:p w14:paraId="21E4D328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tytuły popularnych pieśni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żołnierskich,</w:t>
            </w:r>
          </w:p>
          <w:p w14:paraId="628568E4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określa tematykę oraz charakter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pieśni żołnierskich.</w:t>
            </w:r>
          </w:p>
        </w:tc>
        <w:tc>
          <w:tcPr>
            <w:tcW w:w="3016" w:type="dxa"/>
            <w:shd w:val="clear" w:color="auto" w:fill="FFFAEB"/>
            <w:tcMar>
              <w:left w:w="85" w:type="dxa"/>
            </w:tcMar>
            <w:vAlign w:val="center"/>
          </w:tcPr>
          <w:p w14:paraId="3315D7FC" w14:textId="77777777" w:rsidR="00DE443C" w:rsidRPr="002C2B67" w:rsidRDefault="00DE443C" w:rsidP="00070713">
            <w:pPr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solo zwrotki i w grupie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drugi głos refrenu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Pieśni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 przeszłości,</w:t>
            </w:r>
          </w:p>
          <w:p w14:paraId="680B9A43" w14:textId="77777777" w:rsidR="00DE443C" w:rsidRPr="002C2B67" w:rsidRDefault="00DE443C" w:rsidP="00070713">
            <w:pPr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solo melodię piosenki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Serce 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>w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plecaku,</w:t>
            </w:r>
          </w:p>
          <w:p w14:paraId="2029F3A1" w14:textId="77777777" w:rsidR="00DE443C" w:rsidRPr="002C2B67" w:rsidRDefault="00DE443C" w:rsidP="00070713">
            <w:pPr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charakteryzuje pieśni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żołnierskie: omawia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najbardziej wyraziste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elementy muzyki i wskazuje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nawiązania do polskich tańców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narodowych,</w:t>
            </w:r>
          </w:p>
          <w:p w14:paraId="04742190" w14:textId="77777777" w:rsidR="00DE443C" w:rsidRPr="002C2B67" w:rsidRDefault="00DE443C" w:rsidP="00070713">
            <w:pPr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przyporządkowuje tytuły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pieśni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piosenek żołnierskich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do poszczególnych okresów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historycznych.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14:paraId="76383C05" w14:textId="77777777" w:rsidR="00DE443C" w:rsidRPr="002C2B67" w:rsidRDefault="00DE443C" w:rsidP="0094110A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I.4.1, I.4.3, II.4.1,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III.1</w:t>
            </w:r>
          </w:p>
        </w:tc>
      </w:tr>
      <w:tr w:rsidR="00B92BB8" w:rsidRPr="002C2B67" w14:paraId="74AEC572" w14:textId="77777777" w:rsidTr="00BE272F">
        <w:trPr>
          <w:cantSplit/>
          <w:trHeight w:val="20"/>
        </w:trPr>
        <w:tc>
          <w:tcPr>
            <w:tcW w:w="816" w:type="dxa"/>
            <w:shd w:val="clear" w:color="auto" w:fill="FFFAEB"/>
            <w:tcMar>
              <w:left w:w="85" w:type="dxa"/>
            </w:tcMar>
            <w:vAlign w:val="center"/>
          </w:tcPr>
          <w:p w14:paraId="11534C59" w14:textId="77777777" w:rsidR="00DE443C" w:rsidRPr="002C2B67" w:rsidRDefault="00DE443C" w:rsidP="001B7CCA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11 / XII</w:t>
            </w:r>
          </w:p>
        </w:tc>
        <w:tc>
          <w:tcPr>
            <w:tcW w:w="2218" w:type="dxa"/>
            <w:shd w:val="clear" w:color="auto" w:fill="FFFAEB"/>
            <w:tcMar>
              <w:left w:w="85" w:type="dxa"/>
            </w:tcMar>
            <w:vAlign w:val="center"/>
          </w:tcPr>
          <w:p w14:paraId="43A49BB1" w14:textId="77777777"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Piosenki powstania</w:t>
            </w:r>
          </w:p>
          <w:p w14:paraId="1CF5B955" w14:textId="77777777"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warszawskiego.</w:t>
            </w:r>
          </w:p>
          <w:p w14:paraId="19D3B82A" w14:textId="77777777"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Wzbogacenie repertuaru</w:t>
            </w:r>
          </w:p>
          <w:p w14:paraId="6A4CE544" w14:textId="77777777"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piosenek z okresu</w:t>
            </w:r>
          </w:p>
          <w:p w14:paraId="230462E2" w14:textId="77777777"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II wojny światowej</w:t>
            </w:r>
          </w:p>
        </w:tc>
        <w:tc>
          <w:tcPr>
            <w:tcW w:w="3383" w:type="dxa"/>
            <w:shd w:val="clear" w:color="auto" w:fill="FFFAEB"/>
            <w:tcMar>
              <w:left w:w="85" w:type="dxa"/>
            </w:tcMar>
            <w:vAlign w:val="center"/>
          </w:tcPr>
          <w:p w14:paraId="7A523145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11: „Piosenki powstania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warszawskiego”</w:t>
            </w:r>
          </w:p>
          <w:p w14:paraId="3E39149C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piosenki: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Szary mundur, Pałacyk Michla</w:t>
            </w:r>
          </w:p>
          <w:p w14:paraId="2ED877EB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K. Oberfeld,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Warszawo ma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J.K.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>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Markowski,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Sanitariuszka Małgorzatka</w:t>
            </w:r>
          </w:p>
        </w:tc>
        <w:tc>
          <w:tcPr>
            <w:tcW w:w="3406" w:type="dxa"/>
            <w:shd w:val="clear" w:color="auto" w:fill="FFFAEB"/>
            <w:tcMar>
              <w:left w:w="85" w:type="dxa"/>
            </w:tcMar>
            <w:vAlign w:val="center"/>
          </w:tcPr>
          <w:p w14:paraId="417D44A5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Szary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mundur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>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Pałacyk Michla,</w:t>
            </w:r>
          </w:p>
          <w:p w14:paraId="7DBF3259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tytuły piosenek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powszechnie śpiewanych podczas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wojny, okupacji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powstania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warszawskiego.</w:t>
            </w:r>
          </w:p>
        </w:tc>
        <w:tc>
          <w:tcPr>
            <w:tcW w:w="3016" w:type="dxa"/>
            <w:shd w:val="clear" w:color="auto" w:fill="FFFAEB"/>
            <w:tcMar>
              <w:left w:w="85" w:type="dxa"/>
            </w:tcMar>
            <w:vAlign w:val="center"/>
          </w:tcPr>
          <w:p w14:paraId="2AFB7A51" w14:textId="77777777" w:rsidR="00DE443C" w:rsidRPr="002C2B67" w:rsidRDefault="00DE443C" w:rsidP="00070713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Szary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mundur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Pałacyk Michla,</w:t>
            </w:r>
          </w:p>
          <w:p w14:paraId="0C90442E" w14:textId="77777777" w:rsidR="00DE443C" w:rsidRPr="002C2B67" w:rsidRDefault="00DE443C" w:rsidP="00070713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 znaczenie piosenek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powstańczych i omawia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ich charakter.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14:paraId="15944885" w14:textId="77777777" w:rsidR="00DE443C" w:rsidRPr="002C2B67" w:rsidRDefault="00DE443C" w:rsidP="0094110A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I.4.1,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I.4.3, II.4.1, III.1</w:t>
            </w:r>
          </w:p>
        </w:tc>
      </w:tr>
      <w:tr w:rsidR="00545EC5" w:rsidRPr="002C2B67" w14:paraId="4A2827B9" w14:textId="77777777" w:rsidTr="00BE272F">
        <w:trPr>
          <w:cantSplit/>
          <w:trHeight w:val="20"/>
        </w:trPr>
        <w:tc>
          <w:tcPr>
            <w:tcW w:w="816" w:type="dxa"/>
            <w:shd w:val="clear" w:color="auto" w:fill="FFFAEB"/>
            <w:tcMar>
              <w:left w:w="85" w:type="dxa"/>
            </w:tcMar>
            <w:vAlign w:val="center"/>
          </w:tcPr>
          <w:p w14:paraId="6FD989EB" w14:textId="77777777" w:rsidR="00DE443C" w:rsidRPr="002C2B67" w:rsidRDefault="00DE443C" w:rsidP="001B7CCA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12 / XII</w:t>
            </w:r>
          </w:p>
        </w:tc>
        <w:tc>
          <w:tcPr>
            <w:tcW w:w="2218" w:type="dxa"/>
            <w:shd w:val="clear" w:color="auto" w:fill="FFFAEB"/>
            <w:tcMar>
              <w:left w:w="85" w:type="dxa"/>
            </w:tcMar>
            <w:vAlign w:val="center"/>
          </w:tcPr>
          <w:p w14:paraId="078CDE9B" w14:textId="77777777"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Warsztat muzyczny</w:t>
            </w:r>
          </w:p>
        </w:tc>
        <w:tc>
          <w:tcPr>
            <w:tcW w:w="3383" w:type="dxa"/>
            <w:shd w:val="clear" w:color="auto" w:fill="FFFAEB"/>
            <w:tcMar>
              <w:left w:w="85" w:type="dxa"/>
            </w:tcMar>
            <w:vAlign w:val="center"/>
          </w:tcPr>
          <w:p w14:paraId="424498E1" w14:textId="77777777" w:rsidR="00DE443C" w:rsidRPr="002C2B67" w:rsidRDefault="00DE443C" w:rsidP="00070713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12: „Warsztat muzyczny”</w:t>
            </w:r>
          </w:p>
          <w:p w14:paraId="5CA9CEE5" w14:textId="77777777" w:rsidR="00DE443C" w:rsidRPr="002C2B67" w:rsidRDefault="00DE443C" w:rsidP="00070713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komiks i kartka z kalendarza (s. 60–61)</w:t>
            </w:r>
          </w:p>
          <w:p w14:paraId="79731B41" w14:textId="77777777" w:rsidR="00DE443C" w:rsidRPr="002C2B67" w:rsidRDefault="00DE443C" w:rsidP="00070713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zadania utrwalające wiadomości i umiejętności</w:t>
            </w:r>
          </w:p>
        </w:tc>
        <w:tc>
          <w:tcPr>
            <w:tcW w:w="6422" w:type="dxa"/>
            <w:gridSpan w:val="2"/>
            <w:shd w:val="clear" w:color="auto" w:fill="FFFAEB"/>
            <w:tcMar>
              <w:left w:w="85" w:type="dxa"/>
            </w:tcMar>
            <w:vAlign w:val="center"/>
          </w:tcPr>
          <w:p w14:paraId="4FE97450" w14:textId="77777777" w:rsidR="00DE443C" w:rsidRPr="002C2B67" w:rsidRDefault="00DE443C" w:rsidP="00070713">
            <w:pPr>
              <w:ind w:left="-14" w:hanging="6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Lekcja służy powtórzeniu i utrwaleniu określonego zakresu wiedzy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 umiejętności podczas realizacji zadań, zabaw i ćwiczeń.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14:paraId="4A2009E3" w14:textId="77777777"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I.2.1, I.4.1, II.6</w:t>
            </w:r>
          </w:p>
        </w:tc>
      </w:tr>
      <w:tr w:rsidR="00B92BB8" w:rsidRPr="002C2B67" w14:paraId="0F4513CB" w14:textId="77777777" w:rsidTr="00BE272F">
        <w:trPr>
          <w:cantSplit/>
          <w:trHeight w:val="20"/>
        </w:trPr>
        <w:tc>
          <w:tcPr>
            <w:tcW w:w="816" w:type="dxa"/>
            <w:shd w:val="clear" w:color="auto" w:fill="FFFAEB"/>
            <w:tcMar>
              <w:left w:w="85" w:type="dxa"/>
            </w:tcMar>
            <w:vAlign w:val="center"/>
          </w:tcPr>
          <w:p w14:paraId="0188D162" w14:textId="77777777" w:rsidR="00DE443C" w:rsidRPr="002C2B67" w:rsidRDefault="00DE443C" w:rsidP="001B7CCA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13 / XII</w:t>
            </w:r>
          </w:p>
        </w:tc>
        <w:tc>
          <w:tcPr>
            <w:tcW w:w="2218" w:type="dxa"/>
            <w:shd w:val="clear" w:color="auto" w:fill="FFFAEB"/>
            <w:tcMar>
              <w:left w:w="85" w:type="dxa"/>
            </w:tcMar>
            <w:vAlign w:val="center"/>
          </w:tcPr>
          <w:p w14:paraId="78D542A9" w14:textId="77777777"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 oczekiwaniu</w:t>
            </w:r>
          </w:p>
          <w:p w14:paraId="286B5817" w14:textId="77777777"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pierwszą gwiazdę.</w:t>
            </w:r>
          </w:p>
          <w:p w14:paraId="391F31C3" w14:textId="77777777"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Wykonywanie</w:t>
            </w:r>
          </w:p>
          <w:p w14:paraId="7CC4E3A6" w14:textId="77777777"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i słuchanie utworów</w:t>
            </w:r>
          </w:p>
          <w:p w14:paraId="285E4108" w14:textId="77777777"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bożonarodzeniowych</w:t>
            </w:r>
          </w:p>
        </w:tc>
        <w:tc>
          <w:tcPr>
            <w:tcW w:w="3383" w:type="dxa"/>
            <w:shd w:val="clear" w:color="auto" w:fill="FFFAEB"/>
            <w:tcMar>
              <w:left w:w="85" w:type="dxa"/>
            </w:tcMar>
            <w:vAlign w:val="center"/>
          </w:tcPr>
          <w:p w14:paraId="42F18EC5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13: „W oczekiwaniu na pierwszą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gwiazdę”</w:t>
            </w:r>
          </w:p>
          <w:p w14:paraId="47FF049E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Raz w roku</w:t>
            </w:r>
          </w:p>
          <w:p w14:paraId="1D60EE34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Czerwone Gitary,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Dzień jeden w roku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  <w:lang w:val="en-GB"/>
              </w:rPr>
              <w:t xml:space="preserve">Kayah,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  <w:lang w:val="en-GB"/>
              </w:rPr>
              <w:t>Ding dong!,</w:t>
            </w:r>
            <w:r w:rsidRPr="002C2B67">
              <w:rPr>
                <w:rFonts w:ascii="Arial" w:eastAsia="Arial" w:hAnsi="Arial" w:cs="Arial"/>
                <w:sz w:val="17"/>
                <w:szCs w:val="17"/>
                <w:lang w:val="en-GB"/>
              </w:rPr>
              <w:t xml:space="preserve"> Varius Manx,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  <w:lang w:val="en-GB"/>
              </w:rPr>
              <w:t>Hej, ludzie,</w:t>
            </w:r>
            <w:r w:rsidR="00981622">
              <w:rPr>
                <w:rFonts w:ascii="Arial" w:eastAsia="Arial" w:hAnsi="Arial" w:cs="Arial"/>
                <w:i/>
                <w:iCs/>
                <w:sz w:val="17"/>
                <w:szCs w:val="17"/>
                <w:lang w:val="en-GB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idą święta,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kolęda angielska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God Rest Ye Merry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Gentelmen</w:t>
            </w:r>
          </w:p>
          <w:p w14:paraId="2A9EFB56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zadanie o charakterze zabawy: „Świąteczne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karaoke”</w:t>
            </w:r>
          </w:p>
        </w:tc>
        <w:tc>
          <w:tcPr>
            <w:tcW w:w="3406" w:type="dxa"/>
            <w:shd w:val="clear" w:color="auto" w:fill="FFFAEB"/>
            <w:tcMar>
              <w:left w:w="85" w:type="dxa"/>
            </w:tcMar>
            <w:vAlign w:val="center"/>
          </w:tcPr>
          <w:p w14:paraId="301CDFCB" w14:textId="77777777" w:rsidR="00DE443C" w:rsidRPr="002C2B67" w:rsidRDefault="00DE443C" w:rsidP="00982B4F">
            <w:pPr>
              <w:ind w:left="10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Raz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w roku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>, w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refrenie realizuje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pierwszy głos,</w:t>
            </w:r>
          </w:p>
          <w:p w14:paraId="5EC24882" w14:textId="77777777" w:rsidR="00DE443C" w:rsidRPr="002C2B67" w:rsidRDefault="00DE443C" w:rsidP="00982B4F">
            <w:pPr>
              <w:ind w:left="10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wykonuje w grupie „Świąteczne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karaoke”.</w:t>
            </w:r>
          </w:p>
        </w:tc>
        <w:tc>
          <w:tcPr>
            <w:tcW w:w="3016" w:type="dxa"/>
            <w:shd w:val="clear" w:color="auto" w:fill="FFFAEB"/>
            <w:tcMar>
              <w:left w:w="85" w:type="dxa"/>
            </w:tcMar>
            <w:vAlign w:val="center"/>
          </w:tcPr>
          <w:p w14:paraId="5E64944B" w14:textId="77777777" w:rsidR="00DE443C" w:rsidRPr="002C2B67" w:rsidRDefault="00DE443C" w:rsidP="00982B4F">
            <w:pPr>
              <w:ind w:left="14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Raz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w roku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>, w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refrenie realizuje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zespołowo drugi głos,</w:t>
            </w:r>
          </w:p>
          <w:p w14:paraId="5399DEC1" w14:textId="77777777" w:rsidR="00DE443C" w:rsidRPr="002C2B67" w:rsidRDefault="00DE443C" w:rsidP="00982B4F">
            <w:pPr>
              <w:ind w:left="14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wykonuje solo „Świąteczne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karaoke”.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14:paraId="51038654" w14:textId="77777777" w:rsidR="00DE443C" w:rsidRPr="002C2B67" w:rsidRDefault="00DE443C" w:rsidP="0094110A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I.4.1,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I.4.3, II.4.1,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II.4.2, III.1</w:t>
            </w:r>
          </w:p>
        </w:tc>
      </w:tr>
      <w:tr w:rsidR="00B92BB8" w:rsidRPr="002C2B67" w14:paraId="10C7DE63" w14:textId="77777777" w:rsidTr="00BE272F">
        <w:trPr>
          <w:cantSplit/>
          <w:trHeight w:val="20"/>
        </w:trPr>
        <w:tc>
          <w:tcPr>
            <w:tcW w:w="816" w:type="dxa"/>
            <w:shd w:val="clear" w:color="auto" w:fill="FFFAEB"/>
            <w:tcMar>
              <w:left w:w="85" w:type="dxa"/>
            </w:tcMar>
            <w:vAlign w:val="center"/>
          </w:tcPr>
          <w:p w14:paraId="68150CF7" w14:textId="77777777" w:rsidR="00DE443C" w:rsidRPr="002C2B67" w:rsidRDefault="00DE443C" w:rsidP="002979F9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14/ XII</w:t>
            </w:r>
          </w:p>
        </w:tc>
        <w:tc>
          <w:tcPr>
            <w:tcW w:w="2218" w:type="dxa"/>
            <w:shd w:val="clear" w:color="auto" w:fill="FFFAEB"/>
            <w:tcMar>
              <w:left w:w="85" w:type="dxa"/>
            </w:tcMar>
            <w:vAlign w:val="center"/>
          </w:tcPr>
          <w:p w14:paraId="0A9F3EBE" w14:textId="77777777"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Kolędujmy wszyscy</w:t>
            </w:r>
          </w:p>
          <w:p w14:paraId="1A36BECA" w14:textId="77777777"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razem. Wspólne</w:t>
            </w:r>
          </w:p>
          <w:p w14:paraId="414214F6" w14:textId="77777777"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kolędowanie klasowe</w:t>
            </w:r>
          </w:p>
        </w:tc>
        <w:tc>
          <w:tcPr>
            <w:tcW w:w="3383" w:type="dxa"/>
            <w:shd w:val="clear" w:color="auto" w:fill="FFFAEB"/>
            <w:tcMar>
              <w:left w:w="85" w:type="dxa"/>
            </w:tcMar>
            <w:vAlign w:val="center"/>
          </w:tcPr>
          <w:p w14:paraId="1F2B0972" w14:textId="77777777" w:rsidR="00DE443C" w:rsidRPr="002C2B67" w:rsidRDefault="00DE443C" w:rsidP="00982B4F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14: „Kolędujmy wszyscy razem”</w:t>
            </w:r>
          </w:p>
          <w:p w14:paraId="5116195A" w14:textId="77777777" w:rsidR="00DE443C" w:rsidRPr="002C2B67" w:rsidRDefault="00DE443C" w:rsidP="00982B4F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pastorałki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 się Jezus Chrystus</w:t>
            </w:r>
          </w:p>
          <w:p w14:paraId="57D781B6" w14:textId="77777777" w:rsidR="00DE443C" w:rsidRPr="002C2B67" w:rsidRDefault="00DE443C" w:rsidP="00982B4F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nuty przyśpiewki kolędniczej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Za kolędę dziękujemy</w:t>
            </w:r>
          </w:p>
          <w:p w14:paraId="0198122A" w14:textId="77777777" w:rsidR="00DE443C" w:rsidRPr="002C2B67" w:rsidRDefault="00DE443C" w:rsidP="00982B4F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zadanie „Moja muzyka”</w:t>
            </w:r>
          </w:p>
          <w:p w14:paraId="41FD9014" w14:textId="77777777" w:rsidR="00DE443C" w:rsidRPr="002C2B67" w:rsidRDefault="00DE443C" w:rsidP="00982B4F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J.S. Bach,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Ehre sei dir, Gott, gesungen</w:t>
            </w:r>
            <w:r w:rsidR="00981622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z Oratorium na Boże Narodzenie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M. Leontowycz,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Szczedrik</w:t>
            </w:r>
          </w:p>
        </w:tc>
        <w:tc>
          <w:tcPr>
            <w:tcW w:w="3406" w:type="dxa"/>
            <w:shd w:val="clear" w:color="auto" w:fill="FFFAEB"/>
            <w:tcMar>
              <w:left w:w="85" w:type="dxa"/>
            </w:tcMar>
            <w:vAlign w:val="center"/>
          </w:tcPr>
          <w:p w14:paraId="378D194C" w14:textId="77777777" w:rsidR="00DE443C" w:rsidRPr="002C2B67" w:rsidRDefault="00DE443C" w:rsidP="00982B4F">
            <w:pPr>
              <w:ind w:left="10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w grupie pierwszy głos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pastorałki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 się Jezus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Chrystus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3B10493C" w14:textId="77777777" w:rsidR="00DE443C" w:rsidRPr="002C2B67" w:rsidRDefault="00DE443C" w:rsidP="00982B4F">
            <w:pPr>
              <w:ind w:left="10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na flecie w grupie melodię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pastorałki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 się Jezus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Chrystus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7AD6475A" w14:textId="77777777" w:rsidR="00DE443C" w:rsidRPr="002C2B67" w:rsidRDefault="00DE443C" w:rsidP="00982B4F">
            <w:pPr>
              <w:ind w:left="10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wykonuje przyśpiewkę kolędniczą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Za kolędę dziękujemy.</w:t>
            </w:r>
          </w:p>
        </w:tc>
        <w:tc>
          <w:tcPr>
            <w:tcW w:w="3016" w:type="dxa"/>
            <w:shd w:val="clear" w:color="auto" w:fill="FFFAEB"/>
            <w:tcMar>
              <w:left w:w="85" w:type="dxa"/>
            </w:tcMar>
            <w:vAlign w:val="center"/>
          </w:tcPr>
          <w:p w14:paraId="097C4F9E" w14:textId="77777777" w:rsidR="00DE443C" w:rsidRPr="002C2B67" w:rsidRDefault="00DE443C" w:rsidP="00982B4F">
            <w:pPr>
              <w:ind w:left="14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w grupie drugi głos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pastorałki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 się Jezus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Chrystus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0107270F" w14:textId="77777777" w:rsidR="00DE443C" w:rsidRPr="002C2B67" w:rsidRDefault="00DE443C" w:rsidP="00982B4F">
            <w:pPr>
              <w:ind w:left="14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solo na flecie melodię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pastorałki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 się Jezus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Chrystus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0A7228F1" w14:textId="77777777" w:rsidR="00DE443C" w:rsidRPr="002C2B67" w:rsidRDefault="00DE443C" w:rsidP="00982B4F">
            <w:pPr>
              <w:ind w:left="14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układa i realizuje akompaniament perkusyjny do pastorałki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 się Jezus Chrystus.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14:paraId="58996BC2" w14:textId="77777777" w:rsidR="00DE443C" w:rsidRPr="002C2B67" w:rsidRDefault="00DE443C" w:rsidP="0094110A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I.2.4, I.4.1, III.1,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III.4</w:t>
            </w:r>
          </w:p>
        </w:tc>
      </w:tr>
    </w:tbl>
    <w:p w14:paraId="08D90963" w14:textId="77777777" w:rsidR="00BE272F" w:rsidRDefault="00BE272F">
      <w:bookmarkStart w:id="2" w:name="page4"/>
      <w:bookmarkEnd w:id="2"/>
    </w:p>
    <w:p w14:paraId="71088522" w14:textId="77777777" w:rsidR="00BE272F" w:rsidRDefault="00BE272F"/>
    <w:p w14:paraId="61942775" w14:textId="77777777" w:rsidR="00BE272F" w:rsidRDefault="00BE272F"/>
    <w:p w14:paraId="10B5E4A9" w14:textId="77777777" w:rsidR="00BE272F" w:rsidRDefault="00BE272F"/>
    <w:p w14:paraId="1F7400CB" w14:textId="77777777" w:rsidR="00BE272F" w:rsidRDefault="00BE272F"/>
    <w:p w14:paraId="3695DD92" w14:textId="77777777" w:rsidR="00BE272F" w:rsidRDefault="00BE272F"/>
    <w:p w14:paraId="7E44C28C" w14:textId="77777777" w:rsidR="00BE272F" w:rsidRDefault="00BE272F"/>
    <w:p w14:paraId="28DF618A" w14:textId="77777777" w:rsidR="00BE272F" w:rsidRDefault="00BE272F"/>
    <w:p w14:paraId="51B232E5" w14:textId="77777777" w:rsidR="00BE272F" w:rsidRDefault="00BE272F"/>
    <w:p w14:paraId="6C68E5BB" w14:textId="7566D714" w:rsidR="00BE272F" w:rsidRPr="00BE272F" w:rsidRDefault="00FC3419" w:rsidP="00BE272F">
      <w:pPr>
        <w:jc w:val="center"/>
        <w:rPr>
          <w:sz w:val="32"/>
          <w:szCs w:val="32"/>
        </w:rPr>
      </w:pPr>
      <w:r>
        <w:rPr>
          <w:sz w:val="32"/>
          <w:szCs w:val="32"/>
        </w:rPr>
        <w:t>Wymagania edukacyjne na oceny roczne</w:t>
      </w:r>
    </w:p>
    <w:tbl>
      <w:tblPr>
        <w:tblW w:w="0" w:type="auto"/>
        <w:tblBorders>
          <w:top w:val="single" w:sz="8" w:space="0" w:color="B3B3B3"/>
          <w:left w:val="single" w:sz="8" w:space="0" w:color="B3B3B3"/>
          <w:bottom w:val="single" w:sz="8" w:space="0" w:color="B3B3B3"/>
          <w:right w:val="single" w:sz="8" w:space="0" w:color="B3B3B3"/>
          <w:insideH w:val="single" w:sz="8" w:space="0" w:color="B3B3B3"/>
          <w:insideV w:val="single" w:sz="8" w:space="0" w:color="B3B3B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2213"/>
        <w:gridCol w:w="3363"/>
        <w:gridCol w:w="3384"/>
        <w:gridCol w:w="3003"/>
        <w:gridCol w:w="1293"/>
      </w:tblGrid>
      <w:tr w:rsidR="00545EC5" w:rsidRPr="00BE272F" w14:paraId="3EEFD7A7" w14:textId="77777777" w:rsidTr="00BE272F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5EAB4325" w14:textId="1092D7AE" w:rsidR="00DE443C" w:rsidRPr="00BE272F" w:rsidRDefault="00DE443C" w:rsidP="004249B3">
            <w:pPr>
              <w:ind w:left="100"/>
              <w:rPr>
                <w:rFonts w:asciiTheme="majorHAnsi" w:hAnsiTheme="majorHAnsi"/>
              </w:rPr>
            </w:pPr>
            <w:r w:rsidRPr="00BE272F">
              <w:rPr>
                <w:rFonts w:asciiTheme="majorHAnsi" w:hAnsiTheme="majorHAnsi"/>
              </w:rPr>
              <w:t>15 / I</w:t>
            </w:r>
          </w:p>
        </w:tc>
        <w:tc>
          <w:tcPr>
            <w:tcW w:w="2225" w:type="dxa"/>
            <w:shd w:val="clear" w:color="auto" w:fill="FFFAEB"/>
            <w:tcMar>
              <w:left w:w="85" w:type="dxa"/>
            </w:tcMar>
            <w:vAlign w:val="center"/>
          </w:tcPr>
          <w:p w14:paraId="6B3BD1B5" w14:textId="77777777" w:rsidR="00DE443C" w:rsidRPr="00BE272F" w:rsidRDefault="00DE443C" w:rsidP="004249B3">
            <w:pPr>
              <w:ind w:left="80"/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Zimowo, mroźnie,</w:t>
            </w:r>
          </w:p>
          <w:p w14:paraId="70E902D7" w14:textId="77777777" w:rsidR="00DE443C" w:rsidRPr="00BE272F" w:rsidRDefault="00DE443C" w:rsidP="004249B3">
            <w:pPr>
              <w:ind w:left="80"/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wesoło. Żarty muzyczne.</w:t>
            </w:r>
          </w:p>
          <w:p w14:paraId="361ED623" w14:textId="77777777" w:rsidR="00DE443C" w:rsidRPr="00BE272F" w:rsidRDefault="00DE443C" w:rsidP="004249B3">
            <w:pPr>
              <w:ind w:left="80"/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Pastisz w muzyce</w:t>
            </w:r>
          </w:p>
        </w:tc>
        <w:tc>
          <w:tcPr>
            <w:tcW w:w="3394" w:type="dxa"/>
            <w:shd w:val="clear" w:color="auto" w:fill="FFFAEB"/>
            <w:tcMar>
              <w:left w:w="85" w:type="dxa"/>
            </w:tcMar>
            <w:vAlign w:val="center"/>
          </w:tcPr>
          <w:p w14:paraId="5809C312" w14:textId="77777777" w:rsidR="00DE443C" w:rsidRPr="00BE272F" w:rsidRDefault="00DE443C" w:rsidP="00D63DD5">
            <w:pPr>
              <w:ind w:left="100" w:hanging="12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podręcznik, lekcja 15: „Zimowo, mroźnie, wesoło.</w:t>
            </w:r>
            <w:r w:rsidR="00981622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Żarty muzyczne”</w:t>
            </w:r>
          </w:p>
          <w:p w14:paraId="098D78E3" w14:textId="77777777" w:rsidR="00DE443C" w:rsidRPr="00BE272F" w:rsidRDefault="00DE443C" w:rsidP="00D63DD5">
            <w:pPr>
              <w:ind w:left="100" w:hanging="12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• piosenka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Ty i ja, i maj</w:t>
            </w:r>
          </w:p>
          <w:p w14:paraId="13634CCC" w14:textId="77777777" w:rsidR="00DE443C" w:rsidRPr="00BE272F" w:rsidRDefault="00DE443C" w:rsidP="00D63DD5">
            <w:pPr>
              <w:ind w:left="100" w:hanging="12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• zadanie </w:t>
            </w:r>
            <w:r w:rsidR="00D63DD5" w:rsidRPr="00BE272F">
              <w:rPr>
                <w:rFonts w:asciiTheme="majorHAnsi" w:eastAsia="Arial" w:hAnsiTheme="majorHAnsi" w:cs="Arial"/>
                <w:sz w:val="17"/>
                <w:szCs w:val="17"/>
              </w:rPr>
              <w:t>o charakterze zabawy: „Taniec z 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szalikami”</w:t>
            </w:r>
          </w:p>
          <w:p w14:paraId="6385E7A7" w14:textId="77777777" w:rsidR="00DE443C" w:rsidRPr="00BE272F" w:rsidRDefault="00DE443C" w:rsidP="00D63DD5">
            <w:pPr>
              <w:ind w:left="100" w:hanging="12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• nagrania: G. Berthold,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Duet kotów</w:t>
            </w:r>
            <w:r w:rsidR="00D63DD5" w:rsidRPr="00BE272F">
              <w:rPr>
                <w:rFonts w:asciiTheme="majorHAnsi" w:eastAsia="Arial" w:hAnsiTheme="majorHAnsi" w:cs="Arial"/>
                <w:sz w:val="17"/>
                <w:szCs w:val="17"/>
              </w:rPr>
              <w:t>, L. 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Anderson,</w:t>
            </w:r>
            <w:r w:rsidR="00981622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Maszyna do pisania</w:t>
            </w:r>
            <w:r w:rsidR="00955C39" w:rsidRPr="00BE272F">
              <w:rPr>
                <w:rFonts w:asciiTheme="majorHAnsi" w:eastAsia="Arial" w:hAnsiTheme="majorHAnsi" w:cs="Arial"/>
                <w:sz w:val="17"/>
                <w:szCs w:val="17"/>
              </w:rPr>
              <w:t>, J. 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Haydn,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Symfonia G-dur</w:t>
            </w:r>
            <w:r w:rsidR="00981622"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„Z uderzeniem w kocioł”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, nr 94, cz. II, F. Chopin,</w:t>
            </w:r>
            <w:r w:rsidR="00981622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Etiuda c</w:t>
            </w:r>
            <w:r w:rsidR="00955C39"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noBreakHyphen/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moll „Rewolucyjna”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(opr. Filharmonia dowcipu),</w:t>
            </w:r>
            <w:r w:rsidR="00981622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A. Dvořak,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Humoreska Ges-dur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, op. 101, nr 7</w:t>
            </w:r>
          </w:p>
          <w:p w14:paraId="2314DEB1" w14:textId="77777777" w:rsidR="00DE443C" w:rsidRPr="00BE272F" w:rsidRDefault="00DE443C" w:rsidP="00D63DD5">
            <w:pPr>
              <w:ind w:left="100" w:hanging="12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infografika: „Muzyka w anegdocie”</w:t>
            </w:r>
          </w:p>
          <w:p w14:paraId="72AFEACA" w14:textId="77777777" w:rsidR="00DE443C" w:rsidRPr="00BE272F" w:rsidRDefault="00DE443C" w:rsidP="00D63DD5">
            <w:pPr>
              <w:ind w:left="100" w:hanging="12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• zapis nutowy fragmentu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Humoreski</w:t>
            </w:r>
            <w:r w:rsidR="002C61EF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A. 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Dvořaka</w:t>
            </w:r>
          </w:p>
          <w:p w14:paraId="61CF33F4" w14:textId="77777777" w:rsidR="00DE443C" w:rsidRPr="00BE272F" w:rsidRDefault="00DE443C" w:rsidP="00D63DD5">
            <w:pPr>
              <w:ind w:left="100" w:hanging="12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termin: pastisz muzyczny</w:t>
            </w:r>
          </w:p>
        </w:tc>
        <w:tc>
          <w:tcPr>
            <w:tcW w:w="3417" w:type="dxa"/>
            <w:shd w:val="clear" w:color="auto" w:fill="FFFAEB"/>
            <w:tcMar>
              <w:left w:w="85" w:type="dxa"/>
            </w:tcMar>
            <w:vAlign w:val="center"/>
          </w:tcPr>
          <w:p w14:paraId="6508F91F" w14:textId="77777777" w:rsidR="00DE443C" w:rsidRPr="00BE272F" w:rsidRDefault="00DE443C" w:rsidP="00AF7C73">
            <w:pPr>
              <w:ind w:left="276" w:hanging="176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• śpiewa w grupie piosenkę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Ty i ja,</w:t>
            </w:r>
            <w:r w:rsidR="00D63DD5"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i maj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,</w:t>
            </w:r>
          </w:p>
          <w:p w14:paraId="244A002B" w14:textId="77777777" w:rsidR="00DE443C" w:rsidRPr="00BE272F" w:rsidRDefault="00DE443C" w:rsidP="00AF7C73">
            <w:pPr>
              <w:ind w:left="276" w:hanging="176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wykonuje układ ruchowy</w:t>
            </w:r>
            <w:r w:rsidR="00D63DD5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z szalikami,</w:t>
            </w:r>
          </w:p>
          <w:p w14:paraId="45F5264C" w14:textId="77777777" w:rsidR="00DE443C" w:rsidRPr="00BE272F" w:rsidRDefault="00DE443C" w:rsidP="00D63DD5">
            <w:pPr>
              <w:ind w:left="276" w:hanging="176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wyjaśnia, czym jest pastisz</w:t>
            </w:r>
            <w:r w:rsidR="00D63DD5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muzyczny.</w:t>
            </w:r>
          </w:p>
        </w:tc>
        <w:tc>
          <w:tcPr>
            <w:tcW w:w="3026" w:type="dxa"/>
            <w:shd w:val="clear" w:color="auto" w:fill="FFFAEB"/>
            <w:tcMar>
              <w:left w:w="85" w:type="dxa"/>
            </w:tcMar>
            <w:vAlign w:val="center"/>
          </w:tcPr>
          <w:p w14:paraId="68CAFFAF" w14:textId="77777777" w:rsidR="00DE443C" w:rsidRPr="00BE272F" w:rsidRDefault="00DE443C" w:rsidP="00D63DD5">
            <w:pPr>
              <w:ind w:left="113" w:hanging="113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• śpiewa solo piosenkę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Ty i ja,</w:t>
            </w:r>
            <w:r w:rsidR="00D63DD5"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i maj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,</w:t>
            </w:r>
          </w:p>
          <w:p w14:paraId="4EBFC0C1" w14:textId="77777777" w:rsidR="00DE443C" w:rsidRPr="00BE272F" w:rsidRDefault="00DE443C" w:rsidP="00D63DD5">
            <w:pPr>
              <w:ind w:left="113" w:hanging="113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gra na flecie fragment</w:t>
            </w:r>
            <w:r w:rsidR="00D63DD5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Humoreski</w:t>
            </w:r>
            <w:r w:rsidR="00D63DD5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A. 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Dvořaka,</w:t>
            </w:r>
          </w:p>
          <w:p w14:paraId="2D528056" w14:textId="77777777" w:rsidR="00DE443C" w:rsidRPr="00BE272F" w:rsidRDefault="00DE443C" w:rsidP="00D63DD5">
            <w:pPr>
              <w:ind w:left="113" w:hanging="113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wymienia przykłady pastiszów</w:t>
            </w:r>
            <w:r w:rsidR="00D63DD5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muzycznych.</w:t>
            </w:r>
          </w:p>
        </w:tc>
        <w:tc>
          <w:tcPr>
            <w:tcW w:w="1304" w:type="dxa"/>
            <w:shd w:val="clear" w:color="auto" w:fill="FFFAEB"/>
            <w:tcMar>
              <w:left w:w="85" w:type="dxa"/>
            </w:tcMar>
            <w:vAlign w:val="center"/>
          </w:tcPr>
          <w:p w14:paraId="51121D03" w14:textId="77777777" w:rsidR="00DE443C" w:rsidRPr="00BE272F" w:rsidRDefault="00DE443C" w:rsidP="00955C39">
            <w:pPr>
              <w:ind w:left="80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I.1.1, I.1.3, I.2.1,</w:t>
            </w:r>
            <w:r w:rsidR="00955C39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I.3.3, I.4.1, I.4.3,</w:t>
            </w:r>
            <w:r w:rsidR="00955C39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II.4.1</w:t>
            </w:r>
          </w:p>
        </w:tc>
      </w:tr>
      <w:tr w:rsidR="00545EC5" w:rsidRPr="00BE272F" w14:paraId="117FD72D" w14:textId="77777777" w:rsidTr="00BE272F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1230FA29" w14:textId="77777777" w:rsidR="00DE443C" w:rsidRPr="00BE272F" w:rsidRDefault="00DE443C" w:rsidP="004249B3">
            <w:pPr>
              <w:ind w:left="100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16 / I</w:t>
            </w:r>
          </w:p>
        </w:tc>
        <w:tc>
          <w:tcPr>
            <w:tcW w:w="2225" w:type="dxa"/>
            <w:shd w:val="clear" w:color="auto" w:fill="FFFAEB"/>
            <w:tcMar>
              <w:left w:w="85" w:type="dxa"/>
            </w:tcMar>
            <w:vAlign w:val="center"/>
          </w:tcPr>
          <w:p w14:paraId="7BF9BE39" w14:textId="77777777" w:rsidR="00DE443C" w:rsidRPr="00BE272F" w:rsidRDefault="00DE443C" w:rsidP="004249B3">
            <w:pPr>
              <w:ind w:left="80"/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W karnawałowych</w:t>
            </w:r>
          </w:p>
          <w:p w14:paraId="37038DEA" w14:textId="77777777" w:rsidR="00DE443C" w:rsidRPr="00BE272F" w:rsidRDefault="00DE443C" w:rsidP="004249B3">
            <w:pPr>
              <w:ind w:left="80"/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rytmach. Muzyka</w:t>
            </w:r>
          </w:p>
          <w:p w14:paraId="1E681191" w14:textId="77777777" w:rsidR="00DE443C" w:rsidRPr="00BE272F" w:rsidRDefault="00DE443C" w:rsidP="004249B3">
            <w:pPr>
              <w:ind w:left="80"/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podczas karnawału</w:t>
            </w:r>
          </w:p>
        </w:tc>
        <w:tc>
          <w:tcPr>
            <w:tcW w:w="3394" w:type="dxa"/>
            <w:shd w:val="clear" w:color="auto" w:fill="FFFAEB"/>
            <w:tcMar>
              <w:left w:w="85" w:type="dxa"/>
            </w:tcMar>
            <w:vAlign w:val="center"/>
          </w:tcPr>
          <w:p w14:paraId="1976AD10" w14:textId="77777777" w:rsidR="00DE443C" w:rsidRPr="00BE272F" w:rsidRDefault="00DE443C" w:rsidP="00D63DD5">
            <w:pPr>
              <w:ind w:left="100" w:hanging="12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podręcznik, lekcja 16: „W karnawałowych rytmach”</w:t>
            </w:r>
          </w:p>
          <w:p w14:paraId="78D9F9EE" w14:textId="77777777" w:rsidR="00DE443C" w:rsidRPr="00BE272F" w:rsidRDefault="00DE443C" w:rsidP="00D63DD5">
            <w:pPr>
              <w:ind w:left="100" w:hanging="12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• piosenka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W karnawale</w:t>
            </w:r>
          </w:p>
          <w:p w14:paraId="5D56055D" w14:textId="77777777" w:rsidR="00DE443C" w:rsidRPr="00BE272F" w:rsidRDefault="00DE443C" w:rsidP="00D63DD5">
            <w:pPr>
              <w:ind w:left="100" w:hanging="12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schem</w:t>
            </w:r>
            <w:r w:rsidR="00D63DD5" w:rsidRPr="00BE272F">
              <w:rPr>
                <w:rFonts w:asciiTheme="majorHAnsi" w:eastAsia="Arial" w:hAnsiTheme="majorHAnsi" w:cs="Arial"/>
                <w:sz w:val="17"/>
                <w:szCs w:val="17"/>
              </w:rPr>
              <w:t>aty kroków podstawowych samby i 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salsy</w:t>
            </w:r>
          </w:p>
          <w:p w14:paraId="48189BD3" w14:textId="77777777" w:rsidR="00DE443C" w:rsidRPr="00BE272F" w:rsidRDefault="00DE443C" w:rsidP="00D63DD5">
            <w:pPr>
              <w:ind w:left="100" w:hanging="122"/>
              <w:rPr>
                <w:rFonts w:asciiTheme="majorHAnsi" w:eastAsia="Arial" w:hAnsiTheme="majorHAnsi" w:cs="Arial"/>
                <w:i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• nagrania: C. Saint-Saëns,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Słoń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z cyklu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Karnawał</w:t>
            </w:r>
            <w:r w:rsidR="00556D09"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zwierząt</w:t>
            </w:r>
            <w:r w:rsidR="00D63DD5" w:rsidRPr="00BE272F">
              <w:rPr>
                <w:rFonts w:asciiTheme="majorHAnsi" w:eastAsia="Arial" w:hAnsiTheme="majorHAnsi" w:cs="Arial"/>
                <w:sz w:val="17"/>
                <w:szCs w:val="17"/>
              </w:rPr>
              <w:t>, Rey Ceballo y 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Tripulacion Cubana,</w:t>
            </w:r>
            <w:r w:rsidR="002C61EF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Tempo de carnaval</w:t>
            </w:r>
          </w:p>
          <w:p w14:paraId="731EBBBA" w14:textId="77777777" w:rsidR="00DE443C" w:rsidRPr="00BE272F" w:rsidRDefault="00DE443C" w:rsidP="00D63DD5">
            <w:pPr>
              <w:ind w:left="100" w:hanging="12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• partytura rytmiczna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Mała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samba</w:t>
            </w:r>
          </w:p>
          <w:p w14:paraId="7D14B2BF" w14:textId="77777777" w:rsidR="00DE443C" w:rsidRPr="00BE272F" w:rsidRDefault="00DE443C" w:rsidP="00D63DD5">
            <w:pPr>
              <w:ind w:left="100" w:hanging="12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• zapis nutowy fragmentu utworu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Karnawał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w Wenecji</w:t>
            </w:r>
            <w:r w:rsidR="002C61EF"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J. Arbana</w:t>
            </w:r>
          </w:p>
          <w:p w14:paraId="1E1A440C" w14:textId="77777777" w:rsidR="00DE443C" w:rsidRPr="00BE272F" w:rsidRDefault="00DE443C" w:rsidP="00D63DD5">
            <w:pPr>
              <w:ind w:left="100" w:hanging="12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infografika: „Historia tańca – od prostych ruchów</w:t>
            </w:r>
            <w:r w:rsidR="002C61EF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do dyskoteki”</w:t>
            </w:r>
          </w:p>
          <w:p w14:paraId="70B1412B" w14:textId="77777777" w:rsidR="00DE443C" w:rsidRPr="00BE272F" w:rsidRDefault="00DE443C" w:rsidP="00D63DD5">
            <w:pPr>
              <w:ind w:left="100" w:hanging="12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zadanie o charakterze zabawy: „Bal słoni”</w:t>
            </w:r>
          </w:p>
        </w:tc>
        <w:tc>
          <w:tcPr>
            <w:tcW w:w="3417" w:type="dxa"/>
            <w:shd w:val="clear" w:color="auto" w:fill="FFFAEB"/>
            <w:tcMar>
              <w:left w:w="85" w:type="dxa"/>
            </w:tcMar>
            <w:vAlign w:val="center"/>
          </w:tcPr>
          <w:p w14:paraId="5B1E1365" w14:textId="77777777" w:rsidR="00DE443C" w:rsidRPr="00BE272F" w:rsidRDefault="00DE443C" w:rsidP="00D63DD5">
            <w:pPr>
              <w:ind w:left="100" w:hanging="114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śpiewa w grupie piosenkę</w:t>
            </w:r>
            <w:r w:rsidR="00D63DD5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W karnawale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,</w:t>
            </w:r>
          </w:p>
          <w:p w14:paraId="2BDADE70" w14:textId="77777777" w:rsidR="00DE443C" w:rsidRPr="00BE272F" w:rsidRDefault="00DE443C" w:rsidP="00D63DD5">
            <w:pPr>
              <w:ind w:left="100" w:hanging="114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wykonuje krok podstawowy</w:t>
            </w:r>
            <w:r w:rsidR="00D63DD5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samby i salsy,</w:t>
            </w:r>
          </w:p>
          <w:p w14:paraId="069432E0" w14:textId="77777777" w:rsidR="00DE443C" w:rsidRPr="00BE272F" w:rsidRDefault="00DE443C" w:rsidP="00D63DD5">
            <w:pPr>
              <w:ind w:left="100" w:hanging="114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realizuje partię guiro, marakasów</w:t>
            </w:r>
            <w:r w:rsidR="00D63DD5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albo bębenka z partytury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Mała</w:t>
            </w:r>
            <w:r w:rsidR="00556D09"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samba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,</w:t>
            </w:r>
          </w:p>
          <w:p w14:paraId="7E707A16" w14:textId="77777777" w:rsidR="00DE443C" w:rsidRPr="00BE272F" w:rsidRDefault="00DE443C" w:rsidP="00D63DD5">
            <w:pPr>
              <w:ind w:left="100" w:hanging="114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gra w grupie fragment utworu</w:t>
            </w:r>
            <w:r w:rsidR="00D63DD5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="00D63DD5"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Karnawał w 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Wenecji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J. Arbana,</w:t>
            </w:r>
          </w:p>
          <w:p w14:paraId="3C089F78" w14:textId="77777777" w:rsidR="00DE443C" w:rsidRPr="00BE272F" w:rsidRDefault="00DE443C" w:rsidP="00D63DD5">
            <w:pPr>
              <w:ind w:left="100" w:hanging="114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wyjaśnia, czym jest karnawał</w:t>
            </w:r>
            <w:r w:rsidR="00D63DD5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i kiedy trwa, oraz wymienia dwa</w:t>
            </w:r>
            <w:r w:rsidR="00D63DD5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najbardziej znane karnawały</w:t>
            </w:r>
            <w:r w:rsidR="00D63DD5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na świecie,</w:t>
            </w:r>
          </w:p>
          <w:p w14:paraId="31DA93A3" w14:textId="77777777" w:rsidR="00DE443C" w:rsidRPr="00BE272F" w:rsidRDefault="00DE443C" w:rsidP="00D63DD5">
            <w:pPr>
              <w:ind w:left="100" w:hanging="114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omawia rolę i znaczenie tańca.</w:t>
            </w:r>
          </w:p>
        </w:tc>
        <w:tc>
          <w:tcPr>
            <w:tcW w:w="3026" w:type="dxa"/>
            <w:shd w:val="clear" w:color="auto" w:fill="FFFAEB"/>
            <w:tcMar>
              <w:left w:w="85" w:type="dxa"/>
            </w:tcMar>
            <w:vAlign w:val="center"/>
          </w:tcPr>
          <w:p w14:paraId="295EB446" w14:textId="77777777" w:rsidR="00DE443C" w:rsidRPr="00BE272F" w:rsidRDefault="00DE443C" w:rsidP="00EF4A71">
            <w:pPr>
              <w:ind w:left="113" w:hanging="14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śpiewa solo piosenkę</w:t>
            </w:r>
            <w:r w:rsidR="00EF4A71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W karnawale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,</w:t>
            </w:r>
          </w:p>
          <w:p w14:paraId="3136B606" w14:textId="77777777" w:rsidR="00DE443C" w:rsidRPr="00BE272F" w:rsidRDefault="00DE443C" w:rsidP="00EF4A71">
            <w:pPr>
              <w:ind w:left="113" w:hanging="14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tańczy w parze krok podstawowy samby i salsy do muzyki,</w:t>
            </w:r>
          </w:p>
          <w:p w14:paraId="1AF1E0CB" w14:textId="77777777" w:rsidR="00DE443C" w:rsidRPr="00BE272F" w:rsidRDefault="00DE443C" w:rsidP="00EF4A71">
            <w:pPr>
              <w:ind w:left="113" w:hanging="14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realizuje partię klawesów</w:t>
            </w:r>
            <w:r w:rsidR="00EF4A71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z partytury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Mała samba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,</w:t>
            </w:r>
          </w:p>
          <w:p w14:paraId="4C4992B4" w14:textId="77777777" w:rsidR="00DE443C" w:rsidRPr="00BE272F" w:rsidRDefault="00DE443C" w:rsidP="00EF4A71">
            <w:pPr>
              <w:ind w:left="113" w:hanging="14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gra solo fragment utworu</w:t>
            </w:r>
            <w:r w:rsidR="00EF4A71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="00EF4A71"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Karnawał w 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Wenecji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J. Arbana,</w:t>
            </w:r>
          </w:p>
          <w:p w14:paraId="3D8DDDC1" w14:textId="77777777" w:rsidR="00DE443C" w:rsidRPr="00BE272F" w:rsidRDefault="00DE443C" w:rsidP="00EF4A71">
            <w:pPr>
              <w:ind w:left="113" w:hanging="14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wymienia tytuły utworów</w:t>
            </w:r>
            <w:r w:rsidR="00EF4A71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nawiązujących do tematyki</w:t>
            </w:r>
            <w:r w:rsidR="00EF4A71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karnawału,</w:t>
            </w:r>
          </w:p>
          <w:p w14:paraId="06811134" w14:textId="77777777" w:rsidR="00DE443C" w:rsidRPr="00BE272F" w:rsidRDefault="00EF4A71" w:rsidP="00EF4A71">
            <w:pPr>
              <w:ind w:left="113" w:hanging="14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wymienia i omawia tańce w </w:t>
            </w:r>
            <w:r w:rsidR="00DE443C" w:rsidRPr="00BE272F">
              <w:rPr>
                <w:rFonts w:asciiTheme="majorHAnsi" w:eastAsia="Arial" w:hAnsiTheme="majorHAnsi" w:cs="Arial"/>
                <w:sz w:val="17"/>
                <w:szCs w:val="17"/>
              </w:rPr>
              <w:t>perspektywie historycznej.</w:t>
            </w:r>
          </w:p>
        </w:tc>
        <w:tc>
          <w:tcPr>
            <w:tcW w:w="1304" w:type="dxa"/>
            <w:shd w:val="clear" w:color="auto" w:fill="FFFAEB"/>
            <w:tcMar>
              <w:left w:w="85" w:type="dxa"/>
            </w:tcMar>
            <w:vAlign w:val="center"/>
          </w:tcPr>
          <w:p w14:paraId="207DB46F" w14:textId="77777777" w:rsidR="00DE443C" w:rsidRPr="00BE272F" w:rsidRDefault="00DE443C" w:rsidP="00955C39">
            <w:pPr>
              <w:ind w:left="80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I.1.1, I.1.3, I.2.1,</w:t>
            </w:r>
            <w:r w:rsidR="00955C39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I.3.2, I.4.1, I.4.3,</w:t>
            </w:r>
            <w:r w:rsidR="00955C39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II.4.1, II.5.3</w:t>
            </w:r>
          </w:p>
        </w:tc>
      </w:tr>
      <w:tr w:rsidR="00545EC5" w:rsidRPr="00BE272F" w14:paraId="361479BF" w14:textId="77777777" w:rsidTr="00BE272F">
        <w:trPr>
          <w:cantSplit/>
          <w:trHeight w:val="199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706E8C72" w14:textId="77777777" w:rsidR="00DE443C" w:rsidRPr="00BE272F" w:rsidRDefault="00DE443C" w:rsidP="004249B3">
            <w:pPr>
              <w:ind w:left="10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17 / I</w:t>
            </w:r>
          </w:p>
        </w:tc>
        <w:tc>
          <w:tcPr>
            <w:tcW w:w="222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5C0EECF8" w14:textId="77777777" w:rsidR="00DE443C" w:rsidRPr="00BE272F" w:rsidRDefault="00DE443C" w:rsidP="004249B3">
            <w:pPr>
              <w:ind w:left="8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Warsztat muzyczny</w:t>
            </w:r>
          </w:p>
        </w:tc>
        <w:tc>
          <w:tcPr>
            <w:tcW w:w="3394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43A5D42A" w14:textId="77777777" w:rsidR="00DE443C" w:rsidRPr="00BE272F" w:rsidRDefault="00DE443C" w:rsidP="00EF4A71">
            <w:pPr>
              <w:ind w:left="100" w:hanging="122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podręcznik, lekcja 17: „Warsztat muzyczny”</w:t>
            </w:r>
          </w:p>
          <w:p w14:paraId="4BC92294" w14:textId="77777777" w:rsidR="00DE443C" w:rsidRPr="00BE272F" w:rsidRDefault="00DE443C" w:rsidP="00EF4A71">
            <w:pPr>
              <w:ind w:left="100" w:hanging="122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komiks i kartka z kalendarza (s. 88–89)</w:t>
            </w:r>
          </w:p>
          <w:p w14:paraId="7E406100" w14:textId="77777777" w:rsidR="00DE443C" w:rsidRPr="00BE272F" w:rsidRDefault="00DE443C" w:rsidP="00EF4A71">
            <w:pPr>
              <w:ind w:left="100" w:hanging="122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z</w:t>
            </w:r>
            <w:r w:rsidR="00EF4A71" w:rsidRPr="00BE272F">
              <w:rPr>
                <w:rFonts w:asciiTheme="majorHAnsi" w:eastAsia="Arial" w:hAnsiTheme="majorHAnsi" w:cs="Arial"/>
                <w:sz w:val="17"/>
                <w:szCs w:val="17"/>
              </w:rPr>
              <w:t>adania utrwalające wiadomości i 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umiejętności</w:t>
            </w:r>
          </w:p>
        </w:tc>
        <w:tc>
          <w:tcPr>
            <w:tcW w:w="6443" w:type="dxa"/>
            <w:gridSpan w:val="2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06D64A05" w14:textId="77777777" w:rsidR="00DE443C" w:rsidRPr="00BE272F" w:rsidRDefault="00DE443C" w:rsidP="0094110A">
            <w:pPr>
              <w:ind w:left="8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Lekcja służy powtórzeniu i utrwaleniu określonego zakresu wiedzy</w:t>
            </w:r>
            <w:r w:rsidR="0094110A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i umiejętności podczas realizacji zadań, zabaw i ćwiczeń.</w:t>
            </w:r>
          </w:p>
        </w:tc>
        <w:tc>
          <w:tcPr>
            <w:tcW w:w="1304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65E24F98" w14:textId="77777777" w:rsidR="00DE443C" w:rsidRPr="00BE272F" w:rsidRDefault="00DE443C" w:rsidP="00955C39">
            <w:pPr>
              <w:ind w:left="8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I.1.1, I.1.3, I.2.1,</w:t>
            </w:r>
            <w:r w:rsidR="00955C39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I.3.1, II.5.3</w:t>
            </w:r>
          </w:p>
        </w:tc>
      </w:tr>
      <w:tr w:rsidR="00545EC5" w:rsidRPr="00BE272F" w14:paraId="5BF26571" w14:textId="77777777" w:rsidTr="00BE272F">
        <w:trPr>
          <w:cantSplit/>
          <w:trHeight w:val="199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A8F7412" w14:textId="77777777" w:rsidR="00DE443C" w:rsidRPr="00BE272F" w:rsidRDefault="00DE443C" w:rsidP="004249B3">
            <w:pPr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C64AEA7" w14:textId="77777777" w:rsidR="00DE443C" w:rsidRPr="00BE272F" w:rsidRDefault="00DE443C" w:rsidP="004249B3">
            <w:pPr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D8D2DE3" w14:textId="77777777" w:rsidR="00DE443C" w:rsidRPr="00BE272F" w:rsidRDefault="00DE443C" w:rsidP="004249B3">
            <w:pPr>
              <w:ind w:left="100"/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6443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14:paraId="6C26229F" w14:textId="77777777" w:rsidR="00DE443C" w:rsidRPr="00BE272F" w:rsidRDefault="00DE443C" w:rsidP="004249B3">
            <w:pPr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E0B20B5" w14:textId="77777777" w:rsidR="00DE443C" w:rsidRPr="00BE272F" w:rsidRDefault="00DE443C" w:rsidP="004249B3">
            <w:pPr>
              <w:rPr>
                <w:rFonts w:asciiTheme="majorHAnsi" w:hAnsiTheme="majorHAnsi" w:cs="Arial"/>
                <w:sz w:val="17"/>
                <w:szCs w:val="17"/>
              </w:rPr>
            </w:pPr>
          </w:p>
        </w:tc>
      </w:tr>
      <w:tr w:rsidR="00545EC5" w:rsidRPr="00BE272F" w14:paraId="666C8DB0" w14:textId="77777777" w:rsidTr="00BE272F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7D2A87E6" w14:textId="77777777" w:rsidR="00DE443C" w:rsidRPr="00BE272F" w:rsidRDefault="00DE443C" w:rsidP="004249B3">
            <w:pPr>
              <w:ind w:left="10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18 / II</w:t>
            </w:r>
          </w:p>
        </w:tc>
        <w:tc>
          <w:tcPr>
            <w:tcW w:w="2225" w:type="dxa"/>
            <w:shd w:val="clear" w:color="auto" w:fill="FFFAEB"/>
            <w:tcMar>
              <w:left w:w="85" w:type="dxa"/>
            </w:tcMar>
            <w:vAlign w:val="center"/>
          </w:tcPr>
          <w:p w14:paraId="63AC7950" w14:textId="77777777" w:rsidR="00DE443C" w:rsidRPr="00BE272F" w:rsidRDefault="00DE443C" w:rsidP="004249B3">
            <w:pPr>
              <w:ind w:left="8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Fryderyk Chopin</w:t>
            </w:r>
          </w:p>
          <w:p w14:paraId="6AB6EE84" w14:textId="77777777" w:rsidR="00DE443C" w:rsidRPr="00BE272F" w:rsidRDefault="00DE443C" w:rsidP="004249B3">
            <w:pPr>
              <w:ind w:left="8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na emigracji. Poznanie</w:t>
            </w:r>
          </w:p>
          <w:p w14:paraId="06E932D8" w14:textId="77777777" w:rsidR="00DE443C" w:rsidRPr="00BE272F" w:rsidRDefault="00DE443C" w:rsidP="004249B3">
            <w:pPr>
              <w:spacing w:line="194" w:lineRule="exact"/>
              <w:ind w:left="8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ostatniego okresu</w:t>
            </w:r>
          </w:p>
          <w:p w14:paraId="3B5049BB" w14:textId="77777777" w:rsidR="00DE443C" w:rsidRPr="00BE272F" w:rsidRDefault="00DE443C" w:rsidP="004249B3">
            <w:pPr>
              <w:ind w:left="8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życia i twórczości</w:t>
            </w:r>
          </w:p>
          <w:p w14:paraId="12296CCB" w14:textId="77777777" w:rsidR="00DE443C" w:rsidRPr="00BE272F" w:rsidRDefault="00DE443C" w:rsidP="004249B3">
            <w:pPr>
              <w:ind w:left="8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kompozytora</w:t>
            </w:r>
          </w:p>
        </w:tc>
        <w:tc>
          <w:tcPr>
            <w:tcW w:w="3394" w:type="dxa"/>
            <w:shd w:val="clear" w:color="auto" w:fill="FFFAEB"/>
            <w:tcMar>
              <w:left w:w="85" w:type="dxa"/>
            </w:tcMar>
            <w:vAlign w:val="center"/>
          </w:tcPr>
          <w:p w14:paraId="5A3F63C3" w14:textId="77777777" w:rsidR="00DE443C" w:rsidRPr="00BE272F" w:rsidRDefault="00DE443C" w:rsidP="00EF4A71">
            <w:pPr>
              <w:ind w:left="100" w:hanging="122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podręcznik, lekcja 18: „Fryderyk Chopin</w:t>
            </w:r>
            <w:r w:rsidR="00EF4A71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na emigracji”</w:t>
            </w:r>
          </w:p>
          <w:p w14:paraId="4CE31CA3" w14:textId="77777777" w:rsidR="00DE443C" w:rsidRPr="00BE272F" w:rsidRDefault="00DE443C" w:rsidP="00EF4A71">
            <w:pPr>
              <w:spacing w:line="194" w:lineRule="exact"/>
              <w:ind w:left="100" w:hanging="122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• piosenki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Chopin w Paryżu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i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Mój serdeczny kraj</w:t>
            </w:r>
          </w:p>
          <w:p w14:paraId="3FCE692A" w14:textId="77777777" w:rsidR="00DE443C" w:rsidRPr="00BE272F" w:rsidRDefault="00DE443C" w:rsidP="00EF4A71">
            <w:pPr>
              <w:ind w:left="100" w:hanging="122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• zapis nutowy fragmentu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Etiudy E-dur</w:t>
            </w:r>
            <w:r w:rsidR="00EF4A71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F. 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Chopina</w:t>
            </w:r>
          </w:p>
          <w:p w14:paraId="6CA542D4" w14:textId="77777777" w:rsidR="002C61EF" w:rsidRPr="00BE272F" w:rsidRDefault="00DE443C" w:rsidP="00EF4A71">
            <w:pPr>
              <w:ind w:left="100" w:hanging="122"/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• nagrania: F. Chopin,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Etiuda c-moll „Rewolucyjna”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,</w:t>
            </w:r>
            <w:r w:rsidR="002C61EF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Walc Des-dur „Minutowy”, Scherzo h-moll, Etiuda</w:t>
            </w:r>
            <w:r w:rsidR="002C61EF"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E-dur „Żal”, Preludium Des-dur „Deszczowe”,</w:t>
            </w:r>
            <w:r w:rsidR="002C61EF"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Preludium e-moll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, piosenka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 xml:space="preserve"> Mój serdeczny kraj</w:t>
            </w:r>
            <w:r w:rsidR="002C61EF"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 xml:space="preserve"> </w:t>
            </w:r>
          </w:p>
          <w:p w14:paraId="1B019F4D" w14:textId="77777777" w:rsidR="00DE443C" w:rsidRPr="00BE272F" w:rsidRDefault="00DE443C" w:rsidP="00EF4A71">
            <w:pPr>
              <w:ind w:left="100" w:hanging="122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infografika: „Z albumu Pani Justyny: Fryderyk</w:t>
            </w:r>
            <w:r w:rsidR="002C61EF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Chopin – «talentem świata obywatel»”</w:t>
            </w:r>
          </w:p>
        </w:tc>
        <w:tc>
          <w:tcPr>
            <w:tcW w:w="3417" w:type="dxa"/>
            <w:shd w:val="clear" w:color="auto" w:fill="FFFAEB"/>
            <w:tcMar>
              <w:left w:w="85" w:type="dxa"/>
            </w:tcMar>
            <w:vAlign w:val="center"/>
          </w:tcPr>
          <w:p w14:paraId="2849102F" w14:textId="77777777" w:rsidR="00DE443C" w:rsidRPr="00BE272F" w:rsidRDefault="00DE443C" w:rsidP="00EF4A71">
            <w:pPr>
              <w:ind w:left="100" w:hanging="10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• śpiewa w grupie piosenki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Chopin</w:t>
            </w:r>
            <w:r w:rsidR="00EF4A71"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 xml:space="preserve">w Paryżu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i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 xml:space="preserve"> Mój serdeczny kraj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,</w:t>
            </w:r>
          </w:p>
          <w:p w14:paraId="15FEB24B" w14:textId="58DDA123" w:rsidR="00DE443C" w:rsidRPr="00BE272F" w:rsidRDefault="00DE443C" w:rsidP="00EF4A71">
            <w:pPr>
              <w:spacing w:line="194" w:lineRule="exact"/>
              <w:ind w:left="100" w:hanging="10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• gra w grupie fragment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Etiudy E-dur</w:t>
            </w:r>
            <w:r w:rsidR="00EF4A71"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 xml:space="preserve"> </w:t>
            </w:r>
            <w:r w:rsidR="00EF4A71" w:rsidRPr="00BE272F">
              <w:rPr>
                <w:rFonts w:asciiTheme="majorHAnsi" w:eastAsia="Arial" w:hAnsiTheme="majorHAnsi" w:cs="Arial"/>
                <w:sz w:val="17"/>
                <w:szCs w:val="17"/>
              </w:rPr>
              <w:t>F. 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Chopina</w:t>
            </w:r>
            <w:r w:rsid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lub inny</w:t>
            </w:r>
          </w:p>
          <w:p w14:paraId="670AAB34" w14:textId="77777777" w:rsidR="00DE443C" w:rsidRPr="00BE272F" w:rsidRDefault="00DE443C" w:rsidP="00EF4A71">
            <w:pPr>
              <w:ind w:left="100" w:hanging="10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omawia najważniejsze fakty z życia</w:t>
            </w:r>
            <w:r w:rsidR="00EF4A71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kompozytora na emigracji.</w:t>
            </w:r>
          </w:p>
        </w:tc>
        <w:tc>
          <w:tcPr>
            <w:tcW w:w="3026" w:type="dxa"/>
            <w:shd w:val="clear" w:color="auto" w:fill="FFFAEB"/>
            <w:tcMar>
              <w:left w:w="85" w:type="dxa"/>
            </w:tcMar>
            <w:vAlign w:val="center"/>
          </w:tcPr>
          <w:p w14:paraId="1F56E06E" w14:textId="77777777" w:rsidR="00DE443C" w:rsidRPr="00BE272F" w:rsidRDefault="00DE443C" w:rsidP="00955C39">
            <w:pPr>
              <w:ind w:left="140" w:hanging="169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• śpiewa solo piosenki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Chopin</w:t>
            </w:r>
            <w:r w:rsidR="00955C39"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 xml:space="preserve"> w 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 xml:space="preserve">Paryżu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i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 xml:space="preserve"> Mój serdeczny kraj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,</w:t>
            </w:r>
          </w:p>
          <w:p w14:paraId="62EC9D12" w14:textId="1F4C6D4C" w:rsidR="00DE443C" w:rsidRPr="00BE272F" w:rsidRDefault="00DE443C" w:rsidP="00955C39">
            <w:pPr>
              <w:spacing w:line="194" w:lineRule="exact"/>
              <w:ind w:left="140" w:hanging="169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• gra solo fragment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Etiudy E-dur</w:t>
            </w:r>
            <w:r w:rsidR="00955C39"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F. Chopina</w:t>
            </w:r>
            <w:r w:rsid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lub inny</w:t>
            </w:r>
          </w:p>
          <w:p w14:paraId="2A52B5D3" w14:textId="77777777" w:rsidR="00DE443C" w:rsidRPr="00BE272F" w:rsidRDefault="00DE443C" w:rsidP="00955C39">
            <w:pPr>
              <w:ind w:left="140" w:hanging="169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omawia życie i twórczość</w:t>
            </w:r>
            <w:r w:rsidR="00955C39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kompozytora na emigracji,</w:t>
            </w:r>
            <w:r w:rsidR="00955C39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podaje tytuły skomponowanych wówczas utworów.</w:t>
            </w:r>
          </w:p>
        </w:tc>
        <w:tc>
          <w:tcPr>
            <w:tcW w:w="1304" w:type="dxa"/>
            <w:shd w:val="clear" w:color="auto" w:fill="FFFAEB"/>
            <w:tcMar>
              <w:left w:w="85" w:type="dxa"/>
            </w:tcMar>
            <w:vAlign w:val="center"/>
          </w:tcPr>
          <w:p w14:paraId="421623EA" w14:textId="77777777" w:rsidR="00DE443C" w:rsidRPr="00BE272F" w:rsidRDefault="00DE443C" w:rsidP="00955C39">
            <w:pPr>
              <w:ind w:left="8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I.1.1, I.1.3, I.2.1,</w:t>
            </w:r>
            <w:r w:rsidR="00955C39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I.4.1, I.4.3, I.4.4,</w:t>
            </w:r>
            <w:r w:rsidR="00955C39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II.7, III.1</w:t>
            </w:r>
          </w:p>
        </w:tc>
      </w:tr>
      <w:tr w:rsidR="00545EC5" w:rsidRPr="00BE272F" w14:paraId="56541DA4" w14:textId="77777777" w:rsidTr="00BE272F">
        <w:trPr>
          <w:cantSplit/>
          <w:trHeight w:val="199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6D84964A" w14:textId="77777777" w:rsidR="00DE443C" w:rsidRPr="00BE272F" w:rsidRDefault="00DE443C" w:rsidP="004249B3">
            <w:pPr>
              <w:ind w:left="12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19 / II</w:t>
            </w:r>
          </w:p>
        </w:tc>
        <w:tc>
          <w:tcPr>
            <w:tcW w:w="222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128690AB" w14:textId="77777777" w:rsidR="00DE443C" w:rsidRPr="00BE272F" w:rsidRDefault="00DE443C" w:rsidP="004249B3">
            <w:pPr>
              <w:ind w:left="10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Kujawiak z oberkiem.</w:t>
            </w:r>
          </w:p>
          <w:p w14:paraId="4F68A64B" w14:textId="77777777" w:rsidR="00DE443C" w:rsidRPr="00BE272F" w:rsidRDefault="00DE443C" w:rsidP="004249B3">
            <w:pPr>
              <w:ind w:left="10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Etnografia. Wzbogacenie</w:t>
            </w:r>
          </w:p>
          <w:p w14:paraId="7CC07198" w14:textId="77777777" w:rsidR="00DE443C" w:rsidRPr="00BE272F" w:rsidRDefault="00DE443C" w:rsidP="00556D09">
            <w:pPr>
              <w:ind w:left="10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lastRenderedPageBreak/>
              <w:t>wiedzy o polskich tańcach</w:t>
            </w:r>
            <w:r w:rsidR="00556D09"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 xml:space="preserve"> narodowych i </w:t>
            </w: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działalność</w:t>
            </w:r>
            <w:r w:rsidR="00556D09"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Oskara Kolberga</w:t>
            </w:r>
          </w:p>
        </w:tc>
        <w:tc>
          <w:tcPr>
            <w:tcW w:w="3394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7DD2D910" w14:textId="77777777" w:rsidR="00DE443C" w:rsidRPr="00BE272F" w:rsidRDefault="00DE443C" w:rsidP="00556D09">
            <w:pPr>
              <w:ind w:left="100" w:hanging="10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lastRenderedPageBreak/>
              <w:t>• pod</w:t>
            </w:r>
            <w:r w:rsidR="00556D09" w:rsidRPr="00BE272F">
              <w:rPr>
                <w:rFonts w:asciiTheme="majorHAnsi" w:eastAsia="Arial" w:hAnsiTheme="majorHAnsi" w:cs="Arial"/>
                <w:sz w:val="17"/>
                <w:szCs w:val="17"/>
              </w:rPr>
              <w:t>ręcznik, lekcja 19: „Kujawiak z 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oberkiem.</w:t>
            </w:r>
            <w:r w:rsidR="002C61EF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Etnografia”</w:t>
            </w:r>
          </w:p>
          <w:p w14:paraId="1CDE3CF7" w14:textId="77777777" w:rsidR="00DE443C" w:rsidRPr="00BE272F" w:rsidRDefault="00DE443C" w:rsidP="00556D09">
            <w:pPr>
              <w:ind w:left="100" w:hanging="10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lastRenderedPageBreak/>
              <w:t xml:space="preserve">• piosenka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Czerwone jabłuszko</w:t>
            </w:r>
          </w:p>
          <w:p w14:paraId="14D596D7" w14:textId="77777777" w:rsidR="00DE443C" w:rsidRPr="00BE272F" w:rsidRDefault="00DE443C" w:rsidP="00556D09">
            <w:pPr>
              <w:ind w:left="100" w:hanging="10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• zapis nutowy melodii piosenki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Czerwone jabłuszko</w:t>
            </w:r>
          </w:p>
          <w:p w14:paraId="6108780A" w14:textId="77777777" w:rsidR="00DE443C" w:rsidRPr="00BE272F" w:rsidRDefault="00DE443C" w:rsidP="00556D09">
            <w:pPr>
              <w:ind w:left="100" w:hanging="10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opisy i</w:t>
            </w:r>
            <w:r w:rsidR="002C61EF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schematy rytmiczne kujawiaka i 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oberka</w:t>
            </w:r>
          </w:p>
          <w:p w14:paraId="1CF211D8" w14:textId="77777777" w:rsidR="00DE443C" w:rsidRPr="00BE272F" w:rsidRDefault="00DE443C" w:rsidP="00556D09">
            <w:pPr>
              <w:ind w:left="100" w:hanging="10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infografika: „Skanseny w Polsce”</w:t>
            </w:r>
          </w:p>
          <w:p w14:paraId="0DA348C3" w14:textId="77777777" w:rsidR="00DE443C" w:rsidRPr="00BE272F" w:rsidRDefault="00DE443C" w:rsidP="00556D09">
            <w:pPr>
              <w:ind w:left="100" w:hanging="10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• nagrania: taniec ludowy kujawiak,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Czerwone</w:t>
            </w:r>
            <w:r w:rsidR="002C61EF"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jabłuszko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, H. Wieniawski,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 xml:space="preserve"> Kujawiak a-moll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, taniec</w:t>
            </w:r>
            <w:r w:rsidR="002C61EF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="00556D09" w:rsidRPr="00BE272F">
              <w:rPr>
                <w:rFonts w:asciiTheme="majorHAnsi" w:eastAsia="Arial" w:hAnsiTheme="majorHAnsi" w:cs="Arial"/>
                <w:sz w:val="17"/>
                <w:szCs w:val="17"/>
              </w:rPr>
              <w:t>ludowy oberek, G. 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Bacewicz,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Oberek G-dur</w:t>
            </w:r>
          </w:p>
          <w:p w14:paraId="4C2B2AA5" w14:textId="77777777" w:rsidR="00DE443C" w:rsidRPr="00BE272F" w:rsidRDefault="00DE443C" w:rsidP="00556D09">
            <w:pPr>
              <w:ind w:left="100" w:hanging="10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• terminy: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kujawiak, oberek, folklor, etnograf, skansen</w:t>
            </w:r>
          </w:p>
        </w:tc>
        <w:tc>
          <w:tcPr>
            <w:tcW w:w="341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2F0FD28F" w14:textId="77777777" w:rsidR="00DE443C" w:rsidRPr="00BE272F" w:rsidRDefault="00DE443C" w:rsidP="00EF4A71">
            <w:pPr>
              <w:ind w:left="120" w:hanging="12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lastRenderedPageBreak/>
              <w:t>• śpiewa w grupie piosenkę</w:t>
            </w:r>
            <w:r w:rsidR="00EF4A71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Czerwone jabłuszko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,</w:t>
            </w:r>
          </w:p>
          <w:p w14:paraId="0D0D90E4" w14:textId="77777777" w:rsidR="00DE443C" w:rsidRPr="00BE272F" w:rsidRDefault="00DE443C" w:rsidP="00EF4A71">
            <w:pPr>
              <w:ind w:left="120" w:hanging="12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lastRenderedPageBreak/>
              <w:t>• charakteryzuje kujawiaka i oberka</w:t>
            </w:r>
          </w:p>
          <w:p w14:paraId="5C7C459B" w14:textId="77777777" w:rsidR="00DE443C" w:rsidRPr="00BE272F" w:rsidRDefault="00DE443C" w:rsidP="00EF4A71">
            <w:pPr>
              <w:ind w:left="120" w:hanging="12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wykonuje podstawowe rytmy</w:t>
            </w:r>
            <w:r w:rsidR="00EF4A71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="00955C39" w:rsidRPr="00BE272F">
              <w:rPr>
                <w:rFonts w:asciiTheme="majorHAnsi" w:eastAsia="Arial" w:hAnsiTheme="majorHAnsi" w:cs="Arial"/>
                <w:sz w:val="17"/>
                <w:szCs w:val="17"/>
              </w:rPr>
              <w:t>kujawiaka i 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oberka,</w:t>
            </w:r>
          </w:p>
          <w:p w14:paraId="1C2976AC" w14:textId="77777777" w:rsidR="00DE443C" w:rsidRDefault="00DE443C" w:rsidP="00EF4A71">
            <w:pPr>
              <w:ind w:left="120" w:hanging="120"/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wyjaśnia znaczenie terminów:</w:t>
            </w:r>
            <w:r w:rsidR="00EF4A71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folklor, etnograf, skansen.</w:t>
            </w:r>
          </w:p>
          <w:p w14:paraId="26872FCA" w14:textId="749249FC" w:rsidR="00BE272F" w:rsidRPr="00BE272F" w:rsidRDefault="00BE272F" w:rsidP="00EF4A71">
            <w:pPr>
              <w:ind w:left="120" w:hanging="120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i/>
                <w:iCs/>
                <w:sz w:val="17"/>
                <w:szCs w:val="17"/>
              </w:rPr>
              <w:t>Gra melodię „Czerwone jabłuszko”</w:t>
            </w:r>
          </w:p>
        </w:tc>
        <w:tc>
          <w:tcPr>
            <w:tcW w:w="30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2B41221D" w14:textId="77777777" w:rsidR="00DE443C" w:rsidRPr="00BE272F" w:rsidRDefault="00DE443C" w:rsidP="0094110A">
            <w:pPr>
              <w:ind w:left="160" w:hanging="16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lastRenderedPageBreak/>
              <w:t>• śpiewa solo piosenkę</w:t>
            </w:r>
            <w:r w:rsidR="0094110A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Czerwone jabłuszko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,</w:t>
            </w:r>
          </w:p>
          <w:p w14:paraId="7CC6822E" w14:textId="77777777" w:rsidR="00DE443C" w:rsidRPr="00BE272F" w:rsidRDefault="00DE443C" w:rsidP="0094110A">
            <w:pPr>
              <w:ind w:left="160" w:hanging="16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lastRenderedPageBreak/>
              <w:t>• tańczy krok podstawowy</w:t>
            </w:r>
            <w:r w:rsidR="0094110A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kujawiaka i 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oberka</w:t>
            </w:r>
            <w:r w:rsidR="0094110A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(uproszczony),</w:t>
            </w:r>
          </w:p>
          <w:p w14:paraId="21987415" w14:textId="77777777" w:rsidR="00DE443C" w:rsidRDefault="00DE443C" w:rsidP="0094110A">
            <w:pPr>
              <w:ind w:left="160" w:hanging="160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opowiada o działalności</w:t>
            </w:r>
            <w:r w:rsidR="0094110A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Oskara Kolberga jako</w:t>
            </w:r>
            <w:r w:rsidR="0094110A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najwybitniejszego polskiego</w:t>
            </w:r>
            <w:r w:rsidR="0094110A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etnografa.</w:t>
            </w:r>
          </w:p>
          <w:p w14:paraId="667D2222" w14:textId="390457ED" w:rsidR="00BE272F" w:rsidRPr="00BE272F" w:rsidRDefault="00BE272F" w:rsidP="0094110A">
            <w:pPr>
              <w:ind w:left="160" w:hanging="160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i/>
                <w:iCs/>
                <w:sz w:val="17"/>
                <w:szCs w:val="17"/>
              </w:rPr>
              <w:t>Samodzielnie Gra melodię „Czerwone jabłuszko”</w:t>
            </w:r>
          </w:p>
        </w:tc>
        <w:tc>
          <w:tcPr>
            <w:tcW w:w="1304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69936344" w14:textId="77777777" w:rsidR="00DE443C" w:rsidRPr="00BE272F" w:rsidRDefault="00DE443C" w:rsidP="0094110A">
            <w:pPr>
              <w:ind w:left="10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lastRenderedPageBreak/>
              <w:t>I.1.1, I.1.3, I.2.1,</w:t>
            </w:r>
            <w:r w:rsidR="0094110A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I.3.2,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lastRenderedPageBreak/>
              <w:t>I.4.1, I.4.2,</w:t>
            </w:r>
            <w:r w:rsidR="002434E4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II.4.1, II.5.1, III.1,</w:t>
            </w:r>
            <w:r w:rsidR="002434E4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III.4</w:t>
            </w:r>
          </w:p>
        </w:tc>
      </w:tr>
      <w:tr w:rsidR="00B92BB8" w:rsidRPr="00BE272F" w14:paraId="57C480F9" w14:textId="77777777" w:rsidTr="00BE272F">
        <w:trPr>
          <w:cantSplit/>
          <w:trHeight w:val="199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401F2AB" w14:textId="77777777" w:rsidR="00DE443C" w:rsidRPr="00BE272F" w:rsidRDefault="00DE443C" w:rsidP="004249B3">
            <w:pPr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9C77F03" w14:textId="77777777" w:rsidR="00DE443C" w:rsidRPr="00BE272F" w:rsidRDefault="00DE443C" w:rsidP="004249B3">
            <w:pPr>
              <w:ind w:left="100"/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560575A" w14:textId="77777777" w:rsidR="00DE443C" w:rsidRPr="00BE272F" w:rsidRDefault="00DE443C" w:rsidP="004249B3">
            <w:pPr>
              <w:ind w:left="100"/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C03F98E" w14:textId="77777777" w:rsidR="00DE443C" w:rsidRPr="00BE272F" w:rsidRDefault="00DE443C" w:rsidP="004249B3">
            <w:pPr>
              <w:ind w:left="280"/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F89789A" w14:textId="77777777" w:rsidR="00DE443C" w:rsidRPr="00BE272F" w:rsidRDefault="00DE443C" w:rsidP="004249B3">
            <w:pPr>
              <w:ind w:left="320"/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7E498BE" w14:textId="77777777" w:rsidR="00DE443C" w:rsidRPr="00BE272F" w:rsidRDefault="00DE443C" w:rsidP="004249B3">
            <w:pPr>
              <w:ind w:left="100"/>
              <w:rPr>
                <w:rFonts w:asciiTheme="majorHAnsi" w:hAnsiTheme="majorHAnsi" w:cs="Arial"/>
                <w:sz w:val="17"/>
                <w:szCs w:val="17"/>
              </w:rPr>
            </w:pPr>
          </w:p>
        </w:tc>
      </w:tr>
      <w:tr w:rsidR="00B92BB8" w:rsidRPr="00BE272F" w14:paraId="535A5A6D" w14:textId="77777777" w:rsidTr="00BE272F">
        <w:trPr>
          <w:cantSplit/>
          <w:trHeight w:val="199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894A308" w14:textId="77777777" w:rsidR="00DE443C" w:rsidRPr="00BE272F" w:rsidRDefault="00DE443C" w:rsidP="004249B3">
            <w:pPr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93F23D3" w14:textId="77777777" w:rsidR="00DE443C" w:rsidRPr="00BE272F" w:rsidRDefault="00DE443C" w:rsidP="004249B3">
            <w:pPr>
              <w:ind w:left="100"/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64E3F27" w14:textId="77777777" w:rsidR="00DE443C" w:rsidRPr="00BE272F" w:rsidRDefault="00DE443C" w:rsidP="004249B3">
            <w:pPr>
              <w:ind w:left="100"/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2D98B6A" w14:textId="77777777" w:rsidR="00DE443C" w:rsidRPr="00BE272F" w:rsidRDefault="00DE443C" w:rsidP="004249B3">
            <w:pPr>
              <w:ind w:left="280"/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EC64FF4" w14:textId="77777777" w:rsidR="00DE443C" w:rsidRPr="00BE272F" w:rsidRDefault="00DE443C" w:rsidP="004249B3">
            <w:pPr>
              <w:ind w:left="320"/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8F61397" w14:textId="77777777" w:rsidR="00DE443C" w:rsidRPr="00BE272F" w:rsidRDefault="00DE443C" w:rsidP="004249B3">
            <w:pPr>
              <w:ind w:left="100"/>
              <w:rPr>
                <w:rFonts w:asciiTheme="majorHAnsi" w:hAnsiTheme="majorHAnsi" w:cs="Arial"/>
                <w:sz w:val="17"/>
                <w:szCs w:val="17"/>
              </w:rPr>
            </w:pPr>
          </w:p>
        </w:tc>
      </w:tr>
      <w:tr w:rsidR="00B92BB8" w:rsidRPr="00BE272F" w14:paraId="7E8F9976" w14:textId="77777777" w:rsidTr="00BE272F">
        <w:trPr>
          <w:cantSplit/>
          <w:trHeight w:val="199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C4BE7E1" w14:textId="77777777" w:rsidR="00DE443C" w:rsidRPr="00BE272F" w:rsidRDefault="00DE443C" w:rsidP="004249B3">
            <w:pPr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70B8C3D" w14:textId="77777777" w:rsidR="00DE443C" w:rsidRPr="00BE272F" w:rsidRDefault="00DE443C" w:rsidP="004249B3">
            <w:pPr>
              <w:ind w:left="100"/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10FD069" w14:textId="77777777" w:rsidR="00DE443C" w:rsidRPr="00BE272F" w:rsidRDefault="00DE443C" w:rsidP="004249B3">
            <w:pPr>
              <w:ind w:left="100"/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6BB143A" w14:textId="77777777" w:rsidR="00DE443C" w:rsidRPr="00BE272F" w:rsidRDefault="00DE443C" w:rsidP="004249B3">
            <w:pPr>
              <w:ind w:left="280"/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203C4DF" w14:textId="77777777" w:rsidR="00DE443C" w:rsidRPr="00BE272F" w:rsidRDefault="00DE443C" w:rsidP="004249B3">
            <w:pPr>
              <w:ind w:left="320"/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5A463A6" w14:textId="77777777" w:rsidR="00DE443C" w:rsidRPr="00BE272F" w:rsidRDefault="00DE443C" w:rsidP="004249B3">
            <w:pPr>
              <w:ind w:left="100"/>
              <w:rPr>
                <w:rFonts w:asciiTheme="majorHAnsi" w:hAnsiTheme="majorHAnsi" w:cs="Arial"/>
                <w:sz w:val="17"/>
                <w:szCs w:val="17"/>
              </w:rPr>
            </w:pPr>
          </w:p>
        </w:tc>
      </w:tr>
      <w:tr w:rsidR="00B92BB8" w:rsidRPr="00BE272F" w14:paraId="7C57328D" w14:textId="77777777" w:rsidTr="00BE272F">
        <w:trPr>
          <w:cantSplit/>
          <w:trHeight w:val="199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5FF52FA" w14:textId="77777777" w:rsidR="00DE443C" w:rsidRPr="00BE272F" w:rsidRDefault="00DE443C" w:rsidP="004249B3">
            <w:pPr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F1F3EA1" w14:textId="77777777" w:rsidR="00DE443C" w:rsidRPr="00BE272F" w:rsidRDefault="00DE443C" w:rsidP="004249B3">
            <w:pPr>
              <w:ind w:left="100"/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CB258FE" w14:textId="77777777" w:rsidR="00DE443C" w:rsidRPr="00BE272F" w:rsidRDefault="00DE443C" w:rsidP="004249B3">
            <w:pPr>
              <w:ind w:left="100"/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10CCC16" w14:textId="77777777" w:rsidR="00DE443C" w:rsidRPr="00BE272F" w:rsidRDefault="00DE443C" w:rsidP="004249B3">
            <w:pPr>
              <w:ind w:left="280"/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2FE2A3C" w14:textId="77777777" w:rsidR="00DE443C" w:rsidRPr="00BE272F" w:rsidRDefault="00DE443C" w:rsidP="004249B3">
            <w:pPr>
              <w:ind w:left="320"/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BA6E2C9" w14:textId="77777777" w:rsidR="00DE443C" w:rsidRPr="00BE272F" w:rsidRDefault="00DE443C" w:rsidP="004249B3">
            <w:pPr>
              <w:rPr>
                <w:rFonts w:asciiTheme="majorHAnsi" w:hAnsiTheme="majorHAnsi" w:cs="Arial"/>
                <w:sz w:val="17"/>
                <w:szCs w:val="17"/>
              </w:rPr>
            </w:pPr>
          </w:p>
        </w:tc>
      </w:tr>
      <w:tr w:rsidR="00B92BB8" w:rsidRPr="00BE272F" w14:paraId="7A308A25" w14:textId="77777777" w:rsidTr="00BE272F">
        <w:trPr>
          <w:cantSplit/>
          <w:trHeight w:val="199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83B53F8" w14:textId="77777777" w:rsidR="00DE443C" w:rsidRPr="00BE272F" w:rsidRDefault="00DE443C" w:rsidP="004249B3">
            <w:pPr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711179A" w14:textId="77777777" w:rsidR="00DE443C" w:rsidRPr="00BE272F" w:rsidRDefault="00DE443C" w:rsidP="004249B3">
            <w:pPr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5C345DD" w14:textId="77777777" w:rsidR="00DE443C" w:rsidRPr="00BE272F" w:rsidRDefault="00DE443C" w:rsidP="004249B3">
            <w:pPr>
              <w:ind w:left="100"/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F5BFDBC" w14:textId="77777777" w:rsidR="00DE443C" w:rsidRPr="00BE272F" w:rsidRDefault="00DE443C" w:rsidP="004249B3">
            <w:pPr>
              <w:ind w:left="280"/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721F5F5" w14:textId="77777777" w:rsidR="00DE443C" w:rsidRPr="00BE272F" w:rsidRDefault="00DE443C" w:rsidP="004249B3">
            <w:pPr>
              <w:ind w:left="320"/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CE577C5" w14:textId="77777777" w:rsidR="00DE443C" w:rsidRPr="00BE272F" w:rsidRDefault="00DE443C" w:rsidP="004249B3">
            <w:pPr>
              <w:rPr>
                <w:rFonts w:asciiTheme="majorHAnsi" w:hAnsiTheme="majorHAnsi" w:cs="Arial"/>
                <w:sz w:val="17"/>
                <w:szCs w:val="17"/>
              </w:rPr>
            </w:pPr>
          </w:p>
        </w:tc>
      </w:tr>
      <w:tr w:rsidR="00B92BB8" w:rsidRPr="00BE272F" w14:paraId="63AFAA08" w14:textId="77777777" w:rsidTr="00BE272F">
        <w:trPr>
          <w:cantSplit/>
          <w:trHeight w:val="199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3309585" w14:textId="77777777" w:rsidR="00DE443C" w:rsidRPr="00BE272F" w:rsidRDefault="00DE443C" w:rsidP="004249B3">
            <w:pPr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9E4CE54" w14:textId="77777777" w:rsidR="00DE443C" w:rsidRPr="00BE272F" w:rsidRDefault="00DE443C" w:rsidP="004249B3">
            <w:pPr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9CC6381" w14:textId="77777777" w:rsidR="00DE443C" w:rsidRPr="00BE272F" w:rsidRDefault="00DE443C" w:rsidP="004249B3">
            <w:pPr>
              <w:ind w:left="100"/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112106D" w14:textId="77777777" w:rsidR="00DE443C" w:rsidRPr="00BE272F" w:rsidRDefault="00DE443C" w:rsidP="004249B3">
            <w:pPr>
              <w:ind w:left="280"/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D0CE0CB" w14:textId="77777777" w:rsidR="00DE443C" w:rsidRPr="00BE272F" w:rsidRDefault="00DE443C" w:rsidP="004249B3">
            <w:pPr>
              <w:ind w:left="320"/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2189241" w14:textId="77777777" w:rsidR="00DE443C" w:rsidRPr="00BE272F" w:rsidRDefault="00DE443C" w:rsidP="004249B3">
            <w:pPr>
              <w:rPr>
                <w:rFonts w:asciiTheme="majorHAnsi" w:hAnsiTheme="majorHAnsi" w:cs="Arial"/>
                <w:sz w:val="17"/>
                <w:szCs w:val="17"/>
              </w:rPr>
            </w:pPr>
          </w:p>
        </w:tc>
      </w:tr>
      <w:tr w:rsidR="00B92BB8" w:rsidRPr="00BE272F" w14:paraId="1D23AF8B" w14:textId="77777777" w:rsidTr="00BE272F">
        <w:trPr>
          <w:cantSplit/>
          <w:trHeight w:val="199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51AD1F7" w14:textId="77777777" w:rsidR="00DE443C" w:rsidRPr="00BE272F" w:rsidRDefault="00DE443C" w:rsidP="004249B3">
            <w:pPr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0F5E17F" w14:textId="77777777" w:rsidR="00DE443C" w:rsidRPr="00BE272F" w:rsidRDefault="00DE443C" w:rsidP="004249B3">
            <w:pPr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3D8AD24" w14:textId="77777777" w:rsidR="00DE443C" w:rsidRPr="00BE272F" w:rsidRDefault="00DE443C" w:rsidP="004249B3">
            <w:pPr>
              <w:ind w:left="100"/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A76F60D" w14:textId="77777777" w:rsidR="00DE443C" w:rsidRPr="00BE272F" w:rsidRDefault="00DE443C" w:rsidP="004249B3">
            <w:pPr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0CA1E80" w14:textId="77777777" w:rsidR="00DE443C" w:rsidRPr="00BE272F" w:rsidRDefault="00DE443C" w:rsidP="004249B3">
            <w:pPr>
              <w:ind w:left="320"/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500DCCE" w14:textId="77777777" w:rsidR="00DE443C" w:rsidRPr="00BE272F" w:rsidRDefault="00DE443C" w:rsidP="004249B3">
            <w:pPr>
              <w:rPr>
                <w:rFonts w:asciiTheme="majorHAnsi" w:hAnsiTheme="majorHAnsi" w:cs="Arial"/>
                <w:sz w:val="17"/>
                <w:szCs w:val="17"/>
              </w:rPr>
            </w:pPr>
          </w:p>
        </w:tc>
      </w:tr>
      <w:tr w:rsidR="00B92BB8" w:rsidRPr="00BE272F" w14:paraId="36DD86F8" w14:textId="77777777" w:rsidTr="00BE272F">
        <w:trPr>
          <w:cantSplit/>
          <w:trHeight w:val="199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D121FC4" w14:textId="77777777" w:rsidR="00DE443C" w:rsidRPr="00BE272F" w:rsidRDefault="00DE443C" w:rsidP="004249B3">
            <w:pPr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B598BDA" w14:textId="77777777" w:rsidR="00DE443C" w:rsidRPr="00BE272F" w:rsidRDefault="00DE443C" w:rsidP="004249B3">
            <w:pPr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5570887" w14:textId="77777777" w:rsidR="00DE443C" w:rsidRPr="00BE272F" w:rsidRDefault="00DE443C" w:rsidP="004249B3">
            <w:pPr>
              <w:ind w:left="100"/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6EF172F" w14:textId="77777777" w:rsidR="00DE443C" w:rsidRPr="00BE272F" w:rsidRDefault="00DE443C" w:rsidP="004249B3">
            <w:pPr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D592E88" w14:textId="77777777" w:rsidR="00DE443C" w:rsidRPr="00BE272F" w:rsidRDefault="00DE443C" w:rsidP="004249B3">
            <w:pPr>
              <w:ind w:left="320"/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15AE3AF" w14:textId="77777777" w:rsidR="00DE443C" w:rsidRPr="00BE272F" w:rsidRDefault="00DE443C" w:rsidP="004249B3">
            <w:pPr>
              <w:rPr>
                <w:rFonts w:asciiTheme="majorHAnsi" w:hAnsiTheme="majorHAnsi" w:cs="Arial"/>
                <w:sz w:val="17"/>
                <w:szCs w:val="17"/>
              </w:rPr>
            </w:pPr>
          </w:p>
        </w:tc>
      </w:tr>
      <w:tr w:rsidR="00B92BB8" w:rsidRPr="00BE272F" w14:paraId="58607E88" w14:textId="77777777" w:rsidTr="00BE272F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6B8F9C20" w14:textId="77777777" w:rsidR="00DE443C" w:rsidRPr="00BE272F" w:rsidRDefault="00DE443C" w:rsidP="004249B3">
            <w:pPr>
              <w:ind w:left="12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20 / III</w:t>
            </w:r>
          </w:p>
        </w:tc>
        <w:tc>
          <w:tcPr>
            <w:tcW w:w="2225" w:type="dxa"/>
            <w:shd w:val="clear" w:color="auto" w:fill="FFFAEB"/>
            <w:tcMar>
              <w:left w:w="85" w:type="dxa"/>
            </w:tcMar>
            <w:vAlign w:val="center"/>
          </w:tcPr>
          <w:p w14:paraId="7F657520" w14:textId="77777777" w:rsidR="00DE443C" w:rsidRPr="00BE272F" w:rsidRDefault="00DE443C" w:rsidP="004249B3">
            <w:pPr>
              <w:ind w:left="10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Muzyczne widowiska.</w:t>
            </w:r>
          </w:p>
          <w:p w14:paraId="724B566A" w14:textId="77777777" w:rsidR="00DE443C" w:rsidRPr="00BE272F" w:rsidRDefault="00DE443C" w:rsidP="004249B3">
            <w:pPr>
              <w:ind w:left="10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Formy muzyczno-</w:t>
            </w:r>
          </w:p>
          <w:p w14:paraId="4F3F2235" w14:textId="77777777" w:rsidR="00DE443C" w:rsidRPr="00BE272F" w:rsidRDefault="00DE443C" w:rsidP="004249B3">
            <w:pPr>
              <w:ind w:left="10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-teatralne: operetka,</w:t>
            </w:r>
          </w:p>
          <w:p w14:paraId="44103547" w14:textId="77777777" w:rsidR="00DE443C" w:rsidRPr="00BE272F" w:rsidRDefault="00DE443C" w:rsidP="004249B3">
            <w:pPr>
              <w:ind w:left="10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musical, rewia</w:t>
            </w:r>
          </w:p>
        </w:tc>
        <w:tc>
          <w:tcPr>
            <w:tcW w:w="3394" w:type="dxa"/>
            <w:shd w:val="clear" w:color="auto" w:fill="FFFAEB"/>
            <w:tcMar>
              <w:left w:w="85" w:type="dxa"/>
            </w:tcMar>
            <w:vAlign w:val="center"/>
          </w:tcPr>
          <w:p w14:paraId="3CD8BF75" w14:textId="77777777" w:rsidR="00DE443C" w:rsidRPr="00BE272F" w:rsidRDefault="00DE443C" w:rsidP="002434E4">
            <w:pPr>
              <w:ind w:left="100" w:hanging="10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podręcznik, lekcja 20: „Muzyczne widowiska”</w:t>
            </w:r>
          </w:p>
          <w:p w14:paraId="6235BD19" w14:textId="77777777" w:rsidR="00DE443C" w:rsidRPr="00BE272F" w:rsidRDefault="00DE443C" w:rsidP="002434E4">
            <w:pPr>
              <w:ind w:left="100" w:hanging="10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• piosenka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Śpiewam i tańczę</w:t>
            </w:r>
          </w:p>
          <w:p w14:paraId="42A460DE" w14:textId="77777777" w:rsidR="00DE443C" w:rsidRPr="00BE272F" w:rsidRDefault="00DE443C" w:rsidP="002434E4">
            <w:pPr>
              <w:ind w:left="100" w:hanging="10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• zapis nutowy fragmentu piosenki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Memory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z musicalu</w:t>
            </w:r>
            <w:r w:rsidR="00D648D8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 xml:space="preserve">Koty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A.L. Webbera</w:t>
            </w:r>
          </w:p>
          <w:p w14:paraId="3724F6FF" w14:textId="77777777" w:rsidR="00DE443C" w:rsidRPr="00BE272F" w:rsidRDefault="00DE443C" w:rsidP="002434E4">
            <w:pPr>
              <w:ind w:left="100" w:hanging="10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• nagrania: J. Offenbach,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Galop piekielny</w:t>
            </w:r>
            <w:r w:rsidR="00D648D8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z 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operetki</w:t>
            </w:r>
            <w:r w:rsidR="00D648D8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Orfeusz w piekle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, I. Kálmán,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 xml:space="preserve"> Graj, Cyganie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z operetki</w:t>
            </w:r>
            <w:r w:rsidR="00D648D8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Hrabina Marica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, T. Bajerski,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 xml:space="preserve"> Piosenka Próżnego</w:t>
            </w:r>
            <w:r w:rsidR="00D648D8"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 xml:space="preserve"> </w:t>
            </w:r>
            <w:r w:rsidR="00955C39" w:rsidRPr="00BE272F">
              <w:rPr>
                <w:rFonts w:asciiTheme="majorHAnsi" w:eastAsia="Arial" w:hAnsiTheme="majorHAnsi" w:cs="Arial"/>
                <w:sz w:val="17"/>
                <w:szCs w:val="17"/>
              </w:rPr>
              <w:t>z 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musicalu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Mały Książę,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A.L. Webber,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Memory</w:t>
            </w:r>
            <w:r w:rsidR="00D648D8"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 xml:space="preserve"> </w:t>
            </w:r>
            <w:r w:rsidR="00D648D8" w:rsidRPr="00BE272F">
              <w:rPr>
                <w:rFonts w:asciiTheme="majorHAnsi" w:eastAsia="Arial" w:hAnsiTheme="majorHAnsi" w:cs="Arial"/>
                <w:sz w:val="17"/>
                <w:szCs w:val="17"/>
              </w:rPr>
              <w:t>z 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musicalu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Koty</w:t>
            </w:r>
          </w:p>
          <w:p w14:paraId="20246004" w14:textId="77777777" w:rsidR="00DE443C" w:rsidRPr="00BE272F" w:rsidRDefault="00DE443C" w:rsidP="002434E4">
            <w:pPr>
              <w:ind w:left="100" w:hanging="10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infografiki: „Najsłynniejsze operetki”,</w:t>
            </w:r>
            <w:r w:rsidR="00556D09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„Najsłynniejsze musicale”, „Najsłynniejsze rewie”</w:t>
            </w:r>
          </w:p>
          <w:p w14:paraId="2E8448F4" w14:textId="77777777" w:rsidR="00DE443C" w:rsidRPr="00BE272F" w:rsidRDefault="00DE443C" w:rsidP="002434E4">
            <w:pPr>
              <w:ind w:left="100" w:hanging="10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• terminy: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operetka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,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musical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,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rewia</w:t>
            </w:r>
          </w:p>
        </w:tc>
        <w:tc>
          <w:tcPr>
            <w:tcW w:w="3417" w:type="dxa"/>
            <w:shd w:val="clear" w:color="auto" w:fill="FFFAEB"/>
            <w:tcMar>
              <w:left w:w="85" w:type="dxa"/>
            </w:tcMar>
            <w:vAlign w:val="center"/>
          </w:tcPr>
          <w:p w14:paraId="23EF87C4" w14:textId="77777777" w:rsidR="00DE443C" w:rsidRPr="00BE272F" w:rsidRDefault="00DE443C" w:rsidP="002434E4">
            <w:pPr>
              <w:ind w:left="120" w:hanging="12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• śpiewa w grupie piosenkę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Śpiewam</w:t>
            </w:r>
          </w:p>
          <w:p w14:paraId="37383CDA" w14:textId="77777777" w:rsidR="00DE443C" w:rsidRPr="00BE272F" w:rsidRDefault="00DE443C" w:rsidP="002434E4">
            <w:pPr>
              <w:ind w:left="280" w:hanging="12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i tańczę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,</w:t>
            </w:r>
          </w:p>
          <w:p w14:paraId="03833816" w14:textId="77777777" w:rsidR="00DE443C" w:rsidRPr="00BE272F" w:rsidRDefault="00DE443C" w:rsidP="0094110A">
            <w:pPr>
              <w:ind w:left="120" w:hanging="12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gra w grupie fragment piosenki</w:t>
            </w:r>
            <w:r w:rsidR="0094110A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 xml:space="preserve">Memory </w:t>
            </w:r>
            <w:r w:rsidR="0094110A" w:rsidRPr="00BE272F">
              <w:rPr>
                <w:rFonts w:asciiTheme="majorHAnsi" w:eastAsia="Arial" w:hAnsiTheme="majorHAnsi" w:cs="Arial"/>
                <w:sz w:val="17"/>
                <w:szCs w:val="17"/>
              </w:rPr>
              <w:t>z 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musicalu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 xml:space="preserve"> Koty</w:t>
            </w:r>
            <w:r w:rsidR="00F14246"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A.L. Webbera,</w:t>
            </w:r>
          </w:p>
          <w:p w14:paraId="5C0B6301" w14:textId="77777777" w:rsidR="00DE443C" w:rsidRPr="00BE272F" w:rsidRDefault="00DE443C" w:rsidP="002434E4">
            <w:pPr>
              <w:ind w:left="120" w:hanging="12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wyjaśnia znaczenie terminów:</w:t>
            </w:r>
          </w:p>
          <w:p w14:paraId="3BE2145A" w14:textId="77777777" w:rsidR="00DE443C" w:rsidRPr="00BE272F" w:rsidRDefault="00DE443C" w:rsidP="002434E4">
            <w:pPr>
              <w:ind w:left="280" w:hanging="12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operetka, musical, rewia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.</w:t>
            </w:r>
          </w:p>
        </w:tc>
        <w:tc>
          <w:tcPr>
            <w:tcW w:w="3026" w:type="dxa"/>
            <w:shd w:val="clear" w:color="auto" w:fill="FFFAEB"/>
            <w:tcMar>
              <w:left w:w="85" w:type="dxa"/>
            </w:tcMar>
            <w:vAlign w:val="center"/>
          </w:tcPr>
          <w:p w14:paraId="6B338541" w14:textId="77777777" w:rsidR="00DE443C" w:rsidRPr="00BE272F" w:rsidRDefault="00DE443C" w:rsidP="002434E4">
            <w:pPr>
              <w:ind w:left="111" w:hanging="111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• śpiewa solo piosenkę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Śpiewam</w:t>
            </w:r>
            <w:r w:rsidR="002434E4"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 xml:space="preserve"> i 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>tańczę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,</w:t>
            </w:r>
          </w:p>
          <w:p w14:paraId="328BF02C" w14:textId="77777777" w:rsidR="00DE443C" w:rsidRPr="00BE272F" w:rsidRDefault="00DE443C" w:rsidP="002434E4">
            <w:pPr>
              <w:ind w:left="111" w:hanging="111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gra solo fragment piosenki</w:t>
            </w:r>
            <w:r w:rsidR="002434E4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 xml:space="preserve">Memory </w:t>
            </w:r>
            <w:r w:rsidR="002434E4" w:rsidRPr="00BE272F">
              <w:rPr>
                <w:rFonts w:asciiTheme="majorHAnsi" w:eastAsia="Arial" w:hAnsiTheme="majorHAnsi" w:cs="Arial"/>
                <w:sz w:val="17"/>
                <w:szCs w:val="17"/>
              </w:rPr>
              <w:t>z 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musicalu</w:t>
            </w:r>
            <w:r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 xml:space="preserve"> Koty</w:t>
            </w:r>
            <w:r w:rsidR="002434E4" w:rsidRPr="00BE272F">
              <w:rPr>
                <w:rFonts w:asciiTheme="majorHAnsi" w:eastAsia="Arial" w:hAnsiTheme="majorHAnsi" w:cs="Arial"/>
                <w:i/>
                <w:iCs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A.L. Webbera,</w:t>
            </w:r>
          </w:p>
          <w:p w14:paraId="3D898EA4" w14:textId="77777777" w:rsidR="00DE443C" w:rsidRPr="00BE272F" w:rsidRDefault="00DE443C" w:rsidP="002434E4">
            <w:pPr>
              <w:ind w:left="111" w:hanging="111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podaje tytuły i twórców</w:t>
            </w:r>
            <w:r w:rsidR="002434E4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najsłynniejszych dzieł</w:t>
            </w:r>
            <w:r w:rsidR="002434E4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muzyczno-teatralnych</w:t>
            </w:r>
            <w:r w:rsidR="002434E4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poznanych na lekcji.</w:t>
            </w:r>
          </w:p>
        </w:tc>
        <w:tc>
          <w:tcPr>
            <w:tcW w:w="1304" w:type="dxa"/>
            <w:shd w:val="clear" w:color="auto" w:fill="FFFAEB"/>
            <w:tcMar>
              <w:left w:w="85" w:type="dxa"/>
            </w:tcMar>
            <w:vAlign w:val="center"/>
          </w:tcPr>
          <w:p w14:paraId="61320E6E" w14:textId="77777777" w:rsidR="00DE443C" w:rsidRPr="00BE272F" w:rsidRDefault="00DE443C" w:rsidP="002434E4">
            <w:pPr>
              <w:ind w:left="10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I.1.1, I.1.3, I.2.1,</w:t>
            </w:r>
            <w:r w:rsidR="002434E4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I.4.1, II.4.3, III.1,</w:t>
            </w:r>
            <w:r w:rsidR="002434E4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III.2</w:t>
            </w:r>
          </w:p>
        </w:tc>
      </w:tr>
      <w:tr w:rsidR="00B92BB8" w:rsidRPr="00BE272F" w14:paraId="6AD1FEB6" w14:textId="77777777" w:rsidTr="00BE272F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08E308D1" w14:textId="77777777" w:rsidR="00DE443C" w:rsidRPr="00BE272F" w:rsidRDefault="00C35F5F" w:rsidP="004249B3">
            <w:pPr>
              <w:ind w:left="120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21 / III</w:t>
            </w:r>
          </w:p>
        </w:tc>
        <w:tc>
          <w:tcPr>
            <w:tcW w:w="2225" w:type="dxa"/>
            <w:shd w:val="clear" w:color="auto" w:fill="FFFAEB"/>
            <w:tcMar>
              <w:left w:w="85" w:type="dxa"/>
            </w:tcMar>
            <w:vAlign w:val="center"/>
          </w:tcPr>
          <w:p w14:paraId="08D5F280" w14:textId="77777777" w:rsidR="00C35F5F" w:rsidRPr="00BE272F" w:rsidRDefault="00C35F5F" w:rsidP="00C35F5F">
            <w:pPr>
              <w:ind w:left="100"/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 xml:space="preserve">Z muzyką w tle.  </w:t>
            </w:r>
          </w:p>
          <w:p w14:paraId="12C4D14C" w14:textId="77777777" w:rsidR="00C35F5F" w:rsidRPr="00BE272F" w:rsidRDefault="00C35F5F" w:rsidP="00C35F5F">
            <w:pPr>
              <w:ind w:left="100"/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 xml:space="preserve">Funkcja muzyki  </w:t>
            </w:r>
          </w:p>
          <w:p w14:paraId="239E1E50" w14:textId="77777777" w:rsidR="00DE443C" w:rsidRPr="00BE272F" w:rsidRDefault="00C35F5F" w:rsidP="00C35F5F">
            <w:pPr>
              <w:ind w:left="100"/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w filmie i reklamie</w:t>
            </w:r>
          </w:p>
        </w:tc>
        <w:tc>
          <w:tcPr>
            <w:tcW w:w="3394" w:type="dxa"/>
            <w:shd w:val="clear" w:color="auto" w:fill="FFFAEB"/>
            <w:tcMar>
              <w:left w:w="85" w:type="dxa"/>
            </w:tcMar>
            <w:vAlign w:val="center"/>
          </w:tcPr>
          <w:p w14:paraId="03FDA467" w14:textId="77777777" w:rsidR="007D7069" w:rsidRPr="00BE272F" w:rsidRDefault="007D7069" w:rsidP="002434E4">
            <w:pPr>
              <w:ind w:left="100" w:hanging="12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 podręcznik, lekcja 21: „Z muzyką w tle”</w:t>
            </w:r>
          </w:p>
          <w:p w14:paraId="3498C5E1" w14:textId="77777777" w:rsidR="007D7069" w:rsidRPr="00BE272F" w:rsidRDefault="007D7069" w:rsidP="002434E4">
            <w:pPr>
              <w:ind w:left="100" w:hanging="12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•  zapis nutowy tematu z filmu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Gwiezdne wojny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</w:p>
          <w:p w14:paraId="63EC26FF" w14:textId="77777777" w:rsidR="007D7069" w:rsidRPr="00BE272F" w:rsidRDefault="007D7069" w:rsidP="002434E4">
            <w:pPr>
              <w:ind w:left="100" w:hanging="12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 nagra</w:t>
            </w:r>
            <w:r w:rsidR="00D648D8" w:rsidRPr="00BE272F">
              <w:rPr>
                <w:rFonts w:asciiTheme="majorHAnsi" w:eastAsia="Arial" w:hAnsiTheme="majorHAnsi" w:cs="Arial"/>
                <w:sz w:val="17"/>
                <w:szCs w:val="17"/>
              </w:rPr>
              <w:t>nie: H. Mancini, temat główny z 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filmu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Różowa Pantera</w:t>
            </w:r>
          </w:p>
          <w:p w14:paraId="75A0F1CE" w14:textId="77777777" w:rsidR="00DE443C" w:rsidRPr="00BE272F" w:rsidRDefault="007D7069" w:rsidP="002434E4">
            <w:pPr>
              <w:ind w:left="100" w:hanging="12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•  zadanie o charakterze zabawy: „Miniścieżka </w:t>
            </w:r>
            <w:r w:rsidR="00D648D8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dźwiękowa”</w:t>
            </w:r>
          </w:p>
        </w:tc>
        <w:tc>
          <w:tcPr>
            <w:tcW w:w="3417" w:type="dxa"/>
            <w:shd w:val="clear" w:color="auto" w:fill="FFFAEB"/>
            <w:tcMar>
              <w:left w:w="85" w:type="dxa"/>
            </w:tcMar>
            <w:vAlign w:val="center"/>
          </w:tcPr>
          <w:p w14:paraId="3A695EA0" w14:textId="77777777" w:rsidR="007D7069" w:rsidRPr="00BE272F" w:rsidRDefault="002434E4" w:rsidP="002434E4">
            <w:pPr>
              <w:ind w:left="127" w:hanging="14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• gra w grupie temat z filmu </w:t>
            </w:r>
            <w:r w:rsidR="007D7069"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Gwiezdne wojny</w:t>
            </w:r>
            <w:r w:rsidR="007D7069" w:rsidRPr="00BE272F">
              <w:rPr>
                <w:rFonts w:asciiTheme="majorHAnsi" w:eastAsia="Arial" w:hAnsiTheme="majorHAnsi" w:cs="Arial"/>
                <w:sz w:val="17"/>
                <w:szCs w:val="17"/>
              </w:rPr>
              <w:t>,</w:t>
            </w:r>
          </w:p>
          <w:p w14:paraId="77600473" w14:textId="77777777" w:rsidR="007D7069" w:rsidRPr="00BE272F" w:rsidRDefault="007D7069" w:rsidP="002434E4">
            <w:pPr>
              <w:ind w:left="127" w:hanging="14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realizuje odtwórczo zadanie „Miniścieżka dźwiękowa”,</w:t>
            </w:r>
          </w:p>
          <w:p w14:paraId="3997B84C" w14:textId="77777777" w:rsidR="00DE443C" w:rsidRPr="00BE272F" w:rsidRDefault="007D7069" w:rsidP="002434E4">
            <w:pPr>
              <w:ind w:left="127" w:hanging="14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omawia znaczenie muzyki w teatrze, filmie i reklamie.</w:t>
            </w:r>
          </w:p>
        </w:tc>
        <w:tc>
          <w:tcPr>
            <w:tcW w:w="3026" w:type="dxa"/>
            <w:shd w:val="clear" w:color="auto" w:fill="FFFAEB"/>
            <w:tcMar>
              <w:left w:w="85" w:type="dxa"/>
            </w:tcMar>
            <w:vAlign w:val="center"/>
          </w:tcPr>
          <w:p w14:paraId="0C8613A7" w14:textId="77777777" w:rsidR="007D7069" w:rsidRPr="00BE272F" w:rsidRDefault="002434E4" w:rsidP="008D7298">
            <w:pPr>
              <w:ind w:left="111" w:hanging="14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• gra solo temat z filmu </w:t>
            </w:r>
            <w:r w:rsidR="007D7069"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Gwiezdne wojny</w:t>
            </w:r>
            <w:r w:rsidR="007D7069" w:rsidRPr="00BE272F">
              <w:rPr>
                <w:rFonts w:asciiTheme="majorHAnsi" w:eastAsia="Arial" w:hAnsiTheme="majorHAnsi" w:cs="Arial"/>
                <w:sz w:val="17"/>
                <w:szCs w:val="17"/>
              </w:rPr>
              <w:t>,</w:t>
            </w:r>
          </w:p>
          <w:p w14:paraId="0EACB18E" w14:textId="77777777" w:rsidR="007D7069" w:rsidRPr="00BE272F" w:rsidRDefault="007D7069" w:rsidP="008D7298">
            <w:pPr>
              <w:ind w:left="111" w:hanging="14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• realizuje twórczo zadanie „Miniścieżka dźwiękowa”, </w:t>
            </w:r>
          </w:p>
          <w:p w14:paraId="12245DCB" w14:textId="77777777" w:rsidR="007D7069" w:rsidRPr="00BE272F" w:rsidRDefault="002434E4" w:rsidP="008D7298">
            <w:pPr>
              <w:ind w:left="111" w:hanging="14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podaje tytuły najwybitniej</w:t>
            </w:r>
            <w:r w:rsidR="007D7069" w:rsidRPr="00BE272F">
              <w:rPr>
                <w:rFonts w:asciiTheme="majorHAnsi" w:eastAsia="Arial" w:hAnsiTheme="majorHAnsi" w:cs="Arial"/>
                <w:sz w:val="17"/>
                <w:szCs w:val="17"/>
              </w:rPr>
              <w:t>szych tematów filmowych oraz nazwiska poznanych kompozytorów muzyki filmowej,</w:t>
            </w:r>
          </w:p>
          <w:p w14:paraId="182EF9FC" w14:textId="77777777" w:rsidR="00DE443C" w:rsidRPr="00BE272F" w:rsidRDefault="007D7069" w:rsidP="008D7298">
            <w:pPr>
              <w:ind w:left="111" w:hanging="14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charakteryzuje teledysk jako formę muzyczną i podaje</w:t>
            </w:r>
            <w:r w:rsidR="008D7298"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przykłady teledysków.</w:t>
            </w:r>
          </w:p>
        </w:tc>
        <w:tc>
          <w:tcPr>
            <w:tcW w:w="1304" w:type="dxa"/>
            <w:shd w:val="clear" w:color="auto" w:fill="FFFAEB"/>
            <w:tcMar>
              <w:left w:w="85" w:type="dxa"/>
            </w:tcMar>
            <w:vAlign w:val="center"/>
          </w:tcPr>
          <w:p w14:paraId="5D38E5BA" w14:textId="77777777" w:rsidR="00DE443C" w:rsidRPr="00BE272F" w:rsidRDefault="007D7069" w:rsidP="00F14246">
            <w:pPr>
              <w:ind w:left="100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I.2.1, I.4.1, I.2.4, I.2.5, I.3.3, II.4.1</w:t>
            </w:r>
          </w:p>
        </w:tc>
      </w:tr>
      <w:tr w:rsidR="00D648D8" w:rsidRPr="00BE272F" w14:paraId="34C4CBD4" w14:textId="77777777" w:rsidTr="00BE272F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15258CC6" w14:textId="77777777" w:rsidR="00D648D8" w:rsidRPr="00BE272F" w:rsidRDefault="00D648D8" w:rsidP="004249B3">
            <w:pPr>
              <w:ind w:left="120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22 / IV</w:t>
            </w:r>
          </w:p>
        </w:tc>
        <w:tc>
          <w:tcPr>
            <w:tcW w:w="2225" w:type="dxa"/>
            <w:shd w:val="clear" w:color="auto" w:fill="FFFAEB"/>
            <w:tcMar>
              <w:left w:w="85" w:type="dxa"/>
            </w:tcMar>
            <w:vAlign w:val="center"/>
          </w:tcPr>
          <w:p w14:paraId="5C9636C2" w14:textId="77777777" w:rsidR="00D648D8" w:rsidRPr="00BE272F" w:rsidRDefault="00D648D8" w:rsidP="00C35F5F">
            <w:pPr>
              <w:ind w:left="100"/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Warsztat muzyczny</w:t>
            </w:r>
          </w:p>
        </w:tc>
        <w:tc>
          <w:tcPr>
            <w:tcW w:w="3394" w:type="dxa"/>
            <w:shd w:val="clear" w:color="auto" w:fill="FFFAEB"/>
            <w:tcMar>
              <w:left w:w="85" w:type="dxa"/>
            </w:tcMar>
            <w:vAlign w:val="center"/>
          </w:tcPr>
          <w:p w14:paraId="09BF9E7A" w14:textId="77777777" w:rsidR="00D648D8" w:rsidRPr="00BE272F" w:rsidRDefault="00D648D8" w:rsidP="008D7298">
            <w:pPr>
              <w:ind w:left="100" w:hanging="12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 podręcznik, lekcja 22: „Warsztat muzyczny”</w:t>
            </w:r>
          </w:p>
          <w:p w14:paraId="172F5450" w14:textId="77777777" w:rsidR="00D648D8" w:rsidRPr="00BE272F" w:rsidRDefault="00D648D8" w:rsidP="008D7298">
            <w:pPr>
              <w:ind w:left="100" w:hanging="12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 komiks i kartka z kalendarza (s. 118–119)</w:t>
            </w:r>
          </w:p>
          <w:p w14:paraId="0DC23810" w14:textId="77777777" w:rsidR="00D648D8" w:rsidRPr="00BE272F" w:rsidRDefault="00D648D8" w:rsidP="008D7298">
            <w:pPr>
              <w:ind w:left="100" w:hanging="12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 zadania utrwalające wiadomości i umiejętności</w:t>
            </w:r>
          </w:p>
        </w:tc>
        <w:tc>
          <w:tcPr>
            <w:tcW w:w="6443" w:type="dxa"/>
            <w:gridSpan w:val="2"/>
            <w:shd w:val="clear" w:color="auto" w:fill="FFFAEB"/>
            <w:tcMar>
              <w:left w:w="85" w:type="dxa"/>
            </w:tcMar>
            <w:vAlign w:val="center"/>
          </w:tcPr>
          <w:p w14:paraId="6EED7DB9" w14:textId="77777777" w:rsidR="00D648D8" w:rsidRPr="00BE272F" w:rsidRDefault="00D648D8" w:rsidP="0094110A">
            <w:pPr>
              <w:ind w:left="120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Lekcja służy powtórzeniu i utrwaleniu określonego zakresu wiedzy i umiejętności podczas realizacji zadań, zabaw i ćwiczeń.</w:t>
            </w:r>
          </w:p>
        </w:tc>
        <w:tc>
          <w:tcPr>
            <w:tcW w:w="1304" w:type="dxa"/>
            <w:shd w:val="clear" w:color="auto" w:fill="FFFAEB"/>
            <w:tcMar>
              <w:left w:w="85" w:type="dxa"/>
            </w:tcMar>
            <w:vAlign w:val="center"/>
          </w:tcPr>
          <w:p w14:paraId="27FD2017" w14:textId="77777777" w:rsidR="00D648D8" w:rsidRPr="00BE272F" w:rsidRDefault="00D648D8" w:rsidP="00F14246">
            <w:pPr>
              <w:ind w:left="100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I.2.1, I.2.4, I.2.5, I.3.3, II.4.1</w:t>
            </w:r>
          </w:p>
        </w:tc>
      </w:tr>
      <w:tr w:rsidR="00B92BB8" w:rsidRPr="00BE272F" w14:paraId="3079A49A" w14:textId="77777777" w:rsidTr="00BE272F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7CCC43B4" w14:textId="77777777" w:rsidR="007D7069" w:rsidRPr="00BE272F" w:rsidRDefault="007D7069" w:rsidP="004249B3">
            <w:pPr>
              <w:ind w:left="120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lastRenderedPageBreak/>
              <w:t>23 / IV</w:t>
            </w:r>
          </w:p>
        </w:tc>
        <w:tc>
          <w:tcPr>
            <w:tcW w:w="2225" w:type="dxa"/>
            <w:shd w:val="clear" w:color="auto" w:fill="FFFAEB"/>
            <w:tcMar>
              <w:left w:w="85" w:type="dxa"/>
            </w:tcMar>
            <w:vAlign w:val="center"/>
          </w:tcPr>
          <w:p w14:paraId="434E395E" w14:textId="77777777" w:rsidR="007402F3" w:rsidRPr="00BE272F" w:rsidRDefault="007402F3" w:rsidP="007402F3">
            <w:pPr>
              <w:ind w:left="100"/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 xml:space="preserve">Instrumenty dęte.  </w:t>
            </w:r>
          </w:p>
          <w:p w14:paraId="2AFB910F" w14:textId="77777777" w:rsidR="007D7069" w:rsidRPr="00BE272F" w:rsidRDefault="007402F3" w:rsidP="007402F3">
            <w:pPr>
              <w:ind w:left="100"/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Podział i brzmienie</w:t>
            </w:r>
          </w:p>
        </w:tc>
        <w:tc>
          <w:tcPr>
            <w:tcW w:w="3394" w:type="dxa"/>
            <w:shd w:val="clear" w:color="auto" w:fill="FFFAEB"/>
            <w:tcMar>
              <w:left w:w="85" w:type="dxa"/>
            </w:tcMar>
            <w:vAlign w:val="center"/>
          </w:tcPr>
          <w:p w14:paraId="0FF8B1FC" w14:textId="77777777" w:rsidR="007402F3" w:rsidRPr="00BE272F" w:rsidRDefault="007402F3" w:rsidP="008D7298">
            <w:pPr>
              <w:ind w:left="100" w:hanging="12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 podręcznik, lekcja 23: „Instrumenty dęte”</w:t>
            </w:r>
          </w:p>
          <w:p w14:paraId="52D0D99A" w14:textId="77777777" w:rsidR="007402F3" w:rsidRPr="00BE272F" w:rsidRDefault="007402F3" w:rsidP="008D7298">
            <w:pPr>
              <w:ind w:left="100" w:hanging="12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 nagrania: Anonim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 xml:space="preserve">, Szewczyk idzie po ulicy, szydełka </w:t>
            </w:r>
            <w:r w:rsidR="00D648D8"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nosząc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(wersja na flety), brzmienia instrumentów </w:t>
            </w:r>
            <w:r w:rsidR="00F14246" w:rsidRPr="00BE272F">
              <w:rPr>
                <w:rFonts w:asciiTheme="majorHAnsi" w:eastAsia="Arial" w:hAnsiTheme="majorHAnsi" w:cs="Arial"/>
                <w:sz w:val="17"/>
                <w:szCs w:val="17"/>
              </w:rPr>
              <w:t>dętych, G. 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Fuhlisch,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Śmiejący się puzon</w:t>
            </w:r>
            <w:r w:rsidR="00F14246" w:rsidRPr="00BE272F">
              <w:rPr>
                <w:rFonts w:asciiTheme="majorHAnsi" w:eastAsia="Arial" w:hAnsiTheme="majorHAnsi" w:cs="Arial"/>
                <w:sz w:val="17"/>
                <w:szCs w:val="17"/>
              </w:rPr>
              <w:t>, A. 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Tansman,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Trio d’Anches</w:t>
            </w:r>
            <w:r w:rsidR="00F14246" w:rsidRPr="00BE272F">
              <w:rPr>
                <w:rFonts w:asciiTheme="majorHAnsi" w:eastAsia="Arial" w:hAnsiTheme="majorHAnsi" w:cs="Arial"/>
                <w:sz w:val="17"/>
                <w:szCs w:val="17"/>
              </w:rPr>
              <w:t>, cz. I, M. 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Musorgski,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Bydło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z cyklu 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Obrazki z wystawy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,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Wiązanka melodii meksykańskich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,  irlandzka melodia taneczna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Shamrock jig</w:t>
            </w:r>
          </w:p>
          <w:p w14:paraId="3138C69B" w14:textId="77777777" w:rsidR="007402F3" w:rsidRPr="00BE272F" w:rsidRDefault="007402F3" w:rsidP="008D7298">
            <w:pPr>
              <w:ind w:left="100" w:hanging="12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 infografiki przedstawiające instrumenty dęte drewniane, blaszane i miechowe, infografika „Dęte zespoły kameralne”</w:t>
            </w:r>
          </w:p>
          <w:p w14:paraId="6A280418" w14:textId="77777777" w:rsidR="007402F3" w:rsidRPr="00BE272F" w:rsidRDefault="007402F3" w:rsidP="008D7298">
            <w:pPr>
              <w:ind w:left="100" w:hanging="12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 zadanie o charakterze zabawy: „«Żywa» fletnia Pana”</w:t>
            </w:r>
          </w:p>
          <w:p w14:paraId="1C31FA1E" w14:textId="77777777" w:rsidR="007D7069" w:rsidRPr="00BE272F" w:rsidRDefault="007402F3" w:rsidP="008D7298">
            <w:pPr>
              <w:ind w:left="100" w:hanging="12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•  terminy: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ustnik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,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stroik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,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czara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głosowa</w:t>
            </w:r>
          </w:p>
        </w:tc>
        <w:tc>
          <w:tcPr>
            <w:tcW w:w="3417" w:type="dxa"/>
            <w:shd w:val="clear" w:color="auto" w:fill="FFFAEB"/>
            <w:tcMar>
              <w:left w:w="85" w:type="dxa"/>
            </w:tcMar>
            <w:vAlign w:val="center"/>
          </w:tcPr>
          <w:p w14:paraId="44550BDE" w14:textId="77777777" w:rsidR="007402F3" w:rsidRPr="00BE272F" w:rsidRDefault="007402F3" w:rsidP="008D7298">
            <w:pPr>
              <w:ind w:left="120" w:hanging="135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 wymienia grupy instrumentów dętych i należące do nich instrumenty,</w:t>
            </w:r>
          </w:p>
          <w:p w14:paraId="0DB51B9E" w14:textId="77777777" w:rsidR="007D7069" w:rsidRPr="00BE272F" w:rsidRDefault="007402F3" w:rsidP="008D7298">
            <w:pPr>
              <w:ind w:left="120" w:hanging="135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•  wyjaśnia znaczenie terminów: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ustnik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,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stroik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,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czara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eastAsia="Arial" w:hAnsiTheme="majorHAnsi" w:cs="Arial"/>
                <w:i/>
                <w:sz w:val="17"/>
                <w:szCs w:val="17"/>
              </w:rPr>
              <w:t>głosowa</w:t>
            </w: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.</w:t>
            </w:r>
          </w:p>
        </w:tc>
        <w:tc>
          <w:tcPr>
            <w:tcW w:w="3026" w:type="dxa"/>
            <w:shd w:val="clear" w:color="auto" w:fill="FFFAEB"/>
            <w:tcMar>
              <w:left w:w="85" w:type="dxa"/>
            </w:tcMar>
            <w:vAlign w:val="center"/>
          </w:tcPr>
          <w:p w14:paraId="77F13950" w14:textId="77777777" w:rsidR="007402F3" w:rsidRPr="00BE272F" w:rsidRDefault="007402F3" w:rsidP="008D7298">
            <w:pPr>
              <w:ind w:left="111" w:hanging="111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 podaje różnice między instrumentami dętymi drewnianymi i blaszanymi,</w:t>
            </w:r>
          </w:p>
          <w:p w14:paraId="7C30A5C0" w14:textId="77777777" w:rsidR="007D7069" w:rsidRPr="00BE272F" w:rsidRDefault="007402F3" w:rsidP="008D7298">
            <w:pPr>
              <w:ind w:left="111" w:hanging="111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•  wymienia przykłady dętych zespołów kameralnych.</w:t>
            </w:r>
          </w:p>
        </w:tc>
        <w:tc>
          <w:tcPr>
            <w:tcW w:w="1304" w:type="dxa"/>
            <w:shd w:val="clear" w:color="auto" w:fill="FFFAEB"/>
            <w:tcMar>
              <w:left w:w="85" w:type="dxa"/>
            </w:tcMar>
            <w:vAlign w:val="center"/>
          </w:tcPr>
          <w:p w14:paraId="7153A1F8" w14:textId="77777777" w:rsidR="007D7069" w:rsidRPr="00BE272F" w:rsidRDefault="007402F3" w:rsidP="008D7298">
            <w:pPr>
              <w:ind w:left="100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I.4.1, I.4.2, I.4.4, II.3.1, II.3.3</w:t>
            </w:r>
          </w:p>
        </w:tc>
      </w:tr>
      <w:tr w:rsidR="00B92BB8" w:rsidRPr="00BE272F" w14:paraId="313FC76E" w14:textId="77777777" w:rsidTr="00BE272F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45AC6503" w14:textId="77777777" w:rsidR="007D7069" w:rsidRPr="00BE272F" w:rsidRDefault="007402F3" w:rsidP="004249B3">
            <w:pPr>
              <w:ind w:left="120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24 / IV</w:t>
            </w:r>
          </w:p>
        </w:tc>
        <w:tc>
          <w:tcPr>
            <w:tcW w:w="2225" w:type="dxa"/>
            <w:shd w:val="clear" w:color="auto" w:fill="FFFAEB"/>
            <w:tcMar>
              <w:left w:w="85" w:type="dxa"/>
            </w:tcMar>
            <w:vAlign w:val="center"/>
          </w:tcPr>
          <w:p w14:paraId="01ABFF5B" w14:textId="77777777" w:rsidR="007402F3" w:rsidRPr="00BE272F" w:rsidRDefault="007402F3" w:rsidP="007402F3">
            <w:pPr>
              <w:ind w:left="100"/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 xml:space="preserve">Powietrzna muzyka.  </w:t>
            </w:r>
          </w:p>
          <w:p w14:paraId="3E7002AD" w14:textId="77777777" w:rsidR="007402F3" w:rsidRPr="00BE272F" w:rsidRDefault="007402F3" w:rsidP="007402F3">
            <w:pPr>
              <w:ind w:left="100"/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 xml:space="preserve">Instrumenty dęte  </w:t>
            </w:r>
          </w:p>
          <w:p w14:paraId="6A237EAA" w14:textId="77777777" w:rsidR="007D7069" w:rsidRPr="00BE272F" w:rsidRDefault="007402F3" w:rsidP="007402F3">
            <w:pPr>
              <w:ind w:left="100"/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w muzyce zespołowej</w:t>
            </w:r>
          </w:p>
        </w:tc>
        <w:tc>
          <w:tcPr>
            <w:tcW w:w="3394" w:type="dxa"/>
            <w:shd w:val="clear" w:color="auto" w:fill="FFFAEB"/>
            <w:tcMar>
              <w:left w:w="85" w:type="dxa"/>
            </w:tcMar>
            <w:vAlign w:val="center"/>
          </w:tcPr>
          <w:p w14:paraId="6EBF2C1A" w14:textId="77777777" w:rsidR="007578AD" w:rsidRPr="00BE272F" w:rsidRDefault="007578AD" w:rsidP="008D7298">
            <w:pPr>
              <w:ind w:left="120" w:hanging="142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podręcznik, lekcja 24: „Powietrzna muzyka”</w:t>
            </w:r>
          </w:p>
          <w:p w14:paraId="370BD450" w14:textId="77777777" w:rsidR="007578AD" w:rsidRPr="00BE272F" w:rsidRDefault="007578AD" w:rsidP="008D7298">
            <w:pPr>
              <w:ind w:left="120" w:hanging="142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 xml:space="preserve">• piosenka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Orkiestry dęte</w:t>
            </w:r>
          </w:p>
          <w:p w14:paraId="5BDCC612" w14:textId="77777777" w:rsidR="007578AD" w:rsidRPr="00BE272F" w:rsidRDefault="007578AD" w:rsidP="008D7298">
            <w:pPr>
              <w:ind w:left="120" w:hanging="142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 xml:space="preserve">• opis układu ruchowego do piosenki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Orkiestry dęte</w:t>
            </w:r>
          </w:p>
          <w:p w14:paraId="3FA7858B" w14:textId="77777777" w:rsidR="007578AD" w:rsidRPr="00BE272F" w:rsidRDefault="007578AD" w:rsidP="008D7298">
            <w:pPr>
              <w:ind w:left="120" w:hanging="142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infografika prezentująca orkiestrę dętą</w:t>
            </w:r>
          </w:p>
          <w:p w14:paraId="18BAF9A5" w14:textId="77777777" w:rsidR="007578AD" w:rsidRPr="00BE272F" w:rsidRDefault="007578AD" w:rsidP="008D7298">
            <w:pPr>
              <w:ind w:left="120" w:hanging="142"/>
              <w:rPr>
                <w:rFonts w:asciiTheme="majorHAnsi" w:hAnsiTheme="majorHAnsi" w:cs="Arial"/>
                <w:sz w:val="17"/>
                <w:szCs w:val="17"/>
                <w:lang w:val="en-GB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  <w:lang w:val="en-GB"/>
              </w:rPr>
              <w:t xml:space="preserve">• partytura melodii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  <w:lang w:val="en-GB"/>
              </w:rPr>
              <w:t>For he’s a jolly good fellow</w:t>
            </w:r>
          </w:p>
          <w:p w14:paraId="5807E1BE" w14:textId="77777777" w:rsidR="007D7069" w:rsidRPr="00BE272F" w:rsidRDefault="007578AD" w:rsidP="008D7298">
            <w:pPr>
              <w:ind w:left="120" w:hanging="14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 xml:space="preserve">• nagrania: H. Mancini,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Peter Gunn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 xml:space="preserve"> z filmu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Blues</w:t>
            </w:r>
            <w:r w:rsidR="00D648D8"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 xml:space="preserve">Brothers, 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J. Różewicz, polka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 xml:space="preserve"> Szabasówka</w:t>
            </w:r>
          </w:p>
        </w:tc>
        <w:tc>
          <w:tcPr>
            <w:tcW w:w="3417" w:type="dxa"/>
            <w:shd w:val="clear" w:color="auto" w:fill="FFFAEB"/>
            <w:tcMar>
              <w:left w:w="85" w:type="dxa"/>
            </w:tcMar>
            <w:vAlign w:val="center"/>
          </w:tcPr>
          <w:p w14:paraId="416C15B5" w14:textId="77777777" w:rsidR="004D166A" w:rsidRPr="00BE272F" w:rsidRDefault="004D166A" w:rsidP="008D7298">
            <w:pPr>
              <w:ind w:left="120" w:hanging="142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 xml:space="preserve">• śpiewa w grupie piosenkę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Orkiestry</w:t>
            </w:r>
            <w:r w:rsidR="008D7298"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dęte,</w:t>
            </w:r>
          </w:p>
          <w:p w14:paraId="6A8998DE" w14:textId="77777777" w:rsidR="004D166A" w:rsidRPr="00BE272F" w:rsidRDefault="004D166A" w:rsidP="008D7298">
            <w:pPr>
              <w:ind w:left="120" w:hanging="142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realizuje układ ruchowy do piosenki,</w:t>
            </w:r>
          </w:p>
          <w:p w14:paraId="3BBA6DDE" w14:textId="77777777" w:rsidR="004D166A" w:rsidRPr="00BE272F" w:rsidRDefault="004D166A" w:rsidP="008D7298">
            <w:pPr>
              <w:ind w:left="120" w:hanging="142"/>
              <w:rPr>
                <w:rFonts w:asciiTheme="majorHAnsi" w:hAnsiTheme="majorHAnsi" w:cs="Arial"/>
                <w:sz w:val="17"/>
                <w:szCs w:val="17"/>
                <w:lang w:val="en-GB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gra w grupie pierwszy lub drugi głos</w:t>
            </w:r>
            <w:r w:rsidR="008D7298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sz w:val="17"/>
                <w:szCs w:val="17"/>
                <w:lang w:val="en-GB"/>
              </w:rPr>
              <w:t xml:space="preserve">melodii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  <w:lang w:val="en-GB"/>
              </w:rPr>
              <w:t>For he’s a jolly good fellow,</w:t>
            </w:r>
          </w:p>
          <w:p w14:paraId="7A15A2BB" w14:textId="77777777" w:rsidR="007D7069" w:rsidRPr="00BE272F" w:rsidRDefault="004D166A" w:rsidP="008D7298">
            <w:pPr>
              <w:ind w:left="120" w:hanging="14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omawia specyfikę orkiestry dętej.</w:t>
            </w:r>
          </w:p>
        </w:tc>
        <w:tc>
          <w:tcPr>
            <w:tcW w:w="3026" w:type="dxa"/>
            <w:shd w:val="clear" w:color="auto" w:fill="FFFAEB"/>
            <w:tcMar>
              <w:left w:w="85" w:type="dxa"/>
            </w:tcMar>
            <w:vAlign w:val="center"/>
          </w:tcPr>
          <w:p w14:paraId="2B10CBE8" w14:textId="77777777" w:rsidR="004D166A" w:rsidRPr="00BE272F" w:rsidRDefault="004D166A" w:rsidP="008D7298">
            <w:pPr>
              <w:ind w:left="120" w:hanging="142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śpiewa w solo piosenkę</w:t>
            </w:r>
            <w:r w:rsidR="008D7298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Orkiestry dęte,</w:t>
            </w:r>
          </w:p>
          <w:p w14:paraId="3E6B5361" w14:textId="77777777" w:rsidR="007D7069" w:rsidRPr="00BE272F" w:rsidRDefault="004D166A" w:rsidP="008D7298">
            <w:pPr>
              <w:ind w:left="120" w:hanging="14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gra w grupie trzeci głos</w:t>
            </w:r>
            <w:r w:rsidR="008D7298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sz w:val="17"/>
                <w:szCs w:val="17"/>
                <w:lang w:val="en-GB"/>
              </w:rPr>
              <w:t xml:space="preserve">melodii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  <w:lang w:val="en-GB"/>
              </w:rPr>
              <w:t>For he’s a jolly good</w:t>
            </w:r>
            <w:r w:rsidR="008D7298" w:rsidRPr="00BE272F">
              <w:rPr>
                <w:rFonts w:asciiTheme="majorHAnsi" w:hAnsiTheme="majorHAnsi" w:cs="Arial"/>
                <w:i/>
                <w:iCs/>
                <w:sz w:val="17"/>
                <w:szCs w:val="17"/>
                <w:lang w:val="en-GB"/>
              </w:rPr>
              <w:t xml:space="preserve">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fellow.</w:t>
            </w:r>
          </w:p>
        </w:tc>
        <w:tc>
          <w:tcPr>
            <w:tcW w:w="1304" w:type="dxa"/>
            <w:shd w:val="clear" w:color="auto" w:fill="FFFAEB"/>
            <w:tcMar>
              <w:left w:w="85" w:type="dxa"/>
            </w:tcMar>
            <w:vAlign w:val="center"/>
          </w:tcPr>
          <w:p w14:paraId="366A90BF" w14:textId="77777777" w:rsidR="007D7069" w:rsidRPr="00BE272F" w:rsidRDefault="004D166A" w:rsidP="008D7298">
            <w:pPr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I.1.1, I.1.3, I.2.1,</w:t>
            </w:r>
            <w:r w:rsidR="008D7298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I.3.1., I.4.1, I.4.2,</w:t>
            </w:r>
            <w:r w:rsidR="008D7298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I.4.4, II.3.1, II.3.3</w:t>
            </w:r>
          </w:p>
        </w:tc>
      </w:tr>
      <w:tr w:rsidR="00B92BB8" w:rsidRPr="00BE272F" w14:paraId="2687EB27" w14:textId="77777777" w:rsidTr="00BE272F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76D28AD8" w14:textId="77777777" w:rsidR="007D7069" w:rsidRPr="00BE272F" w:rsidRDefault="007C5DE0" w:rsidP="004249B3">
            <w:pPr>
              <w:ind w:left="120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25 / V</w:t>
            </w:r>
          </w:p>
        </w:tc>
        <w:tc>
          <w:tcPr>
            <w:tcW w:w="2225" w:type="dxa"/>
            <w:shd w:val="clear" w:color="auto" w:fill="FFFAEB"/>
            <w:tcMar>
              <w:left w:w="85" w:type="dxa"/>
            </w:tcMar>
            <w:vAlign w:val="center"/>
          </w:tcPr>
          <w:p w14:paraId="0625700A" w14:textId="77777777" w:rsidR="007C5DE0" w:rsidRPr="00BE272F" w:rsidRDefault="007C5DE0" w:rsidP="008266BD">
            <w:pPr>
              <w:ind w:left="100"/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Z dziejów muzyki –</w:t>
            </w:r>
          </w:p>
          <w:p w14:paraId="6547F4F1" w14:textId="77777777" w:rsidR="007C5DE0" w:rsidRPr="00BE272F" w:rsidRDefault="007C5DE0" w:rsidP="008266BD">
            <w:pPr>
              <w:ind w:left="100"/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barok. Jan Sebastian</w:t>
            </w:r>
          </w:p>
          <w:p w14:paraId="148C9C11" w14:textId="77777777" w:rsidR="007D7069" w:rsidRPr="00BE272F" w:rsidRDefault="007C5DE0" w:rsidP="008266BD">
            <w:pPr>
              <w:ind w:left="100"/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Bach</w:t>
            </w:r>
          </w:p>
        </w:tc>
        <w:tc>
          <w:tcPr>
            <w:tcW w:w="3394" w:type="dxa"/>
            <w:shd w:val="clear" w:color="auto" w:fill="FFFAEB"/>
            <w:tcMar>
              <w:left w:w="85" w:type="dxa"/>
            </w:tcMar>
            <w:vAlign w:val="center"/>
          </w:tcPr>
          <w:p w14:paraId="714BFBD5" w14:textId="77777777" w:rsidR="007C5DE0" w:rsidRPr="00BE272F" w:rsidRDefault="007C5DE0" w:rsidP="00F66874">
            <w:pPr>
              <w:ind w:left="121" w:hanging="142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podręcznik, lekcja 25: „Z dziejów muzyki – barok.</w:t>
            </w:r>
            <w:r w:rsidR="00D648D8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Jan Sebastian Bach”</w:t>
            </w:r>
          </w:p>
          <w:p w14:paraId="0B091B69" w14:textId="77777777" w:rsidR="007C5DE0" w:rsidRPr="00BE272F" w:rsidRDefault="007C5DE0" w:rsidP="00F66874">
            <w:pPr>
              <w:ind w:left="121" w:hanging="142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 xml:space="preserve">• piosenka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Zacznij od Bacha</w:t>
            </w:r>
          </w:p>
          <w:p w14:paraId="776D3686" w14:textId="77777777" w:rsidR="007C5DE0" w:rsidRPr="00BE272F" w:rsidRDefault="007C5DE0" w:rsidP="00F66874">
            <w:pPr>
              <w:ind w:left="121" w:hanging="142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 xml:space="preserve">• kanon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Piękna gama</w:t>
            </w:r>
          </w:p>
          <w:p w14:paraId="33D1B967" w14:textId="77777777" w:rsidR="007C5DE0" w:rsidRPr="00BE272F" w:rsidRDefault="007C5DE0" w:rsidP="00F66874">
            <w:pPr>
              <w:ind w:left="121" w:hanging="142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 xml:space="preserve">• nagrania: J.S. Bach,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Badinerie z Suity orkiestrowej</w:t>
            </w:r>
            <w:r w:rsidR="00D648D8"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h-moll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, nr 2,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 xml:space="preserve"> Koncert na dwoje skrzypiec d-moll, 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cz. I, brzmienie klawesynu</w:t>
            </w:r>
          </w:p>
          <w:p w14:paraId="0FC26EAD" w14:textId="77777777" w:rsidR="007C5DE0" w:rsidRPr="00BE272F" w:rsidRDefault="007C5DE0" w:rsidP="00F66874">
            <w:pPr>
              <w:ind w:left="121" w:hanging="142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infografika: „Pewnego razu Jan Sebastian Bach...”</w:t>
            </w:r>
          </w:p>
          <w:p w14:paraId="311C968D" w14:textId="77777777" w:rsidR="007D7069" w:rsidRPr="00BE272F" w:rsidRDefault="007C5DE0" w:rsidP="00F66874">
            <w:pPr>
              <w:ind w:left="121" w:hanging="14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 xml:space="preserve">• terminy: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polifonia, fuga</w:t>
            </w:r>
          </w:p>
        </w:tc>
        <w:tc>
          <w:tcPr>
            <w:tcW w:w="3417" w:type="dxa"/>
            <w:shd w:val="clear" w:color="auto" w:fill="FFFAEB"/>
            <w:tcMar>
              <w:left w:w="85" w:type="dxa"/>
            </w:tcMar>
            <w:vAlign w:val="center"/>
          </w:tcPr>
          <w:p w14:paraId="30C85F70" w14:textId="77777777" w:rsidR="004D166A" w:rsidRPr="00BE272F" w:rsidRDefault="004D166A" w:rsidP="00EA37C8">
            <w:pPr>
              <w:ind w:left="45" w:hanging="67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śpiewa w grupie piosenkę</w:t>
            </w:r>
            <w:r w:rsidR="00C81E09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i/>
                <w:sz w:val="17"/>
                <w:szCs w:val="17"/>
              </w:rPr>
              <w:t>Zacznij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i/>
                <w:sz w:val="17"/>
                <w:szCs w:val="17"/>
              </w:rPr>
              <w:t>od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i/>
                <w:sz w:val="17"/>
                <w:szCs w:val="17"/>
              </w:rPr>
              <w:t>Bacha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,</w:t>
            </w:r>
          </w:p>
          <w:p w14:paraId="120218B8" w14:textId="77777777" w:rsidR="004D166A" w:rsidRPr="00BE272F" w:rsidRDefault="004D166A" w:rsidP="00EA37C8">
            <w:pPr>
              <w:ind w:left="45" w:hanging="67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 xml:space="preserve">• śpiewa kanon </w:t>
            </w:r>
            <w:r w:rsidRPr="00BE272F">
              <w:rPr>
                <w:rFonts w:asciiTheme="majorHAnsi" w:hAnsiTheme="majorHAnsi" w:cs="Arial"/>
                <w:i/>
                <w:sz w:val="17"/>
                <w:szCs w:val="17"/>
              </w:rPr>
              <w:t>Piękna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i/>
                <w:sz w:val="17"/>
                <w:szCs w:val="17"/>
              </w:rPr>
              <w:t>gama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,</w:t>
            </w:r>
          </w:p>
          <w:p w14:paraId="757AF3D4" w14:textId="77777777" w:rsidR="004D166A" w:rsidRPr="00BE272F" w:rsidRDefault="004D166A" w:rsidP="00EA37C8">
            <w:pPr>
              <w:ind w:left="45" w:hanging="67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wymienia najważniejsze</w:t>
            </w:r>
            <w:r w:rsidR="00D648D8" w:rsidRPr="00BE272F">
              <w:rPr>
                <w:rFonts w:asciiTheme="majorHAnsi" w:hAnsiTheme="majorHAnsi" w:cs="Arial"/>
                <w:sz w:val="17"/>
                <w:szCs w:val="17"/>
              </w:rPr>
              <w:t xml:space="preserve"> wydarzenia z 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życia J.S. Bacha</w:t>
            </w:r>
            <w:r w:rsidR="00D648D8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oraz formy muzyczne, których</w:t>
            </w:r>
            <w:r w:rsidR="00D648D8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był mistrzem,</w:t>
            </w:r>
          </w:p>
          <w:p w14:paraId="08E8F392" w14:textId="77777777" w:rsidR="007D7069" w:rsidRPr="00BE272F" w:rsidRDefault="004D166A" w:rsidP="00EA37C8">
            <w:pPr>
              <w:ind w:left="45" w:hanging="67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wyjaśnia znaczenie terminu</w:t>
            </w:r>
            <w:r w:rsidR="00C81E09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i/>
                <w:sz w:val="17"/>
                <w:szCs w:val="17"/>
              </w:rPr>
              <w:t>polifonia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.</w:t>
            </w:r>
          </w:p>
        </w:tc>
        <w:tc>
          <w:tcPr>
            <w:tcW w:w="3026" w:type="dxa"/>
            <w:shd w:val="clear" w:color="auto" w:fill="FFFAEB"/>
            <w:tcMar>
              <w:left w:w="85" w:type="dxa"/>
            </w:tcMar>
            <w:vAlign w:val="center"/>
          </w:tcPr>
          <w:p w14:paraId="6BD4DCB6" w14:textId="77777777" w:rsidR="004D166A" w:rsidRPr="00BE272F" w:rsidRDefault="004D166A" w:rsidP="00EA37C8">
            <w:pPr>
              <w:ind w:left="45" w:hanging="67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śpiewa solo piosenkę</w:t>
            </w:r>
            <w:r w:rsidR="00C81E09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Zacznij od Bacha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,</w:t>
            </w:r>
          </w:p>
          <w:p w14:paraId="6024268E" w14:textId="77777777" w:rsidR="004D166A" w:rsidRPr="00BE272F" w:rsidRDefault="004D166A" w:rsidP="00EA37C8">
            <w:pPr>
              <w:ind w:left="45" w:hanging="67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wymienia instrumenty,</w:t>
            </w:r>
            <w:r w:rsidR="00C81E09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na których grał Bach,</w:t>
            </w:r>
            <w:r w:rsidR="00EA37C8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oraz podaje tytuły poznanych</w:t>
            </w:r>
            <w:r w:rsidR="00C81E09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utworów,</w:t>
            </w:r>
          </w:p>
          <w:p w14:paraId="65E7F9EA" w14:textId="77777777" w:rsidR="007D7069" w:rsidRPr="00BE272F" w:rsidRDefault="004D166A" w:rsidP="00EA37C8">
            <w:pPr>
              <w:ind w:left="45" w:hanging="67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wyjaśnia znaczenie terminu</w:t>
            </w:r>
            <w:r w:rsidR="00C81E09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fuga.</w:t>
            </w:r>
          </w:p>
        </w:tc>
        <w:tc>
          <w:tcPr>
            <w:tcW w:w="1304" w:type="dxa"/>
            <w:shd w:val="clear" w:color="auto" w:fill="FFFAEB"/>
            <w:tcMar>
              <w:left w:w="85" w:type="dxa"/>
            </w:tcMar>
            <w:vAlign w:val="center"/>
          </w:tcPr>
          <w:p w14:paraId="0F6B682B" w14:textId="77777777" w:rsidR="007D7069" w:rsidRPr="00BE272F" w:rsidRDefault="004D166A" w:rsidP="0094110A">
            <w:pPr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I.1.1, I.1.3, I.4.1,</w:t>
            </w:r>
            <w:r w:rsidR="0094110A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I.4.2, I.4.3, II.4.4,</w:t>
            </w:r>
            <w:r w:rsidR="0094110A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II.6, II.7, III.1</w:t>
            </w:r>
          </w:p>
        </w:tc>
      </w:tr>
      <w:tr w:rsidR="00B92BB8" w:rsidRPr="00BE272F" w14:paraId="4181739C" w14:textId="77777777" w:rsidTr="00BE272F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4754ED1E" w14:textId="77777777" w:rsidR="007D7069" w:rsidRPr="00BE272F" w:rsidRDefault="007C5DE0" w:rsidP="004249B3">
            <w:pPr>
              <w:ind w:left="120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26 / V</w:t>
            </w:r>
          </w:p>
        </w:tc>
        <w:tc>
          <w:tcPr>
            <w:tcW w:w="2225" w:type="dxa"/>
            <w:shd w:val="clear" w:color="auto" w:fill="FFFAEB"/>
            <w:tcMar>
              <w:left w:w="85" w:type="dxa"/>
            </w:tcMar>
            <w:vAlign w:val="center"/>
          </w:tcPr>
          <w:p w14:paraId="20196959" w14:textId="77777777" w:rsidR="007C5DE0" w:rsidRPr="00BE272F" w:rsidRDefault="007C5DE0" w:rsidP="008266BD">
            <w:pPr>
              <w:ind w:left="100"/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Cztery pory roku</w:t>
            </w:r>
          </w:p>
          <w:p w14:paraId="09EB3FD2" w14:textId="77777777" w:rsidR="007C5DE0" w:rsidRPr="00BE272F" w:rsidRDefault="007C5DE0" w:rsidP="008266BD">
            <w:pPr>
              <w:ind w:left="100"/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z maestro Vivaldim.</w:t>
            </w:r>
          </w:p>
          <w:p w14:paraId="20FC0F84" w14:textId="77777777" w:rsidR="007C5DE0" w:rsidRPr="00BE272F" w:rsidRDefault="007C5DE0" w:rsidP="008266BD">
            <w:pPr>
              <w:ind w:left="100"/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Życie i twórczość</w:t>
            </w:r>
          </w:p>
          <w:p w14:paraId="00EC0596" w14:textId="77777777" w:rsidR="007D7069" w:rsidRPr="00BE272F" w:rsidRDefault="007C5DE0" w:rsidP="007C5DE0">
            <w:pPr>
              <w:ind w:left="100"/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Antonia Vivaldiego</w:t>
            </w:r>
          </w:p>
        </w:tc>
        <w:tc>
          <w:tcPr>
            <w:tcW w:w="3394" w:type="dxa"/>
            <w:shd w:val="clear" w:color="auto" w:fill="FFFAEB"/>
            <w:tcMar>
              <w:left w:w="85" w:type="dxa"/>
            </w:tcMar>
            <w:vAlign w:val="center"/>
          </w:tcPr>
          <w:p w14:paraId="799EFBAB" w14:textId="77777777" w:rsidR="007C5DE0" w:rsidRPr="00BE272F" w:rsidRDefault="007C5DE0" w:rsidP="00F66874">
            <w:pPr>
              <w:ind w:left="121" w:hanging="142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podręcznik,</w:t>
            </w:r>
            <w:r w:rsidR="00F14246" w:rsidRPr="00BE272F">
              <w:rPr>
                <w:rFonts w:asciiTheme="majorHAnsi" w:hAnsiTheme="majorHAnsi" w:cs="Arial"/>
                <w:sz w:val="17"/>
                <w:szCs w:val="17"/>
              </w:rPr>
              <w:t xml:space="preserve"> lekcja 26: „Cztery pory roku z 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maestro</w:t>
            </w:r>
            <w:r w:rsidR="00C81E09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Vivaldim”</w:t>
            </w:r>
          </w:p>
          <w:p w14:paraId="6329C775" w14:textId="77777777" w:rsidR="007C5DE0" w:rsidRPr="00BE272F" w:rsidRDefault="007C5DE0" w:rsidP="00F66874">
            <w:pPr>
              <w:ind w:left="121" w:hanging="142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 xml:space="preserve">• piosenka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Cztery pory roku pana Vivaldiego</w:t>
            </w:r>
          </w:p>
          <w:p w14:paraId="54D5ADF1" w14:textId="77777777" w:rsidR="007C5DE0" w:rsidRPr="00BE272F" w:rsidRDefault="007C5DE0" w:rsidP="00F66874">
            <w:pPr>
              <w:ind w:left="121" w:hanging="142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zapis</w:t>
            </w:r>
            <w:r w:rsidR="00C81E09" w:rsidRPr="00BE272F">
              <w:rPr>
                <w:rFonts w:asciiTheme="majorHAnsi" w:hAnsiTheme="majorHAnsi" w:cs="Arial"/>
                <w:sz w:val="17"/>
                <w:szCs w:val="17"/>
              </w:rPr>
              <w:t xml:space="preserve"> nutowy fragmentów koncertów A. 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Vivaldiego</w:t>
            </w:r>
            <w:r w:rsidR="00C81E09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 xml:space="preserve">Wiosna 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i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 xml:space="preserve"> Jesień</w:t>
            </w:r>
          </w:p>
          <w:p w14:paraId="247ED99C" w14:textId="77777777" w:rsidR="007C5DE0" w:rsidRPr="00BE272F" w:rsidRDefault="007C5DE0" w:rsidP="00F66874">
            <w:pPr>
              <w:ind w:left="121" w:hanging="142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 xml:space="preserve">• nagrania: A. Vivaldi, koncert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Lato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, cz. III, koncert</w:t>
            </w:r>
            <w:r w:rsidR="00C81E09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Zima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, cz. II,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 xml:space="preserve"> Koncert A-dur na gitarę i orkiestrę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,</w:t>
            </w:r>
            <w:r w:rsidR="00C81E09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RV 82, cz. III</w:t>
            </w:r>
          </w:p>
          <w:p w14:paraId="316EEE18" w14:textId="77777777" w:rsidR="007C5DE0" w:rsidRPr="00BE272F" w:rsidRDefault="007C5DE0" w:rsidP="00F66874">
            <w:pPr>
              <w:ind w:left="121" w:hanging="142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schemat budowy koncertu solowego</w:t>
            </w:r>
          </w:p>
          <w:p w14:paraId="07B0DFF2" w14:textId="77777777" w:rsidR="007D7069" w:rsidRPr="00BE272F" w:rsidRDefault="007C5DE0" w:rsidP="00F66874">
            <w:pPr>
              <w:ind w:left="121" w:hanging="14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 xml:space="preserve">• termin: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koncert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solowy</w:t>
            </w:r>
          </w:p>
        </w:tc>
        <w:tc>
          <w:tcPr>
            <w:tcW w:w="3417" w:type="dxa"/>
            <w:shd w:val="clear" w:color="auto" w:fill="FFFAEB"/>
            <w:tcMar>
              <w:left w:w="85" w:type="dxa"/>
            </w:tcMar>
            <w:vAlign w:val="center"/>
          </w:tcPr>
          <w:p w14:paraId="278BF67F" w14:textId="77777777" w:rsidR="004D166A" w:rsidRPr="00BE272F" w:rsidRDefault="004D166A" w:rsidP="00EA37C8">
            <w:pPr>
              <w:ind w:left="120" w:hanging="142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 xml:space="preserve">• śpiewa w grupie piosenkę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Cztery</w:t>
            </w:r>
            <w:r w:rsidR="00EA37C8"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pory roku pana Vivaldiego,</w:t>
            </w:r>
          </w:p>
          <w:p w14:paraId="3F7C26BA" w14:textId="77777777" w:rsidR="004D166A" w:rsidRPr="00BE272F" w:rsidRDefault="004D166A" w:rsidP="00EA37C8">
            <w:pPr>
              <w:ind w:left="120" w:hanging="142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g</w:t>
            </w:r>
            <w:r w:rsidR="00EA37C8" w:rsidRPr="00BE272F">
              <w:rPr>
                <w:rFonts w:asciiTheme="majorHAnsi" w:hAnsiTheme="majorHAnsi" w:cs="Arial"/>
                <w:sz w:val="17"/>
                <w:szCs w:val="17"/>
              </w:rPr>
              <w:t>ra w grupie fragmenty koncertów A. 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 xml:space="preserve">Vivaldiego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Wiosna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 xml:space="preserve"> i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Jesień,</w:t>
            </w:r>
          </w:p>
          <w:p w14:paraId="18E67714" w14:textId="77777777" w:rsidR="007D7069" w:rsidRPr="00BE272F" w:rsidRDefault="004D166A" w:rsidP="00EA37C8">
            <w:pPr>
              <w:ind w:left="120" w:hanging="14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omawia życie i twórczość</w:t>
            </w:r>
            <w:r w:rsidR="00EA37C8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A. Vivaldiego na podstawie</w:t>
            </w:r>
            <w:r w:rsidR="00EA37C8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informacji z podręcznika</w:t>
            </w:r>
          </w:p>
        </w:tc>
        <w:tc>
          <w:tcPr>
            <w:tcW w:w="3026" w:type="dxa"/>
            <w:shd w:val="clear" w:color="auto" w:fill="FFFAEB"/>
            <w:tcMar>
              <w:left w:w="85" w:type="dxa"/>
            </w:tcMar>
            <w:vAlign w:val="center"/>
          </w:tcPr>
          <w:p w14:paraId="5C72F502" w14:textId="77777777" w:rsidR="004D166A" w:rsidRPr="00BE272F" w:rsidRDefault="004D166A" w:rsidP="00EA37C8">
            <w:pPr>
              <w:ind w:left="120" w:hanging="142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śpiewa solo fragment piosenki</w:t>
            </w:r>
            <w:r w:rsidR="00EA37C8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Cztery pory roku pana</w:t>
            </w:r>
            <w:r w:rsidR="00EA37C8"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Vivaldiego,</w:t>
            </w:r>
          </w:p>
          <w:p w14:paraId="412E3727" w14:textId="77777777" w:rsidR="004D166A" w:rsidRPr="00BE272F" w:rsidRDefault="004D166A" w:rsidP="00EA37C8">
            <w:pPr>
              <w:ind w:left="120" w:hanging="142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gra solo fragmenty koncertów</w:t>
            </w:r>
            <w:r w:rsidR="00EA37C8" w:rsidRPr="00BE272F">
              <w:rPr>
                <w:rFonts w:asciiTheme="majorHAnsi" w:hAnsiTheme="majorHAnsi" w:cs="Arial"/>
                <w:sz w:val="17"/>
                <w:szCs w:val="17"/>
              </w:rPr>
              <w:t xml:space="preserve"> A. 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 xml:space="preserve">Vivaldiego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Wiosna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 xml:space="preserve"> i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Jesień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,</w:t>
            </w:r>
          </w:p>
          <w:p w14:paraId="25069C73" w14:textId="77777777" w:rsidR="007D7069" w:rsidRPr="00BE272F" w:rsidRDefault="004D166A" w:rsidP="00EA37C8">
            <w:pPr>
              <w:ind w:left="120" w:hanging="142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omawia formę koncertu</w:t>
            </w:r>
            <w:r w:rsidR="00EA37C8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solowego.</w:t>
            </w:r>
          </w:p>
        </w:tc>
        <w:tc>
          <w:tcPr>
            <w:tcW w:w="1304" w:type="dxa"/>
            <w:shd w:val="clear" w:color="auto" w:fill="FFFAEB"/>
            <w:tcMar>
              <w:left w:w="85" w:type="dxa"/>
            </w:tcMar>
            <w:vAlign w:val="center"/>
          </w:tcPr>
          <w:p w14:paraId="09ACB3FC" w14:textId="77777777" w:rsidR="007D7069" w:rsidRPr="00BE272F" w:rsidRDefault="004D166A" w:rsidP="00EA37C8">
            <w:pPr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I.1.1, I.1.3, I.2.1,</w:t>
            </w:r>
            <w:r w:rsidR="00EA37C8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I.4.1, I.4.2, I.4.3,</w:t>
            </w:r>
            <w:r w:rsidR="00EA37C8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II.4.3, II.4.4, II.6,</w:t>
            </w:r>
            <w:r w:rsidR="00EA37C8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II.7, III.1</w:t>
            </w:r>
          </w:p>
        </w:tc>
      </w:tr>
      <w:tr w:rsidR="00EA37C8" w:rsidRPr="00BE272F" w14:paraId="20BE9A10" w14:textId="77777777" w:rsidTr="00BE272F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1E3CEFD5" w14:textId="77777777" w:rsidR="00EA37C8" w:rsidRPr="00BE272F" w:rsidRDefault="00EA37C8" w:rsidP="004249B3">
            <w:pPr>
              <w:ind w:left="120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27 / V</w:t>
            </w:r>
          </w:p>
        </w:tc>
        <w:tc>
          <w:tcPr>
            <w:tcW w:w="2225" w:type="dxa"/>
            <w:shd w:val="clear" w:color="auto" w:fill="FFFAEB"/>
            <w:tcMar>
              <w:left w:w="85" w:type="dxa"/>
            </w:tcMar>
            <w:vAlign w:val="center"/>
          </w:tcPr>
          <w:p w14:paraId="22C96EC9" w14:textId="77777777" w:rsidR="00EA37C8" w:rsidRPr="00BE272F" w:rsidRDefault="00EA37C8" w:rsidP="00C35F5F">
            <w:pPr>
              <w:ind w:left="100"/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Warsztat muzyczny</w:t>
            </w:r>
          </w:p>
        </w:tc>
        <w:tc>
          <w:tcPr>
            <w:tcW w:w="3394" w:type="dxa"/>
            <w:shd w:val="clear" w:color="auto" w:fill="FFFAEB"/>
            <w:tcMar>
              <w:left w:w="85" w:type="dxa"/>
            </w:tcMar>
            <w:vAlign w:val="center"/>
          </w:tcPr>
          <w:p w14:paraId="24ABD589" w14:textId="77777777" w:rsidR="00EA37C8" w:rsidRPr="00BE272F" w:rsidRDefault="00EA37C8" w:rsidP="00AA543B">
            <w:pPr>
              <w:ind w:left="120" w:hanging="12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podręcznik, lekcja 27: „Warsztat muzyczny”</w:t>
            </w:r>
          </w:p>
          <w:p w14:paraId="6F2BAB4E" w14:textId="77777777" w:rsidR="00EA37C8" w:rsidRPr="00BE272F" w:rsidRDefault="00EA37C8" w:rsidP="00AA543B">
            <w:pPr>
              <w:ind w:left="120" w:hanging="12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komiks i kartka z kalendarza (s. 154–155)</w:t>
            </w:r>
          </w:p>
          <w:p w14:paraId="7957B490" w14:textId="77777777" w:rsidR="00EA37C8" w:rsidRPr="00BE272F" w:rsidRDefault="00EA37C8" w:rsidP="00AA543B">
            <w:pPr>
              <w:ind w:left="120" w:hanging="120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z</w:t>
            </w:r>
            <w:r w:rsidR="00AA543B" w:rsidRPr="00BE272F">
              <w:rPr>
                <w:rFonts w:asciiTheme="majorHAnsi" w:hAnsiTheme="majorHAnsi" w:cs="Arial"/>
                <w:sz w:val="17"/>
                <w:szCs w:val="17"/>
              </w:rPr>
              <w:t>adania utrwalające wiadomości i 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umiejętności</w:t>
            </w:r>
          </w:p>
        </w:tc>
        <w:tc>
          <w:tcPr>
            <w:tcW w:w="6443" w:type="dxa"/>
            <w:gridSpan w:val="2"/>
            <w:shd w:val="clear" w:color="auto" w:fill="FFFAEB"/>
            <w:tcMar>
              <w:left w:w="85" w:type="dxa"/>
            </w:tcMar>
            <w:vAlign w:val="center"/>
          </w:tcPr>
          <w:p w14:paraId="34B6E170" w14:textId="77777777" w:rsidR="00EA37C8" w:rsidRPr="00BE272F" w:rsidRDefault="00EA37C8" w:rsidP="00EA37C8">
            <w:pPr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Lekcja służy powtórzeniu i utrwaleniu określonego zakresu wiedzy i umiejętności podczas realizacji zadań, zabaw i ćwiczeń.</w:t>
            </w:r>
          </w:p>
        </w:tc>
        <w:tc>
          <w:tcPr>
            <w:tcW w:w="1304" w:type="dxa"/>
            <w:shd w:val="clear" w:color="auto" w:fill="FFFAEB"/>
            <w:tcMar>
              <w:left w:w="85" w:type="dxa"/>
            </w:tcMar>
            <w:vAlign w:val="center"/>
          </w:tcPr>
          <w:p w14:paraId="66F35988" w14:textId="77777777" w:rsidR="00EA37C8" w:rsidRPr="00BE272F" w:rsidRDefault="00EA37C8" w:rsidP="00AA543B">
            <w:pPr>
              <w:ind w:left="100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I.1.1, I.1.3, I.2.1, II.4.3, II.4.4, II.6, II.7</w:t>
            </w:r>
          </w:p>
        </w:tc>
      </w:tr>
      <w:tr w:rsidR="00B92BB8" w:rsidRPr="00BE272F" w14:paraId="1220533E" w14:textId="77777777" w:rsidTr="00BE272F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4B29219E" w14:textId="77777777" w:rsidR="007D7069" w:rsidRPr="00BE272F" w:rsidRDefault="007C5DE0" w:rsidP="004249B3">
            <w:pPr>
              <w:ind w:left="120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lastRenderedPageBreak/>
              <w:t>28 / VI</w:t>
            </w:r>
          </w:p>
        </w:tc>
        <w:tc>
          <w:tcPr>
            <w:tcW w:w="2225" w:type="dxa"/>
            <w:shd w:val="clear" w:color="auto" w:fill="FFFAEB"/>
            <w:tcMar>
              <w:left w:w="85" w:type="dxa"/>
            </w:tcMar>
            <w:vAlign w:val="center"/>
          </w:tcPr>
          <w:p w14:paraId="03FB8105" w14:textId="77777777" w:rsidR="007D7069" w:rsidRPr="00BE272F" w:rsidRDefault="007C5DE0" w:rsidP="008266BD">
            <w:pPr>
              <w:ind w:left="100"/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Zaśpiewajmy, zagrajmy, zatańczmy razem! Wartość wspólnego muzykowania</w:t>
            </w:r>
          </w:p>
        </w:tc>
        <w:tc>
          <w:tcPr>
            <w:tcW w:w="3394" w:type="dxa"/>
            <w:shd w:val="clear" w:color="auto" w:fill="FFFAEB"/>
            <w:tcMar>
              <w:left w:w="85" w:type="dxa"/>
            </w:tcMar>
            <w:vAlign w:val="center"/>
          </w:tcPr>
          <w:p w14:paraId="62914F64" w14:textId="77777777" w:rsidR="00801323" w:rsidRPr="00BE272F" w:rsidRDefault="00801323" w:rsidP="00AA543B">
            <w:pPr>
              <w:ind w:left="120" w:hanging="12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podręcznik, lekcja 28: „Zaśpiewajmy, zagrajmy, zatańczmy razem!”</w:t>
            </w:r>
          </w:p>
          <w:p w14:paraId="7B9FA077" w14:textId="77777777" w:rsidR="00801323" w:rsidRPr="00BE272F" w:rsidRDefault="00801323" w:rsidP="00AA543B">
            <w:pPr>
              <w:ind w:left="120" w:hanging="12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 xml:space="preserve">• piosenka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Tyle słońca w całym mieście</w:t>
            </w:r>
          </w:p>
          <w:p w14:paraId="35DC0013" w14:textId="77777777" w:rsidR="00801323" w:rsidRPr="00BE272F" w:rsidRDefault="00801323" w:rsidP="00AA543B">
            <w:pPr>
              <w:ind w:left="120" w:hanging="12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 xml:space="preserve">• zapis nutowy melodii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t’Smidje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 xml:space="preserve"> (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Belgijka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)</w:t>
            </w:r>
          </w:p>
          <w:p w14:paraId="53FBA2B5" w14:textId="77777777" w:rsidR="00801323" w:rsidRPr="00BE272F" w:rsidRDefault="00801323" w:rsidP="00AA543B">
            <w:pPr>
              <w:ind w:left="120" w:hanging="12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 xml:space="preserve">• opis tańca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Belgijka</w:t>
            </w:r>
          </w:p>
          <w:p w14:paraId="779DD05E" w14:textId="77777777" w:rsidR="007D7069" w:rsidRPr="00BE272F" w:rsidRDefault="00801323" w:rsidP="00AA543B">
            <w:pPr>
              <w:ind w:left="120" w:hanging="120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 xml:space="preserve">• </w:t>
            </w:r>
            <w:r w:rsidRPr="00BE272F">
              <w:rPr>
                <w:rFonts w:asciiTheme="majorHAnsi" w:hAnsiTheme="majorHAnsi" w:cs="Arial"/>
                <w:spacing w:val="-2"/>
                <w:sz w:val="17"/>
                <w:szCs w:val="17"/>
              </w:rPr>
              <w:t xml:space="preserve">nagranie: J. Brahms, </w:t>
            </w:r>
            <w:r w:rsidRPr="00BE272F">
              <w:rPr>
                <w:rFonts w:asciiTheme="majorHAnsi" w:hAnsiTheme="majorHAnsi" w:cs="Arial"/>
                <w:i/>
                <w:iCs/>
                <w:spacing w:val="-2"/>
                <w:sz w:val="17"/>
                <w:szCs w:val="17"/>
              </w:rPr>
              <w:t>Taniec węgierski nr 5</w:t>
            </w:r>
          </w:p>
        </w:tc>
        <w:tc>
          <w:tcPr>
            <w:tcW w:w="3417" w:type="dxa"/>
            <w:shd w:val="clear" w:color="auto" w:fill="FFFAEB"/>
            <w:tcMar>
              <w:left w:w="85" w:type="dxa"/>
            </w:tcMar>
            <w:vAlign w:val="center"/>
          </w:tcPr>
          <w:p w14:paraId="7C4FA573" w14:textId="77777777" w:rsidR="00801323" w:rsidRPr="00BE272F" w:rsidRDefault="00801323" w:rsidP="00AA543B">
            <w:pPr>
              <w:ind w:left="120" w:hanging="12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śpiewa w grupie piosenkę</w:t>
            </w:r>
            <w:r w:rsidR="00AA543B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="00AA543B"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Tyle słońca w 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całym mieście,</w:t>
            </w:r>
          </w:p>
          <w:p w14:paraId="168B1DFF" w14:textId="77777777" w:rsidR="00801323" w:rsidRPr="00BE272F" w:rsidRDefault="00801323" w:rsidP="00AA543B">
            <w:pPr>
              <w:ind w:left="120" w:hanging="12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 xml:space="preserve">• gra w grupie melodię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t’Smidje</w:t>
            </w:r>
            <w:r w:rsidR="00AA543B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(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Belgijka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),</w:t>
            </w:r>
          </w:p>
          <w:p w14:paraId="720A84CB" w14:textId="77777777" w:rsidR="007D7069" w:rsidRPr="00BE272F" w:rsidRDefault="00801323" w:rsidP="00AA543B">
            <w:pPr>
              <w:ind w:left="120" w:hanging="120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 xml:space="preserve">• wykonuje taniec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Belgijka</w:t>
            </w:r>
            <w:r w:rsidR="00AA543B" w:rsidRPr="00BE272F">
              <w:rPr>
                <w:rFonts w:asciiTheme="majorHAnsi" w:hAnsiTheme="majorHAnsi" w:cs="Arial"/>
                <w:sz w:val="17"/>
                <w:szCs w:val="17"/>
              </w:rPr>
              <w:t xml:space="preserve"> zgodnie z 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instrukcją.</w:t>
            </w:r>
          </w:p>
        </w:tc>
        <w:tc>
          <w:tcPr>
            <w:tcW w:w="3026" w:type="dxa"/>
            <w:shd w:val="clear" w:color="auto" w:fill="FFFAEB"/>
            <w:tcMar>
              <w:left w:w="85" w:type="dxa"/>
            </w:tcMar>
            <w:vAlign w:val="center"/>
          </w:tcPr>
          <w:p w14:paraId="189552B0" w14:textId="77777777" w:rsidR="00801323" w:rsidRPr="00BE272F" w:rsidRDefault="00801323" w:rsidP="00AA543B">
            <w:pPr>
              <w:ind w:left="120" w:hanging="12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śpiewa solo piosenkę</w:t>
            </w:r>
            <w:r w:rsidR="00AA543B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="00AA543B"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Tyle słońca w 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całym mieście,</w:t>
            </w:r>
          </w:p>
          <w:p w14:paraId="3391F5FE" w14:textId="77777777" w:rsidR="007D7069" w:rsidRPr="00BE272F" w:rsidRDefault="00801323" w:rsidP="00AA543B">
            <w:pPr>
              <w:ind w:left="120" w:hanging="120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 xml:space="preserve">• gra solo melodię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t’Smidje</w:t>
            </w:r>
            <w:r w:rsidR="00AA543B"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(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Belgijka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).</w:t>
            </w:r>
          </w:p>
        </w:tc>
        <w:tc>
          <w:tcPr>
            <w:tcW w:w="1304" w:type="dxa"/>
            <w:shd w:val="clear" w:color="auto" w:fill="FFFAEB"/>
            <w:tcMar>
              <w:left w:w="85" w:type="dxa"/>
            </w:tcMar>
            <w:vAlign w:val="center"/>
          </w:tcPr>
          <w:p w14:paraId="0196D2C4" w14:textId="77777777" w:rsidR="007D7069" w:rsidRPr="00BE272F" w:rsidRDefault="009066EB" w:rsidP="0094110A">
            <w:pPr>
              <w:ind w:left="100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I.1.1, I.1.3, I.2.1, I.3.1, I.4.1, II.4.2</w:t>
            </w:r>
          </w:p>
        </w:tc>
      </w:tr>
      <w:tr w:rsidR="00B92BB8" w:rsidRPr="00BE272F" w14:paraId="4F4391AA" w14:textId="77777777" w:rsidTr="00BE272F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7D26212D" w14:textId="77777777" w:rsidR="007D7069" w:rsidRPr="00BE272F" w:rsidRDefault="007C5DE0" w:rsidP="004249B3">
            <w:pPr>
              <w:ind w:left="120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29 / VI</w:t>
            </w:r>
          </w:p>
        </w:tc>
        <w:tc>
          <w:tcPr>
            <w:tcW w:w="2225" w:type="dxa"/>
            <w:shd w:val="clear" w:color="auto" w:fill="FFFAEB"/>
            <w:tcMar>
              <w:left w:w="85" w:type="dxa"/>
            </w:tcMar>
            <w:vAlign w:val="center"/>
          </w:tcPr>
          <w:p w14:paraId="3AD3B4C5" w14:textId="77777777" w:rsidR="007D7069" w:rsidRPr="00BE272F" w:rsidRDefault="00801323" w:rsidP="008266BD">
            <w:pPr>
              <w:ind w:left="100"/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Gra planszowa „Wędrujące tamburyny”. Utrwalenie wybranych zagadnień</w:t>
            </w:r>
          </w:p>
        </w:tc>
        <w:tc>
          <w:tcPr>
            <w:tcW w:w="3394" w:type="dxa"/>
            <w:shd w:val="clear" w:color="auto" w:fill="FFFAEB"/>
            <w:tcMar>
              <w:left w:w="85" w:type="dxa"/>
            </w:tcMar>
            <w:vAlign w:val="center"/>
          </w:tcPr>
          <w:p w14:paraId="66CABDB5" w14:textId="77777777" w:rsidR="00801323" w:rsidRPr="00BE272F" w:rsidRDefault="00801323" w:rsidP="00982B4F">
            <w:pPr>
              <w:ind w:left="120" w:hanging="12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podręcznik, lekcja 29: „Gra planszowa «Wędrujące tamburyny»”</w:t>
            </w:r>
          </w:p>
          <w:p w14:paraId="0ADCC849" w14:textId="77777777" w:rsidR="007D7069" w:rsidRPr="00BE272F" w:rsidRDefault="00801323" w:rsidP="00982B4F">
            <w:pPr>
              <w:ind w:left="120" w:hanging="120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instrukcja gry „Wędrujące tamburyny”, plansza, zasady, pytania i polecenia</w:t>
            </w:r>
          </w:p>
        </w:tc>
        <w:tc>
          <w:tcPr>
            <w:tcW w:w="3417" w:type="dxa"/>
            <w:shd w:val="clear" w:color="auto" w:fill="FFFAEB"/>
            <w:tcMar>
              <w:left w:w="85" w:type="dxa"/>
            </w:tcMar>
            <w:vAlign w:val="center"/>
          </w:tcPr>
          <w:p w14:paraId="52FC51D7" w14:textId="77777777" w:rsidR="007D7069" w:rsidRPr="00BE272F" w:rsidRDefault="00801323" w:rsidP="00AA543B">
            <w:pPr>
              <w:ind w:left="128" w:hanging="128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wykonuje w grupie zadania</w:t>
            </w:r>
            <w:r w:rsidR="00AA543B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związane z grą planszową.</w:t>
            </w:r>
          </w:p>
        </w:tc>
        <w:tc>
          <w:tcPr>
            <w:tcW w:w="3026" w:type="dxa"/>
            <w:shd w:val="clear" w:color="auto" w:fill="FFFAEB"/>
            <w:tcMar>
              <w:left w:w="85" w:type="dxa"/>
            </w:tcMar>
            <w:vAlign w:val="center"/>
          </w:tcPr>
          <w:p w14:paraId="34DC7D39" w14:textId="77777777" w:rsidR="007D7069" w:rsidRPr="00BE272F" w:rsidRDefault="00801323" w:rsidP="00AA543B">
            <w:pPr>
              <w:ind w:left="113" w:hanging="113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aktywnie uczestniczy w grze,</w:t>
            </w:r>
            <w:r w:rsidR="004D166A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reprezentuje grupę jako</w:t>
            </w:r>
            <w:r w:rsidR="004D166A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odpowiadający.</w:t>
            </w:r>
          </w:p>
        </w:tc>
        <w:tc>
          <w:tcPr>
            <w:tcW w:w="1304" w:type="dxa"/>
            <w:shd w:val="clear" w:color="auto" w:fill="FFFAEB"/>
            <w:tcMar>
              <w:left w:w="85" w:type="dxa"/>
            </w:tcMar>
            <w:vAlign w:val="center"/>
          </w:tcPr>
          <w:p w14:paraId="09BCBE90" w14:textId="77777777" w:rsidR="009066EB" w:rsidRPr="00BE272F" w:rsidRDefault="009066EB" w:rsidP="009066EB">
            <w:pPr>
              <w:ind w:left="100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 xml:space="preserve">I.1.1, I.1.3, I.2.1, I.3.1, I.4.1, II.1.1, II.1.2, II.2.1, II.2.2, II.3.1, II.3.3, II.4.1, II.4.3, II.5.1, II.5.3, II.6, II.7, </w:t>
            </w:r>
          </w:p>
          <w:p w14:paraId="28E75F66" w14:textId="77777777" w:rsidR="007D7069" w:rsidRPr="00BE272F" w:rsidRDefault="009066EB" w:rsidP="009066EB">
            <w:pPr>
              <w:ind w:left="100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III.1</w:t>
            </w:r>
          </w:p>
        </w:tc>
      </w:tr>
      <w:tr w:rsidR="00B92BB8" w:rsidRPr="00BE272F" w14:paraId="776932EA" w14:textId="77777777" w:rsidTr="00BE272F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6E37F6C7" w14:textId="77777777" w:rsidR="007D7069" w:rsidRPr="00BE272F" w:rsidRDefault="007C5DE0" w:rsidP="004249B3">
            <w:pPr>
              <w:ind w:left="120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30 / VI</w:t>
            </w:r>
          </w:p>
        </w:tc>
        <w:tc>
          <w:tcPr>
            <w:tcW w:w="2225" w:type="dxa"/>
            <w:shd w:val="clear" w:color="auto" w:fill="FFFAEB"/>
            <w:tcMar>
              <w:left w:w="85" w:type="dxa"/>
            </w:tcMar>
            <w:vAlign w:val="center"/>
          </w:tcPr>
          <w:p w14:paraId="74033031" w14:textId="77777777" w:rsidR="00801323" w:rsidRPr="00BE272F" w:rsidRDefault="00801323" w:rsidP="008266BD">
            <w:pPr>
              <w:ind w:left="100"/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Spotkajmy się na szlaku.</w:t>
            </w:r>
          </w:p>
          <w:p w14:paraId="395CCA67" w14:textId="77777777" w:rsidR="00801323" w:rsidRPr="00BE272F" w:rsidRDefault="00801323" w:rsidP="008266BD">
            <w:pPr>
              <w:ind w:left="100"/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Wspólne śpiewanie</w:t>
            </w:r>
          </w:p>
          <w:p w14:paraId="37CD9BF9" w14:textId="77777777" w:rsidR="007D7069" w:rsidRPr="00BE272F" w:rsidRDefault="00801323" w:rsidP="00801323">
            <w:pPr>
              <w:ind w:left="100"/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b/>
                <w:bCs/>
                <w:sz w:val="17"/>
                <w:szCs w:val="17"/>
              </w:rPr>
              <w:t>na pożegnanie</w:t>
            </w:r>
          </w:p>
        </w:tc>
        <w:tc>
          <w:tcPr>
            <w:tcW w:w="3394" w:type="dxa"/>
            <w:shd w:val="clear" w:color="auto" w:fill="FFFAEB"/>
            <w:tcMar>
              <w:left w:w="85" w:type="dxa"/>
            </w:tcMar>
            <w:vAlign w:val="center"/>
          </w:tcPr>
          <w:p w14:paraId="65E56F07" w14:textId="77777777" w:rsidR="00801323" w:rsidRPr="00BE272F" w:rsidRDefault="00801323" w:rsidP="00AA543B">
            <w:pPr>
              <w:ind w:left="120" w:hanging="12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podręcznik, lekcja 30: „Spotkajmy się na szlaku”</w:t>
            </w:r>
          </w:p>
          <w:p w14:paraId="2DE15C00" w14:textId="77777777" w:rsidR="00801323" w:rsidRPr="00BE272F" w:rsidRDefault="00801323" w:rsidP="00AA543B">
            <w:pPr>
              <w:ind w:left="120" w:hanging="120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 xml:space="preserve">• piosenka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Po drodze szukam przyjaciela</w:t>
            </w:r>
          </w:p>
          <w:p w14:paraId="39933A87" w14:textId="77777777" w:rsidR="007D7069" w:rsidRPr="00BE272F" w:rsidRDefault="00801323" w:rsidP="00AA543B">
            <w:pPr>
              <w:ind w:left="120" w:hanging="120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 xml:space="preserve">• szanta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Gdzie ta keja?</w:t>
            </w:r>
          </w:p>
        </w:tc>
        <w:tc>
          <w:tcPr>
            <w:tcW w:w="3417" w:type="dxa"/>
            <w:shd w:val="clear" w:color="auto" w:fill="FFFAEB"/>
            <w:tcMar>
              <w:left w:w="85" w:type="dxa"/>
            </w:tcMar>
            <w:vAlign w:val="center"/>
          </w:tcPr>
          <w:p w14:paraId="60390E4E" w14:textId="77777777" w:rsidR="004D166A" w:rsidRPr="00BE272F" w:rsidRDefault="004D166A" w:rsidP="00AA543B">
            <w:pPr>
              <w:ind w:left="128" w:hanging="128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śpiewa w grupie piosenkę</w:t>
            </w:r>
            <w:r w:rsidR="00AA543B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Po drodze szukam przyjaciela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,</w:t>
            </w:r>
          </w:p>
          <w:p w14:paraId="07E6A832" w14:textId="77777777" w:rsidR="007D7069" w:rsidRPr="00BE272F" w:rsidRDefault="004D166A" w:rsidP="00AA543B">
            <w:pPr>
              <w:ind w:left="128" w:hanging="128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 xml:space="preserve">• śpiewa w grupie szantę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Gdzie</w:t>
            </w:r>
            <w:r w:rsidR="00AA543B"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ta keja?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.</w:t>
            </w:r>
          </w:p>
        </w:tc>
        <w:tc>
          <w:tcPr>
            <w:tcW w:w="3026" w:type="dxa"/>
            <w:shd w:val="clear" w:color="auto" w:fill="FFFAEB"/>
            <w:tcMar>
              <w:left w:w="85" w:type="dxa"/>
            </w:tcMar>
            <w:vAlign w:val="center"/>
          </w:tcPr>
          <w:p w14:paraId="36CF422F" w14:textId="77777777" w:rsidR="004D166A" w:rsidRPr="00BE272F" w:rsidRDefault="004D166A" w:rsidP="00AA543B">
            <w:pPr>
              <w:ind w:left="113" w:hanging="113"/>
              <w:rPr>
                <w:rFonts w:asciiTheme="majorHAnsi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>• śpiewa solo piosenkę</w:t>
            </w:r>
            <w:r w:rsidR="00AA543B" w:rsidRPr="00BE272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Po drodze szukam przyjaciela</w:t>
            </w:r>
            <w:r w:rsidRPr="00BE272F">
              <w:rPr>
                <w:rFonts w:asciiTheme="majorHAnsi" w:hAnsiTheme="majorHAnsi" w:cs="Arial"/>
                <w:sz w:val="17"/>
                <w:szCs w:val="17"/>
              </w:rPr>
              <w:t>,</w:t>
            </w:r>
          </w:p>
          <w:p w14:paraId="482ACB82" w14:textId="77777777" w:rsidR="007D7069" w:rsidRPr="00BE272F" w:rsidRDefault="004D166A" w:rsidP="00AA543B">
            <w:pPr>
              <w:ind w:left="113" w:hanging="113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hAnsiTheme="majorHAnsi" w:cs="Arial"/>
                <w:sz w:val="17"/>
                <w:szCs w:val="17"/>
              </w:rPr>
              <w:t xml:space="preserve">• śpiewa solo szantę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Gdzie</w:t>
            </w:r>
            <w:r w:rsidR="00AA543B"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 xml:space="preserve"> </w:t>
            </w:r>
            <w:r w:rsidRPr="00BE272F">
              <w:rPr>
                <w:rFonts w:asciiTheme="majorHAnsi" w:hAnsiTheme="majorHAnsi" w:cs="Arial"/>
                <w:i/>
                <w:iCs/>
                <w:sz w:val="17"/>
                <w:szCs w:val="17"/>
              </w:rPr>
              <w:t>ta keja?.</w:t>
            </w:r>
          </w:p>
        </w:tc>
        <w:tc>
          <w:tcPr>
            <w:tcW w:w="1304" w:type="dxa"/>
            <w:shd w:val="clear" w:color="auto" w:fill="FFFAEB"/>
            <w:tcMar>
              <w:left w:w="85" w:type="dxa"/>
            </w:tcMar>
            <w:vAlign w:val="center"/>
          </w:tcPr>
          <w:p w14:paraId="2CCE0A2D" w14:textId="77777777" w:rsidR="007D7069" w:rsidRPr="00BE272F" w:rsidRDefault="009066EB" w:rsidP="007D7069">
            <w:pPr>
              <w:ind w:left="100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BE272F">
              <w:rPr>
                <w:rFonts w:asciiTheme="majorHAnsi" w:eastAsia="Arial" w:hAnsiTheme="majorHAnsi" w:cs="Arial"/>
                <w:sz w:val="17"/>
                <w:szCs w:val="17"/>
              </w:rPr>
              <w:t>I.1.1, I.1.3</w:t>
            </w:r>
          </w:p>
        </w:tc>
      </w:tr>
    </w:tbl>
    <w:p w14:paraId="19D341A8" w14:textId="77777777" w:rsidR="00F25741" w:rsidRPr="002C2B67" w:rsidRDefault="00F25741">
      <w:pPr>
        <w:spacing w:line="1" w:lineRule="exact"/>
        <w:rPr>
          <w:rFonts w:ascii="Arial" w:hAnsi="Arial" w:cs="Arial"/>
          <w:sz w:val="17"/>
          <w:szCs w:val="17"/>
        </w:rPr>
      </w:pPr>
    </w:p>
    <w:p w14:paraId="588A8D3E" w14:textId="77777777" w:rsidR="00F25741" w:rsidRPr="002C2B67" w:rsidRDefault="00F25741">
      <w:pPr>
        <w:spacing w:line="1" w:lineRule="exact"/>
        <w:rPr>
          <w:rFonts w:ascii="Arial" w:hAnsi="Arial" w:cs="Arial"/>
          <w:sz w:val="17"/>
          <w:szCs w:val="17"/>
        </w:rPr>
      </w:pPr>
      <w:bookmarkStart w:id="3" w:name="page6"/>
      <w:bookmarkEnd w:id="3"/>
    </w:p>
    <w:p w14:paraId="56595ABD" w14:textId="77777777" w:rsidR="00FD4FAB" w:rsidRPr="002C2B67" w:rsidRDefault="00FD4FAB">
      <w:pPr>
        <w:rPr>
          <w:rFonts w:ascii="Arial" w:hAnsi="Arial" w:cs="Arial"/>
          <w:sz w:val="17"/>
          <w:szCs w:val="17"/>
        </w:rPr>
      </w:pPr>
    </w:p>
    <w:p w14:paraId="3CFAEEFC" w14:textId="77777777" w:rsidR="00F25741" w:rsidRPr="002C2B67" w:rsidRDefault="00F25741">
      <w:pPr>
        <w:spacing w:line="200" w:lineRule="exact"/>
        <w:rPr>
          <w:rFonts w:ascii="Arial" w:hAnsi="Arial" w:cs="Arial"/>
          <w:sz w:val="17"/>
          <w:szCs w:val="17"/>
        </w:rPr>
      </w:pPr>
    </w:p>
    <w:p w14:paraId="01AF09B9" w14:textId="77777777" w:rsidR="00F25741" w:rsidRPr="002C2B67" w:rsidRDefault="001260BF" w:rsidP="006042DA">
      <w:pPr>
        <w:numPr>
          <w:ilvl w:val="0"/>
          <w:numId w:val="1"/>
        </w:numPr>
        <w:tabs>
          <w:tab w:val="left" w:pos="327"/>
        </w:tabs>
        <w:spacing w:line="289" w:lineRule="auto"/>
        <w:ind w:left="100" w:right="4405" w:firstLine="81"/>
        <w:rPr>
          <w:rFonts w:ascii="Arial" w:eastAsia="Arial" w:hAnsi="Arial" w:cs="Arial"/>
          <w:sz w:val="17"/>
          <w:szCs w:val="17"/>
        </w:rPr>
      </w:pPr>
      <w:r w:rsidRPr="002C2B67">
        <w:rPr>
          <w:rFonts w:ascii="Arial" w:eastAsia="Arial" w:hAnsi="Arial" w:cs="Arial"/>
          <w:sz w:val="17"/>
          <w:szCs w:val="17"/>
        </w:rPr>
        <w:t xml:space="preserve">Zgodnie z koncepcją podręcznika na realizację każdego tematu proponujemy przeznaczyć jedną godzinę lekcyjną. </w:t>
      </w:r>
      <w:r w:rsidR="00AA543B">
        <w:rPr>
          <w:rFonts w:ascii="Arial" w:eastAsia="Arial" w:hAnsi="Arial" w:cs="Arial"/>
          <w:sz w:val="17"/>
          <w:szCs w:val="17"/>
        </w:rPr>
        <w:br/>
      </w:r>
      <w:r w:rsidRPr="002C2B67">
        <w:rPr>
          <w:rFonts w:ascii="Arial" w:eastAsia="Arial" w:hAnsi="Arial" w:cs="Arial"/>
          <w:sz w:val="17"/>
          <w:szCs w:val="17"/>
        </w:rPr>
        <w:t>** Tematy lekcji sformułowano w ujęciu problemowym, czyli takim, jakie stosuje się w dzienniku lekcyjnym.</w:t>
      </w:r>
    </w:p>
    <w:p w14:paraId="3314BF52" w14:textId="77777777" w:rsidR="00F25741" w:rsidRPr="002C2B67" w:rsidRDefault="00F25741" w:rsidP="006042DA">
      <w:pPr>
        <w:spacing w:line="2" w:lineRule="exact"/>
        <w:ind w:right="4405"/>
        <w:rPr>
          <w:rFonts w:ascii="Arial" w:hAnsi="Arial" w:cs="Arial"/>
          <w:sz w:val="17"/>
          <w:szCs w:val="17"/>
        </w:rPr>
      </w:pPr>
    </w:p>
    <w:p w14:paraId="3DFC80B6" w14:textId="77777777" w:rsidR="00F25741" w:rsidRPr="002C2B67" w:rsidRDefault="001260BF" w:rsidP="00121920">
      <w:pPr>
        <w:ind w:right="10"/>
        <w:rPr>
          <w:rFonts w:ascii="Arial" w:hAnsi="Arial" w:cs="Arial"/>
          <w:sz w:val="17"/>
          <w:szCs w:val="17"/>
        </w:rPr>
      </w:pPr>
      <w:r w:rsidRPr="002C2B67">
        <w:rPr>
          <w:rFonts w:ascii="Arial" w:eastAsia="Arial" w:hAnsi="Arial" w:cs="Arial"/>
          <w:sz w:val="17"/>
          <w:szCs w:val="17"/>
        </w:rPr>
        <w:t xml:space="preserve">*** Poszczególne numery odnoszą się do odpowiednich punktów nowej podstawy programowej (część </w:t>
      </w:r>
      <w:r w:rsidRPr="002C2B67">
        <w:rPr>
          <w:rFonts w:ascii="Arial" w:eastAsia="Arial" w:hAnsi="Arial" w:cs="Arial"/>
          <w:i/>
          <w:iCs/>
          <w:sz w:val="17"/>
          <w:szCs w:val="17"/>
        </w:rPr>
        <w:t>Treści nauczania – wymagania szczegółowe</w:t>
      </w:r>
      <w:r w:rsidRPr="002C2B67">
        <w:rPr>
          <w:rFonts w:ascii="Arial" w:eastAsia="Arial" w:hAnsi="Arial" w:cs="Arial"/>
          <w:sz w:val="17"/>
          <w:szCs w:val="17"/>
        </w:rPr>
        <w:t>).</w:t>
      </w:r>
    </w:p>
    <w:sectPr w:rsidR="00F25741" w:rsidRPr="002C2B67" w:rsidSect="002875EC">
      <w:type w:val="continuous"/>
      <w:pgSz w:w="15600" w:h="11622" w:orient="landscape"/>
      <w:pgMar w:top="682" w:right="716" w:bottom="302" w:left="840" w:header="0" w:footer="0" w:gutter="0"/>
      <w:cols w:space="708" w:equalWidth="0">
        <w:col w:w="1404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A1F7" w14:textId="77777777" w:rsidR="00053BBB" w:rsidRDefault="00053BBB" w:rsidP="009C6A7A">
      <w:r>
        <w:separator/>
      </w:r>
    </w:p>
  </w:endnote>
  <w:endnote w:type="continuationSeparator" w:id="0">
    <w:p w14:paraId="697E7535" w14:textId="77777777" w:rsidR="00053BBB" w:rsidRDefault="00053BBB" w:rsidP="009C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38E3" w14:textId="77777777" w:rsidR="00053BBB" w:rsidRDefault="00053BBB" w:rsidP="009C6A7A">
      <w:r>
        <w:separator/>
      </w:r>
    </w:p>
  </w:footnote>
  <w:footnote w:type="continuationSeparator" w:id="0">
    <w:p w14:paraId="1F6A9A43" w14:textId="77777777" w:rsidR="00053BBB" w:rsidRDefault="00053BBB" w:rsidP="009C6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72AE"/>
    <w:multiLevelType w:val="hybridMultilevel"/>
    <w:tmpl w:val="496E8BDA"/>
    <w:lvl w:ilvl="0" w:tplc="D6143F04">
      <w:start w:val="1"/>
      <w:numFmt w:val="bullet"/>
      <w:lvlText w:val="*"/>
      <w:lvlJc w:val="left"/>
    </w:lvl>
    <w:lvl w:ilvl="1" w:tplc="E6C4A008">
      <w:numFmt w:val="decimal"/>
      <w:lvlText w:val=""/>
      <w:lvlJc w:val="left"/>
    </w:lvl>
    <w:lvl w:ilvl="2" w:tplc="FA901C6E">
      <w:numFmt w:val="decimal"/>
      <w:lvlText w:val=""/>
      <w:lvlJc w:val="left"/>
    </w:lvl>
    <w:lvl w:ilvl="3" w:tplc="FC1093A4">
      <w:numFmt w:val="decimal"/>
      <w:lvlText w:val=""/>
      <w:lvlJc w:val="left"/>
    </w:lvl>
    <w:lvl w:ilvl="4" w:tplc="733AD3E8">
      <w:numFmt w:val="decimal"/>
      <w:lvlText w:val=""/>
      <w:lvlJc w:val="left"/>
    </w:lvl>
    <w:lvl w:ilvl="5" w:tplc="268C3380">
      <w:numFmt w:val="decimal"/>
      <w:lvlText w:val=""/>
      <w:lvlJc w:val="left"/>
    </w:lvl>
    <w:lvl w:ilvl="6" w:tplc="18EC7DB0">
      <w:numFmt w:val="decimal"/>
      <w:lvlText w:val=""/>
      <w:lvlJc w:val="left"/>
    </w:lvl>
    <w:lvl w:ilvl="7" w:tplc="24D42706">
      <w:numFmt w:val="decimal"/>
      <w:lvlText w:val=""/>
      <w:lvlJc w:val="left"/>
    </w:lvl>
    <w:lvl w:ilvl="8" w:tplc="7BE2FD6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41"/>
    <w:rsid w:val="00002763"/>
    <w:rsid w:val="0002265B"/>
    <w:rsid w:val="00053BBB"/>
    <w:rsid w:val="00070713"/>
    <w:rsid w:val="00072806"/>
    <w:rsid w:val="000D6D20"/>
    <w:rsid w:val="000F09A6"/>
    <w:rsid w:val="00100213"/>
    <w:rsid w:val="00121920"/>
    <w:rsid w:val="001260BF"/>
    <w:rsid w:val="00145487"/>
    <w:rsid w:val="00196E6F"/>
    <w:rsid w:val="001A272E"/>
    <w:rsid w:val="001B7CCA"/>
    <w:rsid w:val="001C49FA"/>
    <w:rsid w:val="001F606C"/>
    <w:rsid w:val="002434E4"/>
    <w:rsid w:val="00243FAF"/>
    <w:rsid w:val="00267AD2"/>
    <w:rsid w:val="002820A8"/>
    <w:rsid w:val="0028607F"/>
    <w:rsid w:val="002875EC"/>
    <w:rsid w:val="002979F9"/>
    <w:rsid w:val="002A39C4"/>
    <w:rsid w:val="002B2A27"/>
    <w:rsid w:val="002C2B67"/>
    <w:rsid w:val="002C61EF"/>
    <w:rsid w:val="002E77CD"/>
    <w:rsid w:val="00331116"/>
    <w:rsid w:val="00375EC0"/>
    <w:rsid w:val="00390FBF"/>
    <w:rsid w:val="003C02E0"/>
    <w:rsid w:val="003D219E"/>
    <w:rsid w:val="003D23F5"/>
    <w:rsid w:val="003D6A0A"/>
    <w:rsid w:val="004249B3"/>
    <w:rsid w:val="004508F0"/>
    <w:rsid w:val="00495D64"/>
    <w:rsid w:val="004D166A"/>
    <w:rsid w:val="004D4D67"/>
    <w:rsid w:val="004E54CF"/>
    <w:rsid w:val="00534F3F"/>
    <w:rsid w:val="00545EC5"/>
    <w:rsid w:val="00556D09"/>
    <w:rsid w:val="005B6B6F"/>
    <w:rsid w:val="006042DA"/>
    <w:rsid w:val="00653E7C"/>
    <w:rsid w:val="006B17BF"/>
    <w:rsid w:val="006D56A1"/>
    <w:rsid w:val="00710A64"/>
    <w:rsid w:val="0072257B"/>
    <w:rsid w:val="007402F3"/>
    <w:rsid w:val="007578AD"/>
    <w:rsid w:val="007775EE"/>
    <w:rsid w:val="007A7CE7"/>
    <w:rsid w:val="007C18DB"/>
    <w:rsid w:val="007C5DE0"/>
    <w:rsid w:val="007D1602"/>
    <w:rsid w:val="007D7069"/>
    <w:rsid w:val="007F11DC"/>
    <w:rsid w:val="007F687A"/>
    <w:rsid w:val="00801323"/>
    <w:rsid w:val="008266BD"/>
    <w:rsid w:val="0087762C"/>
    <w:rsid w:val="00894B17"/>
    <w:rsid w:val="008963B8"/>
    <w:rsid w:val="00897937"/>
    <w:rsid w:val="008A44AA"/>
    <w:rsid w:val="008B5961"/>
    <w:rsid w:val="008D10FA"/>
    <w:rsid w:val="008D5BD3"/>
    <w:rsid w:val="008D7298"/>
    <w:rsid w:val="008F0CDC"/>
    <w:rsid w:val="009066EB"/>
    <w:rsid w:val="009126A6"/>
    <w:rsid w:val="0094110A"/>
    <w:rsid w:val="00952205"/>
    <w:rsid w:val="00955C39"/>
    <w:rsid w:val="00981622"/>
    <w:rsid w:val="00982B4F"/>
    <w:rsid w:val="009A14C9"/>
    <w:rsid w:val="009C6A7A"/>
    <w:rsid w:val="00A608F2"/>
    <w:rsid w:val="00A77DAE"/>
    <w:rsid w:val="00AA309D"/>
    <w:rsid w:val="00AA543B"/>
    <w:rsid w:val="00AB7775"/>
    <w:rsid w:val="00AC33ED"/>
    <w:rsid w:val="00AE2708"/>
    <w:rsid w:val="00AE3261"/>
    <w:rsid w:val="00AF7C73"/>
    <w:rsid w:val="00AF7ED3"/>
    <w:rsid w:val="00B11A4F"/>
    <w:rsid w:val="00B16EF1"/>
    <w:rsid w:val="00B92BB8"/>
    <w:rsid w:val="00BE272F"/>
    <w:rsid w:val="00BF7166"/>
    <w:rsid w:val="00C20BCA"/>
    <w:rsid w:val="00C35F5F"/>
    <w:rsid w:val="00C61C14"/>
    <w:rsid w:val="00C81E09"/>
    <w:rsid w:val="00C93B99"/>
    <w:rsid w:val="00C9693E"/>
    <w:rsid w:val="00C97BBB"/>
    <w:rsid w:val="00CD57C4"/>
    <w:rsid w:val="00CF4A3E"/>
    <w:rsid w:val="00D103DF"/>
    <w:rsid w:val="00D14BFB"/>
    <w:rsid w:val="00D3665E"/>
    <w:rsid w:val="00D63DD5"/>
    <w:rsid w:val="00D648D8"/>
    <w:rsid w:val="00D67E67"/>
    <w:rsid w:val="00DE443C"/>
    <w:rsid w:val="00E026DC"/>
    <w:rsid w:val="00E5758D"/>
    <w:rsid w:val="00E82027"/>
    <w:rsid w:val="00EA37C8"/>
    <w:rsid w:val="00EB7174"/>
    <w:rsid w:val="00EF4A71"/>
    <w:rsid w:val="00F14246"/>
    <w:rsid w:val="00F25741"/>
    <w:rsid w:val="00F27475"/>
    <w:rsid w:val="00F56BC3"/>
    <w:rsid w:val="00F65887"/>
    <w:rsid w:val="00F66874"/>
    <w:rsid w:val="00F83F3C"/>
    <w:rsid w:val="00FC3419"/>
    <w:rsid w:val="00F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C8D6"/>
  <w15:docId w15:val="{8F0209E2-51BE-493D-8565-7CCA31B2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6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A7A"/>
  </w:style>
  <w:style w:type="paragraph" w:styleId="Stopka">
    <w:name w:val="footer"/>
    <w:basedOn w:val="Normalny"/>
    <w:link w:val="StopkaZnak"/>
    <w:uiPriority w:val="99"/>
    <w:semiHidden/>
    <w:unhideWhenUsed/>
    <w:rsid w:val="009C6A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5AEA-9C9B-4281-B462-0E3F5C2D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3248</Words>
  <Characters>19489</Characters>
  <Application>Microsoft Office Word</Application>
  <DocSecurity>0</DocSecurity>
  <Lines>162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Goverment</Company>
  <LinksUpToDate>false</LinksUpToDate>
  <CharactersWithSpaces>22692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Sekretariat-II</cp:lastModifiedBy>
  <cp:revision>6</cp:revision>
  <dcterms:created xsi:type="dcterms:W3CDTF">2024-03-04T19:40:00Z</dcterms:created>
  <dcterms:modified xsi:type="dcterms:W3CDTF">2024-03-05T11:29:00Z</dcterms:modified>
</cp:coreProperties>
</file>