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25" w:rsidRDefault="001A6B25" w:rsidP="001A6B25">
      <w:pPr>
        <w:ind w:right="141"/>
        <w:jc w:val="center"/>
        <w:rPr>
          <w:sz w:val="36"/>
          <w:szCs w:val="36"/>
        </w:rPr>
      </w:pPr>
      <w:r>
        <w:rPr>
          <w:sz w:val="36"/>
          <w:szCs w:val="36"/>
        </w:rPr>
        <w:t>Základná škola Horný Vadičov 277, 023 45 Horný Vadičov</w:t>
      </w:r>
    </w:p>
    <w:p w:rsidR="001A6B25" w:rsidRDefault="001A6B25" w:rsidP="001A6B25"/>
    <w:p w:rsidR="001A6B25" w:rsidRDefault="001A6B25" w:rsidP="001A6B25">
      <w:r>
        <w:rPr>
          <w:noProof/>
          <w:lang w:eastAsia="sk-SK" w:bidi="ar-SA"/>
        </w:rPr>
        <w:drawing>
          <wp:anchor distT="0" distB="0" distL="114300" distR="114300" simplePos="0" relativeHeight="251659264" behindDoc="0" locked="0" layoutInCell="1" allowOverlap="1">
            <wp:simplePos x="0" y="0"/>
            <wp:positionH relativeFrom="column">
              <wp:posOffset>1705610</wp:posOffset>
            </wp:positionH>
            <wp:positionV relativeFrom="paragraph">
              <wp:posOffset>347980</wp:posOffset>
            </wp:positionV>
            <wp:extent cx="2108835" cy="1581150"/>
            <wp:effectExtent l="19050" t="0" r="5715"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08835" cy="1581150"/>
                    </a:xfrm>
                    <a:prstGeom prst="rect">
                      <a:avLst/>
                    </a:prstGeom>
                    <a:noFill/>
                    <a:ln w="9525">
                      <a:noFill/>
                      <a:miter lim="800000"/>
                      <a:headEnd/>
                      <a:tailEnd/>
                    </a:ln>
                  </pic:spPr>
                </pic:pic>
              </a:graphicData>
            </a:graphic>
          </wp:anchor>
        </w:drawing>
      </w:r>
    </w:p>
    <w:p w:rsidR="001A6B25" w:rsidRDefault="001A6B25" w:rsidP="001A6B25"/>
    <w:p w:rsidR="00EA2CC3" w:rsidRDefault="00EA2CC3" w:rsidP="001A6B25"/>
    <w:p w:rsidR="00AB5C2A" w:rsidRDefault="00AB5C2A" w:rsidP="001A6B25"/>
    <w:p w:rsidR="001A6B25" w:rsidRPr="00405E30" w:rsidRDefault="00405E30" w:rsidP="00405E30">
      <w:pPr>
        <w:spacing w:line="360" w:lineRule="auto"/>
        <w:jc w:val="center"/>
        <w:rPr>
          <w:sz w:val="28"/>
          <w:szCs w:val="28"/>
        </w:rPr>
      </w:pPr>
      <w:r>
        <w:rPr>
          <w:b/>
          <w:sz w:val="28"/>
          <w:szCs w:val="28"/>
        </w:rPr>
        <w:t>Š</w:t>
      </w:r>
      <w:r w:rsidR="001A6B25" w:rsidRPr="00405E30">
        <w:rPr>
          <w:b/>
          <w:sz w:val="28"/>
          <w:szCs w:val="28"/>
        </w:rPr>
        <w:t>kolský vzdelávací program</w:t>
      </w:r>
    </w:p>
    <w:p w:rsidR="00EA2CC3" w:rsidRPr="00405E30" w:rsidRDefault="001A6B25" w:rsidP="00405E30">
      <w:pPr>
        <w:spacing w:line="360" w:lineRule="auto"/>
        <w:jc w:val="center"/>
        <w:rPr>
          <w:b/>
          <w:sz w:val="28"/>
          <w:szCs w:val="28"/>
        </w:rPr>
      </w:pPr>
      <w:r w:rsidRPr="00405E30">
        <w:rPr>
          <w:b/>
          <w:sz w:val="28"/>
          <w:szCs w:val="28"/>
        </w:rPr>
        <w:t xml:space="preserve">pre žiakov </w:t>
      </w:r>
      <w:r w:rsidR="00CC5212" w:rsidRPr="00405E30">
        <w:rPr>
          <w:b/>
          <w:sz w:val="28"/>
          <w:szCs w:val="28"/>
        </w:rPr>
        <w:t>so špeciálnymi výchovno – vzdelávacími potrebami</w:t>
      </w:r>
    </w:p>
    <w:p w:rsidR="001A6B25" w:rsidRPr="00405E30" w:rsidRDefault="001A6B25" w:rsidP="00405E30">
      <w:pPr>
        <w:spacing w:line="360" w:lineRule="auto"/>
        <w:jc w:val="center"/>
        <w:rPr>
          <w:b/>
          <w:sz w:val="28"/>
          <w:szCs w:val="28"/>
        </w:rPr>
      </w:pPr>
      <w:r w:rsidRPr="00405E30">
        <w:rPr>
          <w:b/>
          <w:sz w:val="28"/>
          <w:szCs w:val="28"/>
        </w:rPr>
        <w:t xml:space="preserve">pre primárne vzdelávanie </w:t>
      </w:r>
      <w:r w:rsidR="00405E30" w:rsidRPr="00405E30">
        <w:rPr>
          <w:b/>
          <w:sz w:val="28"/>
          <w:szCs w:val="28"/>
        </w:rPr>
        <w:t>a</w:t>
      </w:r>
    </w:p>
    <w:p w:rsidR="00EA6B40" w:rsidRDefault="00405E30" w:rsidP="00405E30">
      <w:pPr>
        <w:spacing w:line="360" w:lineRule="auto"/>
        <w:jc w:val="center"/>
        <w:rPr>
          <w:b/>
          <w:sz w:val="28"/>
          <w:szCs w:val="28"/>
        </w:rPr>
      </w:pPr>
      <w:r w:rsidRPr="00405E30">
        <w:rPr>
          <w:b/>
          <w:sz w:val="28"/>
          <w:szCs w:val="28"/>
        </w:rPr>
        <w:t>nižšie stredné vzdelávanie</w:t>
      </w:r>
    </w:p>
    <w:p w:rsidR="0041599C" w:rsidRDefault="0041599C" w:rsidP="00405E30">
      <w:pPr>
        <w:spacing w:line="360" w:lineRule="auto"/>
        <w:jc w:val="center"/>
        <w:rPr>
          <w:sz w:val="36"/>
          <w:szCs w:val="36"/>
        </w:rPr>
      </w:pPr>
      <w:r>
        <w:rPr>
          <w:b/>
          <w:sz w:val="28"/>
          <w:szCs w:val="28"/>
        </w:rPr>
        <w:t>2023</w:t>
      </w:r>
      <w:bookmarkStart w:id="0" w:name="_GoBack"/>
      <w:bookmarkEnd w:id="0"/>
    </w:p>
    <w:p w:rsidR="001A6B25" w:rsidRDefault="001A6B25" w:rsidP="00405E30">
      <w:pPr>
        <w:spacing w:line="360" w:lineRule="auto"/>
      </w:pPr>
    </w:p>
    <w:p w:rsidR="00EA2CC3" w:rsidRDefault="00EA2CC3" w:rsidP="00405E30">
      <w:pPr>
        <w:spacing w:line="360" w:lineRule="auto"/>
      </w:pPr>
    </w:p>
    <w:p w:rsidR="001A6B25" w:rsidRDefault="001A6B25" w:rsidP="001A6B25"/>
    <w:p w:rsidR="001A6B25" w:rsidRDefault="001A6B25" w:rsidP="001A6B25"/>
    <w:p w:rsidR="001A6B25" w:rsidRDefault="001A6B25" w:rsidP="001A6B25">
      <w:pPr>
        <w:jc w:val="center"/>
        <w:rPr>
          <w:b/>
          <w:sz w:val="40"/>
          <w:szCs w:val="40"/>
        </w:rPr>
      </w:pPr>
      <w:r>
        <w:rPr>
          <w:b/>
          <w:sz w:val="40"/>
          <w:szCs w:val="40"/>
        </w:rPr>
        <w:t>VZDELÁVANIE PRE ŽIVOT</w:t>
      </w:r>
    </w:p>
    <w:p w:rsidR="001A6B25" w:rsidRDefault="001A6B25" w:rsidP="001A6B25">
      <w:pPr>
        <w:rPr>
          <w:b/>
          <w:sz w:val="40"/>
          <w:szCs w:val="40"/>
        </w:rPr>
      </w:pPr>
    </w:p>
    <w:p w:rsidR="001A6B25" w:rsidRDefault="001A6B25" w:rsidP="001A6B25">
      <w:pPr>
        <w:jc w:val="center"/>
      </w:pPr>
      <w:r>
        <w:rPr>
          <w:noProof/>
          <w:lang w:eastAsia="sk-SK" w:bidi="ar-SA"/>
        </w:rPr>
        <w:drawing>
          <wp:inline distT="0" distB="0" distL="0" distR="0">
            <wp:extent cx="3771900" cy="2238375"/>
            <wp:effectExtent l="19050" t="0" r="0" b="0"/>
            <wp:docPr id="7" name="Obrázok 7" descr="C:\Users\dell_vostro_001\Desktop\imagesCAU9OL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_vostro_001\Desktop\imagesCAU9OLT5.jpg"/>
                    <pic:cNvPicPr>
                      <a:picLocks noChangeAspect="1" noChangeArrowheads="1"/>
                    </pic:cNvPicPr>
                  </pic:nvPicPr>
                  <pic:blipFill>
                    <a:blip r:embed="rId9" cstate="print"/>
                    <a:srcRect/>
                    <a:stretch>
                      <a:fillRect/>
                    </a:stretch>
                  </pic:blipFill>
                  <pic:spPr bwMode="auto">
                    <a:xfrm>
                      <a:off x="0" y="0"/>
                      <a:ext cx="3771900" cy="2238375"/>
                    </a:xfrm>
                    <a:prstGeom prst="rect">
                      <a:avLst/>
                    </a:prstGeom>
                    <a:noFill/>
                    <a:ln w="9525">
                      <a:noFill/>
                      <a:miter lim="800000"/>
                      <a:headEnd/>
                      <a:tailEnd/>
                    </a:ln>
                  </pic:spPr>
                </pic:pic>
              </a:graphicData>
            </a:graphic>
          </wp:inline>
        </w:drawing>
      </w:r>
    </w:p>
    <w:p w:rsidR="00CF4C9E" w:rsidRDefault="00CF4C9E" w:rsidP="00885C93">
      <w:pPr>
        <w:autoSpaceDE w:val="0"/>
        <w:jc w:val="both"/>
        <w:rPr>
          <w:rFonts w:eastAsia="Arial" w:cs="Times New Roman"/>
          <w:b/>
          <w:color w:val="000000"/>
          <w:sz w:val="32"/>
          <w:szCs w:val="32"/>
        </w:rPr>
      </w:pPr>
    </w:p>
    <w:p w:rsidR="00EA2CC3" w:rsidRPr="00405E30" w:rsidRDefault="00CF4C9E" w:rsidP="00405E30">
      <w:pPr>
        <w:widowControl/>
        <w:suppressAutoHyphens w:val="0"/>
        <w:spacing w:after="160" w:line="259" w:lineRule="auto"/>
        <w:rPr>
          <w:sz w:val="28"/>
          <w:szCs w:val="28"/>
        </w:rPr>
      </w:pPr>
      <w:r>
        <w:rPr>
          <w:rFonts w:eastAsia="Arial" w:cs="Times New Roman"/>
          <w:b/>
          <w:color w:val="000000"/>
          <w:sz w:val="32"/>
          <w:szCs w:val="32"/>
        </w:rPr>
        <w:br w:type="page"/>
      </w:r>
    </w:p>
    <w:tbl>
      <w:tblPr>
        <w:tblW w:w="9659" w:type="dxa"/>
        <w:tblInd w:w="-124" w:type="dxa"/>
        <w:tblLayout w:type="fixed"/>
        <w:tblCellMar>
          <w:top w:w="55" w:type="dxa"/>
          <w:left w:w="55" w:type="dxa"/>
          <w:bottom w:w="55" w:type="dxa"/>
          <w:right w:w="55" w:type="dxa"/>
        </w:tblCellMar>
        <w:tblLook w:val="04A0" w:firstRow="1" w:lastRow="0" w:firstColumn="1" w:lastColumn="0" w:noHBand="0" w:noVBand="1"/>
      </w:tblPr>
      <w:tblGrid>
        <w:gridCol w:w="1887"/>
        <w:gridCol w:w="1461"/>
        <w:gridCol w:w="6041"/>
        <w:gridCol w:w="145"/>
        <w:gridCol w:w="103"/>
        <w:gridCol w:w="22"/>
      </w:tblGrid>
      <w:tr w:rsidR="00EA2CC3" w:rsidTr="007E694B">
        <w:trPr>
          <w:gridAfter w:val="3"/>
          <w:wAfter w:w="270" w:type="dxa"/>
          <w:trHeight w:val="604"/>
        </w:trPr>
        <w:tc>
          <w:tcPr>
            <w:tcW w:w="1887" w:type="dxa"/>
            <w:tcBorders>
              <w:top w:val="single" w:sz="18" w:space="0" w:color="000000"/>
              <w:left w:val="single" w:sz="18" w:space="0" w:color="000000"/>
              <w:bottom w:val="single" w:sz="18" w:space="0" w:color="000000"/>
              <w:right w:val="nil"/>
            </w:tcBorders>
            <w:hideMark/>
          </w:tcPr>
          <w:p w:rsidR="00EA2CC3" w:rsidRDefault="00405E30" w:rsidP="00EA6B40">
            <w:pPr>
              <w:pStyle w:val="Obsahtabuky"/>
              <w:snapToGrid w:val="0"/>
              <w:spacing w:line="276" w:lineRule="auto"/>
              <w:rPr>
                <w:kern w:val="2"/>
              </w:rPr>
            </w:pPr>
            <w:r>
              <w:lastRenderedPageBreak/>
              <w:t>Dátum</w:t>
            </w:r>
          </w:p>
        </w:tc>
        <w:tc>
          <w:tcPr>
            <w:tcW w:w="1461" w:type="dxa"/>
            <w:tcBorders>
              <w:top w:val="single" w:sz="18" w:space="0" w:color="000000"/>
              <w:left w:val="single" w:sz="18" w:space="0" w:color="000000"/>
              <w:bottom w:val="single" w:sz="18" w:space="0" w:color="000000"/>
              <w:right w:val="nil"/>
            </w:tcBorders>
            <w:hideMark/>
          </w:tcPr>
          <w:p w:rsidR="006C7246" w:rsidRDefault="00405E30" w:rsidP="007E0CDC">
            <w:pPr>
              <w:pStyle w:val="Obsahtabuky"/>
              <w:snapToGrid w:val="0"/>
              <w:spacing w:line="276" w:lineRule="auto"/>
              <w:rPr>
                <w:kern w:val="2"/>
              </w:rPr>
            </w:pPr>
            <w:r>
              <w:t>Revidovanie</w:t>
            </w:r>
          </w:p>
        </w:tc>
        <w:tc>
          <w:tcPr>
            <w:tcW w:w="6041" w:type="dxa"/>
            <w:tcBorders>
              <w:top w:val="single" w:sz="18" w:space="0" w:color="000000"/>
              <w:left w:val="single" w:sz="18" w:space="0" w:color="000000"/>
              <w:bottom w:val="single" w:sz="18" w:space="0" w:color="000000"/>
              <w:right w:val="single" w:sz="18" w:space="0" w:color="000000"/>
            </w:tcBorders>
            <w:hideMark/>
          </w:tcPr>
          <w:p w:rsidR="00EA2CC3" w:rsidRDefault="00EA2CC3" w:rsidP="007E0CDC">
            <w:pPr>
              <w:pStyle w:val="Obsahtabuky"/>
              <w:snapToGrid w:val="0"/>
              <w:spacing w:line="276" w:lineRule="auto"/>
              <w:rPr>
                <w:kern w:val="2"/>
              </w:rPr>
            </w:pPr>
            <w:r>
              <w:t>Zaznamenanie, inovácie, zmeny, úpravy a pod.</w:t>
            </w:r>
          </w:p>
        </w:tc>
      </w:tr>
      <w:tr w:rsidR="00EA6B40" w:rsidTr="006C7246">
        <w:trPr>
          <w:trHeight w:val="2741"/>
        </w:trPr>
        <w:tc>
          <w:tcPr>
            <w:tcW w:w="1887" w:type="dxa"/>
            <w:vMerge w:val="restart"/>
            <w:tcBorders>
              <w:top w:val="nil"/>
              <w:left w:val="single" w:sz="2" w:space="0" w:color="000000"/>
              <w:right w:val="nil"/>
            </w:tcBorders>
            <w:tcMar>
              <w:top w:w="0" w:type="dxa"/>
              <w:left w:w="0" w:type="dxa"/>
              <w:bottom w:w="0" w:type="dxa"/>
              <w:right w:w="0" w:type="dxa"/>
            </w:tcMar>
            <w:hideMark/>
          </w:tcPr>
          <w:p w:rsidR="00EA6B40" w:rsidRDefault="00EA6B40" w:rsidP="007E0CDC">
            <w:pPr>
              <w:snapToGrid w:val="0"/>
              <w:spacing w:line="276" w:lineRule="auto"/>
              <w:ind w:firstLine="14"/>
              <w:rPr>
                <w:kern w:val="2"/>
              </w:rPr>
            </w:pPr>
          </w:p>
        </w:tc>
        <w:tc>
          <w:tcPr>
            <w:tcW w:w="1461" w:type="dxa"/>
            <w:vMerge w:val="restart"/>
            <w:tcBorders>
              <w:top w:val="nil"/>
              <w:left w:val="single" w:sz="2" w:space="0" w:color="000000"/>
              <w:right w:val="nil"/>
            </w:tcBorders>
            <w:tcMar>
              <w:top w:w="0" w:type="dxa"/>
              <w:left w:w="0" w:type="dxa"/>
              <w:bottom w:w="0" w:type="dxa"/>
              <w:right w:w="0" w:type="dxa"/>
            </w:tcMar>
            <w:hideMark/>
          </w:tcPr>
          <w:p w:rsidR="00EA6B40" w:rsidRDefault="00EA6B40" w:rsidP="007E0CDC">
            <w:pPr>
              <w:snapToGrid w:val="0"/>
              <w:spacing w:line="276" w:lineRule="auto"/>
              <w:rPr>
                <w:kern w:val="2"/>
              </w:rPr>
            </w:pPr>
          </w:p>
        </w:tc>
        <w:tc>
          <w:tcPr>
            <w:tcW w:w="6041" w:type="dxa"/>
            <w:vMerge w:val="restart"/>
            <w:tcBorders>
              <w:left w:val="single" w:sz="2" w:space="0" w:color="000000"/>
              <w:right w:val="nil"/>
            </w:tcBorders>
            <w:tcMar>
              <w:top w:w="0" w:type="dxa"/>
              <w:left w:w="0" w:type="dxa"/>
              <w:bottom w:w="0" w:type="dxa"/>
              <w:right w:w="0" w:type="dxa"/>
            </w:tcMar>
            <w:hideMark/>
          </w:tcPr>
          <w:p w:rsidR="00EA6B40" w:rsidRPr="00403DE4" w:rsidRDefault="00EA6B40" w:rsidP="007E0CDC">
            <w:pPr>
              <w:jc w:val="both"/>
            </w:pPr>
          </w:p>
        </w:tc>
        <w:tc>
          <w:tcPr>
            <w:tcW w:w="145" w:type="dxa"/>
            <w:tcBorders>
              <w:top w:val="nil"/>
              <w:left w:val="single" w:sz="2" w:space="0" w:color="000000"/>
              <w:bottom w:val="nil"/>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103" w:type="dxa"/>
            <w:tcMar>
              <w:top w:w="0" w:type="dxa"/>
              <w:left w:w="0" w:type="dxa"/>
              <w:bottom w:w="0" w:type="dxa"/>
              <w:right w:w="0" w:type="dxa"/>
            </w:tcMar>
          </w:tcPr>
          <w:p w:rsidR="00EA6B40" w:rsidRDefault="00EA6B40" w:rsidP="007E0CDC">
            <w:pPr>
              <w:snapToGrid w:val="0"/>
              <w:spacing w:line="276" w:lineRule="auto"/>
              <w:rPr>
                <w:kern w:val="2"/>
              </w:rPr>
            </w:pPr>
          </w:p>
        </w:tc>
        <w:tc>
          <w:tcPr>
            <w:tcW w:w="22" w:type="dxa"/>
            <w:tcMar>
              <w:top w:w="0" w:type="dxa"/>
              <w:left w:w="0" w:type="dxa"/>
              <w:bottom w:w="0" w:type="dxa"/>
              <w:right w:w="0" w:type="dxa"/>
            </w:tcMar>
          </w:tcPr>
          <w:p w:rsidR="00EA6B40" w:rsidRDefault="00EA6B40" w:rsidP="007E0CDC">
            <w:pPr>
              <w:snapToGrid w:val="0"/>
              <w:spacing w:line="276" w:lineRule="auto"/>
              <w:rPr>
                <w:kern w:val="2"/>
              </w:rPr>
            </w:pPr>
          </w:p>
        </w:tc>
      </w:tr>
      <w:tr w:rsidR="00EA6B40" w:rsidTr="006C7246">
        <w:trPr>
          <w:trHeight w:val="2741"/>
        </w:trPr>
        <w:tc>
          <w:tcPr>
            <w:tcW w:w="1887" w:type="dxa"/>
            <w:vMerge/>
            <w:tcBorders>
              <w:left w:val="single" w:sz="2" w:space="0" w:color="000000"/>
              <w:right w:val="nil"/>
            </w:tcBorders>
            <w:tcMar>
              <w:top w:w="0" w:type="dxa"/>
              <w:left w:w="0" w:type="dxa"/>
              <w:bottom w:w="0" w:type="dxa"/>
              <w:right w:w="0" w:type="dxa"/>
            </w:tcMar>
          </w:tcPr>
          <w:p w:rsidR="00EA6B40" w:rsidRDefault="00EA6B40" w:rsidP="007E0CDC">
            <w:pPr>
              <w:pStyle w:val="Obsahtabuky"/>
              <w:snapToGrid w:val="0"/>
              <w:spacing w:line="276" w:lineRule="auto"/>
              <w:rPr>
                <w:kern w:val="2"/>
              </w:rPr>
            </w:pPr>
          </w:p>
        </w:tc>
        <w:tc>
          <w:tcPr>
            <w:tcW w:w="1461" w:type="dxa"/>
            <w:vMerge/>
            <w:tcBorders>
              <w:left w:val="single" w:sz="2" w:space="0" w:color="000000"/>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6041" w:type="dxa"/>
            <w:vMerge/>
            <w:tcBorders>
              <w:left w:val="single" w:sz="2" w:space="0" w:color="000000"/>
              <w:right w:val="nil"/>
            </w:tcBorders>
            <w:tcMar>
              <w:top w:w="0" w:type="dxa"/>
              <w:left w:w="0" w:type="dxa"/>
              <w:bottom w:w="0" w:type="dxa"/>
              <w:right w:w="0" w:type="dxa"/>
            </w:tcMar>
          </w:tcPr>
          <w:p w:rsidR="00EA6B40" w:rsidRDefault="00EA6B40" w:rsidP="007E0CDC">
            <w:pPr>
              <w:snapToGrid w:val="0"/>
              <w:spacing w:line="276" w:lineRule="auto"/>
              <w:rPr>
                <w:rFonts w:cs="Times New Roman"/>
              </w:rPr>
            </w:pPr>
          </w:p>
        </w:tc>
        <w:tc>
          <w:tcPr>
            <w:tcW w:w="145" w:type="dxa"/>
            <w:tcBorders>
              <w:top w:val="nil"/>
              <w:left w:val="single" w:sz="2" w:space="0" w:color="000000"/>
              <w:bottom w:val="nil"/>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103" w:type="dxa"/>
            <w:tcMar>
              <w:top w:w="0" w:type="dxa"/>
              <w:left w:w="0" w:type="dxa"/>
              <w:bottom w:w="0" w:type="dxa"/>
              <w:right w:w="0" w:type="dxa"/>
            </w:tcMar>
          </w:tcPr>
          <w:p w:rsidR="00EA6B40" w:rsidRDefault="00EA6B40" w:rsidP="007E0CDC">
            <w:pPr>
              <w:snapToGrid w:val="0"/>
              <w:spacing w:line="276" w:lineRule="auto"/>
              <w:rPr>
                <w:kern w:val="2"/>
              </w:rPr>
            </w:pPr>
          </w:p>
        </w:tc>
        <w:tc>
          <w:tcPr>
            <w:tcW w:w="22" w:type="dxa"/>
            <w:tcMar>
              <w:top w:w="0" w:type="dxa"/>
              <w:left w:w="0" w:type="dxa"/>
              <w:bottom w:w="0" w:type="dxa"/>
              <w:right w:w="0" w:type="dxa"/>
            </w:tcMar>
          </w:tcPr>
          <w:p w:rsidR="00EA6B40" w:rsidRDefault="00EA6B40" w:rsidP="007E0CDC">
            <w:pPr>
              <w:snapToGrid w:val="0"/>
              <w:spacing w:line="276" w:lineRule="auto"/>
              <w:rPr>
                <w:kern w:val="2"/>
              </w:rPr>
            </w:pPr>
          </w:p>
        </w:tc>
      </w:tr>
      <w:tr w:rsidR="00EA6B40" w:rsidTr="006C7246">
        <w:trPr>
          <w:trHeight w:val="2741"/>
        </w:trPr>
        <w:tc>
          <w:tcPr>
            <w:tcW w:w="1887" w:type="dxa"/>
            <w:vMerge/>
            <w:tcBorders>
              <w:left w:val="single" w:sz="2" w:space="0" w:color="000000"/>
              <w:right w:val="nil"/>
            </w:tcBorders>
            <w:tcMar>
              <w:top w:w="0" w:type="dxa"/>
              <w:left w:w="0" w:type="dxa"/>
              <w:bottom w:w="0" w:type="dxa"/>
              <w:right w:w="0" w:type="dxa"/>
            </w:tcMar>
          </w:tcPr>
          <w:p w:rsidR="00EA6B40" w:rsidRDefault="00EA6B40" w:rsidP="007E0CDC">
            <w:pPr>
              <w:snapToGrid w:val="0"/>
              <w:spacing w:line="276" w:lineRule="auto"/>
              <w:ind w:firstLine="14"/>
              <w:rPr>
                <w:kern w:val="2"/>
              </w:rPr>
            </w:pPr>
          </w:p>
        </w:tc>
        <w:tc>
          <w:tcPr>
            <w:tcW w:w="1461" w:type="dxa"/>
            <w:vMerge/>
            <w:tcBorders>
              <w:left w:val="single" w:sz="2" w:space="0" w:color="000000"/>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6041" w:type="dxa"/>
            <w:vMerge/>
            <w:tcBorders>
              <w:left w:val="single" w:sz="2" w:space="0" w:color="000000"/>
              <w:right w:val="nil"/>
            </w:tcBorders>
            <w:tcMar>
              <w:top w:w="0" w:type="dxa"/>
              <w:left w:w="0" w:type="dxa"/>
              <w:bottom w:w="0" w:type="dxa"/>
              <w:right w:w="0" w:type="dxa"/>
            </w:tcMar>
          </w:tcPr>
          <w:p w:rsidR="00EA6B40" w:rsidRDefault="00EA6B40" w:rsidP="007E0CDC">
            <w:pPr>
              <w:snapToGrid w:val="0"/>
              <w:spacing w:line="276" w:lineRule="auto"/>
              <w:jc w:val="both"/>
              <w:rPr>
                <w:rFonts w:cs="Times New Roman"/>
              </w:rPr>
            </w:pPr>
          </w:p>
        </w:tc>
        <w:tc>
          <w:tcPr>
            <w:tcW w:w="145" w:type="dxa"/>
            <w:tcBorders>
              <w:top w:val="nil"/>
              <w:left w:val="single" w:sz="2" w:space="0" w:color="000000"/>
              <w:bottom w:val="nil"/>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103" w:type="dxa"/>
            <w:tcMar>
              <w:top w:w="0" w:type="dxa"/>
              <w:left w:w="0" w:type="dxa"/>
              <w:bottom w:w="0" w:type="dxa"/>
              <w:right w:w="0" w:type="dxa"/>
            </w:tcMar>
          </w:tcPr>
          <w:p w:rsidR="00EA6B40" w:rsidRDefault="00EA6B40" w:rsidP="007E0CDC">
            <w:pPr>
              <w:snapToGrid w:val="0"/>
              <w:spacing w:line="276" w:lineRule="auto"/>
              <w:rPr>
                <w:kern w:val="2"/>
              </w:rPr>
            </w:pPr>
          </w:p>
        </w:tc>
        <w:tc>
          <w:tcPr>
            <w:tcW w:w="22" w:type="dxa"/>
            <w:tcMar>
              <w:top w:w="0" w:type="dxa"/>
              <w:left w:w="0" w:type="dxa"/>
              <w:bottom w:w="0" w:type="dxa"/>
              <w:right w:w="0" w:type="dxa"/>
            </w:tcMar>
          </w:tcPr>
          <w:p w:rsidR="00EA6B40" w:rsidRDefault="00EA6B40" w:rsidP="007E0CDC">
            <w:pPr>
              <w:snapToGrid w:val="0"/>
              <w:spacing w:line="276" w:lineRule="auto"/>
              <w:rPr>
                <w:kern w:val="2"/>
              </w:rPr>
            </w:pPr>
          </w:p>
        </w:tc>
      </w:tr>
      <w:tr w:rsidR="00EA6B40" w:rsidTr="006C7246">
        <w:trPr>
          <w:trHeight w:val="2741"/>
        </w:trPr>
        <w:tc>
          <w:tcPr>
            <w:tcW w:w="1887" w:type="dxa"/>
            <w:vMerge/>
            <w:tcBorders>
              <w:left w:val="single" w:sz="2" w:space="0" w:color="000000"/>
              <w:bottom w:val="single" w:sz="2" w:space="0" w:color="000000"/>
              <w:right w:val="nil"/>
            </w:tcBorders>
            <w:tcMar>
              <w:top w:w="0" w:type="dxa"/>
              <w:left w:w="0" w:type="dxa"/>
              <w:bottom w:w="0" w:type="dxa"/>
              <w:right w:w="0" w:type="dxa"/>
            </w:tcMar>
          </w:tcPr>
          <w:p w:rsidR="00EA6B40" w:rsidRDefault="00EA6B40" w:rsidP="007E0CDC">
            <w:pPr>
              <w:snapToGrid w:val="0"/>
              <w:spacing w:line="276" w:lineRule="auto"/>
              <w:ind w:firstLine="14"/>
              <w:rPr>
                <w:kern w:val="2"/>
              </w:rPr>
            </w:pPr>
          </w:p>
        </w:tc>
        <w:tc>
          <w:tcPr>
            <w:tcW w:w="1461" w:type="dxa"/>
            <w:vMerge/>
            <w:tcBorders>
              <w:left w:val="single" w:sz="2" w:space="0" w:color="000000"/>
              <w:bottom w:val="single" w:sz="2" w:space="0" w:color="000000"/>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6041" w:type="dxa"/>
            <w:vMerge/>
            <w:tcBorders>
              <w:left w:val="single" w:sz="2" w:space="0" w:color="000000"/>
              <w:bottom w:val="single" w:sz="2" w:space="0" w:color="000000"/>
              <w:right w:val="nil"/>
            </w:tcBorders>
            <w:tcMar>
              <w:top w:w="0" w:type="dxa"/>
              <w:left w:w="0" w:type="dxa"/>
              <w:bottom w:w="0" w:type="dxa"/>
              <w:right w:w="0" w:type="dxa"/>
            </w:tcMar>
          </w:tcPr>
          <w:p w:rsidR="00EA6B40" w:rsidRDefault="00EA6B40" w:rsidP="007E0CDC">
            <w:pPr>
              <w:snapToGrid w:val="0"/>
              <w:spacing w:line="276" w:lineRule="auto"/>
              <w:jc w:val="both"/>
              <w:rPr>
                <w:rFonts w:cs="Times New Roman"/>
              </w:rPr>
            </w:pPr>
          </w:p>
        </w:tc>
        <w:tc>
          <w:tcPr>
            <w:tcW w:w="145" w:type="dxa"/>
            <w:tcBorders>
              <w:top w:val="nil"/>
              <w:left w:val="single" w:sz="2" w:space="0" w:color="000000"/>
              <w:bottom w:val="nil"/>
              <w:right w:val="nil"/>
            </w:tcBorders>
            <w:tcMar>
              <w:top w:w="0" w:type="dxa"/>
              <w:left w:w="0" w:type="dxa"/>
              <w:bottom w:w="0" w:type="dxa"/>
              <w:right w:w="0" w:type="dxa"/>
            </w:tcMar>
          </w:tcPr>
          <w:p w:rsidR="00EA6B40" w:rsidRDefault="00EA6B40" w:rsidP="007E0CDC">
            <w:pPr>
              <w:snapToGrid w:val="0"/>
              <w:spacing w:line="276" w:lineRule="auto"/>
              <w:rPr>
                <w:kern w:val="2"/>
              </w:rPr>
            </w:pPr>
          </w:p>
        </w:tc>
        <w:tc>
          <w:tcPr>
            <w:tcW w:w="103" w:type="dxa"/>
            <w:tcMar>
              <w:top w:w="0" w:type="dxa"/>
              <w:left w:w="0" w:type="dxa"/>
              <w:bottom w:w="0" w:type="dxa"/>
              <w:right w:w="0" w:type="dxa"/>
            </w:tcMar>
          </w:tcPr>
          <w:p w:rsidR="00EA6B40" w:rsidRDefault="00EA6B40" w:rsidP="007E0CDC">
            <w:pPr>
              <w:snapToGrid w:val="0"/>
              <w:spacing w:line="276" w:lineRule="auto"/>
              <w:rPr>
                <w:kern w:val="2"/>
              </w:rPr>
            </w:pPr>
          </w:p>
        </w:tc>
        <w:tc>
          <w:tcPr>
            <w:tcW w:w="22" w:type="dxa"/>
            <w:tcMar>
              <w:top w:w="0" w:type="dxa"/>
              <w:left w:w="0" w:type="dxa"/>
              <w:bottom w:w="0" w:type="dxa"/>
              <w:right w:w="0" w:type="dxa"/>
            </w:tcMar>
          </w:tcPr>
          <w:p w:rsidR="00EA6B40" w:rsidRDefault="00EA6B40" w:rsidP="007E0CDC">
            <w:pPr>
              <w:snapToGrid w:val="0"/>
              <w:spacing w:line="276" w:lineRule="auto"/>
              <w:rPr>
                <w:kern w:val="2"/>
              </w:rPr>
            </w:pPr>
          </w:p>
        </w:tc>
      </w:tr>
    </w:tbl>
    <w:p w:rsidR="00EA2CC3" w:rsidRDefault="00EA2CC3" w:rsidP="00885C93">
      <w:pPr>
        <w:autoSpaceDE w:val="0"/>
        <w:jc w:val="both"/>
        <w:rPr>
          <w:rFonts w:eastAsia="Arial" w:cs="Times New Roman"/>
          <w:b/>
          <w:color w:val="000000"/>
          <w:sz w:val="32"/>
          <w:szCs w:val="32"/>
        </w:rPr>
      </w:pPr>
    </w:p>
    <w:p w:rsidR="007E694B" w:rsidRDefault="007E694B" w:rsidP="00885C93">
      <w:pPr>
        <w:autoSpaceDE w:val="0"/>
        <w:jc w:val="both"/>
        <w:rPr>
          <w:rFonts w:eastAsia="Arial" w:cs="Times New Roman"/>
          <w:b/>
          <w:color w:val="000000"/>
          <w:sz w:val="32"/>
          <w:szCs w:val="32"/>
        </w:rPr>
      </w:pPr>
    </w:p>
    <w:p w:rsidR="007E694B" w:rsidRDefault="007E694B" w:rsidP="00885C93">
      <w:pPr>
        <w:autoSpaceDE w:val="0"/>
        <w:jc w:val="both"/>
        <w:rPr>
          <w:rFonts w:eastAsia="Arial" w:cs="Times New Roman"/>
          <w:b/>
          <w:color w:val="000000"/>
          <w:sz w:val="32"/>
          <w:szCs w:val="32"/>
        </w:rPr>
      </w:pPr>
    </w:p>
    <w:p w:rsidR="007E694B" w:rsidRDefault="007E694B" w:rsidP="00885C93">
      <w:pPr>
        <w:autoSpaceDE w:val="0"/>
        <w:jc w:val="both"/>
        <w:rPr>
          <w:rFonts w:eastAsia="Arial" w:cs="Times New Roman"/>
          <w:b/>
          <w:color w:val="000000"/>
          <w:sz w:val="32"/>
          <w:szCs w:val="32"/>
        </w:rPr>
      </w:pPr>
    </w:p>
    <w:p w:rsidR="007E694B" w:rsidRDefault="007E694B" w:rsidP="00885C93">
      <w:pPr>
        <w:autoSpaceDE w:val="0"/>
        <w:jc w:val="both"/>
        <w:rPr>
          <w:rFonts w:eastAsia="Arial" w:cs="Times New Roman"/>
          <w:b/>
          <w:color w:val="000000"/>
          <w:sz w:val="32"/>
          <w:szCs w:val="32"/>
        </w:rPr>
      </w:pPr>
    </w:p>
    <w:p w:rsidR="003946BB" w:rsidRDefault="003946BB" w:rsidP="00885C93">
      <w:pPr>
        <w:autoSpaceDE w:val="0"/>
        <w:jc w:val="both"/>
        <w:rPr>
          <w:rFonts w:eastAsia="Arial" w:cs="Times New Roman"/>
          <w:b/>
          <w:color w:val="000000"/>
          <w:sz w:val="28"/>
          <w:szCs w:val="28"/>
        </w:rPr>
      </w:pPr>
    </w:p>
    <w:p w:rsidR="00405E30" w:rsidRPr="002C245C" w:rsidRDefault="00405E30" w:rsidP="00405E30">
      <w:pPr>
        <w:rPr>
          <w:rFonts w:cs="Times New Roman"/>
          <w:b/>
        </w:rPr>
      </w:pPr>
      <w:r w:rsidRPr="002C245C">
        <w:rPr>
          <w:rFonts w:cs="Times New Roman"/>
          <w:b/>
        </w:rPr>
        <w:lastRenderedPageBreak/>
        <w:t>Názov programu:</w:t>
      </w:r>
      <w:r w:rsidRPr="002C245C">
        <w:rPr>
          <w:rFonts w:cs="Times New Roman"/>
          <w:b/>
        </w:rPr>
        <w:tab/>
      </w:r>
      <w:r w:rsidRPr="002C245C">
        <w:rPr>
          <w:rFonts w:cs="Times New Roman"/>
          <w:b/>
        </w:rPr>
        <w:tab/>
        <w:t>Vzdelávanie pre život</w:t>
      </w:r>
    </w:p>
    <w:p w:rsidR="00405E30" w:rsidRPr="002C245C" w:rsidRDefault="00405E30" w:rsidP="00405E30">
      <w:pPr>
        <w:rPr>
          <w:rFonts w:cs="Times New Roman"/>
        </w:rPr>
      </w:pPr>
      <w:r w:rsidRPr="002C245C">
        <w:rPr>
          <w:rFonts w:cs="Times New Roman"/>
        </w:rPr>
        <w:t>Stupeň vzdelania:</w:t>
      </w:r>
      <w:r w:rsidRPr="002C245C">
        <w:rPr>
          <w:rFonts w:cs="Times New Roman"/>
        </w:rPr>
        <w:tab/>
      </w:r>
      <w:r w:rsidRPr="002C245C">
        <w:rPr>
          <w:rFonts w:cs="Times New Roman"/>
        </w:rPr>
        <w:tab/>
        <w:t>primárne vzdelanie</w:t>
      </w:r>
      <w:r w:rsidR="00C31864">
        <w:rPr>
          <w:rFonts w:cs="Times New Roman"/>
        </w:rPr>
        <w:t xml:space="preserve"> a nižšie stredné vzdelanie</w:t>
      </w:r>
    </w:p>
    <w:p w:rsidR="00405E30" w:rsidRPr="002C245C" w:rsidRDefault="00405E30" w:rsidP="00405E30">
      <w:pPr>
        <w:rPr>
          <w:rFonts w:cs="Times New Roman"/>
        </w:rPr>
      </w:pPr>
      <w:r w:rsidRPr="002C245C">
        <w:rPr>
          <w:rFonts w:cs="Times New Roman"/>
        </w:rPr>
        <w:t>Dĺžka štúdia:</w:t>
      </w:r>
      <w:r w:rsidRPr="002C245C">
        <w:rPr>
          <w:rFonts w:cs="Times New Roman"/>
        </w:rPr>
        <w:tab/>
      </w:r>
      <w:r w:rsidRPr="002C245C">
        <w:rPr>
          <w:rFonts w:cs="Times New Roman"/>
        </w:rPr>
        <w:tab/>
      </w:r>
      <w:r w:rsidRPr="002C245C">
        <w:rPr>
          <w:rFonts w:cs="Times New Roman"/>
        </w:rPr>
        <w:tab/>
      </w:r>
      <w:r w:rsidR="00CD0BDC">
        <w:rPr>
          <w:rFonts w:cs="Times New Roman"/>
        </w:rPr>
        <w:t xml:space="preserve">štyri roky, </w:t>
      </w:r>
      <w:r w:rsidR="000D2E79">
        <w:rPr>
          <w:rFonts w:cs="Times New Roman"/>
        </w:rPr>
        <w:t>päť</w:t>
      </w:r>
      <w:r w:rsidRPr="002C245C">
        <w:rPr>
          <w:rFonts w:cs="Times New Roman"/>
        </w:rPr>
        <w:t xml:space="preserve"> rokov</w:t>
      </w:r>
    </w:p>
    <w:p w:rsidR="00405E30" w:rsidRPr="002C245C" w:rsidRDefault="00405E30" w:rsidP="00405E30">
      <w:pPr>
        <w:rPr>
          <w:rFonts w:cs="Times New Roman"/>
        </w:rPr>
      </w:pPr>
      <w:r w:rsidRPr="002C245C">
        <w:rPr>
          <w:rFonts w:cs="Times New Roman"/>
        </w:rPr>
        <w:t>Vyučovací jazyk:</w:t>
      </w:r>
      <w:r w:rsidRPr="002C245C">
        <w:rPr>
          <w:rFonts w:cs="Times New Roman"/>
        </w:rPr>
        <w:tab/>
      </w:r>
      <w:r w:rsidRPr="002C245C">
        <w:rPr>
          <w:rFonts w:cs="Times New Roman"/>
        </w:rPr>
        <w:tab/>
        <w:t>slovenský</w:t>
      </w:r>
    </w:p>
    <w:p w:rsidR="00405E30" w:rsidRPr="002C245C" w:rsidRDefault="00405E30" w:rsidP="00405E30">
      <w:pPr>
        <w:rPr>
          <w:rFonts w:cs="Times New Roman"/>
        </w:rPr>
      </w:pPr>
      <w:r w:rsidRPr="002C245C">
        <w:rPr>
          <w:rFonts w:cs="Times New Roman"/>
        </w:rPr>
        <w:t>Študijná forma:</w:t>
      </w:r>
      <w:r w:rsidRPr="002C245C">
        <w:rPr>
          <w:rFonts w:cs="Times New Roman"/>
        </w:rPr>
        <w:tab/>
      </w:r>
      <w:r w:rsidRPr="002C245C">
        <w:rPr>
          <w:rFonts w:cs="Times New Roman"/>
        </w:rPr>
        <w:tab/>
        <w:t>denná</w:t>
      </w:r>
    </w:p>
    <w:p w:rsidR="00405E30" w:rsidRPr="002C245C" w:rsidRDefault="00405E30" w:rsidP="00405E30">
      <w:pPr>
        <w:rPr>
          <w:rFonts w:cs="Times New Roman"/>
        </w:rPr>
      </w:pPr>
      <w:r w:rsidRPr="002C245C">
        <w:rPr>
          <w:rFonts w:cs="Times New Roman"/>
        </w:rPr>
        <w:t>Druh školy:</w:t>
      </w:r>
      <w:r w:rsidRPr="002C245C">
        <w:rPr>
          <w:rFonts w:cs="Times New Roman"/>
        </w:rPr>
        <w:tab/>
      </w:r>
      <w:r w:rsidRPr="002C245C">
        <w:rPr>
          <w:rFonts w:cs="Times New Roman"/>
        </w:rPr>
        <w:tab/>
      </w:r>
      <w:r w:rsidRPr="002C245C">
        <w:rPr>
          <w:rFonts w:cs="Times New Roman"/>
        </w:rPr>
        <w:tab/>
        <w:t>štátna</w:t>
      </w:r>
    </w:p>
    <w:p w:rsidR="00405E30" w:rsidRPr="002C245C" w:rsidRDefault="00405E30" w:rsidP="00405E30">
      <w:pPr>
        <w:spacing w:line="360" w:lineRule="auto"/>
        <w:rPr>
          <w:rFonts w:cs="Times New Roman"/>
        </w:rPr>
      </w:pPr>
    </w:p>
    <w:p w:rsidR="00405E30" w:rsidRPr="002C245C" w:rsidRDefault="00405E30" w:rsidP="00405E30">
      <w:pPr>
        <w:rPr>
          <w:rFonts w:cs="Times New Roman"/>
          <w:b/>
        </w:rPr>
      </w:pPr>
      <w:r w:rsidRPr="002C245C">
        <w:rPr>
          <w:rFonts w:cs="Times New Roman"/>
          <w:b/>
        </w:rPr>
        <w:t>Predkladateľ:</w:t>
      </w:r>
    </w:p>
    <w:p w:rsidR="00405E30" w:rsidRPr="002C245C" w:rsidRDefault="00405E30" w:rsidP="00405E30">
      <w:pPr>
        <w:rPr>
          <w:rFonts w:cs="Times New Roman"/>
        </w:rPr>
      </w:pPr>
      <w:r w:rsidRPr="002C245C">
        <w:rPr>
          <w:rFonts w:cs="Times New Roman"/>
        </w:rPr>
        <w:t>Názov školy:</w:t>
      </w:r>
      <w:r w:rsidRPr="002C245C">
        <w:rPr>
          <w:rFonts w:cs="Times New Roman"/>
        </w:rPr>
        <w:tab/>
      </w:r>
      <w:r w:rsidRPr="002C245C">
        <w:rPr>
          <w:rFonts w:cs="Times New Roman"/>
        </w:rPr>
        <w:tab/>
      </w:r>
      <w:r w:rsidRPr="002C245C">
        <w:rPr>
          <w:rFonts w:cs="Times New Roman"/>
        </w:rPr>
        <w:tab/>
        <w:t>Základná škola Horný Vadičov</w:t>
      </w:r>
    </w:p>
    <w:p w:rsidR="00405E30" w:rsidRPr="002C245C" w:rsidRDefault="00405E30" w:rsidP="00405E30">
      <w:pPr>
        <w:rPr>
          <w:rFonts w:cs="Times New Roman"/>
        </w:rPr>
      </w:pPr>
      <w:r w:rsidRPr="002C245C">
        <w:rPr>
          <w:rFonts w:cs="Times New Roman"/>
        </w:rPr>
        <w:t>Adresa:</w:t>
      </w:r>
      <w:r w:rsidRPr="002C245C">
        <w:rPr>
          <w:rFonts w:cs="Times New Roman"/>
        </w:rPr>
        <w:tab/>
      </w:r>
      <w:r w:rsidRPr="002C245C">
        <w:rPr>
          <w:rFonts w:cs="Times New Roman"/>
        </w:rPr>
        <w:tab/>
      </w:r>
      <w:r w:rsidRPr="002C245C">
        <w:rPr>
          <w:rFonts w:cs="Times New Roman"/>
        </w:rPr>
        <w:tab/>
        <w:t>Horný Vadičov 277</w:t>
      </w:r>
    </w:p>
    <w:p w:rsidR="00405E30" w:rsidRDefault="00405E30" w:rsidP="00405E30">
      <w:pPr>
        <w:rPr>
          <w:rFonts w:cs="Times New Roman"/>
        </w:rPr>
      </w:pPr>
      <w:r w:rsidRPr="002C245C">
        <w:rPr>
          <w:rFonts w:cs="Times New Roman"/>
        </w:rPr>
        <w:tab/>
      </w:r>
      <w:r w:rsidRPr="002C245C">
        <w:rPr>
          <w:rFonts w:cs="Times New Roman"/>
        </w:rPr>
        <w:tab/>
      </w:r>
      <w:r w:rsidRPr="002C245C">
        <w:rPr>
          <w:rFonts w:cs="Times New Roman"/>
        </w:rPr>
        <w:tab/>
      </w:r>
      <w:r w:rsidRPr="002C245C">
        <w:rPr>
          <w:rFonts w:cs="Times New Roman"/>
        </w:rPr>
        <w:tab/>
        <w:t>023 45 Horný Vadičov</w:t>
      </w:r>
    </w:p>
    <w:p w:rsidR="00405E30" w:rsidRPr="002C245C" w:rsidRDefault="00405E30" w:rsidP="00405E30">
      <w:pPr>
        <w:rPr>
          <w:rFonts w:cs="Times New Roman"/>
        </w:rPr>
      </w:pPr>
    </w:p>
    <w:p w:rsidR="00405E30" w:rsidRPr="002C245C" w:rsidRDefault="00405E30" w:rsidP="00405E30">
      <w:pPr>
        <w:rPr>
          <w:rFonts w:cs="Times New Roman"/>
        </w:rPr>
      </w:pPr>
      <w:r w:rsidRPr="002C245C">
        <w:rPr>
          <w:rFonts w:cs="Times New Roman"/>
        </w:rPr>
        <w:t>IČO:</w:t>
      </w:r>
      <w:r w:rsidRPr="002C245C">
        <w:rPr>
          <w:rFonts w:cs="Times New Roman"/>
        </w:rPr>
        <w:tab/>
      </w:r>
      <w:r w:rsidRPr="002C245C">
        <w:rPr>
          <w:rFonts w:cs="Times New Roman"/>
        </w:rPr>
        <w:tab/>
      </w:r>
      <w:r w:rsidRPr="002C245C">
        <w:rPr>
          <w:rFonts w:cs="Times New Roman"/>
        </w:rPr>
        <w:tab/>
      </w:r>
      <w:r w:rsidRPr="002C245C">
        <w:rPr>
          <w:rFonts w:cs="Times New Roman"/>
        </w:rPr>
        <w:tab/>
        <w:t>37812581</w:t>
      </w:r>
    </w:p>
    <w:p w:rsidR="00405E30" w:rsidRPr="002C245C" w:rsidRDefault="00405E30" w:rsidP="00405E30">
      <w:pPr>
        <w:rPr>
          <w:rFonts w:cs="Times New Roman"/>
        </w:rPr>
      </w:pPr>
      <w:r w:rsidRPr="002C245C">
        <w:rPr>
          <w:rFonts w:cs="Times New Roman"/>
        </w:rPr>
        <w:t>Riaditeľka školy:</w:t>
      </w:r>
      <w:r w:rsidRPr="002C245C">
        <w:rPr>
          <w:rFonts w:cs="Times New Roman"/>
        </w:rPr>
        <w:tab/>
      </w:r>
      <w:r w:rsidRPr="002C245C">
        <w:rPr>
          <w:rFonts w:cs="Times New Roman"/>
        </w:rPr>
        <w:tab/>
        <w:t>Mgr. Eva Janeková</w:t>
      </w:r>
    </w:p>
    <w:p w:rsidR="00405E30" w:rsidRPr="002C245C" w:rsidRDefault="00405E30" w:rsidP="00405E30">
      <w:pPr>
        <w:rPr>
          <w:rFonts w:cs="Times New Roman"/>
        </w:rPr>
      </w:pPr>
      <w:r w:rsidRPr="002C245C">
        <w:rPr>
          <w:rFonts w:cs="Times New Roman"/>
        </w:rPr>
        <w:t>Kontkaty:</w:t>
      </w:r>
      <w:r w:rsidRPr="002C245C">
        <w:rPr>
          <w:rFonts w:cs="Times New Roman"/>
        </w:rPr>
        <w:tab/>
      </w:r>
      <w:r w:rsidRPr="002C245C">
        <w:rPr>
          <w:rFonts w:cs="Times New Roman"/>
        </w:rPr>
        <w:tab/>
      </w:r>
      <w:r w:rsidRPr="002C245C">
        <w:rPr>
          <w:rFonts w:cs="Times New Roman"/>
        </w:rPr>
        <w:tab/>
        <w:t>tel.číslo: 041 4229255, 0915 602 394</w:t>
      </w:r>
    </w:p>
    <w:p w:rsidR="00405E30" w:rsidRPr="002C245C" w:rsidRDefault="00405E30" w:rsidP="00405E30">
      <w:pPr>
        <w:rPr>
          <w:rFonts w:cs="Times New Roman"/>
        </w:rPr>
      </w:pPr>
      <w:r w:rsidRPr="002C245C">
        <w:rPr>
          <w:rFonts w:cs="Times New Roman"/>
        </w:rPr>
        <w:tab/>
      </w:r>
      <w:r w:rsidRPr="002C245C">
        <w:rPr>
          <w:rFonts w:cs="Times New Roman"/>
        </w:rPr>
        <w:tab/>
      </w:r>
      <w:r w:rsidRPr="002C245C">
        <w:rPr>
          <w:rFonts w:cs="Times New Roman"/>
        </w:rPr>
        <w:tab/>
      </w:r>
      <w:r w:rsidRPr="002C245C">
        <w:rPr>
          <w:rFonts w:cs="Times New Roman"/>
        </w:rPr>
        <w:tab/>
        <w:t xml:space="preserve">email: </w:t>
      </w:r>
      <w:hyperlink r:id="rId10" w:history="1">
        <w:r w:rsidRPr="002C245C">
          <w:rPr>
            <w:rStyle w:val="Hypertextovprepojenie"/>
            <w:rFonts w:cs="Times New Roman"/>
          </w:rPr>
          <w:t>skola@zshvadicov.edu.sk</w:t>
        </w:r>
      </w:hyperlink>
    </w:p>
    <w:p w:rsidR="00405E30" w:rsidRPr="002C245C" w:rsidRDefault="00405E30" w:rsidP="00405E30">
      <w:pPr>
        <w:spacing w:line="360" w:lineRule="auto"/>
        <w:rPr>
          <w:rFonts w:cs="Times New Roman"/>
        </w:rPr>
      </w:pPr>
    </w:p>
    <w:p w:rsidR="00405E30" w:rsidRPr="002C245C" w:rsidRDefault="00405E30" w:rsidP="00405E30">
      <w:pPr>
        <w:rPr>
          <w:rFonts w:cs="Times New Roman"/>
          <w:b/>
        </w:rPr>
      </w:pPr>
      <w:r w:rsidRPr="002C245C">
        <w:rPr>
          <w:rFonts w:cs="Times New Roman"/>
          <w:b/>
        </w:rPr>
        <w:t>Zriaďovateľ:</w:t>
      </w:r>
      <w:r w:rsidRPr="002C245C">
        <w:rPr>
          <w:rFonts w:cs="Times New Roman"/>
          <w:b/>
        </w:rPr>
        <w:tab/>
      </w:r>
      <w:r w:rsidRPr="002C245C">
        <w:rPr>
          <w:rFonts w:cs="Times New Roman"/>
          <w:b/>
        </w:rPr>
        <w:tab/>
      </w:r>
      <w:r w:rsidRPr="002C245C">
        <w:rPr>
          <w:rFonts w:cs="Times New Roman"/>
          <w:b/>
        </w:rPr>
        <w:tab/>
      </w:r>
    </w:p>
    <w:p w:rsidR="00405E30" w:rsidRPr="002C245C" w:rsidRDefault="00405E30" w:rsidP="00405E30">
      <w:pPr>
        <w:rPr>
          <w:rFonts w:cs="Times New Roman"/>
        </w:rPr>
      </w:pPr>
      <w:r w:rsidRPr="002C245C">
        <w:rPr>
          <w:rFonts w:cs="Times New Roman"/>
        </w:rPr>
        <w:t>Názov:</w:t>
      </w:r>
      <w:r w:rsidRPr="002C245C">
        <w:rPr>
          <w:rFonts w:cs="Times New Roman"/>
        </w:rPr>
        <w:tab/>
      </w:r>
      <w:r w:rsidRPr="002C245C">
        <w:rPr>
          <w:rFonts w:cs="Times New Roman"/>
        </w:rPr>
        <w:tab/>
      </w:r>
      <w:r w:rsidRPr="002C245C">
        <w:rPr>
          <w:rFonts w:cs="Times New Roman"/>
        </w:rPr>
        <w:tab/>
      </w:r>
      <w:r w:rsidRPr="002C245C">
        <w:rPr>
          <w:rFonts w:cs="Times New Roman"/>
        </w:rPr>
        <w:tab/>
        <w:t>Obec Horný Vadičov</w:t>
      </w:r>
    </w:p>
    <w:p w:rsidR="00405E30" w:rsidRPr="002C245C" w:rsidRDefault="00405E30" w:rsidP="00405E30">
      <w:pPr>
        <w:rPr>
          <w:rFonts w:cs="Times New Roman"/>
        </w:rPr>
      </w:pPr>
      <w:r>
        <w:rPr>
          <w:rFonts w:cs="Times New Roman"/>
        </w:rPr>
        <w:t>Adresa:</w:t>
      </w:r>
      <w:r>
        <w:rPr>
          <w:rFonts w:cs="Times New Roman"/>
        </w:rPr>
        <w:tab/>
      </w:r>
      <w:r>
        <w:rPr>
          <w:rFonts w:cs="Times New Roman"/>
        </w:rPr>
        <w:tab/>
      </w:r>
      <w:r>
        <w:rPr>
          <w:rFonts w:cs="Times New Roman"/>
        </w:rPr>
        <w:tab/>
        <w:t>Obec H</w:t>
      </w:r>
      <w:r w:rsidRPr="002C245C">
        <w:rPr>
          <w:rFonts w:cs="Times New Roman"/>
        </w:rPr>
        <w:t>orný Vadičov</w:t>
      </w:r>
    </w:p>
    <w:p w:rsidR="00405E30" w:rsidRPr="002C245C" w:rsidRDefault="00405E30" w:rsidP="00405E30">
      <w:pPr>
        <w:pStyle w:val="Normlnywebov"/>
        <w:shd w:val="clear" w:color="auto" w:fill="FFFFFF"/>
        <w:spacing w:before="0" w:beforeAutospacing="0" w:after="0" w:afterAutospacing="0" w:line="276" w:lineRule="auto"/>
        <w:jc w:val="both"/>
        <w:textAlignment w:val="baseline"/>
        <w:rPr>
          <w:color w:val="000000"/>
        </w:rPr>
      </w:pPr>
      <w:r w:rsidRPr="002C245C">
        <w:tab/>
      </w:r>
      <w:r w:rsidRPr="002C245C">
        <w:tab/>
      </w:r>
      <w:r w:rsidRPr="002C245C">
        <w:tab/>
      </w:r>
      <w:r w:rsidRPr="002C245C">
        <w:tab/>
      </w:r>
      <w:r w:rsidRPr="002C245C">
        <w:rPr>
          <w:color w:val="000000"/>
        </w:rPr>
        <w:t>Horný Vadičov 160,</w:t>
      </w:r>
    </w:p>
    <w:p w:rsidR="00405E30" w:rsidRDefault="00405E30" w:rsidP="00405E30">
      <w:pPr>
        <w:pStyle w:val="Normlnywebov"/>
        <w:shd w:val="clear" w:color="auto" w:fill="FFFFFF"/>
        <w:spacing w:before="0" w:beforeAutospacing="0" w:after="0" w:afterAutospacing="0" w:line="276" w:lineRule="auto"/>
        <w:jc w:val="both"/>
        <w:textAlignment w:val="baseline"/>
        <w:rPr>
          <w:color w:val="000000"/>
        </w:rPr>
      </w:pPr>
      <w:r w:rsidRPr="002C245C">
        <w:tab/>
      </w:r>
      <w:r w:rsidRPr="002C245C">
        <w:tab/>
      </w:r>
      <w:r w:rsidRPr="002C245C">
        <w:tab/>
      </w:r>
      <w:r w:rsidRPr="002C245C">
        <w:tab/>
      </w:r>
      <w:r w:rsidRPr="002C245C">
        <w:rPr>
          <w:color w:val="000000"/>
        </w:rPr>
        <w:t>023 45 Horný Vadičov</w:t>
      </w:r>
    </w:p>
    <w:p w:rsidR="00405E30" w:rsidRPr="002C245C" w:rsidRDefault="00405E30" w:rsidP="00405E30">
      <w:pPr>
        <w:pStyle w:val="Normlnywebov"/>
        <w:shd w:val="clear" w:color="auto" w:fill="FFFFFF"/>
        <w:spacing w:before="0" w:beforeAutospacing="0" w:after="0" w:afterAutospacing="0" w:line="276" w:lineRule="auto"/>
        <w:jc w:val="both"/>
        <w:textAlignment w:val="baseline"/>
        <w:rPr>
          <w:color w:val="000000"/>
        </w:rPr>
      </w:pPr>
    </w:p>
    <w:p w:rsidR="00405E30" w:rsidRPr="002C245C" w:rsidRDefault="00405E30" w:rsidP="00405E30">
      <w:pPr>
        <w:pStyle w:val="Normlnywebov"/>
        <w:shd w:val="clear" w:color="auto" w:fill="FFFFFF"/>
        <w:spacing w:before="0" w:beforeAutospacing="0" w:after="0" w:afterAutospacing="0" w:line="276" w:lineRule="auto"/>
        <w:jc w:val="both"/>
        <w:textAlignment w:val="baseline"/>
        <w:rPr>
          <w:color w:val="000000"/>
        </w:rPr>
      </w:pPr>
      <w:r w:rsidRPr="002C245C">
        <w:t>Kontakt:</w:t>
      </w:r>
      <w:r w:rsidRPr="002C245C">
        <w:tab/>
      </w:r>
      <w:r w:rsidRPr="002C245C">
        <w:tab/>
      </w:r>
      <w:r w:rsidRPr="002C245C">
        <w:tab/>
        <w:t>tel. číslo:</w:t>
      </w:r>
      <w:r w:rsidRPr="002C245C">
        <w:rPr>
          <w:color w:val="000000"/>
        </w:rPr>
        <w:t xml:space="preserve"> 041 422 92 21, 041 422 92 35</w:t>
      </w:r>
    </w:p>
    <w:p w:rsidR="00405E30" w:rsidRPr="002C245C" w:rsidRDefault="00405E30" w:rsidP="00405E30">
      <w:pPr>
        <w:pStyle w:val="Normlnywebov"/>
        <w:shd w:val="clear" w:color="auto" w:fill="FFFFFF"/>
        <w:spacing w:before="0" w:beforeAutospacing="0" w:after="0" w:afterAutospacing="0" w:line="276" w:lineRule="auto"/>
        <w:ind w:left="2124" w:firstLine="708"/>
        <w:jc w:val="both"/>
        <w:textAlignment w:val="baseline"/>
        <w:rPr>
          <w:color w:val="000000"/>
          <w:shd w:val="clear" w:color="auto" w:fill="FFFFFF"/>
        </w:rPr>
      </w:pPr>
      <w:r w:rsidRPr="002C245C">
        <w:rPr>
          <w:color w:val="000000"/>
        </w:rPr>
        <w:t>email:</w:t>
      </w:r>
      <w:r w:rsidRPr="002C245C">
        <w:rPr>
          <w:color w:val="000000"/>
          <w:shd w:val="clear" w:color="auto" w:fill="FFFFFF"/>
        </w:rPr>
        <w:t xml:space="preserve"> </w:t>
      </w:r>
      <w:hyperlink r:id="rId11" w:history="1">
        <w:r w:rsidRPr="002C245C">
          <w:rPr>
            <w:rStyle w:val="Hypertextovprepojenie"/>
            <w:shd w:val="clear" w:color="auto" w:fill="FFFFFF"/>
          </w:rPr>
          <w:t>urad@hornyvadicov.sk</w:t>
        </w:r>
      </w:hyperlink>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405E30">
      <w:pPr>
        <w:widowControl/>
        <w:suppressAutoHyphens w:val="0"/>
        <w:spacing w:after="160" w:line="259" w:lineRule="auto"/>
        <w:rPr>
          <w:rFonts w:eastAsia="Arial" w:cs="Times New Roman"/>
          <w:b/>
          <w:color w:val="000000"/>
          <w:sz w:val="28"/>
          <w:szCs w:val="28"/>
        </w:rPr>
      </w:pPr>
      <w:r w:rsidRPr="00CF4C9E">
        <w:rPr>
          <w:rFonts w:eastAsia="Arial" w:cs="Times New Roman"/>
          <w:b/>
          <w:color w:val="000000"/>
          <w:sz w:val="28"/>
          <w:szCs w:val="28"/>
        </w:rPr>
        <w:lastRenderedPageBreak/>
        <w:t>Obsah</w:t>
      </w:r>
    </w:p>
    <w:p w:rsidR="00405E30" w:rsidRDefault="00405E30" w:rsidP="00405E30">
      <w:pPr>
        <w:widowControl/>
        <w:suppressAutoHyphens w:val="0"/>
        <w:spacing w:after="160" w:line="259" w:lineRule="auto"/>
        <w:rPr>
          <w:rFonts w:eastAsia="Arial" w:cs="Times New Roman"/>
          <w:b/>
          <w:color w:val="000000"/>
          <w:sz w:val="28"/>
          <w:szCs w:val="28"/>
        </w:rPr>
      </w:pPr>
    </w:p>
    <w:p w:rsidR="00405E30" w:rsidRPr="002327B4" w:rsidRDefault="00405E30" w:rsidP="00405E30">
      <w:pPr>
        <w:widowControl/>
        <w:suppressAutoHyphens w:val="0"/>
        <w:spacing w:after="160" w:line="259" w:lineRule="auto"/>
        <w:rPr>
          <w:rFonts w:eastAsia="Arial" w:cs="Times New Roman"/>
          <w:color w:val="000000"/>
          <w:sz w:val="28"/>
          <w:szCs w:val="28"/>
        </w:rPr>
      </w:pPr>
      <w:r w:rsidRPr="002327B4">
        <w:rPr>
          <w:rFonts w:eastAsia="Arial" w:cs="Times New Roman"/>
          <w:color w:val="000000"/>
          <w:sz w:val="28"/>
          <w:szCs w:val="28"/>
        </w:rPr>
        <w:t>Úvod</w:t>
      </w:r>
    </w:p>
    <w:p w:rsidR="00405E30" w:rsidRPr="002327B4" w:rsidRDefault="00405E30" w:rsidP="00405E30">
      <w:pPr>
        <w:autoSpaceDE w:val="0"/>
        <w:spacing w:line="360" w:lineRule="auto"/>
        <w:rPr>
          <w:rFonts w:eastAsia="Arial" w:cs="Times New Roman"/>
          <w:color w:val="000000"/>
          <w:sz w:val="28"/>
          <w:szCs w:val="28"/>
        </w:rPr>
      </w:pPr>
      <w:r>
        <w:rPr>
          <w:rFonts w:eastAsia="Arial" w:cs="Times New Roman"/>
          <w:color w:val="000000"/>
          <w:sz w:val="28"/>
          <w:szCs w:val="28"/>
        </w:rPr>
        <w:t>1.Východiská pre tvorbu Školského vzdelávacieho programu</w:t>
      </w:r>
    </w:p>
    <w:p w:rsidR="00405E30" w:rsidRPr="002327B4" w:rsidRDefault="00405E30" w:rsidP="00405E30">
      <w:pPr>
        <w:pStyle w:val="Default"/>
        <w:rPr>
          <w:rFonts w:eastAsia="SimSun" w:cs="Tahoma"/>
          <w:color w:val="auto"/>
          <w:kern w:val="1"/>
          <w:sz w:val="28"/>
          <w:szCs w:val="28"/>
          <w:lang w:eastAsia="hi-IN" w:bidi="hi-IN"/>
        </w:rPr>
      </w:pPr>
    </w:p>
    <w:p w:rsidR="00405E30" w:rsidRPr="002327B4" w:rsidRDefault="00405E30" w:rsidP="00405E30">
      <w:pPr>
        <w:pStyle w:val="Default"/>
        <w:rPr>
          <w:rFonts w:eastAsia="SimSun" w:cs="Tahoma"/>
          <w:color w:val="auto"/>
          <w:kern w:val="1"/>
          <w:sz w:val="28"/>
          <w:szCs w:val="28"/>
          <w:lang w:eastAsia="hi-IN" w:bidi="hi-IN"/>
        </w:rPr>
      </w:pPr>
      <w:r w:rsidRPr="002327B4">
        <w:rPr>
          <w:rFonts w:eastAsia="SimSun" w:cs="Tahoma"/>
          <w:color w:val="auto"/>
          <w:kern w:val="1"/>
          <w:sz w:val="28"/>
          <w:szCs w:val="28"/>
          <w:lang w:eastAsia="hi-IN" w:bidi="hi-IN"/>
        </w:rPr>
        <w:t>2. Individuálny výchovno – vzdelávací plán</w:t>
      </w:r>
      <w:r>
        <w:rPr>
          <w:rFonts w:eastAsia="SimSun" w:cs="Tahoma"/>
          <w:color w:val="auto"/>
          <w:kern w:val="1"/>
          <w:sz w:val="28"/>
          <w:szCs w:val="28"/>
          <w:lang w:eastAsia="hi-IN" w:bidi="hi-IN"/>
        </w:rPr>
        <w:t xml:space="preserve"> ( IVVP)</w:t>
      </w:r>
    </w:p>
    <w:p w:rsidR="00405E30" w:rsidRPr="002327B4" w:rsidRDefault="00405E30" w:rsidP="00405E30">
      <w:pPr>
        <w:pStyle w:val="Default"/>
        <w:rPr>
          <w:rFonts w:eastAsia="SimSun" w:cs="Tahoma"/>
          <w:color w:val="auto"/>
          <w:kern w:val="1"/>
          <w:sz w:val="28"/>
          <w:szCs w:val="28"/>
          <w:lang w:eastAsia="hi-IN" w:bidi="hi-IN"/>
        </w:rPr>
      </w:pPr>
    </w:p>
    <w:p w:rsidR="00405E30" w:rsidRPr="002327B4" w:rsidRDefault="00405E30" w:rsidP="00405E30">
      <w:pPr>
        <w:pStyle w:val="Default"/>
        <w:rPr>
          <w:sz w:val="28"/>
          <w:szCs w:val="28"/>
        </w:rPr>
      </w:pPr>
      <w:r w:rsidRPr="002327B4">
        <w:rPr>
          <w:rFonts w:eastAsia="SimSun" w:cs="Tahoma"/>
          <w:color w:val="auto"/>
          <w:kern w:val="1"/>
          <w:sz w:val="28"/>
          <w:szCs w:val="28"/>
          <w:lang w:eastAsia="hi-IN" w:bidi="hi-IN"/>
        </w:rPr>
        <w:t>3. Vzdelávací program pre žiakov s vývinovými poruchami učenia (VPU)</w:t>
      </w:r>
    </w:p>
    <w:p w:rsidR="00405E30" w:rsidRPr="002327B4" w:rsidRDefault="00405E30" w:rsidP="00405E30">
      <w:pPr>
        <w:widowControl/>
        <w:suppressAutoHyphens w:val="0"/>
        <w:spacing w:after="160" w:line="259" w:lineRule="auto"/>
        <w:rPr>
          <w:rFonts w:eastAsia="Arial" w:cs="Times New Roman"/>
          <w:color w:val="000000"/>
          <w:sz w:val="28"/>
          <w:szCs w:val="28"/>
        </w:rPr>
      </w:pPr>
    </w:p>
    <w:p w:rsidR="00405E30" w:rsidRPr="002327B4" w:rsidRDefault="00405E30" w:rsidP="00405E30">
      <w:pPr>
        <w:widowControl/>
        <w:suppressAutoHyphens w:val="0"/>
        <w:spacing w:after="160" w:line="259" w:lineRule="auto"/>
        <w:rPr>
          <w:sz w:val="28"/>
          <w:szCs w:val="28"/>
        </w:rPr>
      </w:pPr>
      <w:r w:rsidRPr="002327B4">
        <w:rPr>
          <w:rFonts w:eastAsia="Arial" w:cs="Times New Roman"/>
          <w:color w:val="000000"/>
          <w:sz w:val="28"/>
          <w:szCs w:val="28"/>
        </w:rPr>
        <w:t xml:space="preserve">4. </w:t>
      </w:r>
      <w:r w:rsidRPr="002327B4">
        <w:rPr>
          <w:sz w:val="28"/>
          <w:szCs w:val="28"/>
        </w:rPr>
        <w:t xml:space="preserve">Vzdelávací program pre žiakov s narušenou komunikačnou schopnosťou  </w:t>
      </w:r>
    </w:p>
    <w:p w:rsidR="00405E30" w:rsidRPr="002327B4" w:rsidRDefault="00405E30" w:rsidP="00405E30">
      <w:pPr>
        <w:widowControl/>
        <w:suppressAutoHyphens w:val="0"/>
        <w:spacing w:after="160" w:line="259" w:lineRule="auto"/>
        <w:rPr>
          <w:sz w:val="28"/>
          <w:szCs w:val="28"/>
        </w:rPr>
      </w:pPr>
      <w:r w:rsidRPr="002327B4">
        <w:rPr>
          <w:sz w:val="28"/>
          <w:szCs w:val="28"/>
        </w:rPr>
        <w:t xml:space="preserve">   ( NKS)</w:t>
      </w:r>
    </w:p>
    <w:p w:rsidR="00405E30" w:rsidRPr="002327B4" w:rsidRDefault="00405E30" w:rsidP="00405E30">
      <w:pPr>
        <w:widowControl/>
        <w:suppressAutoHyphens w:val="0"/>
        <w:spacing w:after="160" w:line="259" w:lineRule="auto"/>
        <w:rPr>
          <w:sz w:val="28"/>
          <w:szCs w:val="28"/>
        </w:rPr>
      </w:pPr>
      <w:r w:rsidRPr="002327B4">
        <w:rPr>
          <w:sz w:val="28"/>
          <w:szCs w:val="28"/>
        </w:rPr>
        <w:t xml:space="preserve">5. Vzdelávací program pre žiakov s poruchou aktivity a pozornosti </w:t>
      </w:r>
    </w:p>
    <w:p w:rsidR="00405E30" w:rsidRPr="002327B4" w:rsidRDefault="00405E30" w:rsidP="00405E30">
      <w:pPr>
        <w:widowControl/>
        <w:suppressAutoHyphens w:val="0"/>
        <w:spacing w:after="160" w:line="259" w:lineRule="auto"/>
        <w:rPr>
          <w:sz w:val="28"/>
          <w:szCs w:val="28"/>
        </w:rPr>
      </w:pPr>
      <w:r w:rsidRPr="002327B4">
        <w:rPr>
          <w:sz w:val="28"/>
          <w:szCs w:val="28"/>
        </w:rPr>
        <w:t xml:space="preserve">   ( ADHD)</w:t>
      </w:r>
    </w:p>
    <w:p w:rsidR="00405E30" w:rsidRDefault="00405E30" w:rsidP="00405E30">
      <w:pPr>
        <w:widowControl/>
        <w:suppressAutoHyphens w:val="0"/>
        <w:spacing w:after="160" w:line="259" w:lineRule="auto"/>
        <w:rPr>
          <w:sz w:val="28"/>
          <w:szCs w:val="28"/>
        </w:rPr>
      </w:pPr>
      <w:r w:rsidRPr="002327B4">
        <w:rPr>
          <w:sz w:val="28"/>
          <w:szCs w:val="28"/>
        </w:rPr>
        <w:t>6. Vzdelávací program pre žiakov chorých a zdravotne oslabených</w:t>
      </w: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405E30" w:rsidRDefault="00405E30" w:rsidP="00885C93">
      <w:pPr>
        <w:autoSpaceDE w:val="0"/>
        <w:jc w:val="both"/>
        <w:rPr>
          <w:rFonts w:eastAsia="Arial" w:cs="Times New Roman"/>
          <w:b/>
          <w:color w:val="000000"/>
          <w:sz w:val="28"/>
          <w:szCs w:val="28"/>
        </w:rPr>
      </w:pPr>
    </w:p>
    <w:p w:rsidR="00885C93" w:rsidRPr="007E694B" w:rsidRDefault="00885C93" w:rsidP="00885C93">
      <w:pPr>
        <w:autoSpaceDE w:val="0"/>
        <w:jc w:val="both"/>
        <w:rPr>
          <w:rFonts w:eastAsia="Arial" w:cs="Times New Roman"/>
          <w:b/>
          <w:color w:val="000000"/>
          <w:sz w:val="28"/>
          <w:szCs w:val="28"/>
        </w:rPr>
      </w:pPr>
      <w:r w:rsidRPr="007E694B">
        <w:rPr>
          <w:rFonts w:eastAsia="Arial" w:cs="Times New Roman"/>
          <w:b/>
          <w:color w:val="000000"/>
          <w:sz w:val="28"/>
          <w:szCs w:val="28"/>
        </w:rPr>
        <w:lastRenderedPageBreak/>
        <w:t>Ú</w:t>
      </w:r>
      <w:r w:rsidR="006C7246" w:rsidRPr="007E694B">
        <w:rPr>
          <w:rFonts w:eastAsia="Arial" w:cs="Times New Roman"/>
          <w:b/>
          <w:color w:val="000000"/>
          <w:sz w:val="28"/>
          <w:szCs w:val="28"/>
        </w:rPr>
        <w:t>vod</w:t>
      </w:r>
    </w:p>
    <w:p w:rsidR="00CC5212" w:rsidRDefault="00CC5212" w:rsidP="00885C93">
      <w:pPr>
        <w:autoSpaceDE w:val="0"/>
        <w:jc w:val="both"/>
        <w:rPr>
          <w:rFonts w:eastAsia="Arial" w:cs="Times New Roman"/>
          <w:b/>
          <w:color w:val="000000"/>
          <w:sz w:val="32"/>
          <w:szCs w:val="32"/>
        </w:rPr>
      </w:pPr>
    </w:p>
    <w:p w:rsidR="00653BFA" w:rsidRPr="002C245C" w:rsidRDefault="00653BFA" w:rsidP="00653BFA">
      <w:pPr>
        <w:spacing w:line="360" w:lineRule="auto"/>
        <w:jc w:val="both"/>
        <w:rPr>
          <w:rFonts w:cs="Times New Roman"/>
        </w:rPr>
      </w:pPr>
      <w:r w:rsidRPr="002C245C">
        <w:rPr>
          <w:rFonts w:cs="Times New Roman"/>
        </w:rPr>
        <w:t xml:space="preserve">Budova školy </w:t>
      </w:r>
      <w:r>
        <w:rPr>
          <w:rFonts w:cs="Times New Roman"/>
        </w:rPr>
        <w:t xml:space="preserve">ZŠ Horný Vadičov </w:t>
      </w:r>
      <w:r w:rsidRPr="002C245C">
        <w:rPr>
          <w:rFonts w:cs="Times New Roman"/>
        </w:rPr>
        <w:t>je situovaná v pokojnom, tichom prostredí pásma Kysuckej vrchoviny v najvýchodnejšej kysuckej doline  – Vadičovskej, v obci Horný Vadičov</w:t>
      </w:r>
      <w:r>
        <w:rPr>
          <w:rFonts w:cs="Times New Roman"/>
        </w:rPr>
        <w:t xml:space="preserve"> s bohatou kultúrnou tradíciou</w:t>
      </w:r>
      <w:r w:rsidRPr="002C245C">
        <w:rPr>
          <w:rFonts w:cs="Times New Roman"/>
        </w:rPr>
        <w:t xml:space="preserve">. </w:t>
      </w:r>
    </w:p>
    <w:p w:rsidR="00653BFA" w:rsidRDefault="00653BFA" w:rsidP="00653BFA">
      <w:pPr>
        <w:spacing w:line="360" w:lineRule="auto"/>
        <w:jc w:val="both"/>
        <w:rPr>
          <w:rFonts w:cs="Times New Roman"/>
        </w:rPr>
      </w:pPr>
      <w:r w:rsidRPr="002C245C">
        <w:rPr>
          <w:rFonts w:cs="Times New Roman"/>
        </w:rPr>
        <w:t xml:space="preserve">Základná škola Horný Vadičov tvorí právny subjekt. Je plnoorganizovaná, s vyučovacím jazykom slovenským. Okrem </w:t>
      </w:r>
      <w:r w:rsidR="00CD0BDC">
        <w:rPr>
          <w:rFonts w:cs="Times New Roman"/>
        </w:rPr>
        <w:t xml:space="preserve">žiakov </w:t>
      </w:r>
      <w:r w:rsidRPr="002C245C">
        <w:rPr>
          <w:rFonts w:cs="Times New Roman"/>
        </w:rPr>
        <w:t>1. - 9. ročníka bežných tried sa v nej vzdelávajú i žiaci so zdravotným znevýhod</w:t>
      </w:r>
      <w:r w:rsidR="00CD0BDC">
        <w:rPr>
          <w:rFonts w:cs="Times New Roman"/>
        </w:rPr>
        <w:t>nením</w:t>
      </w:r>
      <w:r>
        <w:rPr>
          <w:rFonts w:cs="Times New Roman"/>
        </w:rPr>
        <w:t>.</w:t>
      </w:r>
    </w:p>
    <w:p w:rsidR="00653BFA" w:rsidRPr="00653BFA" w:rsidRDefault="00653BFA" w:rsidP="00953CD7">
      <w:pPr>
        <w:widowControl/>
        <w:shd w:val="clear" w:color="auto" w:fill="FFFFFF" w:themeFill="background1"/>
        <w:suppressAutoHyphens w:val="0"/>
        <w:spacing w:line="360" w:lineRule="auto"/>
        <w:jc w:val="both"/>
        <w:rPr>
          <w:rFonts w:eastAsia="Times New Roman" w:cs="Times New Roman"/>
          <w:kern w:val="0"/>
          <w:lang w:eastAsia="sk-SK" w:bidi="ar-SA"/>
        </w:rPr>
      </w:pPr>
      <w:r w:rsidRPr="00796E7F">
        <w:rPr>
          <w:rFonts w:eastAsia="Times New Roman" w:cs="Times New Roman"/>
          <w:kern w:val="0"/>
          <w:lang w:eastAsia="sk-SK" w:bidi="ar-SA"/>
        </w:rPr>
        <w:t>C</w:t>
      </w:r>
      <w:r w:rsidRPr="00653BFA">
        <w:rPr>
          <w:rFonts w:eastAsia="Times New Roman" w:cs="Times New Roman"/>
          <w:kern w:val="0"/>
          <w:lang w:eastAsia="sk-SK" w:bidi="ar-SA"/>
        </w:rPr>
        <w:t>ieľom výchovy a vzdelávania žiakov so zdravotným znevýhodnením je okrem všeobecných cieľov, vychovávať a vzdelávať týchto žiakov tak, aby čo najviac rozvinuli vlastné kompenzačné mechanizmy, aby plnohodnotne vnímali, prežívali vlastný život a aby sa stali tvorcami hodnôt, ktoré vytvoria cieľavedomou činnosťou.</w:t>
      </w:r>
    </w:p>
    <w:p w:rsidR="00953CD7" w:rsidRPr="00953CD7" w:rsidRDefault="00953CD7" w:rsidP="00953CD7">
      <w:pPr>
        <w:spacing w:line="360" w:lineRule="auto"/>
        <w:jc w:val="both"/>
        <w:rPr>
          <w:rFonts w:cs="Times New Roman"/>
        </w:rPr>
      </w:pPr>
      <w:r w:rsidRPr="00953CD7">
        <w:rPr>
          <w:rFonts w:cs="Times New Roman"/>
        </w:rPr>
        <w:t xml:space="preserve">Výchova a vzdelávanie žiakov so zdravotným znevýhodnením sa podľa Zákona 245/2008 Z.z. o výchove a vzdelávaní (školský zákon) a o zmene a doplnení niektorých zákonov v znení neskorších predpisov (ďalej len Zákon 248/2008 Z.z.) uskutočňuje </w:t>
      </w:r>
    </w:p>
    <w:p w:rsidR="00653BFA" w:rsidRPr="00653BFA" w:rsidRDefault="00653BFA" w:rsidP="00953CD7">
      <w:pPr>
        <w:widowControl/>
        <w:numPr>
          <w:ilvl w:val="0"/>
          <w:numId w:val="35"/>
        </w:numPr>
        <w:shd w:val="clear" w:color="auto" w:fill="FFFFFF" w:themeFill="background1"/>
        <w:suppressAutoHyphens w:val="0"/>
        <w:spacing w:before="100" w:beforeAutospacing="1" w:after="100" w:afterAutospacing="1" w:line="360" w:lineRule="auto"/>
        <w:jc w:val="both"/>
        <w:rPr>
          <w:rFonts w:eastAsia="Times New Roman" w:cs="Times New Roman"/>
          <w:kern w:val="0"/>
          <w:lang w:eastAsia="sk-SK" w:bidi="ar-SA"/>
        </w:rPr>
      </w:pPr>
      <w:r w:rsidRPr="00653BFA">
        <w:rPr>
          <w:rFonts w:eastAsia="Times New Roman" w:cs="Times New Roman"/>
          <w:kern w:val="0"/>
          <w:lang w:eastAsia="sk-SK" w:bidi="ar-SA"/>
        </w:rPr>
        <w:t>v školách pre žiakov so zdravotným znevýhodnením; tieto školy sú špeciálne školy,</w:t>
      </w:r>
    </w:p>
    <w:p w:rsidR="00653BFA" w:rsidRPr="00653BFA" w:rsidRDefault="00653BFA" w:rsidP="00953CD7">
      <w:pPr>
        <w:widowControl/>
        <w:numPr>
          <w:ilvl w:val="0"/>
          <w:numId w:val="35"/>
        </w:numPr>
        <w:shd w:val="clear" w:color="auto" w:fill="FFFFFF" w:themeFill="background1"/>
        <w:suppressAutoHyphens w:val="0"/>
        <w:spacing w:before="100" w:beforeAutospacing="1" w:after="100" w:afterAutospacing="1" w:line="360" w:lineRule="auto"/>
        <w:jc w:val="both"/>
        <w:rPr>
          <w:rFonts w:eastAsia="Times New Roman" w:cs="Times New Roman"/>
          <w:kern w:val="0"/>
          <w:lang w:eastAsia="sk-SK" w:bidi="ar-SA"/>
        </w:rPr>
      </w:pPr>
      <w:r w:rsidRPr="00653BFA">
        <w:rPr>
          <w:rFonts w:eastAsia="Times New Roman" w:cs="Times New Roman"/>
          <w:kern w:val="0"/>
          <w:lang w:eastAsia="sk-SK" w:bidi="ar-SA"/>
        </w:rPr>
        <w:t>v ostatných školách:</w:t>
      </w:r>
    </w:p>
    <w:p w:rsidR="00653BFA" w:rsidRPr="00653BFA" w:rsidRDefault="00653BFA" w:rsidP="00953CD7">
      <w:pPr>
        <w:widowControl/>
        <w:numPr>
          <w:ilvl w:val="1"/>
          <w:numId w:val="35"/>
        </w:numPr>
        <w:shd w:val="clear" w:color="auto" w:fill="FFFFFF" w:themeFill="background1"/>
        <w:suppressAutoHyphens w:val="0"/>
        <w:spacing w:before="100" w:beforeAutospacing="1" w:after="100" w:afterAutospacing="1" w:line="360" w:lineRule="auto"/>
        <w:jc w:val="both"/>
        <w:rPr>
          <w:rFonts w:eastAsia="Times New Roman" w:cs="Times New Roman"/>
          <w:kern w:val="0"/>
          <w:lang w:eastAsia="sk-SK" w:bidi="ar-SA"/>
        </w:rPr>
      </w:pPr>
      <w:r w:rsidRPr="00653BFA">
        <w:rPr>
          <w:rFonts w:eastAsia="Times New Roman" w:cs="Times New Roman"/>
          <w:kern w:val="0"/>
          <w:lang w:eastAsia="sk-SK" w:bidi="ar-SA"/>
        </w:rPr>
        <w:t>v špeciálnych triedach, ktoré sa zriaďujú spravidla pre žiakov s rovnakým druhom zdravotného znevýhodnenia; časť výchovno-vzdelávacieho procesu sa môže uskutočňovať v triede spoločne s ostatnými žiakmi školy; niektoré vyučovacie predmety alebo činnosti môže žiak absolvovať mimo špeciálnej triedy,</w:t>
      </w:r>
    </w:p>
    <w:p w:rsidR="00653BFA" w:rsidRPr="00653BFA" w:rsidRDefault="00653BFA" w:rsidP="00953CD7">
      <w:pPr>
        <w:widowControl/>
        <w:numPr>
          <w:ilvl w:val="1"/>
          <w:numId w:val="35"/>
        </w:numPr>
        <w:shd w:val="clear" w:color="auto" w:fill="FFFFFF" w:themeFill="background1"/>
        <w:suppressAutoHyphens w:val="0"/>
        <w:spacing w:before="100" w:beforeAutospacing="1" w:after="100" w:afterAutospacing="1" w:line="360" w:lineRule="auto"/>
        <w:jc w:val="both"/>
        <w:rPr>
          <w:rFonts w:eastAsia="Times New Roman" w:cs="Times New Roman"/>
          <w:kern w:val="0"/>
          <w:lang w:eastAsia="sk-SK" w:bidi="ar-SA"/>
        </w:rPr>
      </w:pPr>
      <w:r w:rsidRPr="00653BFA">
        <w:rPr>
          <w:rFonts w:eastAsia="Times New Roman" w:cs="Times New Roman"/>
          <w:kern w:val="0"/>
          <w:lang w:eastAsia="sk-SK" w:bidi="ar-SA"/>
        </w:rPr>
        <w:t>v triedach alebo výchovných skupinách spolu s ostatnými žiakmi školy; ak má takýto žiak špeciálne výchovno-vzdelávacie potreby, je vzdelávaný podľa individuálneho vzdelávacieho programu, ktorý vypracúva škola v spolupráci so školským zariadením výchovného poradenstva a prevencie; zákonný zástupca žiaka má právo sa s týmto programom oboznámiť.</w:t>
      </w:r>
    </w:p>
    <w:p w:rsidR="00653BFA" w:rsidRDefault="00653BFA" w:rsidP="002C48A3">
      <w:pPr>
        <w:widowControl/>
        <w:shd w:val="clear" w:color="auto" w:fill="FFFFFF" w:themeFill="background1"/>
        <w:suppressAutoHyphens w:val="0"/>
        <w:spacing w:line="390" w:lineRule="atLeast"/>
        <w:jc w:val="both"/>
        <w:rPr>
          <w:rFonts w:eastAsia="Times New Roman" w:cs="Times New Roman"/>
          <w:b/>
          <w:bCs/>
          <w:color w:val="000000"/>
          <w:kern w:val="0"/>
          <w:lang w:eastAsia="sk-SK" w:bidi="ar-SA"/>
        </w:rPr>
      </w:pPr>
      <w:r w:rsidRPr="002C48A3">
        <w:rPr>
          <w:rFonts w:eastAsia="Times New Roman" w:cs="Times New Roman"/>
          <w:b/>
          <w:bCs/>
          <w:color w:val="000000"/>
          <w:kern w:val="0"/>
          <w:lang w:eastAsia="sk-SK" w:bidi="ar-SA"/>
        </w:rPr>
        <w:t>Základné podmienky vzdelávania žiakov so zdravotným znevýhodnením v b</w:t>
      </w:r>
      <w:r w:rsidR="002C48A3">
        <w:rPr>
          <w:rFonts w:eastAsia="Times New Roman" w:cs="Times New Roman"/>
          <w:b/>
          <w:bCs/>
          <w:color w:val="000000"/>
          <w:kern w:val="0"/>
          <w:lang w:eastAsia="sk-SK" w:bidi="ar-SA"/>
        </w:rPr>
        <w:t>ežných triedach základných škôl</w:t>
      </w:r>
      <w:r w:rsidRPr="002C48A3">
        <w:rPr>
          <w:rFonts w:eastAsia="Times New Roman" w:cs="Times New Roman"/>
          <w:b/>
          <w:bCs/>
          <w:color w:val="000000"/>
          <w:kern w:val="0"/>
          <w:lang w:eastAsia="sk-SK" w:bidi="ar-SA"/>
        </w:rPr>
        <w:t xml:space="preserve"> </w:t>
      </w:r>
    </w:p>
    <w:p w:rsidR="005A684E" w:rsidRDefault="005A684E" w:rsidP="002C48A3">
      <w:pPr>
        <w:widowControl/>
        <w:shd w:val="clear" w:color="auto" w:fill="FFFFFF" w:themeFill="background1"/>
        <w:suppressAutoHyphens w:val="0"/>
        <w:spacing w:line="390" w:lineRule="atLeast"/>
        <w:jc w:val="both"/>
        <w:rPr>
          <w:rFonts w:eastAsia="Times New Roman" w:cs="Times New Roman"/>
          <w:b/>
          <w:bCs/>
          <w:color w:val="000000"/>
          <w:kern w:val="0"/>
          <w:lang w:eastAsia="sk-SK" w:bidi="ar-SA"/>
        </w:rPr>
      </w:pPr>
    </w:p>
    <w:p w:rsidR="005A684E" w:rsidRPr="005A684E" w:rsidRDefault="005A684E" w:rsidP="005A684E">
      <w:pPr>
        <w:widowControl/>
        <w:shd w:val="clear" w:color="auto" w:fill="FFFFFF" w:themeFill="background1"/>
        <w:suppressAutoHyphens w:val="0"/>
        <w:spacing w:line="390" w:lineRule="atLeast"/>
        <w:ind w:firstLine="708"/>
        <w:jc w:val="both"/>
        <w:rPr>
          <w:rFonts w:eastAsia="Times New Roman" w:cs="Times New Roman"/>
          <w:bCs/>
          <w:color w:val="000000"/>
          <w:kern w:val="0"/>
          <w:lang w:eastAsia="sk-SK" w:bidi="ar-SA"/>
        </w:rPr>
      </w:pPr>
      <w:r w:rsidRPr="005A684E">
        <w:rPr>
          <w:rFonts w:eastAsia="Times New Roman" w:cs="Times New Roman"/>
          <w:bCs/>
          <w:color w:val="000000"/>
          <w:kern w:val="0"/>
          <w:lang w:eastAsia="sk-SK" w:bidi="ar-SA"/>
        </w:rPr>
        <w:t xml:space="preserve">Na žiakov so zdravotným znevýhodnením sa vzťahujú </w:t>
      </w:r>
      <w:r>
        <w:rPr>
          <w:rFonts w:eastAsia="Times New Roman" w:cs="Times New Roman"/>
          <w:bCs/>
          <w:color w:val="000000"/>
          <w:kern w:val="0"/>
          <w:lang w:eastAsia="sk-SK" w:bidi="ar-SA"/>
        </w:rPr>
        <w:t>všetky náležitosti uvedené v Školskom vzdelávacom programe pre primárne vzdelávanie a nižšie stredné vzdelávanie</w:t>
      </w:r>
      <w:r w:rsidR="000D2E79">
        <w:rPr>
          <w:rFonts w:eastAsia="Times New Roman" w:cs="Times New Roman"/>
          <w:bCs/>
          <w:color w:val="000000"/>
          <w:kern w:val="0"/>
          <w:lang w:eastAsia="sk-SK" w:bidi="ar-SA"/>
        </w:rPr>
        <w:t>.</w:t>
      </w:r>
      <w:r>
        <w:rPr>
          <w:rFonts w:eastAsia="Times New Roman" w:cs="Times New Roman"/>
          <w:bCs/>
          <w:color w:val="000000"/>
          <w:kern w:val="0"/>
          <w:lang w:eastAsia="sk-SK" w:bidi="ar-SA"/>
        </w:rPr>
        <w:t xml:space="preserve"> </w:t>
      </w:r>
    </w:p>
    <w:p w:rsidR="00CD0BDC" w:rsidRPr="00653BFA" w:rsidRDefault="00CD0BDC" w:rsidP="002C48A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p>
    <w:p w:rsidR="00653BFA" w:rsidRPr="00653BFA" w:rsidRDefault="00653BFA" w:rsidP="005A684E">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653BFA">
        <w:rPr>
          <w:rFonts w:eastAsia="Times New Roman" w:cs="Times New Roman"/>
          <w:color w:val="000000"/>
          <w:kern w:val="0"/>
          <w:lang w:eastAsia="sk-SK" w:bidi="ar-SA"/>
        </w:rPr>
        <w:lastRenderedPageBreak/>
        <w:t>Ak je zdravotné znevýhodnenie žiaka takého charakteru, že je mu potrebné vytvoriť špeciálne podmienky na vzdelávanie, takýto žiak má špeciálne vých</w:t>
      </w:r>
      <w:r w:rsidR="000D2E79">
        <w:rPr>
          <w:rFonts w:eastAsia="Times New Roman" w:cs="Times New Roman"/>
          <w:color w:val="000000"/>
          <w:kern w:val="0"/>
          <w:lang w:eastAsia="sk-SK" w:bidi="ar-SA"/>
        </w:rPr>
        <w:t>ovno-vzdelávacie potreby a je</w:t>
      </w:r>
      <w:r w:rsidRPr="00653BFA">
        <w:rPr>
          <w:rFonts w:eastAsia="Times New Roman" w:cs="Times New Roman"/>
          <w:color w:val="000000"/>
          <w:kern w:val="0"/>
          <w:lang w:eastAsia="sk-SK" w:bidi="ar-SA"/>
        </w:rPr>
        <w:t xml:space="preserve"> na škole evidovaný ako žiak so špeciálnymi výchovno-vzdelávacími potrebami, za podmienky súhlasu jeho zákonného zástupcu.</w:t>
      </w:r>
    </w:p>
    <w:p w:rsidR="00653BFA" w:rsidRPr="00653BFA" w:rsidRDefault="00653BFA" w:rsidP="002C48A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653BFA">
        <w:rPr>
          <w:rFonts w:eastAsia="Times New Roman" w:cs="Times New Roman"/>
          <w:color w:val="000000"/>
          <w:kern w:val="0"/>
          <w:lang w:eastAsia="sk-SK" w:bidi="ar-SA"/>
        </w:rPr>
        <w:t xml:space="preserve">Potvrdenie o tom, že žiak má špeciálne výchovno-vzdelávacie potreby </w:t>
      </w:r>
      <w:r w:rsidR="00953CD7" w:rsidRPr="002C48A3">
        <w:rPr>
          <w:rFonts w:eastAsia="Times New Roman" w:cs="Times New Roman"/>
          <w:color w:val="000000"/>
          <w:kern w:val="0"/>
          <w:lang w:eastAsia="sk-SK" w:bidi="ar-SA"/>
        </w:rPr>
        <w:t xml:space="preserve">vydáva podľa kompetencií </w:t>
      </w:r>
      <w:r w:rsidRPr="00653BFA">
        <w:rPr>
          <w:rFonts w:eastAsia="Times New Roman" w:cs="Times New Roman"/>
          <w:color w:val="000000"/>
          <w:kern w:val="0"/>
          <w:lang w:eastAsia="sk-SK" w:bidi="ar-SA"/>
        </w:rPr>
        <w:t xml:space="preserve"> zariadenie poradenstva a prevencie na základe odborného vyšetrenia.</w:t>
      </w:r>
    </w:p>
    <w:p w:rsidR="00653BFA" w:rsidRPr="00653BFA" w:rsidRDefault="00653BFA" w:rsidP="002C48A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653BFA">
        <w:rPr>
          <w:rFonts w:eastAsia="Times New Roman" w:cs="Times New Roman"/>
          <w:color w:val="000000"/>
          <w:kern w:val="0"/>
          <w:lang w:eastAsia="sk-SK" w:bidi="ar-SA"/>
        </w:rPr>
        <w:t>Žiak, ktorý má špeciálne výchovno-vzdelávacie potreby, musí mať vypracovaný individu</w:t>
      </w:r>
      <w:r w:rsidR="000D2E79">
        <w:rPr>
          <w:rFonts w:eastAsia="Times New Roman" w:cs="Times New Roman"/>
          <w:color w:val="000000"/>
          <w:kern w:val="0"/>
          <w:lang w:eastAsia="sk-SK" w:bidi="ar-SA"/>
        </w:rPr>
        <w:t>álny výchovno-vzdelávací plán</w:t>
      </w:r>
      <w:r w:rsidRPr="00653BFA">
        <w:rPr>
          <w:rFonts w:eastAsia="Times New Roman" w:cs="Times New Roman"/>
          <w:color w:val="000000"/>
          <w:kern w:val="0"/>
          <w:lang w:eastAsia="sk-SK" w:bidi="ar-SA"/>
        </w:rPr>
        <w:t>. Žiak môže mať špeciálne výchovno-vzdelávacie potreby počas celého vzdelávacieho cyklu alebo len počas limitovaného obdobia, čo sa posudzuje na základe výsledko</w:t>
      </w:r>
      <w:r w:rsidR="00953CD7" w:rsidRPr="002C48A3">
        <w:rPr>
          <w:rFonts w:eastAsia="Times New Roman" w:cs="Times New Roman"/>
          <w:color w:val="000000"/>
          <w:kern w:val="0"/>
          <w:lang w:eastAsia="sk-SK" w:bidi="ar-SA"/>
        </w:rPr>
        <w:t xml:space="preserve">v odborného vyšetrenia </w:t>
      </w:r>
      <w:r w:rsidRPr="00653BFA">
        <w:rPr>
          <w:rFonts w:eastAsia="Times New Roman" w:cs="Times New Roman"/>
          <w:color w:val="000000"/>
          <w:kern w:val="0"/>
          <w:lang w:eastAsia="sk-SK" w:bidi="ar-SA"/>
        </w:rPr>
        <w:t xml:space="preserve"> zariadenia poradenstva a prevencie.</w:t>
      </w:r>
    </w:p>
    <w:p w:rsidR="00653BFA" w:rsidRDefault="00653BFA" w:rsidP="002C48A3">
      <w:pPr>
        <w:widowControl/>
        <w:shd w:val="clear" w:color="auto" w:fill="FFFFFF" w:themeFill="background1"/>
        <w:suppressAutoHyphens w:val="0"/>
        <w:spacing w:line="390" w:lineRule="atLeast"/>
        <w:rPr>
          <w:rFonts w:ascii="Arial" w:eastAsia="Times New Roman" w:hAnsi="Arial" w:cs="Arial"/>
          <w:color w:val="000000"/>
          <w:kern w:val="0"/>
          <w:sz w:val="21"/>
          <w:szCs w:val="21"/>
          <w:lang w:eastAsia="sk-SK" w:bidi="ar-SA"/>
        </w:rPr>
      </w:pPr>
    </w:p>
    <w:p w:rsidR="00463B57" w:rsidRPr="00463B57" w:rsidRDefault="00463B57" w:rsidP="00463B57">
      <w:pPr>
        <w:pStyle w:val="Normlnywebov"/>
        <w:shd w:val="clear" w:color="auto" w:fill="FFFFFF" w:themeFill="background1"/>
        <w:spacing w:before="0" w:beforeAutospacing="0" w:after="0" w:afterAutospacing="0" w:line="390" w:lineRule="atLeast"/>
        <w:jc w:val="both"/>
        <w:rPr>
          <w:color w:val="000000"/>
        </w:rPr>
      </w:pPr>
      <w:r w:rsidRPr="00463B57">
        <w:rPr>
          <w:color w:val="000000"/>
        </w:rPr>
        <w:t xml:space="preserve">Žiak so špeciálnymi výchovno-vzdelávacími potrebami je žiak, u ktorého je potrebné zabezpečiť ďalšie zdroje na podporu efektívneho vzdelávania. Použitie ďalších zdrojov umožní vytvoriť kvalitatívne nové prostredie, zodpovedajúce potrebám žiakov, ktorí si vyžadujú špeciálny prístup vo vzdelávaní. </w:t>
      </w:r>
    </w:p>
    <w:p w:rsidR="00463B57" w:rsidRPr="00463B57" w:rsidRDefault="00463B57" w:rsidP="00463B57">
      <w:pPr>
        <w:pStyle w:val="Normlnywebov"/>
        <w:shd w:val="clear" w:color="auto" w:fill="FFFFFF" w:themeFill="background1"/>
        <w:spacing w:before="0" w:beforeAutospacing="0" w:after="0" w:afterAutospacing="0" w:line="390" w:lineRule="atLeast"/>
        <w:jc w:val="both"/>
        <w:rPr>
          <w:color w:val="000000"/>
        </w:rPr>
      </w:pPr>
      <w:r w:rsidRPr="00463B57">
        <w:rPr>
          <w:color w:val="000000"/>
        </w:rPr>
        <w:t>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znevýhodnenom prostredí, zohľadnenie ktorých mu zabezpečí rovnocenný prístup k vzdelávaniu, primeraný rozvoj schopností alebo osobnosti ako aj dosiahnutie primeraného stupňa vzdelania a primeraného začlenenia do spoločnosti.</w:t>
      </w:r>
    </w:p>
    <w:p w:rsidR="00463B57" w:rsidRPr="00463B57" w:rsidRDefault="00463B57" w:rsidP="00463B57">
      <w:pPr>
        <w:pStyle w:val="Normlnywebov"/>
        <w:shd w:val="clear" w:color="auto" w:fill="FFFFFF" w:themeFill="background1"/>
        <w:spacing w:before="0" w:beforeAutospacing="0" w:after="0" w:afterAutospacing="0" w:line="390" w:lineRule="atLeast"/>
        <w:jc w:val="both"/>
        <w:rPr>
          <w:color w:val="000000"/>
        </w:rPr>
      </w:pPr>
      <w:r w:rsidRPr="00463B57">
        <w:rPr>
          <w:color w:val="000000"/>
        </w:rPr>
        <w:t>Žiak so špeciálnymi výchovno-vzdelávacími potrebami je spravidla:</w:t>
      </w:r>
    </w:p>
    <w:p w:rsidR="00463B57" w:rsidRDefault="00D53477" w:rsidP="00463B57">
      <w:pPr>
        <w:pStyle w:val="Normlnywebov"/>
        <w:numPr>
          <w:ilvl w:val="0"/>
          <w:numId w:val="40"/>
        </w:numPr>
        <w:shd w:val="clear" w:color="auto" w:fill="FFFFFF" w:themeFill="background1"/>
        <w:spacing w:before="0" w:beforeAutospacing="0" w:after="0" w:afterAutospacing="0" w:line="390" w:lineRule="atLeast"/>
        <w:jc w:val="both"/>
        <w:rPr>
          <w:color w:val="000000"/>
        </w:rPr>
      </w:pPr>
      <w:hyperlink r:id="rId12" w:history="1">
        <w:r w:rsidR="00463B57" w:rsidRPr="000D2E79">
          <w:rPr>
            <w:rStyle w:val="Hypertextovprepojenie"/>
            <w:rFonts w:eastAsia="SimSun"/>
            <w:color w:val="auto"/>
          </w:rPr>
          <w:t>žiak so zdravotným znevýhodnením</w:t>
        </w:r>
      </w:hyperlink>
      <w:r w:rsidR="00463B57" w:rsidRPr="000D2E79">
        <w:t>, t</w:t>
      </w:r>
      <w:r w:rsidR="00463B57" w:rsidRPr="00463B57">
        <w:rPr>
          <w:color w:val="000000"/>
        </w:rPr>
        <w:t>.j.</w:t>
      </w:r>
    </w:p>
    <w:p w:rsidR="00463B57" w:rsidRDefault="00463B57" w:rsidP="00463B57">
      <w:pPr>
        <w:pStyle w:val="Normlnywebov"/>
        <w:numPr>
          <w:ilvl w:val="0"/>
          <w:numId w:val="41"/>
        </w:numPr>
        <w:shd w:val="clear" w:color="auto" w:fill="FFFFFF" w:themeFill="background1"/>
        <w:spacing w:before="0" w:beforeAutospacing="0" w:after="0" w:afterAutospacing="0" w:line="390" w:lineRule="atLeast"/>
        <w:jc w:val="both"/>
        <w:rPr>
          <w:color w:val="000000"/>
        </w:rPr>
      </w:pPr>
      <w:r w:rsidRPr="00463B57">
        <w:rPr>
          <w:color w:val="000000"/>
        </w:rPr>
        <w:t>žiak so zdravotným postihnutím (s mentálnym postihnutím, so sluchovým postihnutím, so zrakovým postihnutím, s telesným postihnutím, s narušenou komunikačnou schopnosťou, s autizmom alebo inými pervazívnymi vývinovými poruchami, s viacnásobným postihnutím),</w:t>
      </w:r>
    </w:p>
    <w:p w:rsidR="00463B57" w:rsidRPr="00463B57" w:rsidRDefault="00463B57" w:rsidP="00463B57">
      <w:pPr>
        <w:pStyle w:val="Normlnywebov"/>
        <w:numPr>
          <w:ilvl w:val="0"/>
          <w:numId w:val="41"/>
        </w:numPr>
        <w:shd w:val="clear" w:color="auto" w:fill="FFFFFF" w:themeFill="background1"/>
        <w:spacing w:before="0" w:beforeAutospacing="0" w:after="0" w:afterAutospacing="0" w:line="390" w:lineRule="atLeast"/>
        <w:jc w:val="both"/>
        <w:rPr>
          <w:color w:val="000000"/>
        </w:rPr>
      </w:pPr>
      <w:r w:rsidRPr="00463B57">
        <w:rPr>
          <w:color w:val="000000"/>
        </w:rPr>
        <w:t>žiak chorý alebo zdravotne oslabený, žiak s vývinovými poruchami (poruchou aktivity a pozornosti, s vývinovou poruchou učenia), žiak s poruchou správania, okrem detí umiestnených do špeciálnych výchovných zariadení na základe rozhodnutia súdu,</w:t>
      </w:r>
    </w:p>
    <w:p w:rsidR="00463B57" w:rsidRPr="000D2E79" w:rsidRDefault="00463B57" w:rsidP="00463B57">
      <w:pPr>
        <w:pStyle w:val="Normlnywebov"/>
        <w:shd w:val="clear" w:color="auto" w:fill="FFFFFF" w:themeFill="background1"/>
        <w:spacing w:before="0" w:beforeAutospacing="0" w:after="0" w:afterAutospacing="0" w:line="390" w:lineRule="atLeast"/>
        <w:ind w:firstLine="708"/>
        <w:jc w:val="both"/>
      </w:pPr>
      <w:r w:rsidRPr="00463B57">
        <w:rPr>
          <w:color w:val="000000"/>
        </w:rPr>
        <w:t>2.    </w:t>
      </w:r>
      <w:hyperlink r:id="rId13" w:history="1">
        <w:r w:rsidRPr="000D2E79">
          <w:rPr>
            <w:rStyle w:val="Hypertextovprepojenie"/>
            <w:rFonts w:eastAsia="SimSun"/>
            <w:color w:val="auto"/>
          </w:rPr>
          <w:t>žiak zo sociálne znevýhodneného prostredia</w:t>
        </w:r>
      </w:hyperlink>
      <w:r w:rsidRPr="000D2E79">
        <w:t>,</w:t>
      </w:r>
    </w:p>
    <w:p w:rsidR="00463B57" w:rsidRPr="000D2E79" w:rsidRDefault="00463B57" w:rsidP="00463B57">
      <w:pPr>
        <w:pStyle w:val="Normlnywebov"/>
        <w:shd w:val="clear" w:color="auto" w:fill="FFFFFF" w:themeFill="background1"/>
        <w:spacing w:before="0" w:beforeAutospacing="0" w:after="0" w:afterAutospacing="0" w:line="390" w:lineRule="atLeast"/>
        <w:ind w:firstLine="708"/>
        <w:jc w:val="both"/>
      </w:pPr>
      <w:r w:rsidRPr="000D2E79">
        <w:t>3.    </w:t>
      </w:r>
      <w:hyperlink r:id="rId14" w:history="1">
        <w:r w:rsidRPr="000D2E79">
          <w:rPr>
            <w:rStyle w:val="Hypertextovprepojenie"/>
            <w:rFonts w:eastAsia="SimSun"/>
            <w:color w:val="auto"/>
          </w:rPr>
          <w:t>žiak s nadaním</w:t>
        </w:r>
      </w:hyperlink>
      <w:r w:rsidRPr="000D2E79">
        <w:t>.</w:t>
      </w:r>
    </w:p>
    <w:p w:rsidR="00411683" w:rsidRPr="000D2E79" w:rsidRDefault="00411683" w:rsidP="00411683">
      <w:pPr>
        <w:pStyle w:val="Default"/>
        <w:rPr>
          <w:color w:val="auto"/>
          <w:sz w:val="23"/>
          <w:szCs w:val="23"/>
        </w:rPr>
      </w:pPr>
    </w:p>
    <w:p w:rsidR="00CD0BDC" w:rsidRDefault="00CD0BDC" w:rsidP="00411683">
      <w:pPr>
        <w:pStyle w:val="Default"/>
        <w:spacing w:line="360" w:lineRule="auto"/>
        <w:rPr>
          <w:color w:val="auto"/>
          <w:sz w:val="23"/>
          <w:szCs w:val="23"/>
        </w:rPr>
      </w:pPr>
    </w:p>
    <w:p w:rsidR="00CD0BDC" w:rsidRDefault="00CD0BDC" w:rsidP="00411683">
      <w:pPr>
        <w:pStyle w:val="Default"/>
        <w:spacing w:line="360" w:lineRule="auto"/>
        <w:rPr>
          <w:color w:val="auto"/>
          <w:sz w:val="23"/>
          <w:szCs w:val="23"/>
        </w:rPr>
      </w:pPr>
    </w:p>
    <w:p w:rsidR="00411683" w:rsidRDefault="00411683" w:rsidP="00411683">
      <w:pPr>
        <w:pStyle w:val="Default"/>
        <w:spacing w:line="360" w:lineRule="auto"/>
        <w:rPr>
          <w:color w:val="auto"/>
          <w:sz w:val="23"/>
          <w:szCs w:val="23"/>
        </w:rPr>
      </w:pPr>
      <w:r>
        <w:rPr>
          <w:color w:val="auto"/>
          <w:sz w:val="23"/>
          <w:szCs w:val="23"/>
        </w:rPr>
        <w:lastRenderedPageBreak/>
        <w:t xml:space="preserve">V našej škole vzdelávame žiakov s nasledovným zdravotným znevýhodnením: </w:t>
      </w:r>
    </w:p>
    <w:p w:rsidR="00411683" w:rsidRDefault="00411683" w:rsidP="00411683">
      <w:pPr>
        <w:pStyle w:val="Default"/>
        <w:spacing w:line="360" w:lineRule="auto"/>
        <w:rPr>
          <w:color w:val="auto"/>
          <w:sz w:val="23"/>
          <w:szCs w:val="23"/>
        </w:rPr>
      </w:pPr>
      <w:r>
        <w:rPr>
          <w:i/>
          <w:iCs/>
          <w:color w:val="auto"/>
          <w:sz w:val="23"/>
          <w:szCs w:val="23"/>
        </w:rPr>
        <w:t xml:space="preserve">1. Vývinové poruchy učenia </w:t>
      </w:r>
    </w:p>
    <w:p w:rsidR="00411683" w:rsidRDefault="00411683" w:rsidP="00411683">
      <w:pPr>
        <w:pStyle w:val="Default"/>
        <w:spacing w:line="360" w:lineRule="auto"/>
        <w:rPr>
          <w:color w:val="auto"/>
          <w:sz w:val="23"/>
          <w:szCs w:val="23"/>
        </w:rPr>
      </w:pPr>
      <w:r>
        <w:rPr>
          <w:i/>
          <w:iCs/>
          <w:color w:val="auto"/>
          <w:sz w:val="23"/>
          <w:szCs w:val="23"/>
        </w:rPr>
        <w:t xml:space="preserve">2. Narušená komunikačná schopnosť </w:t>
      </w:r>
    </w:p>
    <w:p w:rsidR="00411683" w:rsidRDefault="00411683" w:rsidP="00411683">
      <w:pPr>
        <w:pStyle w:val="Default"/>
        <w:spacing w:line="360" w:lineRule="auto"/>
        <w:rPr>
          <w:i/>
          <w:iCs/>
          <w:color w:val="auto"/>
          <w:sz w:val="23"/>
          <w:szCs w:val="23"/>
        </w:rPr>
      </w:pPr>
      <w:r>
        <w:rPr>
          <w:i/>
          <w:iCs/>
          <w:color w:val="auto"/>
          <w:sz w:val="23"/>
          <w:szCs w:val="23"/>
        </w:rPr>
        <w:t xml:space="preserve">3. Poruchy aktivity a pozornosti </w:t>
      </w:r>
    </w:p>
    <w:p w:rsidR="00411683" w:rsidRDefault="0027063D" w:rsidP="00411683">
      <w:pPr>
        <w:pStyle w:val="Default"/>
        <w:spacing w:line="360" w:lineRule="auto"/>
        <w:rPr>
          <w:color w:val="auto"/>
          <w:sz w:val="23"/>
          <w:szCs w:val="23"/>
        </w:rPr>
      </w:pPr>
      <w:r>
        <w:rPr>
          <w:i/>
          <w:iCs/>
          <w:color w:val="auto"/>
          <w:sz w:val="23"/>
          <w:szCs w:val="23"/>
        </w:rPr>
        <w:t>4. Chorí a</w:t>
      </w:r>
      <w:r w:rsidR="00411683">
        <w:rPr>
          <w:i/>
          <w:iCs/>
          <w:color w:val="auto"/>
          <w:sz w:val="23"/>
          <w:szCs w:val="23"/>
        </w:rPr>
        <w:t xml:space="preserve"> zdravotne oslabení</w:t>
      </w:r>
    </w:p>
    <w:p w:rsidR="00411683" w:rsidRPr="00463B57" w:rsidRDefault="00411683" w:rsidP="00411683">
      <w:pPr>
        <w:pStyle w:val="Normlnywebov"/>
        <w:shd w:val="clear" w:color="auto" w:fill="FFFFFF" w:themeFill="background1"/>
        <w:spacing w:before="0" w:beforeAutospacing="0" w:after="0" w:afterAutospacing="0" w:line="390" w:lineRule="atLeast"/>
        <w:jc w:val="both"/>
        <w:rPr>
          <w:color w:val="000000"/>
        </w:rPr>
      </w:pPr>
    </w:p>
    <w:p w:rsidR="00CD0BDC" w:rsidRDefault="00463B57" w:rsidP="00CD0BDC">
      <w:pPr>
        <w:spacing w:line="360" w:lineRule="auto"/>
        <w:jc w:val="both"/>
        <w:rPr>
          <w:rFonts w:cs="Times New Roman"/>
        </w:rPr>
      </w:pPr>
      <w:r w:rsidRPr="00463B57">
        <w:rPr>
          <w:rFonts w:cs="Times New Roman"/>
          <w:b/>
        </w:rPr>
        <w:t>Špecifické vývinové poruchy učenia</w:t>
      </w:r>
      <w:r>
        <w:rPr>
          <w:rFonts w:cs="Times New Roman"/>
        </w:rPr>
        <w:t xml:space="preserve"> </w:t>
      </w:r>
      <w:r w:rsidR="00BB0F19">
        <w:rPr>
          <w:rFonts w:cs="Times New Roman"/>
        </w:rPr>
        <w:t xml:space="preserve">(VPU) </w:t>
      </w:r>
      <w:r>
        <w:rPr>
          <w:rFonts w:cs="Times New Roman"/>
        </w:rPr>
        <w:t>postihujú značnú časť detskej, ale i dospelej populácie. Ide o heterogénnu skupinu ťažkostí s čítaním, písaním, pravopisom, matematikou. Skôr sa vyskytujú vo vzájomnej kombinácii, než izolovane. Ide o oslabenia v schopnostiach a funkciách primárne potrebných k získaniu základných školských zručno</w:t>
      </w:r>
      <w:r w:rsidR="00CD0BDC">
        <w:rPr>
          <w:rFonts w:cs="Times New Roman"/>
        </w:rPr>
        <w:t>stí pri priemernej inteligencii:</w:t>
      </w:r>
    </w:p>
    <w:p w:rsidR="00CD0BDC" w:rsidRDefault="00BB0F19" w:rsidP="00CD0BDC">
      <w:pPr>
        <w:spacing w:line="360" w:lineRule="auto"/>
        <w:jc w:val="both"/>
      </w:pPr>
      <w:r>
        <w:rPr>
          <w:bCs/>
        </w:rPr>
        <w:t>d</w:t>
      </w:r>
      <w:r w:rsidR="002C48A3" w:rsidRPr="00BB0F19">
        <w:rPr>
          <w:bCs/>
        </w:rPr>
        <w:t>yslexia</w:t>
      </w:r>
      <w:r w:rsidR="002C48A3" w:rsidRPr="00BB0F19">
        <w:t> – porucha čítania</w:t>
      </w:r>
      <w:r>
        <w:t>,</w:t>
      </w:r>
    </w:p>
    <w:p w:rsidR="00CD0BDC" w:rsidRDefault="00BB0F19" w:rsidP="00CD0BDC">
      <w:pPr>
        <w:spacing w:line="360" w:lineRule="auto"/>
        <w:jc w:val="both"/>
      </w:pPr>
      <w:r>
        <w:rPr>
          <w:bCs/>
        </w:rPr>
        <w:t>d</w:t>
      </w:r>
      <w:r w:rsidR="002C48A3" w:rsidRPr="00BB0F19">
        <w:rPr>
          <w:bCs/>
        </w:rPr>
        <w:t>ysgrafia</w:t>
      </w:r>
      <w:r w:rsidR="002C48A3" w:rsidRPr="00BB0F19">
        <w:t> – porucha písania a grafického prejavu</w:t>
      </w:r>
      <w:r>
        <w:t>,</w:t>
      </w:r>
    </w:p>
    <w:p w:rsidR="00CD0BDC" w:rsidRDefault="00BB0F19" w:rsidP="00CD0BDC">
      <w:pPr>
        <w:spacing w:line="360" w:lineRule="auto"/>
        <w:jc w:val="both"/>
      </w:pPr>
      <w:r>
        <w:rPr>
          <w:bCs/>
        </w:rPr>
        <w:t>d</w:t>
      </w:r>
      <w:r w:rsidR="002C48A3" w:rsidRPr="00BB0F19">
        <w:rPr>
          <w:bCs/>
        </w:rPr>
        <w:t>ysortografia</w:t>
      </w:r>
      <w:r w:rsidR="002C48A3" w:rsidRPr="00BB0F19">
        <w:t> – porucha pravopisu</w:t>
      </w:r>
      <w:r w:rsidR="00CD0BDC">
        <w:t>,</w:t>
      </w:r>
    </w:p>
    <w:p w:rsidR="00CD0BDC" w:rsidRDefault="00BB0F19" w:rsidP="00CD0BDC">
      <w:pPr>
        <w:spacing w:line="360" w:lineRule="auto"/>
        <w:jc w:val="both"/>
      </w:pPr>
      <w:r>
        <w:rPr>
          <w:bCs/>
        </w:rPr>
        <w:t>d</w:t>
      </w:r>
      <w:r w:rsidR="002C48A3" w:rsidRPr="00BB0F19">
        <w:rPr>
          <w:bCs/>
        </w:rPr>
        <w:t>yskalkúlia</w:t>
      </w:r>
      <w:r w:rsidR="002C48A3" w:rsidRPr="00BB0F19">
        <w:t>– porucha matematických schopností</w:t>
      </w:r>
      <w:r>
        <w:t>,</w:t>
      </w:r>
    </w:p>
    <w:p w:rsidR="002C48A3" w:rsidRPr="00CD0BDC" w:rsidRDefault="00BB0F19" w:rsidP="00CD0BDC">
      <w:pPr>
        <w:spacing w:line="360" w:lineRule="auto"/>
        <w:jc w:val="both"/>
        <w:rPr>
          <w:rFonts w:cs="Times New Roman"/>
        </w:rPr>
      </w:pPr>
      <w:r>
        <w:rPr>
          <w:bCs/>
        </w:rPr>
        <w:t>d</w:t>
      </w:r>
      <w:r w:rsidR="002C48A3" w:rsidRPr="00BB0F19">
        <w:rPr>
          <w:bCs/>
        </w:rPr>
        <w:t>yspraxia</w:t>
      </w:r>
      <w:r w:rsidR="002C48A3" w:rsidRPr="00BB0F19">
        <w:t> – porucha motorickej funkcie, postihnutie pohybovej koordinácie</w:t>
      </w:r>
      <w:r>
        <w:t>.</w:t>
      </w:r>
    </w:p>
    <w:p w:rsidR="00CD0BDC" w:rsidRDefault="00CD0BDC" w:rsidP="00411683">
      <w:pPr>
        <w:widowControl/>
        <w:suppressAutoHyphens w:val="0"/>
        <w:spacing w:line="360" w:lineRule="auto"/>
        <w:jc w:val="both"/>
        <w:rPr>
          <w:rFonts w:eastAsia="Times New Roman" w:cs="Times New Roman"/>
          <w:b/>
          <w:kern w:val="0"/>
          <w:lang w:eastAsia="sk-SK" w:bidi="ar-SA"/>
        </w:rPr>
      </w:pPr>
    </w:p>
    <w:p w:rsidR="00BB0F19" w:rsidRDefault="00BB0F19" w:rsidP="00411683">
      <w:pPr>
        <w:widowControl/>
        <w:suppressAutoHyphens w:val="0"/>
        <w:spacing w:line="360" w:lineRule="auto"/>
        <w:jc w:val="both"/>
        <w:rPr>
          <w:rFonts w:eastAsia="Times New Roman" w:cs="Times New Roman"/>
          <w:kern w:val="0"/>
          <w:lang w:eastAsia="sk-SK" w:bidi="ar-SA"/>
        </w:rPr>
      </w:pPr>
      <w:r w:rsidRPr="00BB0F19">
        <w:rPr>
          <w:rFonts w:eastAsia="Times New Roman" w:cs="Times New Roman"/>
          <w:b/>
          <w:kern w:val="0"/>
          <w:lang w:eastAsia="sk-SK" w:bidi="ar-SA"/>
        </w:rPr>
        <w:t>Narušená komunikačná schopnosť</w:t>
      </w:r>
      <w:r w:rsidRPr="00BB0F19">
        <w:rPr>
          <w:rFonts w:eastAsia="Times New Roman" w:cs="Times New Roman"/>
          <w:kern w:val="0"/>
          <w:lang w:eastAsia="sk-SK" w:bidi="ar-SA"/>
        </w:rPr>
        <w:t xml:space="preserve"> (NKS) sa môže prejavovať ako:</w:t>
      </w:r>
    </w:p>
    <w:p w:rsidR="00411683" w:rsidRDefault="00411683" w:rsidP="00411683">
      <w:pPr>
        <w:pStyle w:val="Odsekzoznamu"/>
        <w:widowControl/>
        <w:numPr>
          <w:ilvl w:val="0"/>
          <w:numId w:val="45"/>
        </w:numPr>
        <w:suppressAutoHyphens w:val="0"/>
        <w:spacing w:line="360" w:lineRule="auto"/>
        <w:jc w:val="both"/>
        <w:rPr>
          <w:rFonts w:eastAsia="Times New Roman" w:cs="Times New Roman"/>
          <w:kern w:val="0"/>
          <w:lang w:eastAsia="sk-SK" w:bidi="ar-SA"/>
        </w:rPr>
      </w:pPr>
      <w:r>
        <w:rPr>
          <w:rFonts w:eastAsia="Times New Roman" w:cs="Times New Roman"/>
          <w:kern w:val="0"/>
          <w:lang w:eastAsia="sk-SK" w:bidi="ar-SA"/>
        </w:rPr>
        <w:t>chyba reči, ktorá je vrodená</w:t>
      </w:r>
    </w:p>
    <w:p w:rsidR="00411683" w:rsidRPr="00411683" w:rsidRDefault="00411683" w:rsidP="00411683">
      <w:pPr>
        <w:pStyle w:val="Odsekzoznamu"/>
        <w:widowControl/>
        <w:numPr>
          <w:ilvl w:val="0"/>
          <w:numId w:val="45"/>
        </w:numPr>
        <w:suppressAutoHyphens w:val="0"/>
        <w:spacing w:line="360" w:lineRule="auto"/>
        <w:jc w:val="both"/>
        <w:rPr>
          <w:rFonts w:eastAsia="Times New Roman" w:cs="Times New Roman"/>
          <w:kern w:val="0"/>
          <w:lang w:eastAsia="sk-SK" w:bidi="ar-SA"/>
        </w:rPr>
      </w:pPr>
      <w:r>
        <w:rPr>
          <w:rFonts w:eastAsia="Times New Roman" w:cs="Times New Roman"/>
          <w:kern w:val="0"/>
          <w:lang w:eastAsia="sk-SK" w:bidi="ar-SA"/>
        </w:rPr>
        <w:t>porucha reči, ktorá je získaná</w:t>
      </w:r>
    </w:p>
    <w:p w:rsidR="00BB0F19" w:rsidRPr="00BB0F19" w:rsidRDefault="00BB0F19" w:rsidP="00BB0F19">
      <w:pPr>
        <w:widowControl/>
        <w:suppressAutoHyphens w:val="0"/>
        <w:spacing w:line="360" w:lineRule="auto"/>
        <w:jc w:val="both"/>
        <w:outlineLvl w:val="2"/>
        <w:rPr>
          <w:rFonts w:eastAsia="Times New Roman" w:cs="Times New Roman"/>
          <w:kern w:val="0"/>
          <w:lang w:eastAsia="sk-SK" w:bidi="ar-SA"/>
        </w:rPr>
      </w:pPr>
      <w:r w:rsidRPr="00BB0F19">
        <w:rPr>
          <w:rFonts w:eastAsia="Times New Roman" w:cs="Times New Roman"/>
          <w:kern w:val="0"/>
          <w:lang w:eastAsia="sk-SK" w:bidi="ar-SA"/>
        </w:rPr>
        <w:t xml:space="preserve">Komunikačná schopnosť človeka je </w:t>
      </w:r>
      <w:r>
        <w:rPr>
          <w:rFonts w:eastAsia="Times New Roman" w:cs="Times New Roman"/>
          <w:kern w:val="0"/>
          <w:lang w:eastAsia="sk-SK" w:bidi="ar-SA"/>
        </w:rPr>
        <w:t xml:space="preserve">podľa Lechtu a kol. </w:t>
      </w:r>
      <w:r w:rsidRPr="00BB0F19">
        <w:rPr>
          <w:rFonts w:eastAsia="Times New Roman" w:cs="Times New Roman"/>
          <w:kern w:val="0"/>
          <w:lang w:eastAsia="sk-SK" w:bidi="ar-SA"/>
        </w:rPr>
        <w:t>narušená vtedy, keď niektorá rovina jeho jazykových prejavov (príp. niekoľko rovín súčasne) pôsobí interferenčne vzhľadom na komunikačný zámer</w:t>
      </w:r>
    </w:p>
    <w:p w:rsidR="00411683" w:rsidRDefault="00411683" w:rsidP="00411683">
      <w:pPr>
        <w:spacing w:line="360" w:lineRule="auto"/>
        <w:jc w:val="both"/>
        <w:rPr>
          <w:b/>
        </w:rPr>
      </w:pPr>
    </w:p>
    <w:p w:rsidR="00411683" w:rsidRDefault="00411683" w:rsidP="00411683">
      <w:pPr>
        <w:spacing w:line="360" w:lineRule="auto"/>
        <w:jc w:val="both"/>
      </w:pPr>
      <w:r w:rsidRPr="00463B57">
        <w:rPr>
          <w:b/>
        </w:rPr>
        <w:t>Poruchu aktivity a pozornosti</w:t>
      </w:r>
      <w:r>
        <w:t xml:space="preserve"> definujeme ako skupinu porúch správania, so začiatočnými prejavmi pred siedmym rokom veku života dieťaťa. Je to kombinácia porúch aktivity, poruchy pozornosti a neschopnosti sa primerane dlhší čas sústrediť na danú úlohu, pričom je toto správanie typické pre všetky situácie a je relatívne trvalé. Pri nevhodnom, najmä dlhodobejšom výchovnom prístupe, sa môžu sekundárne vyvinúť až asociálne formy správania. Ako pridružená porucha sa môžu vyskytnúť aj špecifické poruchy učenia.</w:t>
      </w:r>
    </w:p>
    <w:p w:rsidR="00425CAA" w:rsidRDefault="00425CAA" w:rsidP="00411683">
      <w:pPr>
        <w:spacing w:line="360" w:lineRule="auto"/>
        <w:jc w:val="both"/>
      </w:pPr>
    </w:p>
    <w:p w:rsidR="006C7246" w:rsidRDefault="00425CAA" w:rsidP="00885C93">
      <w:pPr>
        <w:spacing w:line="360" w:lineRule="auto"/>
        <w:jc w:val="both"/>
      </w:pPr>
      <w:r w:rsidRPr="00425CAA">
        <w:rPr>
          <w:b/>
        </w:rPr>
        <w:t>Chorý alebo zdravotne oslabený</w:t>
      </w:r>
      <w:r>
        <w:t xml:space="preserve"> žiak je vtedy, ak sa v jeho prípade jedná o choroby chronické, dlhodobé, akútne s</w:t>
      </w:r>
      <w:r w:rsidR="00C31864">
        <w:t> </w:t>
      </w:r>
      <w:r>
        <w:t>vážnym</w:t>
      </w:r>
      <w:r w:rsidR="00C31864">
        <w:t xml:space="preserve"> </w:t>
      </w:r>
      <w:r>
        <w:t>priebehom, či dokonca nevyliečiteľné, progresívne, alebo aj život ohrozujúce.</w:t>
      </w:r>
      <w:r w:rsidR="00C31864">
        <w:t xml:space="preserve"> </w:t>
      </w:r>
      <w:r>
        <w:t xml:space="preserve">Zdravotné oslabenie sa môže prejavovať zníženou odolnosťou </w:t>
      </w:r>
      <w:r>
        <w:lastRenderedPageBreak/>
        <w:t>organizmu voči chorobám, rýchlo nastupujúcou únavou, či vysokou mierou únavy, zníženou telesnou výkonnosťou.</w:t>
      </w:r>
      <w:r w:rsidR="000C0CC4">
        <w:t xml:space="preserve"> Takéto dlhodobo pretrvávajúce stavy majú potom dopad na psychiku dieťaťa a prinášajú so sebou obyčajne aj znižovanie jeho školských výkono</w:t>
      </w:r>
      <w:r w:rsidR="00C31864">
        <w:t>v.</w:t>
      </w:r>
    </w:p>
    <w:p w:rsidR="00CD0BDC" w:rsidRPr="000C0CC4" w:rsidRDefault="00CD0BDC" w:rsidP="00885C93">
      <w:pPr>
        <w:spacing w:line="360" w:lineRule="auto"/>
        <w:jc w:val="both"/>
      </w:pPr>
    </w:p>
    <w:p w:rsidR="00EA2CC3" w:rsidRDefault="00CF4C9E" w:rsidP="00EA2CC3">
      <w:pPr>
        <w:autoSpaceDE w:val="0"/>
        <w:spacing w:line="360" w:lineRule="auto"/>
        <w:rPr>
          <w:rFonts w:eastAsia="Arial" w:cs="Times New Roman"/>
          <w:b/>
          <w:color w:val="000000"/>
          <w:sz w:val="28"/>
          <w:szCs w:val="28"/>
        </w:rPr>
      </w:pPr>
      <w:r>
        <w:rPr>
          <w:rFonts w:eastAsia="Arial" w:cs="Times New Roman"/>
          <w:b/>
          <w:color w:val="000000"/>
          <w:sz w:val="28"/>
          <w:szCs w:val="28"/>
        </w:rPr>
        <w:t>1.</w:t>
      </w:r>
      <w:r w:rsidR="00BB0F19">
        <w:rPr>
          <w:rFonts w:eastAsia="Arial" w:cs="Times New Roman"/>
          <w:b/>
          <w:color w:val="000000"/>
          <w:sz w:val="28"/>
          <w:szCs w:val="28"/>
        </w:rPr>
        <w:t xml:space="preserve">Východiská pre tvorbu </w:t>
      </w:r>
      <w:r w:rsidR="00EA2CC3" w:rsidRPr="006C7246">
        <w:rPr>
          <w:rFonts w:eastAsia="Arial" w:cs="Times New Roman"/>
          <w:b/>
          <w:color w:val="000000"/>
          <w:sz w:val="28"/>
          <w:szCs w:val="28"/>
        </w:rPr>
        <w:t>Šk</w:t>
      </w:r>
      <w:r w:rsidR="00CD0BDC">
        <w:rPr>
          <w:rFonts w:eastAsia="Arial" w:cs="Times New Roman"/>
          <w:b/>
          <w:color w:val="000000"/>
          <w:sz w:val="28"/>
          <w:szCs w:val="28"/>
        </w:rPr>
        <w:t>olského vzdelávacieho programu</w:t>
      </w:r>
    </w:p>
    <w:p w:rsidR="006C7246" w:rsidRPr="006C7246" w:rsidRDefault="006C7246" w:rsidP="00EA2CC3">
      <w:pPr>
        <w:autoSpaceDE w:val="0"/>
        <w:spacing w:line="360" w:lineRule="auto"/>
        <w:rPr>
          <w:rFonts w:eastAsia="Arial" w:cs="Times New Roman"/>
          <w:b/>
          <w:color w:val="000000"/>
          <w:sz w:val="28"/>
          <w:szCs w:val="28"/>
        </w:rPr>
      </w:pPr>
    </w:p>
    <w:p w:rsidR="000C0CC4" w:rsidRDefault="000C0CC4" w:rsidP="000C0CC4">
      <w:pPr>
        <w:pStyle w:val="Odsekzoznamu"/>
        <w:numPr>
          <w:ilvl w:val="0"/>
          <w:numId w:val="46"/>
        </w:numPr>
        <w:spacing w:line="360" w:lineRule="auto"/>
        <w:jc w:val="both"/>
      </w:pPr>
      <w:r>
        <w:t xml:space="preserve"> VZDELÁVACÍ PROGRAM PRE ŽIAKOV S VÝVINOVÝMI PORUCHAMI UČENIA PRE PRIMÁRNE VZDELÁVANIE A NIŽŠIE STREDNÉ VZDELÁVANIE, Schválilo Ministerstvo školstva, vedy, výskumu a športu Slovenskej republiky dňa 5. 5. 2016 pod číslom 2016-14674/20281:15-10F0 s platnosťou od 1. 9. 2016Schválilo Ministerstvo školstva, vedy, výskumu a športu Slovenskej republiky dňa 5. 5. 2016 pod číslom 2016-14674/20281:15-10F0 s platnosťou od 1. 9. 2016</w:t>
      </w:r>
    </w:p>
    <w:p w:rsidR="000C0CC4" w:rsidRDefault="000C0CC4" w:rsidP="000C0CC4">
      <w:pPr>
        <w:spacing w:line="360" w:lineRule="auto"/>
        <w:jc w:val="both"/>
      </w:pPr>
    </w:p>
    <w:p w:rsidR="000C0CC4" w:rsidRDefault="000C0CC4" w:rsidP="000C0CC4">
      <w:pPr>
        <w:pStyle w:val="Odsekzoznamu"/>
        <w:numPr>
          <w:ilvl w:val="0"/>
          <w:numId w:val="46"/>
        </w:numPr>
        <w:spacing w:line="360" w:lineRule="auto"/>
        <w:jc w:val="both"/>
      </w:pPr>
      <w:r>
        <w:t>VZDELÁVACÍ PROGRAM PRE ŽIAKOV S NARUŠENOU KOMUNIKAČNOU SCHOPNOSŤOU PRE PRIMÁRNE VZDELÁVANIE A NIŽŠIE STREDNÉ VZDELÁVANIE, Schválilo Ministerstvo školstva, vedy, výskumu a športu Slovenskej republiky dňa 5. 5. 2016 pod číslom 2016-14674/20272:10-10F0 s platnosťou od 1. 9. 2016.</w:t>
      </w:r>
    </w:p>
    <w:p w:rsidR="000C0CC4" w:rsidRDefault="000C0CC4" w:rsidP="000C0CC4">
      <w:pPr>
        <w:pStyle w:val="Odsekzoznamu"/>
      </w:pPr>
    </w:p>
    <w:p w:rsidR="000C0CC4" w:rsidRDefault="000C0CC4" w:rsidP="000C0CC4">
      <w:pPr>
        <w:pStyle w:val="Odsekzoznamu"/>
        <w:numPr>
          <w:ilvl w:val="0"/>
          <w:numId w:val="46"/>
        </w:numPr>
        <w:spacing w:line="360" w:lineRule="auto"/>
        <w:jc w:val="both"/>
      </w:pPr>
      <w:r>
        <w:t>VZDELÁVACÍ PROGRAM PRE ŽIAKOV S PORUCHOU AKTIVITY A POZORNOSTI PRE PRIMÁRNE VZDELÁVANIE A NIŽŠIE STREDNÉ VZDELÁVANIE, Schválilo Ministerstvo školstva, vedy, výskumu a športu Slovenskej republiky dňa 03.08.2017 pod číslom 2017/10211-2:10G0 s platnosťou od 1. septembra 2017.</w:t>
      </w:r>
    </w:p>
    <w:p w:rsidR="000C0CC4" w:rsidRDefault="000C0CC4" w:rsidP="000C0CC4">
      <w:pPr>
        <w:pStyle w:val="Odsekzoznamu"/>
      </w:pPr>
    </w:p>
    <w:p w:rsidR="00EA2CC3" w:rsidRDefault="00EA2CC3" w:rsidP="00885C93">
      <w:pPr>
        <w:pStyle w:val="Odsekzoznamu"/>
        <w:numPr>
          <w:ilvl w:val="0"/>
          <w:numId w:val="46"/>
        </w:numPr>
        <w:spacing w:line="360" w:lineRule="auto"/>
        <w:jc w:val="both"/>
      </w:pPr>
      <w:r>
        <w:t>VZDELÁVACÍ PROGRAM PRE ŽIAKOV CHORÝCH A ZDRAVOTNE OSLABENÝCH PRE PRIMÁRNE VZDELÁVANIE A NIŽŠIE STREDNÉ VZDELÁVANIE, Schválilo Ministerstvo školstva, vedy, výskumu a športu Slovenskej republiky dňa 5. 5. 2016 pod číslom 2016-14674/20269:8-10F0 s platnosťou od 1. 9. 2016.</w:t>
      </w:r>
    </w:p>
    <w:p w:rsidR="00CC5212" w:rsidRDefault="00CC5212" w:rsidP="00885C93">
      <w:pPr>
        <w:spacing w:line="360" w:lineRule="auto"/>
        <w:jc w:val="both"/>
      </w:pPr>
    </w:p>
    <w:p w:rsidR="00EA2CC3" w:rsidRDefault="00EA2CC3" w:rsidP="00885C93">
      <w:pPr>
        <w:spacing w:line="360" w:lineRule="auto"/>
        <w:jc w:val="both"/>
      </w:pPr>
    </w:p>
    <w:p w:rsidR="00EA2CC3" w:rsidRDefault="00EA2CC3" w:rsidP="00885C93">
      <w:pPr>
        <w:spacing w:line="360" w:lineRule="auto"/>
        <w:jc w:val="both"/>
      </w:pPr>
    </w:p>
    <w:p w:rsidR="00EA2CC3" w:rsidRDefault="00EA2CC3" w:rsidP="00885C93">
      <w:pPr>
        <w:spacing w:line="360" w:lineRule="auto"/>
        <w:jc w:val="both"/>
      </w:pPr>
    </w:p>
    <w:p w:rsidR="00EA2CC3" w:rsidRDefault="00EA2CC3" w:rsidP="007E694B">
      <w:pPr>
        <w:pStyle w:val="Default"/>
        <w:spacing w:line="360" w:lineRule="auto"/>
        <w:rPr>
          <w:b/>
          <w:bCs/>
          <w:sz w:val="28"/>
          <w:szCs w:val="28"/>
        </w:rPr>
      </w:pPr>
      <w:r w:rsidRPr="007E694B">
        <w:rPr>
          <w:b/>
          <w:bCs/>
          <w:sz w:val="28"/>
          <w:szCs w:val="28"/>
        </w:rPr>
        <w:lastRenderedPageBreak/>
        <w:t xml:space="preserve">Ciele výchovy a vzdelávania, vízia, poslanie a hodnoty školy </w:t>
      </w:r>
    </w:p>
    <w:p w:rsidR="007E694B" w:rsidRPr="007E694B" w:rsidRDefault="007E694B" w:rsidP="007E694B">
      <w:pPr>
        <w:pStyle w:val="Default"/>
        <w:spacing w:line="360" w:lineRule="auto"/>
        <w:rPr>
          <w:b/>
          <w:bCs/>
          <w:sz w:val="28"/>
          <w:szCs w:val="28"/>
        </w:rPr>
      </w:pPr>
    </w:p>
    <w:p w:rsidR="00CC5212" w:rsidRPr="000C0CC4" w:rsidRDefault="00EA2CC3" w:rsidP="00EA2CC3">
      <w:pPr>
        <w:pStyle w:val="Default"/>
        <w:spacing w:line="360" w:lineRule="auto"/>
        <w:jc w:val="both"/>
        <w:rPr>
          <w:b/>
        </w:rPr>
      </w:pPr>
      <w:r>
        <w:tab/>
      </w:r>
      <w:r w:rsidR="00CC5212">
        <w:t>Ž</w:t>
      </w:r>
      <w:r w:rsidR="00CC5212" w:rsidRPr="00CC5212">
        <w:t>iaci základných škôl s</w:t>
      </w:r>
      <w:r w:rsidR="00CC5212">
        <w:t> </w:t>
      </w:r>
      <w:r w:rsidR="00CC5212" w:rsidRPr="00CC5212">
        <w:t>VPU</w:t>
      </w:r>
      <w:r>
        <w:t>, NKS,</w:t>
      </w:r>
      <w:r w:rsidR="00CC5212">
        <w:t> poruchou aktivity a</w:t>
      </w:r>
      <w:r w:rsidR="000C0CC4">
        <w:t> </w:t>
      </w:r>
      <w:r w:rsidR="00CC5212">
        <w:t>pozornosti</w:t>
      </w:r>
      <w:r w:rsidR="0027063D">
        <w:t xml:space="preserve"> a žiaci chorí a </w:t>
      </w:r>
      <w:r w:rsidR="000C0CC4">
        <w:t xml:space="preserve"> zdravotne oslabení</w:t>
      </w:r>
      <w:r w:rsidR="00953CD7">
        <w:t xml:space="preserve"> </w:t>
      </w:r>
      <w:r w:rsidR="00CC5212" w:rsidRPr="00CC5212">
        <w:t xml:space="preserve">v základnej škole plnia rovnaké ciele vzdelávania ako ostatní </w:t>
      </w:r>
      <w:r w:rsidR="00CC5212">
        <w:t>ž</w:t>
      </w:r>
      <w:r w:rsidR="00CC5212" w:rsidRPr="00CC5212">
        <w:t>iaci základných škôl na stupni</w:t>
      </w:r>
      <w:r w:rsidR="00BB0F19">
        <w:t xml:space="preserve"> primárneho a nižšieho stredného</w:t>
      </w:r>
      <w:r w:rsidR="00CC5212" w:rsidRPr="00CC5212">
        <w:t xml:space="preserve"> vzdelávania. </w:t>
      </w:r>
      <w:r w:rsidRPr="000C0CC4">
        <w:rPr>
          <w:b/>
        </w:rPr>
        <w:t xml:space="preserve">Vízia, poslanie a hodnoty </w:t>
      </w:r>
      <w:r w:rsidR="00CD0BDC">
        <w:rPr>
          <w:b/>
        </w:rPr>
        <w:t>školy sú definované v  Š</w:t>
      </w:r>
      <w:r w:rsidRPr="000C0CC4">
        <w:rPr>
          <w:b/>
        </w:rPr>
        <w:t>kolskom vzdelávacom programe ZŠ Horný Vadičov.</w:t>
      </w:r>
    </w:p>
    <w:p w:rsidR="00796E7F" w:rsidRDefault="00796E7F" w:rsidP="002C48A3">
      <w:pPr>
        <w:widowControl/>
        <w:shd w:val="clear" w:color="auto" w:fill="FFFFFF" w:themeFill="background1"/>
        <w:suppressAutoHyphens w:val="0"/>
        <w:spacing w:line="360" w:lineRule="auto"/>
        <w:jc w:val="both"/>
        <w:rPr>
          <w:rFonts w:eastAsia="Times New Roman" w:cs="Times New Roman"/>
          <w:color w:val="000000"/>
          <w:kern w:val="0"/>
          <w:lang w:eastAsia="sk-SK" w:bidi="ar-SA"/>
        </w:rPr>
      </w:pPr>
      <w:r w:rsidRPr="00653BFA">
        <w:rPr>
          <w:rFonts w:eastAsia="Times New Roman" w:cs="Times New Roman"/>
          <w:color w:val="000000"/>
          <w:kern w:val="0"/>
          <w:lang w:eastAsia="sk-SK" w:bidi="ar-SA"/>
        </w:rPr>
        <w:t xml:space="preserve">Vo všetkých organizačných formách vzdelávania </w:t>
      </w:r>
      <w:r>
        <w:rPr>
          <w:rFonts w:eastAsia="Times New Roman" w:cs="Times New Roman"/>
          <w:color w:val="000000"/>
          <w:kern w:val="0"/>
          <w:lang w:eastAsia="sk-SK" w:bidi="ar-SA"/>
        </w:rPr>
        <w:t xml:space="preserve">vytvárame </w:t>
      </w:r>
      <w:r w:rsidRPr="00653BFA">
        <w:rPr>
          <w:rFonts w:eastAsia="Times New Roman" w:cs="Times New Roman"/>
          <w:color w:val="000000"/>
          <w:kern w:val="0"/>
          <w:lang w:eastAsia="sk-SK" w:bidi="ar-SA"/>
        </w:rPr>
        <w:t xml:space="preserve">žiakom </w:t>
      </w:r>
      <w:r w:rsidR="000C0CC4">
        <w:rPr>
          <w:rFonts w:eastAsia="Times New Roman" w:cs="Times New Roman"/>
          <w:color w:val="000000"/>
          <w:kern w:val="0"/>
          <w:lang w:eastAsia="sk-SK" w:bidi="ar-SA"/>
        </w:rPr>
        <w:t xml:space="preserve">so zdravotným znevýhodnením </w:t>
      </w:r>
      <w:r w:rsidRPr="00653BFA">
        <w:rPr>
          <w:rFonts w:eastAsia="Times New Roman" w:cs="Times New Roman"/>
          <w:color w:val="000000"/>
          <w:kern w:val="0"/>
          <w:lang w:eastAsia="sk-SK" w:bidi="ar-SA"/>
        </w:rPr>
        <w:t>špecifické podmienky pre ich úspešné vzdelávanie a uspokojovanie ich špeciálnych výchovno-vzdelávacích potrieb, najmä:</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všeobecné ciele vzdelávania v jednotlivých vzdelávacích oblas</w:t>
      </w:r>
      <w:r w:rsidRPr="002C48A3">
        <w:rPr>
          <w:rFonts w:eastAsia="Times New Roman" w:cs="Times New Roman"/>
          <w:color w:val="000000"/>
          <w:kern w:val="0"/>
          <w:lang w:eastAsia="sk-SK" w:bidi="ar-SA"/>
        </w:rPr>
        <w:t>tiach a kompetencie prispôsobujeme</w:t>
      </w:r>
      <w:r w:rsidRPr="002C48A3">
        <w:rPr>
          <w:rFonts w:eastAsia="Times New Roman" w:cs="Times New Roman"/>
          <w:color w:val="000000"/>
          <w:kern w:val="0"/>
          <w:szCs w:val="24"/>
          <w:lang w:eastAsia="sk-SK" w:bidi="ar-SA"/>
        </w:rPr>
        <w:t xml:space="preserve"> individuálnym osobitostiam žiakov so zdravotným znevýhodnením,</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v prípade potreby žiakov so zdravotným znevýhodnením možno predĺžiť dĺžku vzdelávania až o dva roky,</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žiaci so zdravotným znevýhodnením, ktorí nemôžu splniť požiadavky príslušných vzdelávacích oblastí a štandardov, sa vzdelávajú podľa individuálnych vzdelávacích programov,</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 xml:space="preserve">žiakovi, ktorému zdravotné znevýhodnenie nedovoľuje realizovať vzdelávací obsah niektorej vzdelávacej </w:t>
      </w:r>
      <w:r w:rsidRPr="002C48A3">
        <w:rPr>
          <w:rFonts w:eastAsia="Times New Roman" w:cs="Times New Roman"/>
          <w:color w:val="000000"/>
          <w:kern w:val="0"/>
          <w:lang w:eastAsia="sk-SK" w:bidi="ar-SA"/>
        </w:rPr>
        <w:t>oblasti alebo jej časti, umožníme</w:t>
      </w:r>
      <w:r w:rsidRPr="002C48A3">
        <w:rPr>
          <w:rFonts w:eastAsia="Times New Roman" w:cs="Times New Roman"/>
          <w:color w:val="000000"/>
          <w:kern w:val="0"/>
          <w:szCs w:val="24"/>
          <w:lang w:eastAsia="sk-SK" w:bidi="ar-SA"/>
        </w:rPr>
        <w:t xml:space="preserve"> v školskom vzdelávacom programe nahradiť príslušnú vzdelávaciu oblasť alebo jej časť príbuzným alebo iným vzdelávacím obsahom, ktorý lepšie vyhovu</w:t>
      </w:r>
      <w:r w:rsidR="002C48A3">
        <w:rPr>
          <w:rFonts w:eastAsia="Times New Roman" w:cs="Times New Roman"/>
          <w:color w:val="000000"/>
          <w:kern w:val="0"/>
          <w:szCs w:val="24"/>
          <w:lang w:eastAsia="sk-SK" w:bidi="ar-SA"/>
        </w:rPr>
        <w:t>je vzdelávacím možnostiam žiaka,</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u žiakov so z</w:t>
      </w:r>
      <w:r w:rsidRPr="002C48A3">
        <w:rPr>
          <w:rFonts w:eastAsia="Times New Roman" w:cs="Times New Roman"/>
          <w:color w:val="000000"/>
          <w:kern w:val="0"/>
          <w:lang w:eastAsia="sk-SK" w:bidi="ar-SA"/>
        </w:rPr>
        <w:t>dravotným znevýhodnením môžeme</w:t>
      </w:r>
      <w:r w:rsidRPr="002C48A3">
        <w:rPr>
          <w:rFonts w:eastAsia="Times New Roman" w:cs="Times New Roman"/>
          <w:color w:val="000000"/>
          <w:kern w:val="0"/>
          <w:szCs w:val="24"/>
          <w:lang w:eastAsia="sk-SK" w:bidi="ar-SA"/>
        </w:rPr>
        <w:t xml:space="preserve"> voliteľné hodiny využiť aj na intenzívne vzdelávanie v určitej vzdelávacej oblasti v rámci individuálneho vzdelávacieho programu žiaka,</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u žiakov so zdravotným znevýhodnením si stanovuje učiteľ dĺžku a štruktúru vyučovacej hodiny flexibilne, zohľadňujúc momentálny psychický stav, správanie a potreby žiakov, ktoré sú dôsledkom ich zdravotného znevýhodnenia,</w:t>
      </w:r>
    </w:p>
    <w:p w:rsidR="00796E7F" w:rsidRPr="002C48A3" w:rsidRDefault="00796E7F" w:rsidP="002C48A3">
      <w:pPr>
        <w:pStyle w:val="Odsekzoznamu"/>
        <w:widowControl/>
        <w:numPr>
          <w:ilvl w:val="0"/>
          <w:numId w:val="38"/>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2C48A3">
        <w:rPr>
          <w:rFonts w:eastAsia="Times New Roman" w:cs="Times New Roman"/>
          <w:color w:val="000000"/>
          <w:kern w:val="0"/>
          <w:szCs w:val="24"/>
          <w:lang w:eastAsia="sk-SK" w:bidi="ar-SA"/>
        </w:rPr>
        <w:t>v procese výchovy a vzdelávania žiakov so zdravotným znevýhodnením sa podľa druhu zdravotného znevýhodne</w:t>
      </w:r>
      <w:r w:rsidRPr="002C48A3">
        <w:rPr>
          <w:rFonts w:eastAsia="Times New Roman" w:cs="Times New Roman"/>
          <w:color w:val="000000"/>
          <w:kern w:val="0"/>
          <w:lang w:eastAsia="sk-SK" w:bidi="ar-SA"/>
        </w:rPr>
        <w:t>nia a individuálnej potreby môžeme</w:t>
      </w:r>
      <w:r w:rsidRPr="002C48A3">
        <w:rPr>
          <w:rFonts w:eastAsia="Times New Roman" w:cs="Times New Roman"/>
          <w:color w:val="000000"/>
          <w:kern w:val="0"/>
          <w:szCs w:val="24"/>
          <w:lang w:eastAsia="sk-SK" w:bidi="ar-SA"/>
        </w:rPr>
        <w:t xml:space="preserve"> uplatňovať alternatívne formy komunikácie (</w:t>
      </w:r>
      <w:r w:rsidRPr="002C48A3">
        <w:rPr>
          <w:rFonts w:eastAsia="Times New Roman" w:cs="Times New Roman"/>
          <w:color w:val="000000"/>
          <w:kern w:val="0"/>
          <w:lang w:eastAsia="sk-SK" w:bidi="ar-SA"/>
        </w:rPr>
        <w:t>ako napr.</w:t>
      </w:r>
      <w:r w:rsidRPr="002C48A3">
        <w:rPr>
          <w:rFonts w:eastAsia="Times New Roman" w:cs="Times New Roman"/>
          <w:color w:val="000000"/>
          <w:kern w:val="0"/>
          <w:szCs w:val="24"/>
          <w:lang w:eastAsia="sk-SK" w:bidi="ar-SA"/>
        </w:rPr>
        <w:t xml:space="preserve"> náhradné formy komunikácie),</w:t>
      </w:r>
    </w:p>
    <w:p w:rsidR="000C0CC4" w:rsidRPr="00CD0BDC" w:rsidRDefault="00796E7F" w:rsidP="006C7246">
      <w:pPr>
        <w:pStyle w:val="Odsekzoznamu"/>
        <w:widowControl/>
        <w:numPr>
          <w:ilvl w:val="0"/>
          <w:numId w:val="38"/>
        </w:numPr>
        <w:shd w:val="clear" w:color="auto" w:fill="FFFFFF" w:themeFill="background1"/>
        <w:suppressAutoHyphens w:val="0"/>
        <w:spacing w:line="360" w:lineRule="auto"/>
        <w:jc w:val="both"/>
        <w:rPr>
          <w:b/>
          <w:sz w:val="28"/>
          <w:szCs w:val="28"/>
        </w:rPr>
      </w:pPr>
      <w:r w:rsidRPr="00CD0BDC">
        <w:rPr>
          <w:rFonts w:eastAsia="Times New Roman" w:cs="Times New Roman"/>
          <w:color w:val="000000"/>
          <w:kern w:val="0"/>
          <w:szCs w:val="24"/>
          <w:lang w:eastAsia="sk-SK" w:bidi="ar-SA"/>
        </w:rPr>
        <w:t xml:space="preserve">u žiakov  s narušenou komunikačnou schopnosťou, špecifickými poruchami učenia je druhý cudzí jazyk voliteľný a závisí od individuálnych schopností konkrétneho žiaka. </w:t>
      </w:r>
    </w:p>
    <w:p w:rsidR="00CD0BDC" w:rsidRDefault="00CD0BDC" w:rsidP="00CD0BDC">
      <w:pPr>
        <w:widowControl/>
        <w:shd w:val="clear" w:color="auto" w:fill="FFFFFF" w:themeFill="background1"/>
        <w:suppressAutoHyphens w:val="0"/>
        <w:spacing w:line="360" w:lineRule="auto"/>
        <w:jc w:val="both"/>
        <w:rPr>
          <w:b/>
          <w:sz w:val="28"/>
          <w:szCs w:val="28"/>
        </w:rPr>
      </w:pPr>
    </w:p>
    <w:p w:rsidR="00CD0BDC" w:rsidRPr="00CD0BDC" w:rsidRDefault="00CD0BDC" w:rsidP="00CD0BDC">
      <w:pPr>
        <w:widowControl/>
        <w:shd w:val="clear" w:color="auto" w:fill="FFFFFF" w:themeFill="background1"/>
        <w:suppressAutoHyphens w:val="0"/>
        <w:spacing w:line="360" w:lineRule="auto"/>
        <w:jc w:val="both"/>
        <w:rPr>
          <w:b/>
          <w:sz w:val="28"/>
          <w:szCs w:val="28"/>
        </w:rPr>
      </w:pPr>
    </w:p>
    <w:p w:rsidR="00CC5212" w:rsidRPr="007E694B" w:rsidRDefault="00CC5212" w:rsidP="006C7246">
      <w:pPr>
        <w:pStyle w:val="Default"/>
        <w:spacing w:line="360" w:lineRule="auto"/>
        <w:rPr>
          <w:b/>
          <w:sz w:val="28"/>
          <w:szCs w:val="28"/>
        </w:rPr>
      </w:pPr>
      <w:r w:rsidRPr="007E694B">
        <w:rPr>
          <w:b/>
          <w:sz w:val="28"/>
          <w:szCs w:val="28"/>
        </w:rPr>
        <w:lastRenderedPageBreak/>
        <w:t>Profil absolventa</w:t>
      </w:r>
    </w:p>
    <w:p w:rsidR="00CC5212" w:rsidRDefault="00CC5212" w:rsidP="00CC5212">
      <w:pPr>
        <w:spacing w:line="360" w:lineRule="auto"/>
        <w:jc w:val="both"/>
        <w:rPr>
          <w:rFonts w:cs="Times New Roman"/>
        </w:rPr>
      </w:pPr>
      <w:r w:rsidRPr="00CC5212">
        <w:rPr>
          <w:rFonts w:cs="Times New Roman"/>
        </w:rPr>
        <w:t xml:space="preserve">Osvojené kľúčové kompetencie absolventa základnej školy v prípade </w:t>
      </w:r>
      <w:r w:rsidR="00CD0BDC">
        <w:rPr>
          <w:rFonts w:cs="Times New Roman"/>
        </w:rPr>
        <w:t xml:space="preserve">žiakov s VPU, NKS, </w:t>
      </w:r>
      <w:r>
        <w:rPr>
          <w:rFonts w:cs="Times New Roman"/>
        </w:rPr>
        <w:t xml:space="preserve">žiakov s poruchami pozornosti a správania </w:t>
      </w:r>
      <w:r w:rsidR="00CD0BDC">
        <w:rPr>
          <w:rFonts w:cs="Times New Roman"/>
        </w:rPr>
        <w:t xml:space="preserve"> a žiakov chorých a zdravotne oslabených </w:t>
      </w:r>
      <w:r w:rsidRPr="00CC5212">
        <w:rPr>
          <w:rFonts w:cs="Times New Roman"/>
        </w:rPr>
        <w:t xml:space="preserve">zodpovedajú profilu absolventa </w:t>
      </w:r>
      <w:r w:rsidR="002C48A3">
        <w:rPr>
          <w:rFonts w:cs="Times New Roman"/>
        </w:rPr>
        <w:t xml:space="preserve">stupňa </w:t>
      </w:r>
      <w:r w:rsidRPr="00CC5212">
        <w:rPr>
          <w:rFonts w:cs="Times New Roman"/>
        </w:rPr>
        <w:t>primá</w:t>
      </w:r>
      <w:r w:rsidR="00B717B6">
        <w:rPr>
          <w:rFonts w:cs="Times New Roman"/>
        </w:rPr>
        <w:t xml:space="preserve">rneho </w:t>
      </w:r>
      <w:r w:rsidR="002C48A3">
        <w:rPr>
          <w:rFonts w:cs="Times New Roman"/>
        </w:rPr>
        <w:t xml:space="preserve">a nižšieho stredného </w:t>
      </w:r>
      <w:r w:rsidRPr="00CC5212">
        <w:rPr>
          <w:rFonts w:cs="Times New Roman"/>
        </w:rPr>
        <w:t>vzdelávania.</w:t>
      </w:r>
    </w:p>
    <w:p w:rsidR="00CC5212" w:rsidRDefault="00CC5212" w:rsidP="00CC5212">
      <w:pPr>
        <w:spacing w:line="360" w:lineRule="auto"/>
        <w:jc w:val="both"/>
        <w:rPr>
          <w:rFonts w:cs="Times New Roman"/>
        </w:rPr>
      </w:pPr>
    </w:p>
    <w:p w:rsidR="00CC5212" w:rsidRPr="007E694B" w:rsidRDefault="00CC5212" w:rsidP="006C7246">
      <w:pPr>
        <w:pStyle w:val="Default"/>
        <w:rPr>
          <w:sz w:val="28"/>
          <w:szCs w:val="28"/>
        </w:rPr>
      </w:pPr>
      <w:r w:rsidRPr="007E694B">
        <w:rPr>
          <w:b/>
          <w:sz w:val="28"/>
          <w:szCs w:val="28"/>
        </w:rPr>
        <w:t>Obsah školského vzdelávania</w:t>
      </w:r>
    </w:p>
    <w:p w:rsidR="00CC5212" w:rsidRDefault="00CC5212" w:rsidP="00CC5212">
      <w:pPr>
        <w:pStyle w:val="Default"/>
        <w:rPr>
          <w:sz w:val="23"/>
          <w:szCs w:val="23"/>
        </w:rPr>
      </w:pPr>
    </w:p>
    <w:p w:rsidR="00CC5212" w:rsidRPr="00CC5212" w:rsidRDefault="00CC5212" w:rsidP="00503E19">
      <w:pPr>
        <w:pStyle w:val="Default"/>
        <w:spacing w:line="360" w:lineRule="auto"/>
        <w:ind w:firstLine="708"/>
        <w:jc w:val="both"/>
      </w:pPr>
      <w:r w:rsidRPr="00CC5212">
        <w:t xml:space="preserve">Obsah školského vzdelávania </w:t>
      </w:r>
      <w:r>
        <w:t>ž</w:t>
      </w:r>
      <w:r w:rsidRPr="00CC5212">
        <w:t xml:space="preserve">iakov </w:t>
      </w:r>
      <w:r w:rsidRPr="00503E19">
        <w:rPr>
          <w:b/>
        </w:rPr>
        <w:t>s VPU</w:t>
      </w:r>
      <w:r w:rsidRPr="00CC5212">
        <w:t xml:space="preserve"> v základných školách je rovnaký ako obsah školského vzdelávania </w:t>
      </w:r>
      <w:r w:rsidR="00CD0BDC">
        <w:t xml:space="preserve">ostatných </w:t>
      </w:r>
      <w:r>
        <w:t>ž</w:t>
      </w:r>
      <w:r w:rsidRPr="00CC5212">
        <w:t xml:space="preserve">iakov základných škôl. </w:t>
      </w:r>
    </w:p>
    <w:p w:rsidR="00CC5212" w:rsidRPr="00CC5212" w:rsidRDefault="00CC5212" w:rsidP="00CC5212">
      <w:pPr>
        <w:spacing w:line="360" w:lineRule="auto"/>
        <w:jc w:val="both"/>
      </w:pPr>
      <w:r w:rsidRPr="00CC5212">
        <w:t xml:space="preserve">Vo vzdelávacej oblasti </w:t>
      </w:r>
      <w:r w:rsidR="00B717B6">
        <w:t>špeciálnopedagogická podpora</w:t>
      </w:r>
      <w:r w:rsidRPr="00CC5212">
        <w:t xml:space="preserve"> je zaradený predmet individuálna logopedická intervencia (ďalej len „ILI“) a rozvíjanie špecifických funkcií (ďalej len „RŠF“), ako špecifické predmety určené pre </w:t>
      </w:r>
      <w:r>
        <w:t>ž</w:t>
      </w:r>
      <w:r w:rsidRPr="00CC5212">
        <w:t>iakov s</w:t>
      </w:r>
      <w:r w:rsidR="00CC560F">
        <w:t> vývinovými poruchami učenia</w:t>
      </w:r>
      <w:r w:rsidRPr="00CC5212">
        <w:t>.</w:t>
      </w:r>
    </w:p>
    <w:p w:rsidR="000C0CC4" w:rsidRDefault="00CC5212" w:rsidP="000C0CC4">
      <w:pPr>
        <w:spacing w:line="360" w:lineRule="auto"/>
        <w:ind w:firstLine="708"/>
        <w:jc w:val="both"/>
      </w:pPr>
      <w:r w:rsidRPr="00CC5212">
        <w:t xml:space="preserve">Obsah školského vzdelávania </w:t>
      </w:r>
      <w:r>
        <w:t>ž</w:t>
      </w:r>
      <w:r w:rsidRPr="00CC5212">
        <w:t xml:space="preserve">iakov základných škôl pre </w:t>
      </w:r>
      <w:r>
        <w:t>ž</w:t>
      </w:r>
      <w:r w:rsidRPr="00CC5212">
        <w:t xml:space="preserve">iakov s </w:t>
      </w:r>
      <w:r w:rsidRPr="00503E19">
        <w:rPr>
          <w:b/>
        </w:rPr>
        <w:t>NKS</w:t>
      </w:r>
      <w:r w:rsidRPr="00CC5212">
        <w:t xml:space="preserve"> je rovnaký ako obsah školského vzdelávania </w:t>
      </w:r>
      <w:r>
        <w:t>ž</w:t>
      </w:r>
      <w:r w:rsidRPr="00CC5212">
        <w:t xml:space="preserve">iakov základných škôl, pričom je obohatený o rozvíjanie narušenej komunikačnej schopnosti týchto </w:t>
      </w:r>
      <w:r>
        <w:t>ž</w:t>
      </w:r>
      <w:r w:rsidRPr="00CC5212">
        <w:t xml:space="preserve">iakov. Vo vzdelávacej oblasti </w:t>
      </w:r>
      <w:r w:rsidR="00CC560F">
        <w:t xml:space="preserve">špeciálnopedagogická podpora </w:t>
      </w:r>
      <w:r w:rsidRPr="00CC5212">
        <w:t>je zaradený predmet individuálna logopedická intervencia (ďalej len ILI), ako špecifický predmet urč</w:t>
      </w:r>
      <w:r>
        <w:t>ený pre ž</w:t>
      </w:r>
      <w:r w:rsidRPr="00CC5212">
        <w:t>iakov s NKS.</w:t>
      </w:r>
    </w:p>
    <w:p w:rsidR="00425CAA" w:rsidRDefault="00425CAA" w:rsidP="00425CAA">
      <w:pPr>
        <w:spacing w:line="360" w:lineRule="auto"/>
        <w:ind w:firstLine="708"/>
        <w:jc w:val="both"/>
      </w:pPr>
      <w:r w:rsidRPr="00CC5212">
        <w:t xml:space="preserve">Obsah školského vzdelávania </w:t>
      </w:r>
      <w:r>
        <w:t>ž</w:t>
      </w:r>
      <w:r w:rsidRPr="00CC5212">
        <w:t xml:space="preserve">iakov základných škôl pre </w:t>
      </w:r>
      <w:r>
        <w:t>ž</w:t>
      </w:r>
      <w:r w:rsidRPr="00CC5212">
        <w:t>iakov s</w:t>
      </w:r>
      <w:r>
        <w:t xml:space="preserve"> </w:t>
      </w:r>
      <w:r w:rsidRPr="00503E19">
        <w:rPr>
          <w:b/>
        </w:rPr>
        <w:t>poruchami aktivity a pozornosti</w:t>
      </w:r>
      <w:r w:rsidRPr="00CC5212">
        <w:t xml:space="preserve"> je rovnaký ako obsah školského vzdelávania </w:t>
      </w:r>
      <w:r>
        <w:t>žiakov základných škôl</w:t>
      </w:r>
      <w:r w:rsidRPr="00CC5212">
        <w:t xml:space="preserve">. Vo vzdelávacej oblasti </w:t>
      </w:r>
      <w:r>
        <w:t xml:space="preserve">špeciálnopedagogická podpora </w:t>
      </w:r>
      <w:r w:rsidRPr="00CC5212">
        <w:t xml:space="preserve">je zaradený predmet </w:t>
      </w:r>
      <w:r>
        <w:t>terapeuticko-korekčné cvičenia</w:t>
      </w:r>
      <w:r w:rsidRPr="00CC5212">
        <w:t xml:space="preserve"> </w:t>
      </w:r>
      <w:r>
        <w:t xml:space="preserve">(TKC), </w:t>
      </w:r>
      <w:r w:rsidRPr="00CC5212">
        <w:t>ako špecifický predmet urč</w:t>
      </w:r>
      <w:r>
        <w:t>ený pre žiakov s poruchami aktivity a pozornosti</w:t>
      </w:r>
      <w:r w:rsidRPr="00CC5212">
        <w:t>.</w:t>
      </w:r>
    </w:p>
    <w:p w:rsidR="00503E19" w:rsidRDefault="00503E19" w:rsidP="00425CAA">
      <w:pPr>
        <w:spacing w:line="360" w:lineRule="auto"/>
        <w:jc w:val="both"/>
      </w:pPr>
    </w:p>
    <w:p w:rsidR="00CC560F" w:rsidRDefault="00CC560F" w:rsidP="00CC5212">
      <w:pPr>
        <w:pStyle w:val="Default"/>
        <w:rPr>
          <w:rFonts w:eastAsia="SimSun" w:cs="Tahoma"/>
          <w:b/>
          <w:color w:val="auto"/>
          <w:kern w:val="1"/>
          <w:sz w:val="32"/>
          <w:szCs w:val="32"/>
          <w:lang w:eastAsia="hi-IN" w:bidi="hi-IN"/>
        </w:rPr>
      </w:pPr>
    </w:p>
    <w:p w:rsidR="00CC5212" w:rsidRDefault="00CC5212" w:rsidP="00C31864">
      <w:pPr>
        <w:pStyle w:val="Default"/>
        <w:numPr>
          <w:ilvl w:val="0"/>
          <w:numId w:val="40"/>
        </w:numPr>
        <w:rPr>
          <w:rFonts w:eastAsia="SimSun" w:cs="Tahoma"/>
          <w:b/>
          <w:color w:val="auto"/>
          <w:kern w:val="1"/>
          <w:sz w:val="28"/>
          <w:szCs w:val="28"/>
          <w:lang w:eastAsia="hi-IN" w:bidi="hi-IN"/>
        </w:rPr>
      </w:pPr>
      <w:r w:rsidRPr="007E694B">
        <w:rPr>
          <w:rFonts w:eastAsia="SimSun" w:cs="Tahoma"/>
          <w:b/>
          <w:color w:val="auto"/>
          <w:kern w:val="1"/>
          <w:sz w:val="28"/>
          <w:szCs w:val="28"/>
          <w:lang w:eastAsia="hi-IN" w:bidi="hi-IN"/>
        </w:rPr>
        <w:t>Individuálny výchov</w:t>
      </w:r>
      <w:r w:rsidR="00AB5C2A" w:rsidRPr="007E694B">
        <w:rPr>
          <w:rFonts w:eastAsia="SimSun" w:cs="Tahoma"/>
          <w:b/>
          <w:color w:val="auto"/>
          <w:kern w:val="1"/>
          <w:sz w:val="28"/>
          <w:szCs w:val="28"/>
          <w:lang w:eastAsia="hi-IN" w:bidi="hi-IN"/>
        </w:rPr>
        <w:t>n</w:t>
      </w:r>
      <w:r w:rsidRPr="007E694B">
        <w:rPr>
          <w:rFonts w:eastAsia="SimSun" w:cs="Tahoma"/>
          <w:b/>
          <w:color w:val="auto"/>
          <w:kern w:val="1"/>
          <w:sz w:val="28"/>
          <w:szCs w:val="28"/>
          <w:lang w:eastAsia="hi-IN" w:bidi="hi-IN"/>
        </w:rPr>
        <w:t>o – vzdelávací plán</w:t>
      </w:r>
    </w:p>
    <w:p w:rsidR="000C0CC4" w:rsidRDefault="000C0CC4" w:rsidP="00411683">
      <w:pPr>
        <w:widowControl/>
        <w:shd w:val="clear" w:color="auto" w:fill="FFFFFF" w:themeFill="background1"/>
        <w:suppressAutoHyphens w:val="0"/>
        <w:spacing w:line="360" w:lineRule="auto"/>
        <w:jc w:val="both"/>
        <w:rPr>
          <w:rFonts w:eastAsia="Times New Roman" w:cs="Times New Roman"/>
          <w:b/>
          <w:bCs/>
          <w:color w:val="000000"/>
          <w:kern w:val="0"/>
          <w:lang w:eastAsia="sk-SK" w:bidi="ar-SA"/>
        </w:rPr>
      </w:pPr>
    </w:p>
    <w:p w:rsidR="002C48A3" w:rsidRPr="00411683" w:rsidRDefault="002C48A3" w:rsidP="00411683">
      <w:pPr>
        <w:widowControl/>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b/>
          <w:bCs/>
          <w:color w:val="000000"/>
          <w:kern w:val="0"/>
          <w:lang w:eastAsia="sk-SK" w:bidi="ar-SA"/>
        </w:rPr>
        <w:t>Individuálny výchovno-vzdelávací p</w:t>
      </w:r>
      <w:r w:rsidR="00C31864">
        <w:rPr>
          <w:rFonts w:eastAsia="Times New Roman" w:cs="Times New Roman"/>
          <w:b/>
          <w:bCs/>
          <w:color w:val="000000"/>
          <w:kern w:val="0"/>
          <w:lang w:eastAsia="sk-SK" w:bidi="ar-SA"/>
        </w:rPr>
        <w:t>lán</w:t>
      </w:r>
      <w:r w:rsidR="000C0CC4">
        <w:rPr>
          <w:rFonts w:eastAsia="Times New Roman" w:cs="Times New Roman"/>
          <w:b/>
          <w:bCs/>
          <w:color w:val="000000"/>
          <w:kern w:val="0"/>
          <w:lang w:eastAsia="sk-SK" w:bidi="ar-SA"/>
        </w:rPr>
        <w:t xml:space="preserve"> (IVP) </w:t>
      </w:r>
      <w:r w:rsidRPr="00411683">
        <w:rPr>
          <w:rFonts w:eastAsia="Times New Roman" w:cs="Times New Roman"/>
          <w:color w:val="000000"/>
          <w:kern w:val="0"/>
          <w:lang w:eastAsia="sk-SK" w:bidi="ar-SA"/>
        </w:rPr>
        <w:t xml:space="preserve"> je súčasťou povinnej dokumentácie žiaka so špeciálnymi </w:t>
      </w:r>
      <w:r w:rsidR="00411683" w:rsidRPr="00411683">
        <w:rPr>
          <w:rFonts w:eastAsia="Times New Roman" w:cs="Times New Roman"/>
          <w:color w:val="000000"/>
          <w:kern w:val="0"/>
          <w:lang w:eastAsia="sk-SK" w:bidi="ar-SA"/>
        </w:rPr>
        <w:t>výchovno-vzdelávacími potrebami</w:t>
      </w:r>
      <w:r w:rsidRPr="00411683">
        <w:rPr>
          <w:rFonts w:eastAsia="Times New Roman" w:cs="Times New Roman"/>
          <w:color w:val="000000"/>
          <w:kern w:val="0"/>
          <w:lang w:eastAsia="sk-SK" w:bidi="ar-SA"/>
        </w:rPr>
        <w:t>. Je to dokument, ktorého účelom je plánovanie vzdelávania žiaka podľa jeho špeciálnych výchovno-vzdelávacích potrieb.</w:t>
      </w:r>
    </w:p>
    <w:p w:rsidR="002C48A3" w:rsidRDefault="002C48A3" w:rsidP="00411683">
      <w:pPr>
        <w:widowControl/>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lang w:eastAsia="sk-SK" w:bidi="ar-SA"/>
        </w:rPr>
        <w:t>Individuálny výchovno-vzdelávací program obsahuje:</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základné informácie o žiakovi a vplyve jeho diagnózy na výchovno-vzdelávací proces;</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požiadavky na úpravu prostredia školy a triedy;</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modifikáciu učebného plánu a učebných osnov;</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aplikáciu špeciálnych vzdelávacích postupov;</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lastRenderedPageBreak/>
        <w:t>špecifické postupy hodnotenia učebných výsledkov žiaka;</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špecifiká organizácie a foriem vzdelávania;</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požiadavky na zabezpečenie kompenzačných pomôcok a špeciálnych učebných pomôcok;</w:t>
      </w:r>
    </w:p>
    <w:p w:rsidR="002C48A3" w:rsidRPr="00411683" w:rsidRDefault="002C48A3" w:rsidP="00411683">
      <w:pPr>
        <w:pStyle w:val="Odsekzoznamu"/>
        <w:widowControl/>
        <w:numPr>
          <w:ilvl w:val="0"/>
          <w:numId w:val="44"/>
        </w:numPr>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szCs w:val="24"/>
          <w:lang w:eastAsia="sk-SK" w:bidi="ar-SA"/>
        </w:rPr>
        <w:t>zabezpečenie servisu odborníkov – špeciálneho pedagóga, liečebného pedagóga, psychológa, logopéda a</w:t>
      </w:r>
      <w:r w:rsidR="00411683" w:rsidRPr="00411683">
        <w:rPr>
          <w:rFonts w:eastAsia="Times New Roman" w:cs="Times New Roman"/>
          <w:color w:val="000000"/>
          <w:kern w:val="0"/>
          <w:szCs w:val="24"/>
          <w:lang w:eastAsia="sk-SK" w:bidi="ar-SA"/>
        </w:rPr>
        <w:t> </w:t>
      </w:r>
      <w:r w:rsidRPr="00411683">
        <w:rPr>
          <w:rFonts w:eastAsia="Times New Roman" w:cs="Times New Roman"/>
          <w:color w:val="000000"/>
          <w:kern w:val="0"/>
          <w:szCs w:val="24"/>
          <w:lang w:eastAsia="sk-SK" w:bidi="ar-SA"/>
        </w:rPr>
        <w:t>iných</w:t>
      </w:r>
      <w:r w:rsidR="00411683" w:rsidRPr="00411683">
        <w:rPr>
          <w:rFonts w:eastAsia="Times New Roman" w:cs="Times New Roman"/>
          <w:color w:val="000000"/>
          <w:kern w:val="0"/>
          <w:szCs w:val="24"/>
          <w:lang w:eastAsia="sk-SK" w:bidi="ar-SA"/>
        </w:rPr>
        <w:t xml:space="preserve"> (ak ich má škola k dispozícii)</w:t>
      </w:r>
      <w:r w:rsidRPr="00411683">
        <w:rPr>
          <w:rFonts w:eastAsia="Times New Roman" w:cs="Times New Roman"/>
          <w:color w:val="000000"/>
          <w:kern w:val="0"/>
          <w:szCs w:val="24"/>
          <w:lang w:eastAsia="sk-SK" w:bidi="ar-SA"/>
        </w:rPr>
        <w:t>.</w:t>
      </w:r>
    </w:p>
    <w:p w:rsidR="00411683" w:rsidRDefault="00411683" w:rsidP="00411683">
      <w:pPr>
        <w:widowControl/>
        <w:shd w:val="clear" w:color="auto" w:fill="FFFFFF" w:themeFill="background1"/>
        <w:suppressAutoHyphens w:val="0"/>
        <w:spacing w:line="360" w:lineRule="auto"/>
        <w:jc w:val="both"/>
        <w:rPr>
          <w:rFonts w:eastAsia="Times New Roman" w:cs="Times New Roman"/>
          <w:color w:val="000000"/>
          <w:kern w:val="0"/>
          <w:lang w:eastAsia="sk-SK" w:bidi="ar-SA"/>
        </w:rPr>
      </w:pPr>
    </w:p>
    <w:p w:rsidR="002C48A3" w:rsidRPr="00411683" w:rsidRDefault="002C48A3" w:rsidP="00411683">
      <w:pPr>
        <w:widowControl/>
        <w:shd w:val="clear" w:color="auto" w:fill="FFFFFF" w:themeFill="background1"/>
        <w:suppressAutoHyphens w:val="0"/>
        <w:spacing w:line="360" w:lineRule="auto"/>
        <w:jc w:val="both"/>
        <w:rPr>
          <w:rFonts w:eastAsia="Times New Roman" w:cs="Times New Roman"/>
          <w:color w:val="000000"/>
          <w:kern w:val="0"/>
          <w:lang w:eastAsia="sk-SK" w:bidi="ar-SA"/>
        </w:rPr>
      </w:pPr>
      <w:r w:rsidRPr="00411683">
        <w:rPr>
          <w:rFonts w:eastAsia="Times New Roman" w:cs="Times New Roman"/>
          <w:color w:val="000000"/>
          <w:kern w:val="0"/>
          <w:lang w:eastAsia="sk-SK" w:bidi="ar-SA"/>
        </w:rPr>
        <w:t>Všetky špecifické úpravy sa vypracovávajú v individuálnom rozsahu a kvalite tak, aby zodpovedali špeciálnym výchovno-vzdelávacím potrebám konkrétneho žiaka.</w:t>
      </w:r>
    </w:p>
    <w:p w:rsidR="002C48A3" w:rsidRPr="00411683" w:rsidRDefault="002C48A3" w:rsidP="0041168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411683">
        <w:rPr>
          <w:rFonts w:eastAsia="Times New Roman" w:cs="Times New Roman"/>
          <w:color w:val="000000"/>
          <w:kern w:val="0"/>
          <w:lang w:eastAsia="sk-SK" w:bidi="ar-SA"/>
        </w:rPr>
        <w:t>Individuálny výchovno-vzdelávací program vypracováva triedny učiteľ v</w:t>
      </w:r>
      <w:r w:rsidR="00351C80">
        <w:rPr>
          <w:rFonts w:eastAsia="Times New Roman" w:cs="Times New Roman"/>
          <w:color w:val="000000"/>
          <w:kern w:val="0"/>
          <w:lang w:eastAsia="sk-SK" w:bidi="ar-SA"/>
        </w:rPr>
        <w:t> </w:t>
      </w:r>
      <w:r w:rsidRPr="00411683">
        <w:rPr>
          <w:rFonts w:eastAsia="Times New Roman" w:cs="Times New Roman"/>
          <w:color w:val="000000"/>
          <w:kern w:val="0"/>
          <w:lang w:eastAsia="sk-SK" w:bidi="ar-SA"/>
        </w:rPr>
        <w:t>spolupráci</w:t>
      </w:r>
      <w:r w:rsidR="00351C80">
        <w:rPr>
          <w:rFonts w:eastAsia="Times New Roman" w:cs="Times New Roman"/>
          <w:color w:val="000000"/>
          <w:kern w:val="0"/>
          <w:lang w:eastAsia="sk-SK" w:bidi="ar-SA"/>
        </w:rPr>
        <w:t xml:space="preserve"> s ostatnými vyučujúcimi a </w:t>
      </w:r>
      <w:r w:rsidRPr="00411683">
        <w:rPr>
          <w:rFonts w:eastAsia="Times New Roman" w:cs="Times New Roman"/>
          <w:color w:val="000000"/>
          <w:kern w:val="0"/>
          <w:lang w:eastAsia="sk-SK" w:bidi="ar-SA"/>
        </w:rPr>
        <w:t xml:space="preserve"> so špeciálnym pedagógom, prípadne ďalšími zainteresovanými odbornými pracovníkmi podľa potreby.</w:t>
      </w:r>
    </w:p>
    <w:p w:rsidR="002C48A3" w:rsidRPr="00411683" w:rsidRDefault="002C48A3" w:rsidP="0041168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411683">
        <w:rPr>
          <w:rFonts w:eastAsia="Times New Roman" w:cs="Times New Roman"/>
          <w:color w:val="000000"/>
          <w:kern w:val="0"/>
          <w:lang w:eastAsia="sk-SK" w:bidi="ar-SA"/>
        </w:rPr>
        <w:t>Ak je žiakovi so špeciálnymi výchovno-vzdelávacími potrebami potrebné prispôsobiť obsah a formy vzdelávania v jednom alebo viacerých vyučovacích predmetoch, vypracuje vyučujúci daného predmetu v spolupráci so špeciálnym pedagógom ako súčasť individuálneho vzdelávacieho programu Úpravu učebných osnov konkrétneho predmetu. Ide o úpravu obsahu vzdelávania žiaka, nie o redukciu obsahu učiva. Vychádza sa pri tom z učebných osnov konkrétneho predmetu v zmysle úpravy učiva s prihliadnutím na špecifiká vyplývajúce zo zdravotného znevýhodnenia žiaka. Vyučujúci učiteľ v spolupráci so špeciálnym pedagógom vypracuje postupnosť krokov pri preberaní učiva príslušného predmetu. Úprava učebných osnov predmetu, ktorá je súčasťou individuálneho vzdelávacieho programu, sa vypracováva len pre tie vyučovacie predmety, v ktorých žiak nemôže postupovať podľa učebných osnov daného ročníka.</w:t>
      </w:r>
    </w:p>
    <w:p w:rsidR="002C48A3" w:rsidRPr="00411683" w:rsidRDefault="002C48A3" w:rsidP="00411683">
      <w:pPr>
        <w:widowControl/>
        <w:shd w:val="clear" w:color="auto" w:fill="FFFFFF" w:themeFill="background1"/>
        <w:suppressAutoHyphens w:val="0"/>
        <w:spacing w:line="390" w:lineRule="atLeast"/>
        <w:jc w:val="both"/>
        <w:rPr>
          <w:rFonts w:eastAsia="Times New Roman" w:cs="Times New Roman"/>
          <w:color w:val="000000"/>
          <w:kern w:val="0"/>
          <w:lang w:eastAsia="sk-SK" w:bidi="ar-SA"/>
        </w:rPr>
      </w:pPr>
      <w:r w:rsidRPr="00411683">
        <w:rPr>
          <w:rFonts w:eastAsia="Times New Roman" w:cs="Times New Roman"/>
          <w:color w:val="000000"/>
          <w:kern w:val="0"/>
          <w:lang w:eastAsia="sk-SK" w:bidi="ar-SA"/>
        </w:rPr>
        <w:t>Individuálny výchovno-vzdelávací program sa v priebehu školského roka môže upravovať a doplňovať podľa aktuálnych špeciálnych výchovno-vzdelávacích potrieb žiaka. Úpravy výchovno-vzdelávacieho programu sú výsledkom odborných konzultácií všetkých zainteresovaných odborníkov a oboznamuje sa s nimi aj zákonný zástupca žiaka.</w:t>
      </w:r>
    </w:p>
    <w:p w:rsidR="00CC5212" w:rsidRDefault="00CC5212" w:rsidP="00CC5212">
      <w:pPr>
        <w:pStyle w:val="Default"/>
        <w:rPr>
          <w:sz w:val="23"/>
          <w:szCs w:val="23"/>
        </w:rPr>
      </w:pPr>
    </w:p>
    <w:p w:rsidR="00CC5212" w:rsidRDefault="00CC5212" w:rsidP="00CC5212">
      <w:pPr>
        <w:pStyle w:val="Default"/>
        <w:rPr>
          <w:color w:val="auto"/>
          <w:sz w:val="23"/>
          <w:szCs w:val="23"/>
        </w:rPr>
      </w:pPr>
    </w:p>
    <w:p w:rsidR="00CC5212" w:rsidRPr="00CC5212" w:rsidRDefault="00CC5212" w:rsidP="00CC5212">
      <w:pPr>
        <w:pStyle w:val="Default"/>
        <w:spacing w:line="360" w:lineRule="auto"/>
        <w:jc w:val="both"/>
        <w:rPr>
          <w:b/>
          <w:color w:val="auto"/>
        </w:rPr>
      </w:pPr>
      <w:r w:rsidRPr="00CC5212">
        <w:rPr>
          <w:b/>
          <w:color w:val="auto"/>
        </w:rPr>
        <w:t xml:space="preserve">Hodnotenie a klasifikácia </w:t>
      </w:r>
    </w:p>
    <w:p w:rsidR="008B114C" w:rsidRDefault="008B114C" w:rsidP="008B114C">
      <w:pPr>
        <w:pStyle w:val="Default"/>
        <w:spacing w:line="360" w:lineRule="auto"/>
        <w:ind w:firstLine="708"/>
        <w:jc w:val="both"/>
      </w:pPr>
      <w:r>
        <w:t>Hodnotenie a klasifikácia žiakov so zdravotným znevýhodnením vychádza z aktuálnych metodických pokynov na hodnotenie žiakov základnej školy, ktorých prílohou sú zásady hodnotenia žiaka so zdravotným znevýhodnen</w:t>
      </w:r>
      <w:r w:rsidR="000C0CC4">
        <w:t>ím</w:t>
      </w:r>
      <w:r>
        <w:t xml:space="preserve">. Pedagóg rešpektuje a dodržiava odporúčané formy overovania vedomostí žiaka so zdravotným znevýhodnením a ďalšie náležitosti v súvislosti s hodnotením a klasifikáciou konkrétneho žiaka poradenským </w:t>
      </w:r>
      <w:r>
        <w:lastRenderedPageBreak/>
        <w:t xml:space="preserve">zariadením, ktoré okrem všeobecných odporúčaní zohľadňuje aj aktuálny stav žiaka z hľadiska jeho psychických dispozícií a motivácie. Je nevyhnutné tiež sledovať informácie Národného </w:t>
      </w:r>
      <w:r w:rsidR="000C0CC4">
        <w:t>inštitútu vzdelávania a mládeže</w:t>
      </w:r>
      <w:r>
        <w:t xml:space="preserve"> (</w:t>
      </w:r>
      <w:r w:rsidR="000C0CC4">
        <w:t>NIVaM</w:t>
      </w:r>
      <w:r>
        <w:t xml:space="preserve">) vo vzťahu k žiakom so špeciálnymi výchovno-vzdelávacími potrebami, ktorý v nadväznosti na príslušné všeobecne záväzné právne predpisy zabezpečuje externé testovania žiakov 5. a 9. ročníka základných škôl Slovenskej republiky a medzinárodné merania podľa programov, do ktorých sa Slovenská republika zapája v súlade s ich pravidlami. Pri výchove a vzdelávaní žiakov so špeciálnymi výchovno-vzdelávacími potrebami je potrebné rešpektovať obmedzenia, ktoré sú podmienené zdravotným znevýhodnením žiaka. Podľa § 55 ods. 4 školského zákona pri hodnotení a klasifikácii žiaka s vývinovými poruchami alebo žiaka so zdravotným </w:t>
      </w:r>
      <w:r w:rsidR="00E65AD7">
        <w:t>znevýhodnením</w:t>
      </w:r>
      <w:r>
        <w:t xml:space="preserve"> sa zohľadňuje jeho porucha alebo </w:t>
      </w:r>
      <w:r w:rsidR="00E65AD7">
        <w:t>znevýhodnenie</w:t>
      </w:r>
      <w:r>
        <w:t xml:space="preserve">. Tie výkony žiaka, ktoré sú ovplyvnené jeho zdravotným stavom, sa nehodnotia negatívne. Treba </w:t>
      </w:r>
      <w:r w:rsidR="00E65AD7">
        <w:t xml:space="preserve">vychádzať z odporúčaní </w:t>
      </w:r>
      <w:r>
        <w:t xml:space="preserve"> zariadenia poradenstva a prevencie.</w:t>
      </w:r>
    </w:p>
    <w:p w:rsidR="008B114C" w:rsidRDefault="008B114C" w:rsidP="008B114C">
      <w:pPr>
        <w:pStyle w:val="Default"/>
        <w:spacing w:line="360" w:lineRule="auto"/>
        <w:ind w:firstLine="708"/>
        <w:jc w:val="both"/>
      </w:pPr>
    </w:p>
    <w:p w:rsidR="00CC5212" w:rsidRPr="00CC5212" w:rsidRDefault="00CC5212" w:rsidP="007E694B">
      <w:pPr>
        <w:pStyle w:val="Default"/>
        <w:spacing w:line="360" w:lineRule="auto"/>
        <w:jc w:val="both"/>
        <w:rPr>
          <w:b/>
          <w:color w:val="auto"/>
        </w:rPr>
      </w:pPr>
      <w:r w:rsidRPr="00CC5212">
        <w:rPr>
          <w:b/>
          <w:color w:val="auto"/>
        </w:rPr>
        <w:t xml:space="preserve">Podmienky vzdelávania </w:t>
      </w:r>
    </w:p>
    <w:p w:rsidR="00CC5212" w:rsidRDefault="00A40310" w:rsidP="008B114C">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Pr>
          <w:rFonts w:eastAsiaTheme="minorHAnsi" w:cs="Times New Roman"/>
          <w:kern w:val="0"/>
          <w:lang w:eastAsia="en-US" w:bidi="ar-SA"/>
        </w:rPr>
        <w:t>O prijatí dieťaťa so zdravotným znevýhodnením</w:t>
      </w:r>
      <w:r w:rsidR="00AB5C2A" w:rsidRPr="00CC5212">
        <w:rPr>
          <w:rFonts w:eastAsiaTheme="minorHAnsi" w:cs="Times New Roman"/>
          <w:kern w:val="0"/>
          <w:lang w:eastAsia="en-US" w:bidi="ar-SA"/>
        </w:rPr>
        <w:t xml:space="preserve"> rozhoduje riaditeľ školy na základe písomnej žiadosti zákonného</w:t>
      </w:r>
      <w:r w:rsidR="00425CAA">
        <w:rPr>
          <w:rFonts w:eastAsiaTheme="minorHAnsi" w:cs="Times New Roman"/>
          <w:kern w:val="0"/>
          <w:lang w:eastAsia="en-US" w:bidi="ar-SA"/>
        </w:rPr>
        <w:t xml:space="preserve"> </w:t>
      </w:r>
      <w:r w:rsidR="00AB5C2A" w:rsidRPr="00CC5212">
        <w:rPr>
          <w:rFonts w:eastAsiaTheme="minorHAnsi" w:cs="Times New Roman"/>
          <w:kern w:val="0"/>
          <w:lang w:eastAsia="en-US" w:bidi="ar-SA"/>
        </w:rPr>
        <w:t xml:space="preserve">zástupcu a písomného vyjadrenia zariadenia </w:t>
      </w:r>
      <w:r w:rsidR="00425CAA">
        <w:rPr>
          <w:rFonts w:eastAsiaTheme="minorHAnsi" w:cs="Times New Roman"/>
          <w:kern w:val="0"/>
          <w:lang w:eastAsia="en-US" w:bidi="ar-SA"/>
        </w:rPr>
        <w:t>poradenstva a</w:t>
      </w:r>
      <w:r>
        <w:rPr>
          <w:rFonts w:eastAsiaTheme="minorHAnsi" w:cs="Times New Roman"/>
          <w:kern w:val="0"/>
          <w:lang w:eastAsia="en-US" w:bidi="ar-SA"/>
        </w:rPr>
        <w:t> </w:t>
      </w:r>
      <w:r w:rsidR="00425CAA">
        <w:rPr>
          <w:rFonts w:eastAsiaTheme="minorHAnsi" w:cs="Times New Roman"/>
          <w:kern w:val="0"/>
          <w:lang w:eastAsia="en-US" w:bidi="ar-SA"/>
        </w:rPr>
        <w:t>prevencie</w:t>
      </w:r>
      <w:r>
        <w:rPr>
          <w:rFonts w:eastAsiaTheme="minorHAnsi" w:cs="Times New Roman"/>
          <w:kern w:val="0"/>
          <w:lang w:eastAsia="en-US" w:bidi="ar-SA"/>
        </w:rPr>
        <w:t xml:space="preserve"> (zaradeného v sieti MŠVVaŠ SR)</w:t>
      </w:r>
      <w:r w:rsidR="00425CAA">
        <w:rPr>
          <w:rFonts w:eastAsiaTheme="minorHAnsi" w:cs="Times New Roman"/>
          <w:kern w:val="0"/>
          <w:lang w:eastAsia="en-US" w:bidi="ar-SA"/>
        </w:rPr>
        <w:t xml:space="preserve"> </w:t>
      </w:r>
      <w:r w:rsidR="00AB5C2A" w:rsidRPr="00CC5212">
        <w:rPr>
          <w:rFonts w:eastAsiaTheme="minorHAnsi" w:cs="Times New Roman"/>
          <w:kern w:val="0"/>
          <w:lang w:eastAsia="en-US" w:bidi="ar-SA"/>
        </w:rPr>
        <w:t>vydaného na základe diagnostického vyšetrenia dieťaťa. Riaditeľ školy pred prijatím dieťaťa poučí</w:t>
      </w:r>
      <w:r w:rsidR="00425CAA">
        <w:rPr>
          <w:rFonts w:eastAsiaTheme="minorHAnsi" w:cs="Times New Roman"/>
          <w:kern w:val="0"/>
          <w:lang w:eastAsia="en-US" w:bidi="ar-SA"/>
        </w:rPr>
        <w:t xml:space="preserve"> </w:t>
      </w:r>
      <w:r w:rsidR="00AB5C2A" w:rsidRPr="00CC5212">
        <w:rPr>
          <w:rFonts w:eastAsiaTheme="minorHAnsi" w:cs="Times New Roman"/>
          <w:kern w:val="0"/>
          <w:lang w:eastAsia="en-US" w:bidi="ar-SA"/>
        </w:rPr>
        <w:t xml:space="preserve">zákonného zástupcu o všetkých možnostiach vzdelávania jeho </w:t>
      </w:r>
      <w:r w:rsidR="00AB5C2A" w:rsidRPr="00F811E1">
        <w:rPr>
          <w:rFonts w:eastAsiaTheme="minorHAnsi" w:cs="Times New Roman"/>
          <w:kern w:val="0"/>
          <w:lang w:eastAsia="en-US" w:bidi="ar-SA"/>
        </w:rPr>
        <w:t>dieťaťa (§ 61 ods. 1 zákona č.245/2008 Z. z. v znení neskorších predpisov)</w:t>
      </w:r>
      <w:r w:rsidR="00F811E1" w:rsidRPr="00F811E1">
        <w:rPr>
          <w:rFonts w:eastAsiaTheme="minorHAnsi" w:cs="Times New Roman"/>
          <w:kern w:val="0"/>
          <w:lang w:eastAsia="en-US" w:bidi="ar-SA"/>
        </w:rPr>
        <w:t>.</w:t>
      </w:r>
    </w:p>
    <w:p w:rsidR="00BB7FB7" w:rsidRDefault="00BB7FB7" w:rsidP="008B114C">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p>
    <w:p w:rsidR="00BB7FB7" w:rsidRPr="00AB5C2A" w:rsidRDefault="00BB7FB7" w:rsidP="00BB7FB7">
      <w:pPr>
        <w:pStyle w:val="Default"/>
        <w:spacing w:line="360" w:lineRule="auto"/>
        <w:jc w:val="both"/>
        <w:rPr>
          <w:b/>
          <w:color w:val="auto"/>
        </w:rPr>
      </w:pPr>
      <w:r w:rsidRPr="00AB5C2A">
        <w:rPr>
          <w:b/>
          <w:color w:val="auto"/>
        </w:rPr>
        <w:t xml:space="preserve">Podmienky na zaistenie bezpečnosti a ochrany zdravia v škole </w:t>
      </w:r>
    </w:p>
    <w:p w:rsidR="00BB7FB7" w:rsidRDefault="00BB7FB7" w:rsidP="00BB7FB7">
      <w:pPr>
        <w:pStyle w:val="Default"/>
        <w:spacing w:line="360" w:lineRule="auto"/>
        <w:ind w:firstLine="708"/>
        <w:jc w:val="both"/>
        <w:rPr>
          <w:color w:val="auto"/>
          <w:sz w:val="23"/>
          <w:szCs w:val="23"/>
        </w:rPr>
      </w:pPr>
      <w:r w:rsidRPr="00CC5212">
        <w:rPr>
          <w:color w:val="auto"/>
        </w:rPr>
        <w:t>Podmienky na zaistenie bezpečnosti a ochrany zdravia v škole sú rovnaké ako pre ostaných žiakov. U žiakov so závažnejšími formami poruchy aktivity a pozornosti je zabezpečená zvýšená ochrana fyzickej bezpečnosti samotného žiaka a jeho spolužiakov. Žiak je pod stálym pedagogickým dozorom</w:t>
      </w:r>
      <w:r>
        <w:rPr>
          <w:color w:val="auto"/>
        </w:rPr>
        <w:t>.</w:t>
      </w:r>
    </w:p>
    <w:p w:rsidR="00BB7FB7" w:rsidRDefault="00BB7FB7" w:rsidP="008B114C">
      <w:pPr>
        <w:widowControl/>
        <w:suppressAutoHyphens w:val="0"/>
        <w:autoSpaceDE w:val="0"/>
        <w:autoSpaceDN w:val="0"/>
        <w:adjustRightInd w:val="0"/>
        <w:spacing w:line="360" w:lineRule="auto"/>
        <w:ind w:firstLine="708"/>
        <w:jc w:val="both"/>
      </w:pPr>
    </w:p>
    <w:p w:rsidR="003946BB" w:rsidRDefault="003946BB" w:rsidP="00CC5212">
      <w:pPr>
        <w:pStyle w:val="Default"/>
        <w:spacing w:line="360" w:lineRule="auto"/>
        <w:jc w:val="both"/>
        <w:rPr>
          <w:color w:val="auto"/>
          <w:sz w:val="28"/>
          <w:szCs w:val="28"/>
        </w:rPr>
      </w:pPr>
    </w:p>
    <w:p w:rsidR="00425CAA" w:rsidRDefault="00425CAA" w:rsidP="00CC5212">
      <w:pPr>
        <w:pStyle w:val="Default"/>
        <w:spacing w:line="360" w:lineRule="auto"/>
        <w:jc w:val="both"/>
        <w:rPr>
          <w:b/>
          <w:bCs/>
          <w:iCs/>
          <w:color w:val="auto"/>
          <w:sz w:val="28"/>
          <w:szCs w:val="28"/>
        </w:rPr>
      </w:pPr>
    </w:p>
    <w:p w:rsidR="00351C80" w:rsidRDefault="00351C80" w:rsidP="00CC5212">
      <w:pPr>
        <w:pStyle w:val="Default"/>
        <w:spacing w:line="360" w:lineRule="auto"/>
        <w:jc w:val="both"/>
        <w:rPr>
          <w:b/>
          <w:bCs/>
          <w:iCs/>
          <w:color w:val="auto"/>
          <w:sz w:val="28"/>
          <w:szCs w:val="28"/>
        </w:rPr>
      </w:pPr>
    </w:p>
    <w:p w:rsidR="00351C80" w:rsidRDefault="00351C80" w:rsidP="00CC5212">
      <w:pPr>
        <w:pStyle w:val="Default"/>
        <w:spacing w:line="360" w:lineRule="auto"/>
        <w:jc w:val="both"/>
        <w:rPr>
          <w:b/>
          <w:bCs/>
          <w:iCs/>
          <w:color w:val="auto"/>
          <w:sz w:val="28"/>
          <w:szCs w:val="28"/>
        </w:rPr>
      </w:pPr>
    </w:p>
    <w:p w:rsidR="00425CAA" w:rsidRDefault="00425CAA" w:rsidP="00CC5212">
      <w:pPr>
        <w:pStyle w:val="Default"/>
        <w:spacing w:line="360" w:lineRule="auto"/>
        <w:jc w:val="both"/>
        <w:rPr>
          <w:b/>
          <w:bCs/>
          <w:iCs/>
          <w:color w:val="auto"/>
          <w:sz w:val="28"/>
          <w:szCs w:val="28"/>
        </w:rPr>
      </w:pPr>
    </w:p>
    <w:p w:rsidR="007E694B" w:rsidRPr="002327B4" w:rsidRDefault="00CF4C9E" w:rsidP="00CC5212">
      <w:pPr>
        <w:pStyle w:val="Default"/>
        <w:spacing w:line="360" w:lineRule="auto"/>
        <w:jc w:val="both"/>
        <w:rPr>
          <w:b/>
          <w:bCs/>
          <w:iCs/>
          <w:color w:val="auto"/>
          <w:sz w:val="28"/>
          <w:szCs w:val="28"/>
        </w:rPr>
      </w:pPr>
      <w:r w:rsidRPr="002327B4">
        <w:rPr>
          <w:b/>
          <w:bCs/>
          <w:iCs/>
          <w:color w:val="auto"/>
          <w:sz w:val="28"/>
          <w:szCs w:val="28"/>
        </w:rPr>
        <w:lastRenderedPageBreak/>
        <w:t>3</w:t>
      </w:r>
      <w:r w:rsidR="00CC5212" w:rsidRPr="002327B4">
        <w:rPr>
          <w:b/>
          <w:bCs/>
          <w:iCs/>
          <w:color w:val="auto"/>
          <w:sz w:val="28"/>
          <w:szCs w:val="28"/>
        </w:rPr>
        <w:t xml:space="preserve">. Vzdelávací program pre žiakov s vývinovými poruchami učenia </w:t>
      </w:r>
    </w:p>
    <w:p w:rsidR="00CC5212" w:rsidRPr="002327B4" w:rsidRDefault="00CC5212" w:rsidP="00CC5212">
      <w:pPr>
        <w:pStyle w:val="Default"/>
        <w:spacing w:line="360" w:lineRule="auto"/>
        <w:jc w:val="both"/>
        <w:rPr>
          <w:color w:val="auto"/>
          <w:sz w:val="28"/>
          <w:szCs w:val="28"/>
        </w:rPr>
      </w:pPr>
      <w:r w:rsidRPr="002327B4">
        <w:rPr>
          <w:b/>
          <w:bCs/>
          <w:iCs/>
          <w:color w:val="auto"/>
          <w:sz w:val="28"/>
          <w:szCs w:val="28"/>
        </w:rPr>
        <w:t xml:space="preserve">(ďalej VPU) </w:t>
      </w:r>
    </w:p>
    <w:p w:rsidR="00CC5212" w:rsidRPr="007E694B" w:rsidRDefault="00CC5212" w:rsidP="00CC5212">
      <w:pPr>
        <w:pStyle w:val="Default"/>
        <w:spacing w:line="360" w:lineRule="auto"/>
        <w:jc w:val="both"/>
        <w:rPr>
          <w:color w:val="auto"/>
        </w:rPr>
      </w:pPr>
    </w:p>
    <w:p w:rsidR="00CC5212" w:rsidRPr="00CC5212" w:rsidRDefault="00CC5212" w:rsidP="00CC5212">
      <w:pPr>
        <w:pStyle w:val="Default"/>
        <w:spacing w:line="360" w:lineRule="auto"/>
        <w:jc w:val="both"/>
        <w:rPr>
          <w:b/>
          <w:color w:val="auto"/>
        </w:rPr>
      </w:pPr>
      <w:r w:rsidRPr="00CC5212">
        <w:rPr>
          <w:b/>
          <w:color w:val="auto"/>
        </w:rPr>
        <w:t xml:space="preserve">Ciele výchovy a vzdelávania žiakov s VPU </w:t>
      </w:r>
    </w:p>
    <w:p w:rsidR="00A40310" w:rsidRDefault="00A40310" w:rsidP="00F811E1">
      <w:pPr>
        <w:pStyle w:val="Default"/>
        <w:spacing w:line="360" w:lineRule="auto"/>
        <w:ind w:firstLine="708"/>
        <w:jc w:val="both"/>
      </w:pPr>
      <w:r>
        <w:t>Žiaci s VPU plnia rovnaké ciele vzdelávania ako ostatní žiaci základných škôl v primárnom vzdelávaní a nižšom strednom vzdelávaní</w:t>
      </w:r>
    </w:p>
    <w:p w:rsidR="00A40310" w:rsidRDefault="00A40310" w:rsidP="00CC5212">
      <w:pPr>
        <w:pStyle w:val="Default"/>
        <w:spacing w:line="360" w:lineRule="auto"/>
        <w:jc w:val="both"/>
      </w:pPr>
    </w:p>
    <w:p w:rsidR="00CC5212" w:rsidRPr="00CC5212" w:rsidRDefault="00CC5212" w:rsidP="00CC5212">
      <w:pPr>
        <w:pStyle w:val="Default"/>
        <w:spacing w:line="360" w:lineRule="auto"/>
        <w:jc w:val="both"/>
        <w:rPr>
          <w:b/>
          <w:color w:val="auto"/>
        </w:rPr>
      </w:pPr>
      <w:r w:rsidRPr="00CC5212">
        <w:rPr>
          <w:b/>
          <w:color w:val="auto"/>
        </w:rPr>
        <w:t xml:space="preserve">Stupeň vzdelania </w:t>
      </w:r>
    </w:p>
    <w:p w:rsidR="00A40310" w:rsidRDefault="00A40310" w:rsidP="00F811E1">
      <w:pPr>
        <w:pStyle w:val="Default"/>
        <w:spacing w:line="360" w:lineRule="auto"/>
        <w:ind w:firstLine="708"/>
        <w:jc w:val="both"/>
      </w:pPr>
      <w:r>
        <w:t>Primárne vzdelanie – 1. stupeň základnej školy. Nižšie stredné vzdelávanie – 2. stupeň základnej školy.</w:t>
      </w:r>
    </w:p>
    <w:p w:rsidR="00A40310" w:rsidRDefault="00A40310" w:rsidP="00CC5212">
      <w:pPr>
        <w:pStyle w:val="Default"/>
        <w:spacing w:line="360" w:lineRule="auto"/>
        <w:jc w:val="both"/>
        <w:rPr>
          <w:b/>
          <w:color w:val="auto"/>
        </w:rPr>
      </w:pPr>
    </w:p>
    <w:p w:rsidR="00CC5212" w:rsidRPr="00CC5212" w:rsidRDefault="00CC5212" w:rsidP="00CC5212">
      <w:pPr>
        <w:pStyle w:val="Default"/>
        <w:spacing w:line="360" w:lineRule="auto"/>
        <w:jc w:val="both"/>
        <w:rPr>
          <w:b/>
          <w:color w:val="auto"/>
        </w:rPr>
      </w:pPr>
      <w:r w:rsidRPr="00CC5212">
        <w:rPr>
          <w:b/>
          <w:color w:val="auto"/>
        </w:rPr>
        <w:t xml:space="preserve">Profil absolventa </w:t>
      </w:r>
    </w:p>
    <w:p w:rsidR="005B3172" w:rsidRDefault="00A40310" w:rsidP="00F811E1">
      <w:pPr>
        <w:pStyle w:val="Default"/>
        <w:spacing w:line="360" w:lineRule="auto"/>
        <w:ind w:firstLine="708"/>
        <w:jc w:val="both"/>
      </w:pPr>
      <w:r>
        <w:t>Žiak s VPU po absolvovaní primárneho vzdelávania a nižšieho stredného vzdelávania disponuje na veku primeranej úrovni rovnakými kľúčovými kompetenciami, ako absolvent primárneho vzdelávania a nižšieho stredného vzdelávania v základnej škole.</w:t>
      </w:r>
    </w:p>
    <w:p w:rsidR="005B3172" w:rsidRDefault="005B3172" w:rsidP="00CC5212">
      <w:pPr>
        <w:pStyle w:val="Default"/>
        <w:spacing w:line="360" w:lineRule="auto"/>
        <w:jc w:val="both"/>
      </w:pPr>
    </w:p>
    <w:p w:rsidR="00CC5212" w:rsidRPr="00CC5212" w:rsidRDefault="00CC5212" w:rsidP="00CC5212">
      <w:pPr>
        <w:pStyle w:val="Default"/>
        <w:spacing w:line="360" w:lineRule="auto"/>
        <w:jc w:val="both"/>
        <w:rPr>
          <w:b/>
          <w:color w:val="auto"/>
        </w:rPr>
      </w:pPr>
      <w:r w:rsidRPr="00CC5212">
        <w:rPr>
          <w:b/>
          <w:color w:val="auto"/>
        </w:rPr>
        <w:t xml:space="preserve">Vzdelávacie oblasti </w:t>
      </w:r>
    </w:p>
    <w:p w:rsidR="005B3172" w:rsidRPr="00351C80" w:rsidRDefault="005B3172" w:rsidP="00AD5DB0">
      <w:pPr>
        <w:spacing w:line="360" w:lineRule="auto"/>
        <w:ind w:firstLine="708"/>
        <w:jc w:val="both"/>
      </w:pPr>
      <w:r>
        <w:t>Obsah vzdelávania žiakov s VPU je rovnaký ako obsah vzdelávacích oblastí príslušných predmetov pre štátny vzdelávací program žiakov základných škôl. Vzdelávacie oblasti sú však doplnené o oblasť ŠPECIÁLNOPEDAGOGICKÁ PODPORA, do ktorej sú zaradené špecifické vyučovacie predmety individuálna logopedická intervencia (ďalej aj „ILI“) a rozvíjanie špecifických funkcií  (ďalej aj „RŠF</w:t>
      </w:r>
      <w:r w:rsidRPr="00351C80">
        <w:t>“)</w:t>
      </w:r>
      <w:r w:rsidR="00351C80">
        <w:t xml:space="preserve">. </w:t>
      </w:r>
      <w:r w:rsidR="00AD5DB0">
        <w:t>Špecifický predmet</w:t>
      </w:r>
      <w:r w:rsidR="00AD5DB0" w:rsidRPr="00CC5212">
        <w:t xml:space="preserve"> </w:t>
      </w:r>
      <w:r w:rsidR="00AD5DB0">
        <w:t>nie je realizovaný</w:t>
      </w:r>
      <w:r w:rsidR="00AD5DB0" w:rsidRPr="00CC5212">
        <w:t xml:space="preserve"> podľa rámcového učebného plánu š</w:t>
      </w:r>
      <w:r w:rsidR="00AD5DB0">
        <w:t xml:space="preserve">koly, pretože škola nemá kvalifikovaného logopéda. </w:t>
      </w:r>
    </w:p>
    <w:p w:rsidR="005B3172" w:rsidRPr="00351C80" w:rsidRDefault="005B3172" w:rsidP="00CC5212">
      <w:pPr>
        <w:pStyle w:val="Default"/>
        <w:spacing w:line="360" w:lineRule="auto"/>
        <w:jc w:val="both"/>
      </w:pPr>
      <w:r w:rsidRPr="00351C80">
        <w:t>Školský špeciálny pedagóg realizuje so žiakmi individuálne intervencie.</w:t>
      </w:r>
    </w:p>
    <w:p w:rsidR="005B3172" w:rsidRDefault="005B3172" w:rsidP="00CC5212">
      <w:pPr>
        <w:pStyle w:val="Default"/>
        <w:spacing w:line="360" w:lineRule="auto"/>
        <w:jc w:val="both"/>
      </w:pPr>
      <w:r w:rsidRPr="00351C80">
        <w:t xml:space="preserve">Obsah aktivít, ktoré vykonáva </w:t>
      </w:r>
      <w:r w:rsidR="00511290" w:rsidRPr="00351C80">
        <w:t xml:space="preserve">školský </w:t>
      </w:r>
      <w:r w:rsidRPr="00351C80">
        <w:t>špeciálny pedagóg musí byť v súlade s mentálnymi a komunikačnými schopnosťami žiaka, bez ohľadu na fyzický vek</w:t>
      </w:r>
      <w:r w:rsidR="00351C80" w:rsidRPr="00351C80">
        <w:t xml:space="preserve"> a vychádza z veľkej </w:t>
      </w:r>
      <w:r w:rsidR="00511290" w:rsidRPr="00351C80">
        <w:t>časti špecifických</w:t>
      </w:r>
      <w:r w:rsidR="00351C80">
        <w:t xml:space="preserve"> </w:t>
      </w:r>
      <w:r w:rsidR="00511290" w:rsidRPr="00351C80">
        <w:t>vyučovacích predmetov ILI a RŠF</w:t>
      </w:r>
      <w:r w:rsidRPr="00351C80">
        <w:t>.</w:t>
      </w:r>
      <w:r>
        <w:t xml:space="preserve"> </w:t>
      </w:r>
    </w:p>
    <w:p w:rsidR="00636521" w:rsidRDefault="00636521" w:rsidP="00CC5212">
      <w:pPr>
        <w:pStyle w:val="Default"/>
        <w:spacing w:line="360" w:lineRule="auto"/>
        <w:jc w:val="both"/>
        <w:rPr>
          <w:b/>
        </w:rPr>
      </w:pPr>
    </w:p>
    <w:p w:rsidR="00636521" w:rsidRDefault="00636521" w:rsidP="00CC5212">
      <w:pPr>
        <w:pStyle w:val="Default"/>
        <w:spacing w:line="360" w:lineRule="auto"/>
        <w:jc w:val="both"/>
        <w:rPr>
          <w:b/>
        </w:rPr>
      </w:pPr>
    </w:p>
    <w:p w:rsidR="00636521" w:rsidRDefault="00636521" w:rsidP="00CC5212">
      <w:pPr>
        <w:pStyle w:val="Default"/>
        <w:spacing w:line="360" w:lineRule="auto"/>
        <w:jc w:val="both"/>
        <w:rPr>
          <w:b/>
        </w:rPr>
      </w:pPr>
    </w:p>
    <w:p w:rsidR="00351C80" w:rsidRDefault="00351C80" w:rsidP="00CC5212">
      <w:pPr>
        <w:pStyle w:val="Default"/>
        <w:spacing w:line="360" w:lineRule="auto"/>
        <w:jc w:val="both"/>
        <w:rPr>
          <w:b/>
        </w:rPr>
      </w:pPr>
    </w:p>
    <w:p w:rsidR="00351C80" w:rsidRDefault="00351C80" w:rsidP="00CC5212">
      <w:pPr>
        <w:pStyle w:val="Default"/>
        <w:spacing w:line="360" w:lineRule="auto"/>
        <w:jc w:val="both"/>
        <w:rPr>
          <w:b/>
        </w:rPr>
      </w:pPr>
    </w:p>
    <w:p w:rsidR="00636521" w:rsidRPr="00636521" w:rsidRDefault="00636521" w:rsidP="004D55F6">
      <w:pPr>
        <w:pStyle w:val="Default"/>
        <w:jc w:val="both"/>
        <w:rPr>
          <w:b/>
        </w:rPr>
      </w:pPr>
      <w:r w:rsidRPr="00636521">
        <w:rPr>
          <w:b/>
        </w:rPr>
        <w:lastRenderedPageBreak/>
        <w:t>Vyučovacie predmety vo vzdelávacích oblastiach pre žiakov s VPU pre primárne vzdelávanie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636521" w:rsidRPr="00844F61" w:rsidTr="004D55F6">
        <w:trPr>
          <w:trHeight w:val="328"/>
        </w:trPr>
        <w:tc>
          <w:tcPr>
            <w:tcW w:w="5116" w:type="dxa"/>
            <w:shd w:val="clear" w:color="auto" w:fill="C0C0C0"/>
          </w:tcPr>
          <w:p w:rsidR="00636521" w:rsidRPr="004D55F6" w:rsidRDefault="00636521" w:rsidP="004D55F6">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636521" w:rsidRPr="004D55F6" w:rsidRDefault="00636521" w:rsidP="004D55F6">
            <w:pPr>
              <w:pStyle w:val="TableParagraph"/>
              <w:spacing w:line="360" w:lineRule="auto"/>
              <w:ind w:left="110"/>
              <w:jc w:val="both"/>
              <w:rPr>
                <w:b/>
                <w:sz w:val="18"/>
                <w:szCs w:val="18"/>
              </w:rPr>
            </w:pPr>
            <w:r w:rsidRPr="004D55F6">
              <w:rPr>
                <w:b/>
                <w:sz w:val="18"/>
                <w:szCs w:val="18"/>
              </w:rPr>
              <w:t>VYUČOVACIE PREDMETY</w:t>
            </w:r>
          </w:p>
        </w:tc>
      </w:tr>
      <w:tr w:rsidR="00636521" w:rsidRPr="00844F61" w:rsidTr="004D55F6">
        <w:trPr>
          <w:trHeight w:val="310"/>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JAZYK A KOMUNIKÁCIA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SLOVENSKÝ JAZYK A LITERATÚRA</w:t>
            </w:r>
          </w:p>
        </w:tc>
      </w:tr>
      <w:tr w:rsidR="00636521" w:rsidRPr="00844F61" w:rsidTr="004D55F6">
        <w:trPr>
          <w:trHeight w:val="312"/>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636521">
            <w:pPr>
              <w:spacing w:line="360" w:lineRule="auto"/>
              <w:jc w:val="both"/>
              <w:rPr>
                <w:rFonts w:cs="Times New Roman"/>
                <w:sz w:val="18"/>
                <w:szCs w:val="18"/>
              </w:rPr>
            </w:pPr>
            <w:r w:rsidRPr="004D55F6">
              <w:rPr>
                <w:rFonts w:cs="Times New Roman"/>
                <w:sz w:val="18"/>
                <w:szCs w:val="18"/>
              </w:rPr>
              <w:t xml:space="preserve">  ANGLICKÝ JAZYK</w:t>
            </w:r>
          </w:p>
        </w:tc>
      </w:tr>
      <w:tr w:rsidR="00636521" w:rsidRPr="00844F61" w:rsidTr="004D55F6">
        <w:trPr>
          <w:trHeight w:val="310"/>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MATEMATIKA</w:t>
            </w:r>
          </w:p>
        </w:tc>
      </w:tr>
      <w:tr w:rsidR="00636521" w:rsidRPr="00844F61" w:rsidTr="004D55F6">
        <w:trPr>
          <w:trHeight w:val="310"/>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 xml:space="preserve">  INFORMATIKA</w:t>
            </w:r>
          </w:p>
        </w:tc>
      </w:tr>
      <w:tr w:rsidR="00636521" w:rsidRPr="00844F61" w:rsidTr="004D55F6">
        <w:trPr>
          <w:trHeight w:val="322"/>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ČLOVEK A PRÍRODA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PRVOUKA</w:t>
            </w:r>
          </w:p>
        </w:tc>
      </w:tr>
      <w:tr w:rsidR="00636521" w:rsidRPr="00844F61" w:rsidTr="004D55F6">
        <w:trPr>
          <w:trHeight w:val="314"/>
        </w:trPr>
        <w:tc>
          <w:tcPr>
            <w:tcW w:w="5116" w:type="dxa"/>
            <w:vMerge/>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PRÍRODOVEDA</w:t>
            </w:r>
          </w:p>
        </w:tc>
      </w:tr>
      <w:tr w:rsidR="00636521" w:rsidRPr="00844F61" w:rsidTr="004D55F6">
        <w:trPr>
          <w:trHeight w:val="310"/>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ČLOVEK A SPOLOČNOSŤ</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VLASTIVEDA</w:t>
            </w:r>
          </w:p>
        </w:tc>
      </w:tr>
      <w:tr w:rsidR="00636521" w:rsidRPr="00844F61" w:rsidTr="004D55F6">
        <w:trPr>
          <w:trHeight w:val="624"/>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ČLOVEK A HODNOTY</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ETICKÁ VÝCHOVA / NÁBOŽENSKÁ VÝCHOVA/NÁBOŽENSTVO</w:t>
            </w:r>
          </w:p>
        </w:tc>
      </w:tr>
      <w:tr w:rsidR="00636521" w:rsidRPr="00844F61" w:rsidTr="004D55F6">
        <w:trPr>
          <w:trHeight w:val="322"/>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ČLOVEK A SVET PRÁCE</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PRACOVNÉ VYUČOVANIE</w:t>
            </w:r>
          </w:p>
        </w:tc>
      </w:tr>
      <w:tr w:rsidR="00636521" w:rsidRPr="00844F61" w:rsidTr="004D55F6">
        <w:trPr>
          <w:trHeight w:val="310"/>
        </w:trPr>
        <w:tc>
          <w:tcPr>
            <w:tcW w:w="5116" w:type="dxa"/>
            <w:vMerge w:val="restart"/>
          </w:tcPr>
          <w:p w:rsidR="00636521" w:rsidRPr="004D55F6" w:rsidRDefault="00636521" w:rsidP="004D55F6">
            <w:pPr>
              <w:pStyle w:val="TableParagraph"/>
              <w:spacing w:line="360" w:lineRule="auto"/>
              <w:jc w:val="both"/>
              <w:rPr>
                <w:sz w:val="18"/>
                <w:szCs w:val="18"/>
              </w:rPr>
            </w:pPr>
            <w:r w:rsidRPr="004D55F6">
              <w:rPr>
                <w:sz w:val="18"/>
                <w:szCs w:val="18"/>
              </w:rPr>
              <w:t xml:space="preserve">  UMENIE A KULTÚRA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HUDOBNÁ VÝCHOVA</w:t>
            </w:r>
          </w:p>
        </w:tc>
      </w:tr>
      <w:tr w:rsidR="00636521" w:rsidRPr="00844F61" w:rsidTr="004D55F6">
        <w:trPr>
          <w:trHeight w:val="310"/>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 xml:space="preserve">  VÝTVARNÁ VÝCHOVA</w:t>
            </w:r>
          </w:p>
        </w:tc>
      </w:tr>
      <w:tr w:rsidR="00636521" w:rsidRPr="00844F61" w:rsidTr="004D55F6">
        <w:trPr>
          <w:trHeight w:val="314"/>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ZDRAVIE A POHYB</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TELESNÁ A ŠPORTOVÁ VÝCHOVA</w:t>
            </w:r>
          </w:p>
        </w:tc>
      </w:tr>
      <w:tr w:rsidR="00636521" w:rsidRPr="00844F61" w:rsidTr="004D55F6">
        <w:trPr>
          <w:trHeight w:val="314"/>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ŠPECIÁLNOPEDAGOGICKÁ PODPORA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INDIVIDUÁLNA LOGOPEDICKÁ INTERVENCIA</w:t>
            </w:r>
          </w:p>
        </w:tc>
      </w:tr>
      <w:tr w:rsidR="00636521" w:rsidRPr="00844F61" w:rsidTr="004D55F6">
        <w:trPr>
          <w:trHeight w:val="314"/>
        </w:trPr>
        <w:tc>
          <w:tcPr>
            <w:tcW w:w="5116" w:type="dxa"/>
            <w:vMerge/>
          </w:tcPr>
          <w:p w:rsidR="00636521" w:rsidRPr="004D55F6" w:rsidRDefault="00636521" w:rsidP="004D55F6">
            <w:pPr>
              <w:pStyle w:val="TableParagraph"/>
              <w:spacing w:line="360" w:lineRule="auto"/>
              <w:ind w:left="110"/>
              <w:jc w:val="both"/>
              <w:rPr>
                <w:sz w:val="18"/>
                <w:szCs w:val="18"/>
              </w:rPr>
            </w:pP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ROZVÍJANIE ŠPECIFICKÝCH FUNKCIÍ</w:t>
            </w:r>
          </w:p>
        </w:tc>
      </w:tr>
    </w:tbl>
    <w:p w:rsidR="00636521" w:rsidRDefault="00636521" w:rsidP="00636521">
      <w:pPr>
        <w:pStyle w:val="Default"/>
        <w:spacing w:line="360" w:lineRule="auto"/>
        <w:jc w:val="both"/>
        <w:rPr>
          <w:b/>
        </w:rPr>
      </w:pPr>
    </w:p>
    <w:p w:rsidR="00636521" w:rsidRPr="00636521" w:rsidRDefault="00636521" w:rsidP="004D55F6">
      <w:pPr>
        <w:pStyle w:val="Default"/>
        <w:jc w:val="both"/>
        <w:rPr>
          <w:b/>
        </w:rPr>
      </w:pPr>
      <w:r w:rsidRPr="00636521">
        <w:rPr>
          <w:b/>
        </w:rPr>
        <w:t xml:space="preserve">Vyučovacie predmety vo vzdelávacích oblastiach pre žiakov s VPU pre </w:t>
      </w:r>
      <w:r>
        <w:rPr>
          <w:b/>
        </w:rPr>
        <w:t>nižšie stredné</w:t>
      </w:r>
      <w:r w:rsidRPr="00636521">
        <w:rPr>
          <w:b/>
        </w:rPr>
        <w:t xml:space="preserve"> vzdelávanie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636521" w:rsidRPr="00636521" w:rsidTr="004D55F6">
        <w:trPr>
          <w:trHeight w:val="328"/>
        </w:trPr>
        <w:tc>
          <w:tcPr>
            <w:tcW w:w="5116" w:type="dxa"/>
            <w:shd w:val="clear" w:color="auto" w:fill="C0C0C0"/>
          </w:tcPr>
          <w:p w:rsidR="00636521" w:rsidRPr="004D55F6" w:rsidRDefault="00636521" w:rsidP="004D55F6">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636521" w:rsidRPr="004D55F6" w:rsidRDefault="00636521" w:rsidP="004D55F6">
            <w:pPr>
              <w:pStyle w:val="TableParagraph"/>
              <w:spacing w:line="360" w:lineRule="auto"/>
              <w:ind w:left="110"/>
              <w:jc w:val="both"/>
              <w:rPr>
                <w:b/>
                <w:sz w:val="18"/>
                <w:szCs w:val="18"/>
              </w:rPr>
            </w:pPr>
            <w:r w:rsidRPr="004D55F6">
              <w:rPr>
                <w:b/>
                <w:sz w:val="18"/>
                <w:szCs w:val="18"/>
              </w:rPr>
              <w:t>VYUČOVACIE PREDMETY</w:t>
            </w:r>
          </w:p>
        </w:tc>
      </w:tr>
      <w:tr w:rsidR="00636521" w:rsidRPr="00636521" w:rsidTr="004D55F6">
        <w:trPr>
          <w:trHeight w:val="310"/>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JAZYK A KOMUNIKÁCIA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SLOVENSKÝ JAZYK A LITERATÚRA</w:t>
            </w:r>
          </w:p>
        </w:tc>
      </w:tr>
      <w:tr w:rsidR="00636521" w:rsidRPr="00636521" w:rsidTr="004D55F6">
        <w:trPr>
          <w:trHeight w:val="312"/>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 xml:space="preserve">  ANGLICKÝ JAZYK</w:t>
            </w:r>
          </w:p>
        </w:tc>
      </w:tr>
      <w:tr w:rsidR="00636521" w:rsidRPr="00636521" w:rsidTr="004D55F6">
        <w:trPr>
          <w:trHeight w:val="310"/>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MATEMATIKA</w:t>
            </w:r>
          </w:p>
        </w:tc>
      </w:tr>
      <w:tr w:rsidR="00636521" w:rsidRPr="00636521" w:rsidTr="004D55F6">
        <w:trPr>
          <w:trHeight w:val="310"/>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 xml:space="preserve">  INFORMATIKA</w:t>
            </w:r>
          </w:p>
        </w:tc>
      </w:tr>
      <w:tr w:rsidR="004D55F6" w:rsidRPr="00636521" w:rsidTr="004D55F6">
        <w:trPr>
          <w:trHeight w:val="322"/>
        </w:trPr>
        <w:tc>
          <w:tcPr>
            <w:tcW w:w="5116" w:type="dxa"/>
            <w:vMerge w:val="restart"/>
          </w:tcPr>
          <w:p w:rsidR="004D55F6" w:rsidRPr="004D55F6" w:rsidRDefault="004D55F6" w:rsidP="004D55F6">
            <w:pPr>
              <w:pStyle w:val="TableParagraph"/>
              <w:spacing w:line="360" w:lineRule="auto"/>
              <w:ind w:left="110"/>
              <w:jc w:val="both"/>
              <w:rPr>
                <w:sz w:val="18"/>
                <w:szCs w:val="18"/>
              </w:rPr>
            </w:pPr>
            <w:r w:rsidRPr="004D55F6">
              <w:rPr>
                <w:sz w:val="18"/>
                <w:szCs w:val="18"/>
              </w:rPr>
              <w:t>ČLOVEK A PRÍRODA</w:t>
            </w:r>
          </w:p>
        </w:tc>
        <w:tc>
          <w:tcPr>
            <w:tcW w:w="4240" w:type="dxa"/>
          </w:tcPr>
          <w:p w:rsidR="004D55F6" w:rsidRPr="004D55F6" w:rsidRDefault="004D55F6" w:rsidP="004D55F6">
            <w:pPr>
              <w:pStyle w:val="TableParagraph"/>
              <w:spacing w:line="360" w:lineRule="auto"/>
              <w:ind w:left="110"/>
              <w:jc w:val="both"/>
              <w:rPr>
                <w:sz w:val="18"/>
                <w:szCs w:val="18"/>
              </w:rPr>
            </w:pPr>
            <w:r w:rsidRPr="004D55F6">
              <w:rPr>
                <w:sz w:val="18"/>
                <w:szCs w:val="18"/>
              </w:rPr>
              <w:t>FYZIKA</w:t>
            </w:r>
          </w:p>
        </w:tc>
      </w:tr>
      <w:tr w:rsidR="004D55F6" w:rsidRPr="00636521" w:rsidTr="004D55F6">
        <w:trPr>
          <w:trHeight w:val="314"/>
        </w:trPr>
        <w:tc>
          <w:tcPr>
            <w:tcW w:w="5116" w:type="dxa"/>
            <w:vMerge/>
          </w:tcPr>
          <w:p w:rsidR="004D55F6" w:rsidRPr="004D55F6" w:rsidRDefault="004D55F6" w:rsidP="004D55F6">
            <w:pPr>
              <w:spacing w:line="360" w:lineRule="auto"/>
              <w:jc w:val="both"/>
              <w:rPr>
                <w:rFonts w:cs="Times New Roman"/>
                <w:sz w:val="18"/>
                <w:szCs w:val="18"/>
              </w:rPr>
            </w:pPr>
          </w:p>
        </w:tc>
        <w:tc>
          <w:tcPr>
            <w:tcW w:w="4240" w:type="dxa"/>
            <w:tcBorders>
              <w:top w:val="nil"/>
            </w:tcBorders>
          </w:tcPr>
          <w:p w:rsidR="004D55F6" w:rsidRPr="004D55F6" w:rsidRDefault="004D55F6" w:rsidP="004D55F6">
            <w:pPr>
              <w:spacing w:line="360" w:lineRule="auto"/>
              <w:jc w:val="both"/>
              <w:rPr>
                <w:rFonts w:cs="Times New Roman"/>
                <w:sz w:val="18"/>
                <w:szCs w:val="18"/>
              </w:rPr>
            </w:pPr>
            <w:r w:rsidRPr="004D55F6">
              <w:rPr>
                <w:rFonts w:cs="Times New Roman"/>
                <w:sz w:val="18"/>
                <w:szCs w:val="18"/>
              </w:rPr>
              <w:t>CHÉMIA</w:t>
            </w:r>
          </w:p>
        </w:tc>
      </w:tr>
      <w:tr w:rsidR="004D55F6" w:rsidRPr="00636521" w:rsidTr="004D55F6">
        <w:trPr>
          <w:trHeight w:val="314"/>
        </w:trPr>
        <w:tc>
          <w:tcPr>
            <w:tcW w:w="5116" w:type="dxa"/>
            <w:vMerge/>
          </w:tcPr>
          <w:p w:rsidR="004D55F6" w:rsidRPr="004D55F6" w:rsidRDefault="004D55F6" w:rsidP="004D55F6">
            <w:pPr>
              <w:spacing w:line="360" w:lineRule="auto"/>
              <w:jc w:val="both"/>
              <w:rPr>
                <w:rFonts w:cs="Times New Roman"/>
                <w:sz w:val="18"/>
                <w:szCs w:val="18"/>
              </w:rPr>
            </w:pPr>
          </w:p>
        </w:tc>
        <w:tc>
          <w:tcPr>
            <w:tcW w:w="4240" w:type="dxa"/>
            <w:tcBorders>
              <w:top w:val="nil"/>
            </w:tcBorders>
          </w:tcPr>
          <w:p w:rsidR="004D55F6" w:rsidRPr="004D55F6" w:rsidRDefault="004D55F6" w:rsidP="004D55F6">
            <w:pPr>
              <w:spacing w:line="360" w:lineRule="auto"/>
              <w:jc w:val="both"/>
              <w:rPr>
                <w:rFonts w:cs="Times New Roman"/>
                <w:sz w:val="18"/>
                <w:szCs w:val="18"/>
              </w:rPr>
            </w:pPr>
            <w:r w:rsidRPr="004D55F6">
              <w:rPr>
                <w:rFonts w:cs="Times New Roman"/>
                <w:sz w:val="18"/>
                <w:szCs w:val="18"/>
              </w:rPr>
              <w:t>BIOLÓGIA</w:t>
            </w:r>
          </w:p>
        </w:tc>
      </w:tr>
      <w:tr w:rsidR="004D55F6" w:rsidRPr="00636521" w:rsidTr="004D55F6">
        <w:trPr>
          <w:trHeight w:val="310"/>
        </w:trPr>
        <w:tc>
          <w:tcPr>
            <w:tcW w:w="5116" w:type="dxa"/>
            <w:vMerge w:val="restart"/>
          </w:tcPr>
          <w:p w:rsidR="004D55F6" w:rsidRPr="004D55F6" w:rsidRDefault="004D55F6" w:rsidP="004D55F6">
            <w:pPr>
              <w:pStyle w:val="TableParagraph"/>
              <w:spacing w:line="360" w:lineRule="auto"/>
              <w:ind w:left="110"/>
              <w:jc w:val="both"/>
              <w:rPr>
                <w:sz w:val="18"/>
                <w:szCs w:val="18"/>
              </w:rPr>
            </w:pPr>
            <w:r w:rsidRPr="004D55F6">
              <w:rPr>
                <w:sz w:val="18"/>
                <w:szCs w:val="18"/>
              </w:rPr>
              <w:t>ČLOVEK A SPOLOČNOSŤ</w:t>
            </w:r>
          </w:p>
        </w:tc>
        <w:tc>
          <w:tcPr>
            <w:tcW w:w="4240" w:type="dxa"/>
          </w:tcPr>
          <w:p w:rsidR="004D55F6" w:rsidRPr="004D55F6" w:rsidRDefault="004D55F6" w:rsidP="004D55F6">
            <w:pPr>
              <w:pStyle w:val="TableParagraph"/>
              <w:spacing w:line="360" w:lineRule="auto"/>
              <w:ind w:left="110"/>
              <w:jc w:val="both"/>
              <w:rPr>
                <w:sz w:val="18"/>
                <w:szCs w:val="18"/>
              </w:rPr>
            </w:pPr>
            <w:r w:rsidRPr="004D55F6">
              <w:rPr>
                <w:sz w:val="18"/>
                <w:szCs w:val="18"/>
              </w:rPr>
              <w:t>DEJEPIS</w:t>
            </w:r>
          </w:p>
        </w:tc>
      </w:tr>
      <w:tr w:rsidR="004D55F6" w:rsidRPr="00636521" w:rsidTr="004D55F6">
        <w:trPr>
          <w:trHeight w:val="310"/>
        </w:trPr>
        <w:tc>
          <w:tcPr>
            <w:tcW w:w="5116" w:type="dxa"/>
            <w:vMerge/>
          </w:tcPr>
          <w:p w:rsidR="004D55F6" w:rsidRPr="004D55F6" w:rsidRDefault="004D55F6" w:rsidP="004D55F6">
            <w:pPr>
              <w:pStyle w:val="TableParagraph"/>
              <w:spacing w:line="360" w:lineRule="auto"/>
              <w:ind w:left="110"/>
              <w:jc w:val="both"/>
              <w:rPr>
                <w:sz w:val="18"/>
                <w:szCs w:val="18"/>
              </w:rPr>
            </w:pPr>
          </w:p>
        </w:tc>
        <w:tc>
          <w:tcPr>
            <w:tcW w:w="4240" w:type="dxa"/>
          </w:tcPr>
          <w:p w:rsidR="004D55F6" w:rsidRPr="004D55F6" w:rsidRDefault="004D55F6" w:rsidP="004D55F6">
            <w:pPr>
              <w:pStyle w:val="TableParagraph"/>
              <w:spacing w:line="360" w:lineRule="auto"/>
              <w:ind w:left="110"/>
              <w:jc w:val="both"/>
              <w:rPr>
                <w:sz w:val="18"/>
                <w:szCs w:val="18"/>
              </w:rPr>
            </w:pPr>
            <w:r w:rsidRPr="004D55F6">
              <w:rPr>
                <w:sz w:val="18"/>
                <w:szCs w:val="18"/>
              </w:rPr>
              <w:t>GEOGRAFIA</w:t>
            </w:r>
          </w:p>
        </w:tc>
      </w:tr>
      <w:tr w:rsidR="004D55F6" w:rsidRPr="00636521" w:rsidTr="004D55F6">
        <w:trPr>
          <w:trHeight w:val="310"/>
        </w:trPr>
        <w:tc>
          <w:tcPr>
            <w:tcW w:w="5116" w:type="dxa"/>
            <w:vMerge/>
          </w:tcPr>
          <w:p w:rsidR="004D55F6" w:rsidRPr="004D55F6" w:rsidRDefault="004D55F6" w:rsidP="004D55F6">
            <w:pPr>
              <w:pStyle w:val="TableParagraph"/>
              <w:spacing w:line="360" w:lineRule="auto"/>
              <w:ind w:left="110"/>
              <w:jc w:val="both"/>
              <w:rPr>
                <w:sz w:val="18"/>
                <w:szCs w:val="18"/>
              </w:rPr>
            </w:pPr>
          </w:p>
        </w:tc>
        <w:tc>
          <w:tcPr>
            <w:tcW w:w="4240" w:type="dxa"/>
          </w:tcPr>
          <w:p w:rsidR="004D55F6" w:rsidRPr="004D55F6" w:rsidRDefault="004D55F6" w:rsidP="004D55F6">
            <w:pPr>
              <w:pStyle w:val="TableParagraph"/>
              <w:spacing w:line="360" w:lineRule="auto"/>
              <w:ind w:left="110"/>
              <w:jc w:val="both"/>
              <w:rPr>
                <w:sz w:val="18"/>
                <w:szCs w:val="18"/>
              </w:rPr>
            </w:pPr>
            <w:r w:rsidRPr="004D55F6">
              <w:rPr>
                <w:sz w:val="18"/>
                <w:szCs w:val="18"/>
              </w:rPr>
              <w:t>OBČIANSKA NÁUKA</w:t>
            </w:r>
          </w:p>
        </w:tc>
      </w:tr>
      <w:tr w:rsidR="00636521" w:rsidRPr="00636521" w:rsidTr="004D55F6">
        <w:trPr>
          <w:trHeight w:val="624"/>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ČLOVEK A HODNOTY</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ETICKÁ VÝCHOVA / NÁBOŽENSKÁ VÝCHOVA/NÁBOŽENSTVO</w:t>
            </w:r>
          </w:p>
        </w:tc>
      </w:tr>
      <w:tr w:rsidR="00636521" w:rsidRPr="00636521" w:rsidTr="004D55F6">
        <w:trPr>
          <w:trHeight w:val="322"/>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ČLOVEK A SVET PRÁCE</w:t>
            </w:r>
          </w:p>
        </w:tc>
        <w:tc>
          <w:tcPr>
            <w:tcW w:w="4240" w:type="dxa"/>
          </w:tcPr>
          <w:p w:rsidR="00636521" w:rsidRPr="004D55F6" w:rsidRDefault="004D55F6" w:rsidP="004D55F6">
            <w:pPr>
              <w:pStyle w:val="TableParagraph"/>
              <w:spacing w:line="360" w:lineRule="auto"/>
              <w:ind w:left="110"/>
              <w:jc w:val="both"/>
              <w:rPr>
                <w:sz w:val="18"/>
                <w:szCs w:val="18"/>
              </w:rPr>
            </w:pPr>
            <w:r w:rsidRPr="004D55F6">
              <w:rPr>
                <w:sz w:val="18"/>
                <w:szCs w:val="18"/>
              </w:rPr>
              <w:t>TECHNIKA</w:t>
            </w:r>
          </w:p>
        </w:tc>
      </w:tr>
      <w:tr w:rsidR="00636521" w:rsidRPr="00636521" w:rsidTr="004D55F6">
        <w:trPr>
          <w:trHeight w:val="310"/>
        </w:trPr>
        <w:tc>
          <w:tcPr>
            <w:tcW w:w="5116" w:type="dxa"/>
            <w:vMerge w:val="restart"/>
          </w:tcPr>
          <w:p w:rsidR="00636521" w:rsidRPr="004D55F6" w:rsidRDefault="00636521" w:rsidP="004D55F6">
            <w:pPr>
              <w:pStyle w:val="TableParagraph"/>
              <w:spacing w:line="360" w:lineRule="auto"/>
              <w:jc w:val="both"/>
              <w:rPr>
                <w:sz w:val="18"/>
                <w:szCs w:val="18"/>
              </w:rPr>
            </w:pPr>
            <w:r w:rsidRPr="004D55F6">
              <w:rPr>
                <w:sz w:val="18"/>
                <w:szCs w:val="18"/>
              </w:rPr>
              <w:t xml:space="preserve">  UMENIE A KULTÚRA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HUDOBNÁ VÝCHOVA</w:t>
            </w:r>
          </w:p>
        </w:tc>
      </w:tr>
      <w:tr w:rsidR="00636521" w:rsidRPr="00636521" w:rsidTr="004D55F6">
        <w:trPr>
          <w:trHeight w:val="310"/>
        </w:trPr>
        <w:tc>
          <w:tcPr>
            <w:tcW w:w="5116" w:type="dxa"/>
            <w:vMerge/>
            <w:tcBorders>
              <w:top w:val="nil"/>
            </w:tcBorders>
          </w:tcPr>
          <w:p w:rsidR="00636521" w:rsidRPr="004D55F6" w:rsidRDefault="00636521" w:rsidP="004D55F6">
            <w:pPr>
              <w:spacing w:line="360" w:lineRule="auto"/>
              <w:jc w:val="both"/>
              <w:rPr>
                <w:rFonts w:cs="Times New Roman"/>
                <w:sz w:val="18"/>
                <w:szCs w:val="18"/>
              </w:rPr>
            </w:pPr>
          </w:p>
        </w:tc>
        <w:tc>
          <w:tcPr>
            <w:tcW w:w="4240" w:type="dxa"/>
            <w:tcBorders>
              <w:top w:val="nil"/>
            </w:tcBorders>
          </w:tcPr>
          <w:p w:rsidR="00636521" w:rsidRPr="004D55F6" w:rsidRDefault="00636521" w:rsidP="004D55F6">
            <w:pPr>
              <w:spacing w:line="360" w:lineRule="auto"/>
              <w:jc w:val="both"/>
              <w:rPr>
                <w:rFonts w:cs="Times New Roman"/>
                <w:sz w:val="18"/>
                <w:szCs w:val="18"/>
              </w:rPr>
            </w:pPr>
            <w:r w:rsidRPr="004D55F6">
              <w:rPr>
                <w:rFonts w:cs="Times New Roman"/>
                <w:sz w:val="18"/>
                <w:szCs w:val="18"/>
              </w:rPr>
              <w:t xml:space="preserve">  VÝTVARNÁ VÝCHOVA</w:t>
            </w:r>
          </w:p>
        </w:tc>
      </w:tr>
      <w:tr w:rsidR="00636521" w:rsidRPr="00636521" w:rsidTr="004D55F6">
        <w:trPr>
          <w:trHeight w:val="314"/>
        </w:trPr>
        <w:tc>
          <w:tcPr>
            <w:tcW w:w="5116" w:type="dxa"/>
          </w:tcPr>
          <w:p w:rsidR="00636521" w:rsidRPr="004D55F6" w:rsidRDefault="00636521" w:rsidP="004D55F6">
            <w:pPr>
              <w:pStyle w:val="TableParagraph"/>
              <w:spacing w:line="360" w:lineRule="auto"/>
              <w:ind w:left="110"/>
              <w:jc w:val="both"/>
              <w:rPr>
                <w:sz w:val="18"/>
                <w:szCs w:val="18"/>
              </w:rPr>
            </w:pPr>
            <w:r w:rsidRPr="004D55F6">
              <w:rPr>
                <w:sz w:val="18"/>
                <w:szCs w:val="18"/>
              </w:rPr>
              <w:t>ZDRAVIE A POHYB</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TELESNÁ A ŠPORTOVÁ VÝCHOVA</w:t>
            </w:r>
          </w:p>
        </w:tc>
      </w:tr>
      <w:tr w:rsidR="00636521" w:rsidRPr="00636521" w:rsidTr="004D55F6">
        <w:trPr>
          <w:trHeight w:val="314"/>
        </w:trPr>
        <w:tc>
          <w:tcPr>
            <w:tcW w:w="5116" w:type="dxa"/>
            <w:vMerge w:val="restart"/>
          </w:tcPr>
          <w:p w:rsidR="00636521" w:rsidRPr="004D55F6" w:rsidRDefault="00636521" w:rsidP="004D55F6">
            <w:pPr>
              <w:pStyle w:val="TableParagraph"/>
              <w:spacing w:line="360" w:lineRule="auto"/>
              <w:ind w:left="110"/>
              <w:jc w:val="both"/>
              <w:rPr>
                <w:sz w:val="18"/>
                <w:szCs w:val="18"/>
              </w:rPr>
            </w:pPr>
            <w:r w:rsidRPr="004D55F6">
              <w:rPr>
                <w:sz w:val="18"/>
                <w:szCs w:val="18"/>
              </w:rPr>
              <w:t>ŠPECIÁLNOPEDAGOGICKÁ PODPORA</w:t>
            </w: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INDIVIDUÁLNA LOGOPEDICKÁ INTERVENCIA</w:t>
            </w:r>
          </w:p>
        </w:tc>
      </w:tr>
      <w:tr w:rsidR="00636521" w:rsidRPr="00636521" w:rsidTr="004D55F6">
        <w:trPr>
          <w:trHeight w:val="314"/>
        </w:trPr>
        <w:tc>
          <w:tcPr>
            <w:tcW w:w="5116" w:type="dxa"/>
            <w:vMerge/>
          </w:tcPr>
          <w:p w:rsidR="00636521" w:rsidRPr="004D55F6" w:rsidRDefault="00636521" w:rsidP="004D55F6">
            <w:pPr>
              <w:pStyle w:val="TableParagraph"/>
              <w:spacing w:line="360" w:lineRule="auto"/>
              <w:ind w:left="110"/>
              <w:jc w:val="both"/>
              <w:rPr>
                <w:sz w:val="18"/>
                <w:szCs w:val="18"/>
              </w:rPr>
            </w:pPr>
          </w:p>
        </w:tc>
        <w:tc>
          <w:tcPr>
            <w:tcW w:w="4240" w:type="dxa"/>
          </w:tcPr>
          <w:p w:rsidR="00636521" w:rsidRPr="004D55F6" w:rsidRDefault="00636521" w:rsidP="004D55F6">
            <w:pPr>
              <w:pStyle w:val="TableParagraph"/>
              <w:spacing w:line="360" w:lineRule="auto"/>
              <w:ind w:left="110"/>
              <w:jc w:val="both"/>
              <w:rPr>
                <w:sz w:val="18"/>
                <w:szCs w:val="18"/>
              </w:rPr>
            </w:pPr>
            <w:r w:rsidRPr="004D55F6">
              <w:rPr>
                <w:sz w:val="18"/>
                <w:szCs w:val="18"/>
              </w:rPr>
              <w:t>ROZVÍJANIE ŠPECIFICKÝCH FUNKCIÍ</w:t>
            </w:r>
          </w:p>
        </w:tc>
      </w:tr>
    </w:tbl>
    <w:p w:rsidR="00636521" w:rsidRDefault="00636521" w:rsidP="00CC5212">
      <w:pPr>
        <w:pStyle w:val="Default"/>
        <w:spacing w:line="360" w:lineRule="auto"/>
        <w:jc w:val="both"/>
      </w:pPr>
    </w:p>
    <w:p w:rsidR="004D55F6" w:rsidRDefault="004D55F6" w:rsidP="00CC5212">
      <w:pPr>
        <w:pStyle w:val="Default"/>
        <w:spacing w:line="360" w:lineRule="auto"/>
        <w:jc w:val="both"/>
        <w:rPr>
          <w:b/>
          <w:color w:val="auto"/>
        </w:rPr>
      </w:pPr>
    </w:p>
    <w:p w:rsidR="004D55F6" w:rsidRDefault="004D55F6" w:rsidP="00CC5212">
      <w:pPr>
        <w:pStyle w:val="Default"/>
        <w:spacing w:line="360" w:lineRule="auto"/>
        <w:jc w:val="both"/>
        <w:rPr>
          <w:b/>
          <w:color w:val="auto"/>
        </w:rPr>
      </w:pPr>
    </w:p>
    <w:p w:rsidR="00CC5212" w:rsidRPr="005B3172" w:rsidRDefault="00CC5212" w:rsidP="00CC5212">
      <w:pPr>
        <w:pStyle w:val="Default"/>
        <w:spacing w:line="360" w:lineRule="auto"/>
        <w:jc w:val="both"/>
        <w:rPr>
          <w:highlight w:val="yellow"/>
        </w:rPr>
      </w:pPr>
      <w:r w:rsidRPr="00CC5212">
        <w:rPr>
          <w:b/>
          <w:color w:val="auto"/>
        </w:rPr>
        <w:lastRenderedPageBreak/>
        <w:t xml:space="preserve">Prierezové témy </w:t>
      </w:r>
    </w:p>
    <w:p w:rsidR="00CC5212" w:rsidRPr="00CC5212" w:rsidRDefault="00CC5212" w:rsidP="008B114C">
      <w:pPr>
        <w:pStyle w:val="Default"/>
        <w:spacing w:line="360" w:lineRule="auto"/>
        <w:ind w:firstLine="708"/>
        <w:jc w:val="both"/>
        <w:rPr>
          <w:color w:val="auto"/>
        </w:rPr>
      </w:pPr>
      <w:r w:rsidRPr="00CC5212">
        <w:rPr>
          <w:color w:val="auto"/>
        </w:rPr>
        <w:t xml:space="preserve">Prierezové témy rozpracované v hlavnej časti ŠkVP sa v plnom rozsahu vzťahujú aj na žiakov s VPU. </w:t>
      </w:r>
    </w:p>
    <w:p w:rsidR="00CC5212" w:rsidRPr="00CC5212" w:rsidRDefault="00CC5212" w:rsidP="00CC5212">
      <w:pPr>
        <w:pStyle w:val="Default"/>
        <w:spacing w:line="360" w:lineRule="auto"/>
        <w:jc w:val="both"/>
        <w:rPr>
          <w:b/>
          <w:color w:val="auto"/>
        </w:rPr>
      </w:pPr>
      <w:r w:rsidRPr="00CC5212">
        <w:rPr>
          <w:b/>
          <w:color w:val="auto"/>
        </w:rPr>
        <w:t xml:space="preserve">Všeobecné zásady hodnotenia žiaka </w:t>
      </w:r>
    </w:p>
    <w:p w:rsidR="00CC5212" w:rsidRPr="00CC5212" w:rsidRDefault="00CC5212" w:rsidP="00AB5C2A">
      <w:pPr>
        <w:pStyle w:val="Default"/>
        <w:numPr>
          <w:ilvl w:val="0"/>
          <w:numId w:val="30"/>
        </w:numPr>
        <w:spacing w:line="360" w:lineRule="auto"/>
        <w:jc w:val="both"/>
        <w:rPr>
          <w:color w:val="auto"/>
        </w:rPr>
      </w:pPr>
      <w:r w:rsidRPr="00CC5212">
        <w:rPr>
          <w:color w:val="auto"/>
        </w:rPr>
        <w:t xml:space="preserve">Pri hodnotení učebných výsledkov žiaka s VPU učiteľ rešpektuje jeho psychický a fyzický zdravotný stav, druh a závažnosť poruchy, ktorá má vplyv na úroveň a výsledky práce žiaka v príslušnom predmete. </w:t>
      </w:r>
    </w:p>
    <w:p w:rsidR="00CC5212" w:rsidRPr="00CC5212" w:rsidRDefault="00CC5212" w:rsidP="00AB5C2A">
      <w:pPr>
        <w:pStyle w:val="Default"/>
        <w:numPr>
          <w:ilvl w:val="0"/>
          <w:numId w:val="30"/>
        </w:numPr>
        <w:spacing w:line="360" w:lineRule="auto"/>
        <w:jc w:val="both"/>
        <w:rPr>
          <w:color w:val="auto"/>
        </w:rPr>
      </w:pPr>
      <w:r w:rsidRPr="00CC5212">
        <w:rPr>
          <w:color w:val="auto"/>
        </w:rPr>
        <w:t xml:space="preserve">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 </w:t>
      </w:r>
    </w:p>
    <w:p w:rsidR="00CC5212" w:rsidRPr="00CC5212" w:rsidRDefault="00CC5212" w:rsidP="00AB5C2A">
      <w:pPr>
        <w:pStyle w:val="Default"/>
        <w:numPr>
          <w:ilvl w:val="0"/>
          <w:numId w:val="30"/>
        </w:numPr>
        <w:spacing w:line="360" w:lineRule="auto"/>
        <w:jc w:val="both"/>
        <w:rPr>
          <w:color w:val="auto"/>
        </w:rPr>
      </w:pPr>
      <w:r w:rsidRPr="00CC5212">
        <w:rPr>
          <w:color w:val="auto"/>
        </w:rPr>
        <w:t xml:space="preserve">Pri hodnotení a klasifikácii žiaka je nevyhnutné postupovať podľa odporúčaní špeciálneho pedagóga </w:t>
      </w:r>
      <w:r w:rsidR="005B3172">
        <w:rPr>
          <w:color w:val="auto"/>
        </w:rPr>
        <w:t>z centra</w:t>
      </w:r>
      <w:r w:rsidRPr="00CC5212">
        <w:rPr>
          <w:color w:val="auto"/>
        </w:rPr>
        <w:t xml:space="preserve">. </w:t>
      </w:r>
    </w:p>
    <w:p w:rsidR="005B3172" w:rsidRDefault="005B3172" w:rsidP="00AB5C2A">
      <w:pPr>
        <w:pStyle w:val="Default"/>
        <w:numPr>
          <w:ilvl w:val="0"/>
          <w:numId w:val="30"/>
        </w:numPr>
        <w:spacing w:line="360" w:lineRule="auto"/>
        <w:jc w:val="both"/>
        <w:rPr>
          <w:color w:val="auto"/>
        </w:rPr>
      </w:pPr>
      <w:r w:rsidRPr="005B3172">
        <w:rPr>
          <w:color w:val="auto"/>
        </w:rPr>
        <w:t xml:space="preserve">O </w:t>
      </w:r>
      <w:r w:rsidR="00CC5212" w:rsidRPr="005B3172">
        <w:rPr>
          <w:color w:val="auto"/>
        </w:rPr>
        <w:t>spôsobe a možnostiach hodnotenia a klasifikácie triedny alebo vyučujúci učiteľ informuje zákonného zástupcu žiaka s</w:t>
      </w:r>
      <w:r w:rsidRPr="005B3172">
        <w:rPr>
          <w:color w:val="auto"/>
        </w:rPr>
        <w:t> </w:t>
      </w:r>
      <w:r w:rsidR="00CC5212" w:rsidRPr="005B3172">
        <w:rPr>
          <w:color w:val="auto"/>
        </w:rPr>
        <w:t>VPU</w:t>
      </w:r>
      <w:r w:rsidRPr="005B3172">
        <w:rPr>
          <w:color w:val="auto"/>
        </w:rPr>
        <w:t>.</w:t>
      </w:r>
      <w:r w:rsidR="00CC5212" w:rsidRPr="005B3172">
        <w:rPr>
          <w:color w:val="auto"/>
        </w:rPr>
        <w:t xml:space="preserve"> </w:t>
      </w:r>
    </w:p>
    <w:p w:rsidR="00CC5212" w:rsidRPr="005B3172" w:rsidRDefault="00CC5212" w:rsidP="00AB5C2A">
      <w:pPr>
        <w:pStyle w:val="Default"/>
        <w:numPr>
          <w:ilvl w:val="0"/>
          <w:numId w:val="30"/>
        </w:numPr>
        <w:spacing w:line="360" w:lineRule="auto"/>
        <w:jc w:val="both"/>
        <w:rPr>
          <w:color w:val="auto"/>
        </w:rPr>
      </w:pPr>
      <w:r w:rsidRPr="005B3172">
        <w:rPr>
          <w:color w:val="auto"/>
        </w:rPr>
        <w:t xml:space="preserve">Pri hodnotení žiaka s VPU učiteľ taktne posudzuje úroveň jeho vedomostí v porovnaní s uplynulým obdobím vzhľadom na predchádzajúce výkony samotného žiaka. </w:t>
      </w:r>
    </w:p>
    <w:p w:rsidR="00511290" w:rsidRDefault="00511290" w:rsidP="00CC5212">
      <w:pPr>
        <w:pStyle w:val="Default"/>
        <w:spacing w:line="360" w:lineRule="auto"/>
        <w:jc w:val="both"/>
        <w:rPr>
          <w:b/>
          <w:color w:val="auto"/>
        </w:rPr>
      </w:pPr>
    </w:p>
    <w:p w:rsidR="00CC5212" w:rsidRPr="00CC5212" w:rsidRDefault="00CC5212" w:rsidP="00CC5212">
      <w:pPr>
        <w:pStyle w:val="Default"/>
        <w:spacing w:line="360" w:lineRule="auto"/>
        <w:jc w:val="both"/>
        <w:rPr>
          <w:b/>
          <w:color w:val="auto"/>
        </w:rPr>
      </w:pPr>
      <w:r w:rsidRPr="00CC5212">
        <w:rPr>
          <w:b/>
          <w:color w:val="auto"/>
        </w:rPr>
        <w:t xml:space="preserve">Vzdelávacie štandardy </w:t>
      </w:r>
    </w:p>
    <w:p w:rsidR="00511290" w:rsidRDefault="00511290" w:rsidP="00F811E1">
      <w:pPr>
        <w:pStyle w:val="Default"/>
        <w:spacing w:line="360" w:lineRule="auto"/>
        <w:ind w:firstLine="708"/>
        <w:jc w:val="both"/>
      </w:pPr>
      <w:r>
        <w:t>Vzdelávacie štandardy pre žiakov s VPU sú rovnaké ako pre žiakov bez zdravotného znevýhodnenia primárneho vzdelávania alebo nižšieho stredného vzdelávania. Čiastočné plnenie jednotlivých výkonov vzdelávacieho štandardu je potrebné zaznamenať v individuálnom vzdelávacom programe žiaka. Dosiahnuté výkony sú limitované samotným narušením komunikačnej schopnosti a VPU, a preto nemôžu byť ustanovené štandardy pre špecifický vyučovací predmet ILI a RŠF.</w:t>
      </w:r>
    </w:p>
    <w:p w:rsidR="00351C80" w:rsidRDefault="00351C80" w:rsidP="00CC5212">
      <w:pPr>
        <w:pStyle w:val="Default"/>
        <w:spacing w:line="360" w:lineRule="auto"/>
        <w:jc w:val="both"/>
        <w:rPr>
          <w:b/>
        </w:rPr>
      </w:pPr>
    </w:p>
    <w:p w:rsidR="00351C80" w:rsidRDefault="00351C80" w:rsidP="00CC5212">
      <w:pPr>
        <w:pStyle w:val="Default"/>
        <w:spacing w:line="360" w:lineRule="auto"/>
        <w:jc w:val="both"/>
        <w:rPr>
          <w:b/>
        </w:rPr>
      </w:pPr>
    </w:p>
    <w:p w:rsidR="00351C80" w:rsidRDefault="00351C80" w:rsidP="00CC5212">
      <w:pPr>
        <w:pStyle w:val="Default"/>
        <w:spacing w:line="360" w:lineRule="auto"/>
        <w:jc w:val="both"/>
        <w:rPr>
          <w:b/>
        </w:rPr>
      </w:pPr>
    </w:p>
    <w:p w:rsidR="00351C80" w:rsidRDefault="00351C80" w:rsidP="00CC5212">
      <w:pPr>
        <w:pStyle w:val="Default"/>
        <w:spacing w:line="360" w:lineRule="auto"/>
        <w:jc w:val="both"/>
        <w:rPr>
          <w:b/>
        </w:rPr>
      </w:pPr>
    </w:p>
    <w:p w:rsidR="00E90D3A" w:rsidRDefault="00E90D3A" w:rsidP="00CC5212">
      <w:pPr>
        <w:pStyle w:val="Default"/>
        <w:spacing w:line="360" w:lineRule="auto"/>
        <w:jc w:val="both"/>
        <w:rPr>
          <w:b/>
        </w:rPr>
      </w:pPr>
    </w:p>
    <w:p w:rsidR="00E90D3A" w:rsidRDefault="00E90D3A" w:rsidP="00CC5212">
      <w:pPr>
        <w:pStyle w:val="Default"/>
        <w:spacing w:line="360" w:lineRule="auto"/>
        <w:jc w:val="both"/>
        <w:rPr>
          <w:b/>
        </w:rPr>
      </w:pPr>
    </w:p>
    <w:p w:rsidR="004D55F6" w:rsidRDefault="004D55F6" w:rsidP="00CC5212">
      <w:pPr>
        <w:pStyle w:val="Default"/>
        <w:spacing w:line="360" w:lineRule="auto"/>
        <w:jc w:val="both"/>
        <w:rPr>
          <w:b/>
        </w:rPr>
      </w:pPr>
      <w:r w:rsidRPr="004D55F6">
        <w:rPr>
          <w:b/>
        </w:rPr>
        <w:lastRenderedPageBreak/>
        <w:t>Rámcový učebný plán</w:t>
      </w:r>
    </w:p>
    <w:tbl>
      <w:tblPr>
        <w:tblStyle w:val="TableNormal"/>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906"/>
        <w:gridCol w:w="456"/>
        <w:gridCol w:w="456"/>
        <w:gridCol w:w="456"/>
        <w:gridCol w:w="456"/>
        <w:gridCol w:w="456"/>
        <w:gridCol w:w="456"/>
        <w:gridCol w:w="457"/>
        <w:gridCol w:w="456"/>
        <w:gridCol w:w="456"/>
        <w:gridCol w:w="456"/>
        <w:gridCol w:w="634"/>
      </w:tblGrid>
      <w:tr w:rsidR="005E65BC" w:rsidRPr="00844F61" w:rsidTr="00C21B57">
        <w:trPr>
          <w:trHeight w:val="551"/>
        </w:trPr>
        <w:tc>
          <w:tcPr>
            <w:tcW w:w="9828" w:type="dxa"/>
            <w:gridSpan w:val="13"/>
          </w:tcPr>
          <w:p w:rsidR="005E65BC" w:rsidRPr="005E65BC" w:rsidRDefault="005E65BC" w:rsidP="004D55F6">
            <w:pPr>
              <w:pStyle w:val="TableParagraph"/>
              <w:spacing w:line="360" w:lineRule="auto"/>
              <w:ind w:left="181" w:right="173"/>
              <w:jc w:val="center"/>
              <w:rPr>
                <w:b/>
                <w:spacing w:val="-5"/>
                <w:sz w:val="20"/>
                <w:szCs w:val="20"/>
              </w:rPr>
            </w:pPr>
            <w:r w:rsidRPr="005E65BC">
              <w:rPr>
                <w:b/>
                <w:spacing w:val="-5"/>
                <w:sz w:val="20"/>
                <w:szCs w:val="20"/>
              </w:rPr>
              <w:t>Rámcový učebný plan pre žiakov s vývinovými poruchami učenia preprimárne a nižšie stredné vzdelávanie</w:t>
            </w:r>
          </w:p>
        </w:tc>
      </w:tr>
      <w:tr w:rsidR="005E65BC" w:rsidRPr="00844F61" w:rsidTr="00C21B57">
        <w:trPr>
          <w:trHeight w:val="551"/>
        </w:trPr>
        <w:tc>
          <w:tcPr>
            <w:tcW w:w="2727" w:type="dxa"/>
            <w:vMerge w:val="restart"/>
          </w:tcPr>
          <w:p w:rsidR="005E65BC" w:rsidRPr="00347FDA" w:rsidRDefault="005E65BC" w:rsidP="004D55F6">
            <w:pPr>
              <w:pStyle w:val="TableParagraph"/>
              <w:spacing w:line="360" w:lineRule="auto"/>
              <w:jc w:val="both"/>
              <w:rPr>
                <w:b/>
                <w:sz w:val="18"/>
                <w:szCs w:val="18"/>
              </w:rPr>
            </w:pPr>
            <w:r>
              <w:rPr>
                <w:b/>
                <w:sz w:val="18"/>
                <w:szCs w:val="18"/>
              </w:rPr>
              <w:t>Vzdelávacia oblasť</w:t>
            </w:r>
          </w:p>
        </w:tc>
        <w:tc>
          <w:tcPr>
            <w:tcW w:w="1906" w:type="dxa"/>
            <w:vMerge w:val="restart"/>
          </w:tcPr>
          <w:p w:rsidR="005E65BC" w:rsidRPr="005E65BC" w:rsidRDefault="005E65BC" w:rsidP="003D6626">
            <w:pPr>
              <w:pStyle w:val="TableParagraph"/>
              <w:spacing w:line="360" w:lineRule="auto"/>
              <w:ind w:left="107"/>
              <w:jc w:val="both"/>
              <w:rPr>
                <w:b/>
                <w:sz w:val="18"/>
                <w:szCs w:val="18"/>
              </w:rPr>
            </w:pPr>
            <w:r w:rsidRPr="005E65BC">
              <w:rPr>
                <w:b/>
                <w:sz w:val="18"/>
                <w:szCs w:val="18"/>
              </w:rPr>
              <w:t>Vyučovací predmet</w:t>
            </w:r>
          </w:p>
        </w:tc>
        <w:tc>
          <w:tcPr>
            <w:tcW w:w="2280" w:type="dxa"/>
            <w:gridSpan w:val="5"/>
          </w:tcPr>
          <w:p w:rsidR="005E65BC" w:rsidRDefault="005E65BC" w:rsidP="005E65BC">
            <w:pPr>
              <w:pStyle w:val="TableParagraph"/>
              <w:spacing w:line="360" w:lineRule="auto"/>
              <w:ind w:right="153"/>
              <w:jc w:val="center"/>
              <w:rPr>
                <w:b/>
                <w:sz w:val="18"/>
                <w:szCs w:val="18"/>
              </w:rPr>
            </w:pPr>
            <w:r>
              <w:rPr>
                <w:b/>
                <w:sz w:val="18"/>
                <w:szCs w:val="18"/>
              </w:rPr>
              <w:t>Ročník</w:t>
            </w:r>
          </w:p>
          <w:p w:rsidR="005E65BC" w:rsidRPr="00347FDA" w:rsidRDefault="005E65BC" w:rsidP="005E65BC">
            <w:pPr>
              <w:pStyle w:val="TableParagraph"/>
              <w:spacing w:line="360" w:lineRule="auto"/>
              <w:ind w:right="153"/>
              <w:jc w:val="center"/>
              <w:rPr>
                <w:b/>
                <w:sz w:val="18"/>
                <w:szCs w:val="18"/>
              </w:rPr>
            </w:pPr>
            <w:r>
              <w:rPr>
                <w:b/>
                <w:sz w:val="18"/>
                <w:szCs w:val="18"/>
              </w:rPr>
              <w:t>primárne vzdelávanie</w:t>
            </w:r>
          </w:p>
        </w:tc>
        <w:tc>
          <w:tcPr>
            <w:tcW w:w="2915" w:type="dxa"/>
            <w:gridSpan w:val="6"/>
          </w:tcPr>
          <w:p w:rsidR="005E65BC" w:rsidRDefault="005E65BC" w:rsidP="004D55F6">
            <w:pPr>
              <w:pStyle w:val="TableParagraph"/>
              <w:spacing w:line="360" w:lineRule="auto"/>
              <w:ind w:left="181" w:right="173"/>
              <w:jc w:val="center"/>
              <w:rPr>
                <w:b/>
                <w:spacing w:val="-5"/>
                <w:sz w:val="18"/>
                <w:szCs w:val="18"/>
              </w:rPr>
            </w:pPr>
            <w:r>
              <w:rPr>
                <w:b/>
                <w:spacing w:val="-5"/>
                <w:sz w:val="18"/>
                <w:szCs w:val="18"/>
              </w:rPr>
              <w:t>Ročník</w:t>
            </w:r>
          </w:p>
          <w:p w:rsidR="005E65BC" w:rsidRPr="00347FDA" w:rsidRDefault="005E65BC" w:rsidP="004D55F6">
            <w:pPr>
              <w:pStyle w:val="TableParagraph"/>
              <w:spacing w:line="360" w:lineRule="auto"/>
              <w:ind w:left="181" w:right="173"/>
              <w:jc w:val="center"/>
              <w:rPr>
                <w:b/>
                <w:spacing w:val="-5"/>
                <w:sz w:val="18"/>
                <w:szCs w:val="18"/>
              </w:rPr>
            </w:pPr>
            <w:r>
              <w:rPr>
                <w:b/>
                <w:spacing w:val="-5"/>
                <w:sz w:val="18"/>
                <w:szCs w:val="18"/>
              </w:rPr>
              <w:t>nižšie stredné vzdelávanie</w:t>
            </w:r>
          </w:p>
        </w:tc>
      </w:tr>
      <w:tr w:rsidR="005E65BC" w:rsidRPr="00844F61" w:rsidTr="003D6626">
        <w:trPr>
          <w:trHeight w:val="551"/>
        </w:trPr>
        <w:tc>
          <w:tcPr>
            <w:tcW w:w="2727" w:type="dxa"/>
            <w:vMerge/>
          </w:tcPr>
          <w:p w:rsidR="005E65BC" w:rsidRPr="00347FDA" w:rsidRDefault="005E65BC" w:rsidP="004D55F6">
            <w:pPr>
              <w:pStyle w:val="TableParagraph"/>
              <w:spacing w:line="360" w:lineRule="auto"/>
              <w:jc w:val="both"/>
              <w:rPr>
                <w:b/>
                <w:sz w:val="18"/>
                <w:szCs w:val="18"/>
              </w:rPr>
            </w:pPr>
          </w:p>
        </w:tc>
        <w:tc>
          <w:tcPr>
            <w:tcW w:w="1906" w:type="dxa"/>
            <w:vMerge/>
          </w:tcPr>
          <w:p w:rsidR="005E65BC" w:rsidRPr="00347FDA" w:rsidRDefault="005E65BC" w:rsidP="003D6626">
            <w:pPr>
              <w:pStyle w:val="TableParagraph"/>
              <w:spacing w:line="360" w:lineRule="auto"/>
              <w:ind w:left="107"/>
              <w:jc w:val="both"/>
              <w:rPr>
                <w:sz w:val="18"/>
                <w:szCs w:val="18"/>
              </w:rPr>
            </w:pPr>
          </w:p>
        </w:tc>
        <w:tc>
          <w:tcPr>
            <w:tcW w:w="456" w:type="dxa"/>
          </w:tcPr>
          <w:p w:rsidR="005E65BC" w:rsidRPr="005E65BC" w:rsidRDefault="005E65BC" w:rsidP="003D6626">
            <w:pPr>
              <w:pStyle w:val="TableParagraph"/>
              <w:spacing w:line="360" w:lineRule="auto"/>
              <w:ind w:left="14"/>
              <w:jc w:val="both"/>
              <w:rPr>
                <w:b/>
                <w:sz w:val="18"/>
                <w:szCs w:val="18"/>
              </w:rPr>
            </w:pPr>
            <w:r w:rsidRPr="005E65BC">
              <w:rPr>
                <w:b/>
                <w:sz w:val="18"/>
                <w:szCs w:val="18"/>
              </w:rPr>
              <w:t>1.</w:t>
            </w:r>
          </w:p>
        </w:tc>
        <w:tc>
          <w:tcPr>
            <w:tcW w:w="456" w:type="dxa"/>
          </w:tcPr>
          <w:p w:rsidR="005E65BC" w:rsidRPr="005E65BC" w:rsidRDefault="005E65BC" w:rsidP="004D55F6">
            <w:pPr>
              <w:pStyle w:val="TableParagraph"/>
              <w:spacing w:line="360" w:lineRule="auto"/>
              <w:ind w:left="170"/>
              <w:jc w:val="both"/>
              <w:rPr>
                <w:b/>
                <w:sz w:val="18"/>
                <w:szCs w:val="18"/>
              </w:rPr>
            </w:pPr>
            <w:r w:rsidRPr="005E65BC">
              <w:rPr>
                <w:b/>
                <w:sz w:val="18"/>
                <w:szCs w:val="18"/>
              </w:rPr>
              <w:t>2.</w:t>
            </w:r>
          </w:p>
        </w:tc>
        <w:tc>
          <w:tcPr>
            <w:tcW w:w="456" w:type="dxa"/>
          </w:tcPr>
          <w:p w:rsidR="005E65BC" w:rsidRPr="005E65BC" w:rsidRDefault="005E65BC" w:rsidP="004D55F6">
            <w:pPr>
              <w:pStyle w:val="TableParagraph"/>
              <w:spacing w:line="360" w:lineRule="auto"/>
              <w:ind w:left="170"/>
              <w:jc w:val="both"/>
              <w:rPr>
                <w:b/>
                <w:sz w:val="18"/>
                <w:szCs w:val="18"/>
              </w:rPr>
            </w:pPr>
            <w:r w:rsidRPr="005E65BC">
              <w:rPr>
                <w:b/>
                <w:sz w:val="18"/>
                <w:szCs w:val="18"/>
              </w:rPr>
              <w:t>3.</w:t>
            </w:r>
          </w:p>
        </w:tc>
        <w:tc>
          <w:tcPr>
            <w:tcW w:w="456" w:type="dxa"/>
          </w:tcPr>
          <w:p w:rsidR="005E65BC" w:rsidRPr="005E65BC" w:rsidRDefault="005E65BC" w:rsidP="004D55F6">
            <w:pPr>
              <w:pStyle w:val="TableParagraph"/>
              <w:spacing w:line="360" w:lineRule="auto"/>
              <w:ind w:left="14"/>
              <w:jc w:val="both"/>
              <w:rPr>
                <w:b/>
                <w:sz w:val="18"/>
                <w:szCs w:val="18"/>
              </w:rPr>
            </w:pPr>
            <w:r w:rsidRPr="005E65BC">
              <w:rPr>
                <w:b/>
                <w:sz w:val="18"/>
                <w:szCs w:val="18"/>
              </w:rPr>
              <w:t>4.</w:t>
            </w:r>
          </w:p>
        </w:tc>
        <w:tc>
          <w:tcPr>
            <w:tcW w:w="456" w:type="dxa"/>
            <w:shd w:val="clear" w:color="auto" w:fill="BFBFBF" w:themeFill="background1" w:themeFillShade="BF"/>
          </w:tcPr>
          <w:p w:rsidR="005E65BC" w:rsidRPr="005E65BC" w:rsidRDefault="005E65BC" w:rsidP="003D6626">
            <w:pPr>
              <w:pStyle w:val="TableParagraph"/>
              <w:spacing w:line="360" w:lineRule="auto"/>
              <w:ind w:right="153"/>
              <w:jc w:val="both"/>
              <w:rPr>
                <w:b/>
                <w:sz w:val="18"/>
                <w:szCs w:val="18"/>
              </w:rPr>
            </w:pPr>
          </w:p>
        </w:tc>
        <w:tc>
          <w:tcPr>
            <w:tcW w:w="456" w:type="dxa"/>
          </w:tcPr>
          <w:p w:rsidR="005E65BC" w:rsidRPr="005E65BC" w:rsidRDefault="005E65BC" w:rsidP="004D55F6">
            <w:pPr>
              <w:pStyle w:val="TableParagraph"/>
              <w:spacing w:line="360" w:lineRule="auto"/>
              <w:ind w:right="153"/>
              <w:jc w:val="both"/>
              <w:rPr>
                <w:b/>
                <w:sz w:val="18"/>
                <w:szCs w:val="18"/>
              </w:rPr>
            </w:pPr>
            <w:r w:rsidRPr="005E65BC">
              <w:rPr>
                <w:b/>
                <w:sz w:val="18"/>
                <w:szCs w:val="18"/>
              </w:rPr>
              <w:t>5.</w:t>
            </w:r>
          </w:p>
        </w:tc>
        <w:tc>
          <w:tcPr>
            <w:tcW w:w="457" w:type="dxa"/>
          </w:tcPr>
          <w:p w:rsidR="005E65BC" w:rsidRPr="005E65BC" w:rsidRDefault="005E65BC" w:rsidP="004D55F6">
            <w:pPr>
              <w:pStyle w:val="TableParagraph"/>
              <w:spacing w:line="360" w:lineRule="auto"/>
              <w:ind w:left="170"/>
              <w:jc w:val="both"/>
              <w:rPr>
                <w:b/>
                <w:sz w:val="18"/>
                <w:szCs w:val="18"/>
              </w:rPr>
            </w:pPr>
            <w:r w:rsidRPr="005E65BC">
              <w:rPr>
                <w:b/>
                <w:sz w:val="18"/>
                <w:szCs w:val="18"/>
              </w:rPr>
              <w:t>6.</w:t>
            </w:r>
          </w:p>
        </w:tc>
        <w:tc>
          <w:tcPr>
            <w:tcW w:w="456" w:type="dxa"/>
          </w:tcPr>
          <w:p w:rsidR="005E65BC" w:rsidRPr="005E65BC" w:rsidRDefault="005E65BC" w:rsidP="004D55F6">
            <w:pPr>
              <w:pStyle w:val="TableParagraph"/>
              <w:spacing w:line="360" w:lineRule="auto"/>
              <w:ind w:left="13"/>
              <w:jc w:val="both"/>
              <w:rPr>
                <w:b/>
                <w:sz w:val="18"/>
                <w:szCs w:val="18"/>
              </w:rPr>
            </w:pPr>
            <w:r w:rsidRPr="005E65BC">
              <w:rPr>
                <w:b/>
                <w:sz w:val="18"/>
                <w:szCs w:val="18"/>
              </w:rPr>
              <w:t>7.</w:t>
            </w:r>
          </w:p>
        </w:tc>
        <w:tc>
          <w:tcPr>
            <w:tcW w:w="456" w:type="dxa"/>
          </w:tcPr>
          <w:p w:rsidR="005E65BC" w:rsidRPr="005E65BC" w:rsidRDefault="005E65BC" w:rsidP="004D55F6">
            <w:pPr>
              <w:pStyle w:val="TableParagraph"/>
              <w:spacing w:line="360" w:lineRule="auto"/>
              <w:ind w:right="154"/>
              <w:jc w:val="both"/>
              <w:rPr>
                <w:b/>
                <w:sz w:val="18"/>
                <w:szCs w:val="18"/>
              </w:rPr>
            </w:pPr>
            <w:r w:rsidRPr="005E65BC">
              <w:rPr>
                <w:b/>
                <w:sz w:val="18"/>
                <w:szCs w:val="18"/>
              </w:rPr>
              <w:t>8.</w:t>
            </w:r>
          </w:p>
        </w:tc>
        <w:tc>
          <w:tcPr>
            <w:tcW w:w="456" w:type="dxa"/>
          </w:tcPr>
          <w:p w:rsidR="005E65BC" w:rsidRPr="005E65BC" w:rsidRDefault="005E65BC" w:rsidP="004D55F6">
            <w:pPr>
              <w:pStyle w:val="TableParagraph"/>
              <w:spacing w:line="360" w:lineRule="auto"/>
              <w:ind w:left="13"/>
              <w:jc w:val="both"/>
              <w:rPr>
                <w:b/>
                <w:sz w:val="18"/>
                <w:szCs w:val="18"/>
              </w:rPr>
            </w:pPr>
            <w:r w:rsidRPr="005E65BC">
              <w:rPr>
                <w:b/>
                <w:sz w:val="18"/>
                <w:szCs w:val="18"/>
              </w:rPr>
              <w:t>9.</w:t>
            </w:r>
          </w:p>
        </w:tc>
        <w:tc>
          <w:tcPr>
            <w:tcW w:w="634" w:type="dxa"/>
            <w:shd w:val="clear" w:color="auto" w:fill="D9D9D9"/>
          </w:tcPr>
          <w:p w:rsidR="005E65BC" w:rsidRPr="00347FDA" w:rsidRDefault="005E65BC" w:rsidP="004D55F6">
            <w:pPr>
              <w:pStyle w:val="TableParagraph"/>
              <w:spacing w:line="360" w:lineRule="auto"/>
              <w:ind w:left="181" w:right="173"/>
              <w:jc w:val="center"/>
              <w:rPr>
                <w:b/>
                <w:spacing w:val="-5"/>
                <w:sz w:val="18"/>
                <w:szCs w:val="18"/>
              </w:rPr>
            </w:pPr>
          </w:p>
        </w:tc>
      </w:tr>
      <w:tr w:rsidR="003D6626" w:rsidRPr="00844F61" w:rsidTr="003D6626">
        <w:trPr>
          <w:trHeight w:val="551"/>
        </w:trPr>
        <w:tc>
          <w:tcPr>
            <w:tcW w:w="2727" w:type="dxa"/>
            <w:vMerge w:val="restart"/>
          </w:tcPr>
          <w:p w:rsidR="003D6626" w:rsidRPr="00347FDA" w:rsidRDefault="003D6626" w:rsidP="004D55F6">
            <w:pPr>
              <w:pStyle w:val="TableParagraph"/>
              <w:spacing w:line="360" w:lineRule="auto"/>
              <w:jc w:val="both"/>
              <w:rPr>
                <w:b/>
                <w:sz w:val="18"/>
                <w:szCs w:val="18"/>
              </w:rPr>
            </w:pPr>
          </w:p>
          <w:p w:rsidR="003D6626" w:rsidRPr="00347FDA" w:rsidRDefault="003D6626" w:rsidP="004D55F6">
            <w:pPr>
              <w:pStyle w:val="TableParagraph"/>
              <w:spacing w:before="3" w:line="360" w:lineRule="auto"/>
              <w:jc w:val="both"/>
              <w:rPr>
                <w:b/>
                <w:sz w:val="18"/>
                <w:szCs w:val="18"/>
              </w:rPr>
            </w:pPr>
          </w:p>
          <w:p w:rsidR="003D6626" w:rsidRPr="00347FDA" w:rsidRDefault="003D6626" w:rsidP="004D55F6">
            <w:pPr>
              <w:pStyle w:val="TableParagraph"/>
              <w:spacing w:line="360" w:lineRule="auto"/>
              <w:jc w:val="both"/>
              <w:rPr>
                <w:b/>
                <w:sz w:val="18"/>
                <w:szCs w:val="18"/>
              </w:rPr>
            </w:pPr>
            <w:r w:rsidRPr="00347FDA">
              <w:rPr>
                <w:b/>
                <w:sz w:val="18"/>
                <w:szCs w:val="18"/>
              </w:rPr>
              <w:t xml:space="preserve">Jazyk a </w:t>
            </w:r>
            <w:r w:rsidRPr="00347FDA">
              <w:rPr>
                <w:b/>
                <w:spacing w:val="-2"/>
                <w:sz w:val="18"/>
                <w:szCs w:val="18"/>
              </w:rPr>
              <w:t>komunikácia</w:t>
            </w:r>
          </w:p>
        </w:tc>
        <w:tc>
          <w:tcPr>
            <w:tcW w:w="1906" w:type="dxa"/>
          </w:tcPr>
          <w:p w:rsidR="003D6626" w:rsidRPr="00347FDA" w:rsidRDefault="003D6626" w:rsidP="003D6626">
            <w:pPr>
              <w:pStyle w:val="TableParagraph"/>
              <w:spacing w:line="360" w:lineRule="auto"/>
              <w:ind w:left="107"/>
              <w:jc w:val="both"/>
              <w:rPr>
                <w:sz w:val="18"/>
                <w:szCs w:val="18"/>
              </w:rPr>
            </w:pPr>
            <w:r w:rsidRPr="00347FDA">
              <w:rPr>
                <w:sz w:val="18"/>
                <w:szCs w:val="18"/>
              </w:rPr>
              <w:t xml:space="preserve">slovenský jazyk </w:t>
            </w:r>
            <w:r w:rsidRPr="00347FDA">
              <w:rPr>
                <w:spacing w:val="-10"/>
                <w:sz w:val="18"/>
                <w:szCs w:val="18"/>
              </w:rPr>
              <w:t>a</w:t>
            </w:r>
            <w:r w:rsidRPr="00347FDA">
              <w:rPr>
                <w:sz w:val="18"/>
                <w:szCs w:val="18"/>
              </w:rPr>
              <w:t xml:space="preserve">  </w:t>
            </w:r>
            <w:r w:rsidRPr="00347FDA">
              <w:rPr>
                <w:spacing w:val="-2"/>
                <w:sz w:val="18"/>
                <w:szCs w:val="18"/>
              </w:rPr>
              <w:t>literatúra</w:t>
            </w:r>
          </w:p>
        </w:tc>
        <w:tc>
          <w:tcPr>
            <w:tcW w:w="456" w:type="dxa"/>
          </w:tcPr>
          <w:p w:rsidR="003D6626" w:rsidRPr="00347FDA" w:rsidRDefault="003D6626" w:rsidP="003D6626">
            <w:pPr>
              <w:pStyle w:val="TableParagraph"/>
              <w:spacing w:line="360" w:lineRule="auto"/>
              <w:ind w:left="14"/>
              <w:jc w:val="both"/>
              <w:rPr>
                <w:sz w:val="18"/>
                <w:szCs w:val="18"/>
              </w:rPr>
            </w:pPr>
            <w:r w:rsidRPr="00347FDA">
              <w:rPr>
                <w:sz w:val="18"/>
                <w:szCs w:val="18"/>
              </w:rPr>
              <w:t>9</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8</w:t>
            </w:r>
          </w:p>
          <w:p w:rsidR="003D6626" w:rsidRPr="00347FDA" w:rsidRDefault="003D6626" w:rsidP="004D55F6">
            <w:pPr>
              <w:pStyle w:val="TableParagraph"/>
              <w:spacing w:line="360" w:lineRule="auto"/>
              <w:ind w:left="170"/>
              <w:jc w:val="both"/>
              <w:rPr>
                <w:b/>
                <w:color w:val="FF0000"/>
                <w:sz w:val="18"/>
                <w:szCs w:val="18"/>
              </w:rPr>
            </w:pP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7</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7</w:t>
            </w:r>
          </w:p>
        </w:tc>
        <w:tc>
          <w:tcPr>
            <w:tcW w:w="456" w:type="dxa"/>
            <w:shd w:val="clear" w:color="auto" w:fill="BFBFBF" w:themeFill="background1" w:themeFillShade="BF"/>
          </w:tcPr>
          <w:p w:rsidR="003D6626" w:rsidRPr="00347FDA" w:rsidRDefault="003D6626" w:rsidP="003D6626">
            <w:pPr>
              <w:pStyle w:val="TableParagraph"/>
              <w:spacing w:line="360" w:lineRule="auto"/>
              <w:ind w:right="153"/>
              <w:jc w:val="both"/>
              <w:rPr>
                <w:b/>
                <w:sz w:val="18"/>
                <w:szCs w:val="18"/>
              </w:rPr>
            </w:pPr>
            <w:r w:rsidRPr="00347FDA">
              <w:rPr>
                <w:b/>
                <w:sz w:val="18"/>
                <w:szCs w:val="18"/>
              </w:rPr>
              <w:t>31</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5</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5</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5</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3D6626" w:rsidRPr="00347FDA" w:rsidRDefault="003D6626" w:rsidP="004D55F6">
            <w:pPr>
              <w:pStyle w:val="TableParagraph"/>
              <w:spacing w:line="360" w:lineRule="auto"/>
              <w:ind w:left="181" w:right="173"/>
              <w:jc w:val="center"/>
              <w:rPr>
                <w:b/>
                <w:spacing w:val="-5"/>
                <w:sz w:val="18"/>
                <w:szCs w:val="18"/>
              </w:rPr>
            </w:pPr>
            <w:r w:rsidRPr="00347FDA">
              <w:rPr>
                <w:b/>
                <w:spacing w:val="-5"/>
                <w:sz w:val="18"/>
                <w:szCs w:val="18"/>
              </w:rPr>
              <w:t>24</w:t>
            </w:r>
          </w:p>
        </w:tc>
      </w:tr>
      <w:tr w:rsidR="003D6626" w:rsidRPr="00844F61" w:rsidTr="003D6626">
        <w:trPr>
          <w:trHeight w:val="551"/>
        </w:trPr>
        <w:tc>
          <w:tcPr>
            <w:tcW w:w="2727" w:type="dxa"/>
            <w:vMerge/>
            <w:tcBorders>
              <w:top w:val="nil"/>
            </w:tcBorders>
          </w:tcPr>
          <w:p w:rsidR="003D6626" w:rsidRPr="00347FDA" w:rsidRDefault="003D6626" w:rsidP="004D55F6">
            <w:pPr>
              <w:spacing w:line="360" w:lineRule="auto"/>
              <w:jc w:val="both"/>
              <w:rPr>
                <w:rFonts w:cs="Times New Roman"/>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anglický jazyk</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6" w:type="dxa"/>
            <w:shd w:val="clear" w:color="auto" w:fill="BFBFBF" w:themeFill="background1" w:themeFillShade="BF"/>
          </w:tcPr>
          <w:p w:rsidR="003D6626" w:rsidRPr="00347FDA" w:rsidRDefault="003D6626" w:rsidP="004D55F6">
            <w:pPr>
              <w:pStyle w:val="TableParagraph"/>
              <w:spacing w:line="360" w:lineRule="auto"/>
              <w:jc w:val="both"/>
              <w:rPr>
                <w:b/>
                <w:sz w:val="18"/>
                <w:szCs w:val="18"/>
              </w:rPr>
            </w:pPr>
            <w:r w:rsidRPr="00347FDA">
              <w:rPr>
                <w:b/>
                <w:sz w:val="18"/>
                <w:szCs w:val="18"/>
              </w:rPr>
              <w:t>6</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7"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3</w:t>
            </w:r>
          </w:p>
        </w:tc>
        <w:tc>
          <w:tcPr>
            <w:tcW w:w="634" w:type="dxa"/>
            <w:shd w:val="clear" w:color="auto" w:fill="D9D9D9"/>
          </w:tcPr>
          <w:p w:rsidR="003D6626" w:rsidRPr="00347FDA" w:rsidRDefault="003D6626" w:rsidP="004D55F6">
            <w:pPr>
              <w:pStyle w:val="TableParagraph"/>
              <w:spacing w:line="360" w:lineRule="auto"/>
              <w:ind w:left="8"/>
              <w:jc w:val="center"/>
              <w:rPr>
                <w:b/>
                <w:sz w:val="18"/>
                <w:szCs w:val="18"/>
              </w:rPr>
            </w:pPr>
            <w:r w:rsidRPr="00347FDA">
              <w:rPr>
                <w:b/>
                <w:sz w:val="18"/>
                <w:szCs w:val="18"/>
              </w:rPr>
              <w:t>15</w:t>
            </w:r>
          </w:p>
        </w:tc>
      </w:tr>
      <w:tr w:rsidR="003D6626" w:rsidRPr="00844F61" w:rsidTr="003D6626">
        <w:trPr>
          <w:trHeight w:val="275"/>
        </w:trPr>
        <w:tc>
          <w:tcPr>
            <w:tcW w:w="2727" w:type="dxa"/>
            <w:vMerge w:val="restart"/>
          </w:tcPr>
          <w:p w:rsidR="003D6626" w:rsidRPr="00347FDA" w:rsidRDefault="003D6626" w:rsidP="004D55F6">
            <w:pPr>
              <w:pStyle w:val="TableParagraph"/>
              <w:spacing w:line="360" w:lineRule="auto"/>
              <w:ind w:right="480"/>
              <w:jc w:val="both"/>
              <w:rPr>
                <w:b/>
                <w:sz w:val="18"/>
                <w:szCs w:val="18"/>
              </w:rPr>
            </w:pPr>
            <w:r w:rsidRPr="00347FDA">
              <w:rPr>
                <w:b/>
                <w:spacing w:val="-2"/>
                <w:sz w:val="18"/>
                <w:szCs w:val="18"/>
              </w:rPr>
              <w:t xml:space="preserve">Matematika </w:t>
            </w:r>
            <w:r w:rsidRPr="00347FDA">
              <w:rPr>
                <w:b/>
                <w:sz w:val="18"/>
                <w:szCs w:val="18"/>
              </w:rPr>
              <w:t>a práca</w:t>
            </w:r>
          </w:p>
          <w:p w:rsidR="003D6626" w:rsidRPr="00347FDA" w:rsidRDefault="003D6626" w:rsidP="004D55F6">
            <w:pPr>
              <w:pStyle w:val="TableParagraph"/>
              <w:spacing w:line="360" w:lineRule="auto"/>
              <w:jc w:val="both"/>
              <w:rPr>
                <w:b/>
                <w:sz w:val="18"/>
                <w:szCs w:val="18"/>
              </w:rPr>
            </w:pPr>
            <w:r w:rsidRPr="00347FDA">
              <w:rPr>
                <w:b/>
                <w:sz w:val="18"/>
                <w:szCs w:val="18"/>
              </w:rPr>
              <w:t xml:space="preserve">s </w:t>
            </w:r>
            <w:r w:rsidRPr="00347FDA">
              <w:rPr>
                <w:b/>
                <w:spacing w:val="-2"/>
                <w:sz w:val="18"/>
                <w:szCs w:val="18"/>
              </w:rPr>
              <w:t>informáciami</w:t>
            </w: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matematika</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4</w:t>
            </w:r>
          </w:p>
        </w:tc>
        <w:tc>
          <w:tcPr>
            <w:tcW w:w="456" w:type="dxa"/>
            <w:shd w:val="clear" w:color="auto" w:fill="BFBFBF" w:themeFill="background1" w:themeFillShade="BF"/>
          </w:tcPr>
          <w:p w:rsidR="003D6626" w:rsidRPr="00347FDA" w:rsidRDefault="003D6626" w:rsidP="004D55F6">
            <w:pPr>
              <w:pStyle w:val="TableParagraph"/>
              <w:spacing w:line="360" w:lineRule="auto"/>
              <w:ind w:right="153"/>
              <w:jc w:val="both"/>
              <w:rPr>
                <w:b/>
                <w:sz w:val="18"/>
                <w:szCs w:val="18"/>
              </w:rPr>
            </w:pPr>
            <w:r w:rsidRPr="00347FDA">
              <w:rPr>
                <w:b/>
                <w:sz w:val="18"/>
                <w:szCs w:val="18"/>
              </w:rPr>
              <w:t>16</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4</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4</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3D6626" w:rsidRPr="00347FDA" w:rsidRDefault="003D6626" w:rsidP="004D55F6">
            <w:pPr>
              <w:pStyle w:val="TableParagraph"/>
              <w:spacing w:line="360" w:lineRule="auto"/>
              <w:ind w:left="196"/>
              <w:jc w:val="center"/>
              <w:rPr>
                <w:b/>
                <w:spacing w:val="-5"/>
                <w:sz w:val="18"/>
                <w:szCs w:val="18"/>
              </w:rPr>
            </w:pPr>
            <w:r w:rsidRPr="00347FDA">
              <w:rPr>
                <w:b/>
                <w:spacing w:val="-5"/>
                <w:sz w:val="18"/>
                <w:szCs w:val="18"/>
              </w:rPr>
              <w:t>21</w:t>
            </w:r>
          </w:p>
        </w:tc>
      </w:tr>
      <w:tr w:rsidR="003D6626" w:rsidRPr="00844F61" w:rsidTr="003D6626">
        <w:trPr>
          <w:trHeight w:val="554"/>
        </w:trPr>
        <w:tc>
          <w:tcPr>
            <w:tcW w:w="2727" w:type="dxa"/>
            <w:vMerge/>
            <w:tcBorders>
              <w:top w:val="nil"/>
            </w:tcBorders>
          </w:tcPr>
          <w:p w:rsidR="003D6626" w:rsidRPr="00347FDA" w:rsidRDefault="003D6626" w:rsidP="004D55F6">
            <w:pPr>
              <w:spacing w:line="360" w:lineRule="auto"/>
              <w:jc w:val="both"/>
              <w:rPr>
                <w:rFonts w:cs="Times New Roman"/>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informatika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3D6626" w:rsidRPr="00347FDA" w:rsidRDefault="003D6626" w:rsidP="004D55F6">
            <w:pPr>
              <w:pStyle w:val="TableParagraph"/>
              <w:spacing w:line="360" w:lineRule="auto"/>
              <w:ind w:right="153"/>
              <w:jc w:val="both"/>
              <w:rPr>
                <w:b/>
                <w:sz w:val="18"/>
                <w:szCs w:val="18"/>
              </w:rPr>
            </w:pPr>
            <w:r w:rsidRPr="00347FDA">
              <w:rPr>
                <w:b/>
                <w:sz w:val="18"/>
                <w:szCs w:val="18"/>
              </w:rPr>
              <w:t>2</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p>
        </w:tc>
        <w:tc>
          <w:tcPr>
            <w:tcW w:w="634" w:type="dxa"/>
            <w:shd w:val="clear" w:color="auto" w:fill="D9D9D9"/>
          </w:tcPr>
          <w:p w:rsidR="003D6626" w:rsidRPr="00347FDA" w:rsidRDefault="003D6626" w:rsidP="004D55F6">
            <w:pPr>
              <w:pStyle w:val="TableParagraph"/>
              <w:spacing w:line="360" w:lineRule="auto"/>
              <w:ind w:left="8"/>
              <w:jc w:val="center"/>
              <w:rPr>
                <w:b/>
                <w:sz w:val="18"/>
                <w:szCs w:val="18"/>
              </w:rPr>
            </w:pPr>
            <w:r w:rsidRPr="00347FDA">
              <w:rPr>
                <w:b/>
                <w:sz w:val="18"/>
                <w:szCs w:val="18"/>
              </w:rPr>
              <w:t>4</w:t>
            </w:r>
          </w:p>
        </w:tc>
      </w:tr>
      <w:tr w:rsidR="003D6626" w:rsidRPr="00844F61" w:rsidTr="003D6626">
        <w:trPr>
          <w:trHeight w:val="275"/>
        </w:trPr>
        <w:tc>
          <w:tcPr>
            <w:tcW w:w="2727" w:type="dxa"/>
            <w:vMerge w:val="restart"/>
          </w:tcPr>
          <w:p w:rsidR="003D6626" w:rsidRPr="00347FDA" w:rsidRDefault="003D6626" w:rsidP="004D55F6">
            <w:pPr>
              <w:pStyle w:val="TableParagraph"/>
              <w:spacing w:before="3" w:line="360" w:lineRule="auto"/>
              <w:jc w:val="both"/>
              <w:rPr>
                <w:b/>
                <w:sz w:val="18"/>
                <w:szCs w:val="18"/>
              </w:rPr>
            </w:pPr>
          </w:p>
          <w:p w:rsidR="003D6626" w:rsidRPr="00347FDA" w:rsidRDefault="003D6626" w:rsidP="004D55F6">
            <w:pPr>
              <w:pStyle w:val="TableParagraph"/>
              <w:spacing w:line="360" w:lineRule="auto"/>
              <w:ind w:left="107" w:right="828"/>
              <w:jc w:val="both"/>
              <w:rPr>
                <w:b/>
                <w:sz w:val="18"/>
                <w:szCs w:val="18"/>
              </w:rPr>
            </w:pPr>
            <w:r w:rsidRPr="00347FDA">
              <w:rPr>
                <w:b/>
                <w:sz w:val="18"/>
                <w:szCs w:val="18"/>
              </w:rPr>
              <w:t xml:space="preserve">Človeka </w:t>
            </w:r>
            <w:r w:rsidRPr="00347FDA">
              <w:rPr>
                <w:b/>
                <w:spacing w:val="-2"/>
                <w:sz w:val="18"/>
                <w:szCs w:val="18"/>
              </w:rPr>
              <w:t>príroda</w:t>
            </w: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prvouka</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6" w:type="dxa"/>
          </w:tcPr>
          <w:p w:rsidR="003D6626" w:rsidRPr="00347FDA" w:rsidRDefault="003D6626" w:rsidP="003D6626">
            <w:pPr>
              <w:pStyle w:val="TableParagraph"/>
              <w:spacing w:line="360" w:lineRule="auto"/>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70"/>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47FDA" w:rsidP="004D55F6">
            <w:pPr>
              <w:pStyle w:val="TableParagraph"/>
              <w:spacing w:line="360" w:lineRule="auto"/>
              <w:jc w:val="both"/>
              <w:rPr>
                <w:b/>
                <w:sz w:val="18"/>
                <w:szCs w:val="18"/>
              </w:rPr>
            </w:pPr>
            <w:r w:rsidRPr="00347FDA">
              <w:rPr>
                <w:b/>
                <w:sz w:val="18"/>
                <w:szCs w:val="18"/>
              </w:rPr>
              <w:t>3</w:t>
            </w:r>
          </w:p>
        </w:tc>
        <w:tc>
          <w:tcPr>
            <w:tcW w:w="456" w:type="dxa"/>
          </w:tcPr>
          <w:p w:rsidR="003D6626" w:rsidRPr="00347FDA" w:rsidRDefault="003D6626" w:rsidP="004D55F6">
            <w:pPr>
              <w:pStyle w:val="TableParagraph"/>
              <w:spacing w:line="360" w:lineRule="auto"/>
              <w:jc w:val="both"/>
              <w:rPr>
                <w:sz w:val="18"/>
                <w:szCs w:val="18"/>
              </w:rPr>
            </w:pPr>
          </w:p>
        </w:tc>
        <w:tc>
          <w:tcPr>
            <w:tcW w:w="457"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634" w:type="dxa"/>
            <w:shd w:val="clear" w:color="auto" w:fill="D9D9D9"/>
          </w:tcPr>
          <w:p w:rsidR="003D6626" w:rsidRPr="00347FDA" w:rsidRDefault="003D6626" w:rsidP="004D55F6">
            <w:pPr>
              <w:pStyle w:val="TableParagraph"/>
              <w:spacing w:line="360" w:lineRule="auto"/>
              <w:ind w:left="8"/>
              <w:jc w:val="center"/>
              <w:rPr>
                <w:b/>
                <w:sz w:val="18"/>
                <w:szCs w:val="18"/>
              </w:rPr>
            </w:pPr>
          </w:p>
        </w:tc>
      </w:tr>
      <w:tr w:rsidR="00347FDA" w:rsidRPr="00844F61" w:rsidTr="003D6626">
        <w:trPr>
          <w:trHeight w:val="275"/>
        </w:trPr>
        <w:tc>
          <w:tcPr>
            <w:tcW w:w="2727" w:type="dxa"/>
            <w:vMerge/>
          </w:tcPr>
          <w:p w:rsidR="00347FDA" w:rsidRPr="00347FDA" w:rsidRDefault="00347FDA" w:rsidP="004D55F6">
            <w:pPr>
              <w:pStyle w:val="TableParagraph"/>
              <w:spacing w:before="3" w:line="360" w:lineRule="auto"/>
              <w:jc w:val="both"/>
              <w:rPr>
                <w:b/>
                <w:sz w:val="18"/>
                <w:szCs w:val="18"/>
              </w:rPr>
            </w:pPr>
          </w:p>
        </w:tc>
        <w:tc>
          <w:tcPr>
            <w:tcW w:w="1906" w:type="dxa"/>
          </w:tcPr>
          <w:p w:rsidR="00347FDA" w:rsidRPr="00347FDA" w:rsidRDefault="00347FDA" w:rsidP="004D55F6">
            <w:pPr>
              <w:pStyle w:val="TableParagraph"/>
              <w:spacing w:line="360" w:lineRule="auto"/>
              <w:ind w:left="107"/>
              <w:jc w:val="both"/>
              <w:rPr>
                <w:sz w:val="18"/>
                <w:szCs w:val="18"/>
              </w:rPr>
            </w:pPr>
            <w:r w:rsidRPr="00347FDA">
              <w:rPr>
                <w:sz w:val="18"/>
                <w:szCs w:val="18"/>
              </w:rPr>
              <w:t>prírodoveda</w:t>
            </w:r>
          </w:p>
        </w:tc>
        <w:tc>
          <w:tcPr>
            <w:tcW w:w="456" w:type="dxa"/>
          </w:tcPr>
          <w:p w:rsidR="00347FDA" w:rsidRPr="00347FDA" w:rsidRDefault="00347FDA" w:rsidP="004D55F6">
            <w:pPr>
              <w:pStyle w:val="TableParagraph"/>
              <w:spacing w:line="360" w:lineRule="auto"/>
              <w:ind w:right="153"/>
              <w:jc w:val="both"/>
              <w:rPr>
                <w:sz w:val="18"/>
                <w:szCs w:val="18"/>
              </w:rPr>
            </w:pPr>
          </w:p>
        </w:tc>
        <w:tc>
          <w:tcPr>
            <w:tcW w:w="456" w:type="dxa"/>
          </w:tcPr>
          <w:p w:rsidR="00347FDA" w:rsidRPr="00347FDA" w:rsidRDefault="00347FDA" w:rsidP="003D6626">
            <w:pPr>
              <w:pStyle w:val="TableParagraph"/>
              <w:spacing w:line="360" w:lineRule="auto"/>
              <w:jc w:val="both"/>
              <w:rPr>
                <w:sz w:val="18"/>
                <w:szCs w:val="18"/>
              </w:rPr>
            </w:pPr>
          </w:p>
        </w:tc>
        <w:tc>
          <w:tcPr>
            <w:tcW w:w="456"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jc w:val="both"/>
              <w:rPr>
                <w:sz w:val="18"/>
                <w:szCs w:val="18"/>
              </w:rPr>
            </w:pPr>
            <w:r w:rsidRPr="00347FDA">
              <w:rPr>
                <w:sz w:val="18"/>
                <w:szCs w:val="18"/>
              </w:rPr>
              <w:t>2</w:t>
            </w:r>
          </w:p>
        </w:tc>
        <w:tc>
          <w:tcPr>
            <w:tcW w:w="456" w:type="dxa"/>
            <w:shd w:val="clear" w:color="auto" w:fill="BFBFBF" w:themeFill="background1" w:themeFillShade="BF"/>
          </w:tcPr>
          <w:p w:rsidR="00347FDA" w:rsidRPr="00347FDA" w:rsidRDefault="00347FDA" w:rsidP="004D55F6">
            <w:pPr>
              <w:pStyle w:val="TableParagraph"/>
              <w:spacing w:line="360" w:lineRule="auto"/>
              <w:jc w:val="both"/>
              <w:rPr>
                <w:b/>
                <w:sz w:val="18"/>
                <w:szCs w:val="18"/>
              </w:rPr>
            </w:pPr>
            <w:r w:rsidRPr="00347FDA">
              <w:rPr>
                <w:b/>
                <w:sz w:val="18"/>
                <w:szCs w:val="18"/>
              </w:rPr>
              <w:t>3</w:t>
            </w:r>
          </w:p>
        </w:tc>
        <w:tc>
          <w:tcPr>
            <w:tcW w:w="456" w:type="dxa"/>
          </w:tcPr>
          <w:p w:rsidR="00347FDA" w:rsidRPr="00347FDA" w:rsidRDefault="00347FDA" w:rsidP="004D55F6">
            <w:pPr>
              <w:pStyle w:val="TableParagraph"/>
              <w:spacing w:line="360" w:lineRule="auto"/>
              <w:jc w:val="both"/>
              <w:rPr>
                <w:sz w:val="18"/>
                <w:szCs w:val="18"/>
              </w:rPr>
            </w:pPr>
          </w:p>
        </w:tc>
        <w:tc>
          <w:tcPr>
            <w:tcW w:w="457" w:type="dxa"/>
          </w:tcPr>
          <w:p w:rsidR="00347FDA" w:rsidRPr="00347FDA" w:rsidRDefault="00347FDA" w:rsidP="004D55F6">
            <w:pPr>
              <w:pStyle w:val="TableParagraph"/>
              <w:spacing w:line="360" w:lineRule="auto"/>
              <w:jc w:val="both"/>
              <w:rPr>
                <w:sz w:val="18"/>
                <w:szCs w:val="18"/>
              </w:rPr>
            </w:pPr>
          </w:p>
        </w:tc>
        <w:tc>
          <w:tcPr>
            <w:tcW w:w="456" w:type="dxa"/>
          </w:tcPr>
          <w:p w:rsidR="00347FDA" w:rsidRPr="00347FDA" w:rsidRDefault="00347FDA" w:rsidP="004D55F6">
            <w:pPr>
              <w:pStyle w:val="TableParagraph"/>
              <w:spacing w:line="360" w:lineRule="auto"/>
              <w:jc w:val="both"/>
              <w:rPr>
                <w:sz w:val="18"/>
                <w:szCs w:val="18"/>
              </w:rPr>
            </w:pPr>
          </w:p>
        </w:tc>
        <w:tc>
          <w:tcPr>
            <w:tcW w:w="456" w:type="dxa"/>
          </w:tcPr>
          <w:p w:rsidR="00347FDA" w:rsidRPr="00347FDA" w:rsidRDefault="00347FDA" w:rsidP="004D55F6">
            <w:pPr>
              <w:pStyle w:val="TableParagraph"/>
              <w:spacing w:line="360" w:lineRule="auto"/>
              <w:jc w:val="both"/>
              <w:rPr>
                <w:sz w:val="18"/>
                <w:szCs w:val="18"/>
              </w:rPr>
            </w:pPr>
          </w:p>
        </w:tc>
        <w:tc>
          <w:tcPr>
            <w:tcW w:w="456" w:type="dxa"/>
          </w:tcPr>
          <w:p w:rsidR="00347FDA" w:rsidRPr="00347FDA" w:rsidRDefault="00347FDA" w:rsidP="004D55F6">
            <w:pPr>
              <w:pStyle w:val="TableParagraph"/>
              <w:spacing w:line="360" w:lineRule="auto"/>
              <w:jc w:val="both"/>
              <w:rPr>
                <w:sz w:val="18"/>
                <w:szCs w:val="18"/>
              </w:rPr>
            </w:pPr>
          </w:p>
        </w:tc>
        <w:tc>
          <w:tcPr>
            <w:tcW w:w="634" w:type="dxa"/>
            <w:shd w:val="clear" w:color="auto" w:fill="D9D9D9"/>
          </w:tcPr>
          <w:p w:rsidR="00347FDA" w:rsidRPr="00347FDA" w:rsidRDefault="00347FDA" w:rsidP="004D55F6">
            <w:pPr>
              <w:pStyle w:val="TableParagraph"/>
              <w:spacing w:line="360" w:lineRule="auto"/>
              <w:ind w:left="8"/>
              <w:jc w:val="center"/>
              <w:rPr>
                <w:b/>
                <w:sz w:val="18"/>
                <w:szCs w:val="18"/>
              </w:rPr>
            </w:pPr>
          </w:p>
        </w:tc>
      </w:tr>
      <w:tr w:rsidR="003D6626" w:rsidRPr="00844F61" w:rsidTr="003D6626">
        <w:trPr>
          <w:trHeight w:val="275"/>
        </w:trPr>
        <w:tc>
          <w:tcPr>
            <w:tcW w:w="2727" w:type="dxa"/>
            <w:vMerge/>
            <w:tcBorders>
              <w:top w:val="nil"/>
            </w:tcBorders>
          </w:tcPr>
          <w:p w:rsidR="003D6626" w:rsidRPr="00347FDA" w:rsidRDefault="003D6626" w:rsidP="004D55F6">
            <w:pPr>
              <w:spacing w:line="360" w:lineRule="auto"/>
              <w:jc w:val="both"/>
              <w:rPr>
                <w:rFonts w:cs="Times New Roman"/>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fyzika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7" w:type="dxa"/>
          </w:tcPr>
          <w:p w:rsidR="003D6626" w:rsidRPr="00347FDA" w:rsidRDefault="00347FDA" w:rsidP="004D55F6">
            <w:pPr>
              <w:pStyle w:val="TableParagraph"/>
              <w:spacing w:line="360" w:lineRule="auto"/>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ind w:right="154"/>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6</w:t>
            </w:r>
          </w:p>
        </w:tc>
      </w:tr>
      <w:tr w:rsidR="003D6626" w:rsidRPr="00844F61" w:rsidTr="003D6626">
        <w:trPr>
          <w:trHeight w:val="275"/>
        </w:trPr>
        <w:tc>
          <w:tcPr>
            <w:tcW w:w="2727" w:type="dxa"/>
            <w:vMerge/>
            <w:tcBorders>
              <w:top w:val="nil"/>
            </w:tcBorders>
          </w:tcPr>
          <w:p w:rsidR="003D6626" w:rsidRPr="00347FDA" w:rsidRDefault="003D6626" w:rsidP="004D55F6">
            <w:pPr>
              <w:spacing w:line="360" w:lineRule="auto"/>
              <w:jc w:val="both"/>
              <w:rPr>
                <w:rFonts w:cs="Times New Roman"/>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chémia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7"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2</w:t>
            </w: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5</w:t>
            </w:r>
          </w:p>
        </w:tc>
      </w:tr>
      <w:tr w:rsidR="003D6626" w:rsidRPr="00844F61" w:rsidTr="003D6626">
        <w:trPr>
          <w:trHeight w:val="275"/>
        </w:trPr>
        <w:tc>
          <w:tcPr>
            <w:tcW w:w="2727" w:type="dxa"/>
            <w:vMerge/>
            <w:tcBorders>
              <w:top w:val="nil"/>
            </w:tcBorders>
          </w:tcPr>
          <w:p w:rsidR="003D6626" w:rsidRPr="00347FDA" w:rsidRDefault="003D6626" w:rsidP="004D55F6">
            <w:pPr>
              <w:spacing w:line="360" w:lineRule="auto"/>
              <w:jc w:val="both"/>
              <w:rPr>
                <w:rFonts w:cs="Times New Roman"/>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biológia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2</w:t>
            </w:r>
          </w:p>
        </w:tc>
        <w:tc>
          <w:tcPr>
            <w:tcW w:w="457"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ind w:left="13"/>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7</w:t>
            </w:r>
          </w:p>
        </w:tc>
      </w:tr>
      <w:tr w:rsidR="003D6626" w:rsidRPr="00844F61" w:rsidTr="003D6626">
        <w:trPr>
          <w:trHeight w:val="275"/>
        </w:trPr>
        <w:tc>
          <w:tcPr>
            <w:tcW w:w="2727" w:type="dxa"/>
            <w:vMerge w:val="restart"/>
          </w:tcPr>
          <w:p w:rsidR="003D6626" w:rsidRPr="00347FDA" w:rsidRDefault="003D6626" w:rsidP="004D55F6">
            <w:pPr>
              <w:pStyle w:val="TableParagraph"/>
              <w:spacing w:before="3" w:line="360" w:lineRule="auto"/>
              <w:jc w:val="both"/>
              <w:rPr>
                <w:b/>
                <w:sz w:val="18"/>
                <w:szCs w:val="18"/>
              </w:rPr>
            </w:pPr>
          </w:p>
          <w:p w:rsidR="003D6626" w:rsidRPr="00347FDA" w:rsidRDefault="003D6626" w:rsidP="004D55F6">
            <w:pPr>
              <w:pStyle w:val="TableParagraph"/>
              <w:spacing w:line="360" w:lineRule="auto"/>
              <w:ind w:left="107"/>
              <w:jc w:val="both"/>
              <w:rPr>
                <w:b/>
                <w:sz w:val="18"/>
                <w:szCs w:val="18"/>
              </w:rPr>
            </w:pPr>
            <w:r w:rsidRPr="00347FDA">
              <w:rPr>
                <w:b/>
                <w:sz w:val="18"/>
                <w:szCs w:val="18"/>
              </w:rPr>
              <w:t xml:space="preserve">Človek a </w:t>
            </w:r>
            <w:r w:rsidRPr="00347FDA">
              <w:rPr>
                <w:b/>
                <w:spacing w:val="-2"/>
                <w:sz w:val="18"/>
                <w:szCs w:val="18"/>
              </w:rPr>
              <w:t>spoločnosť</w:t>
            </w: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vlastiveda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3</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2</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3</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634" w:type="dxa"/>
            <w:shd w:val="clear" w:color="auto" w:fill="D9D9D9"/>
          </w:tcPr>
          <w:p w:rsidR="003D6626" w:rsidRPr="00347FDA" w:rsidRDefault="003D6626" w:rsidP="004D55F6">
            <w:pPr>
              <w:pStyle w:val="TableParagraph"/>
              <w:spacing w:line="360" w:lineRule="auto"/>
              <w:ind w:left="8"/>
              <w:jc w:val="center"/>
              <w:rPr>
                <w:b/>
                <w:sz w:val="18"/>
                <w:szCs w:val="18"/>
              </w:rPr>
            </w:pPr>
          </w:p>
        </w:tc>
      </w:tr>
      <w:tr w:rsidR="003D6626" w:rsidRPr="00844F61" w:rsidTr="003D6626">
        <w:trPr>
          <w:trHeight w:val="277"/>
        </w:trPr>
        <w:tc>
          <w:tcPr>
            <w:tcW w:w="2727" w:type="dxa"/>
            <w:vMerge/>
            <w:tcBorders>
              <w:top w:val="nil"/>
            </w:tcBorders>
          </w:tcPr>
          <w:p w:rsidR="003D6626" w:rsidRPr="00347FDA" w:rsidRDefault="003D6626" w:rsidP="004D55F6">
            <w:pPr>
              <w:spacing w:line="360" w:lineRule="auto"/>
              <w:jc w:val="both"/>
              <w:rPr>
                <w:rFonts w:cs="Times New Roman"/>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dejepis</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7"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6</w:t>
            </w:r>
          </w:p>
        </w:tc>
      </w:tr>
      <w:tr w:rsidR="003D6626" w:rsidRPr="00844F61" w:rsidTr="003D6626">
        <w:trPr>
          <w:trHeight w:val="276"/>
        </w:trPr>
        <w:tc>
          <w:tcPr>
            <w:tcW w:w="2727" w:type="dxa"/>
            <w:vMerge/>
            <w:tcBorders>
              <w:top w:val="nil"/>
            </w:tcBorders>
          </w:tcPr>
          <w:p w:rsidR="003D6626" w:rsidRPr="00347FDA" w:rsidRDefault="003D6626" w:rsidP="004D55F6">
            <w:pPr>
              <w:spacing w:line="360" w:lineRule="auto"/>
              <w:jc w:val="both"/>
              <w:rPr>
                <w:rFonts w:cs="Times New Roman"/>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pacing w:val="-2"/>
                <w:sz w:val="18"/>
                <w:szCs w:val="18"/>
              </w:rPr>
              <w:t>geografia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2</w:t>
            </w:r>
          </w:p>
        </w:tc>
        <w:tc>
          <w:tcPr>
            <w:tcW w:w="457"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6</w:t>
            </w:r>
          </w:p>
        </w:tc>
      </w:tr>
      <w:tr w:rsidR="003D6626" w:rsidRPr="00844F61" w:rsidTr="003D6626">
        <w:trPr>
          <w:trHeight w:val="275"/>
        </w:trPr>
        <w:tc>
          <w:tcPr>
            <w:tcW w:w="2727" w:type="dxa"/>
            <w:vMerge/>
            <w:tcBorders>
              <w:top w:val="nil"/>
            </w:tcBorders>
          </w:tcPr>
          <w:p w:rsidR="003D6626" w:rsidRPr="00347FDA" w:rsidRDefault="003D6626" w:rsidP="004D55F6">
            <w:pPr>
              <w:spacing w:line="360" w:lineRule="auto"/>
              <w:jc w:val="both"/>
              <w:rPr>
                <w:rFonts w:cs="Times New Roman"/>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 xml:space="preserve">občianska </w:t>
            </w:r>
            <w:r w:rsidRPr="00347FDA">
              <w:rPr>
                <w:spacing w:val="-4"/>
                <w:sz w:val="18"/>
                <w:szCs w:val="18"/>
              </w:rPr>
              <w:t>náuka</w:t>
            </w: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6" w:type="dxa"/>
            <w:shd w:val="clear" w:color="auto" w:fill="BFBFBF" w:themeFill="background1" w:themeFillShade="BF"/>
          </w:tcPr>
          <w:p w:rsidR="003D6626" w:rsidRPr="00347FDA" w:rsidRDefault="003D6626" w:rsidP="004D55F6">
            <w:pPr>
              <w:pStyle w:val="TableParagraph"/>
              <w:spacing w:line="360" w:lineRule="auto"/>
              <w:jc w:val="both"/>
              <w:rPr>
                <w:sz w:val="18"/>
                <w:szCs w:val="18"/>
              </w:rPr>
            </w:pPr>
          </w:p>
        </w:tc>
        <w:tc>
          <w:tcPr>
            <w:tcW w:w="456" w:type="dxa"/>
          </w:tcPr>
          <w:p w:rsidR="003D6626" w:rsidRPr="00347FDA" w:rsidRDefault="003D6626" w:rsidP="004D55F6">
            <w:pPr>
              <w:pStyle w:val="TableParagraph"/>
              <w:spacing w:line="360" w:lineRule="auto"/>
              <w:jc w:val="both"/>
              <w:rPr>
                <w:sz w:val="18"/>
                <w:szCs w:val="18"/>
              </w:rPr>
            </w:pPr>
          </w:p>
        </w:tc>
        <w:tc>
          <w:tcPr>
            <w:tcW w:w="457"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4</w:t>
            </w:r>
          </w:p>
        </w:tc>
      </w:tr>
      <w:tr w:rsidR="003D6626" w:rsidRPr="00844F61" w:rsidTr="003D6626">
        <w:trPr>
          <w:trHeight w:val="827"/>
        </w:trPr>
        <w:tc>
          <w:tcPr>
            <w:tcW w:w="2727" w:type="dxa"/>
          </w:tcPr>
          <w:p w:rsidR="003D6626" w:rsidRPr="00347FDA" w:rsidRDefault="003D6626" w:rsidP="004D55F6">
            <w:pPr>
              <w:pStyle w:val="TableParagraph"/>
              <w:spacing w:line="360" w:lineRule="auto"/>
              <w:ind w:left="107" w:right="828"/>
              <w:jc w:val="both"/>
              <w:rPr>
                <w:b/>
                <w:sz w:val="18"/>
                <w:szCs w:val="18"/>
              </w:rPr>
            </w:pPr>
            <w:r w:rsidRPr="00347FDA">
              <w:rPr>
                <w:b/>
                <w:sz w:val="18"/>
                <w:szCs w:val="18"/>
              </w:rPr>
              <w:t>Človek</w:t>
            </w:r>
            <w:r w:rsidR="005E65BC">
              <w:rPr>
                <w:b/>
                <w:sz w:val="18"/>
                <w:szCs w:val="18"/>
              </w:rPr>
              <w:t xml:space="preserve"> </w:t>
            </w:r>
            <w:r w:rsidRPr="00347FDA">
              <w:rPr>
                <w:b/>
                <w:sz w:val="18"/>
                <w:szCs w:val="18"/>
              </w:rPr>
              <w:t xml:space="preserve">a </w:t>
            </w:r>
            <w:r w:rsidRPr="00347FDA">
              <w:rPr>
                <w:b/>
                <w:spacing w:val="-2"/>
                <w:sz w:val="18"/>
                <w:szCs w:val="18"/>
              </w:rPr>
              <w:t>hodnoty</w:t>
            </w:r>
          </w:p>
        </w:tc>
        <w:tc>
          <w:tcPr>
            <w:tcW w:w="1906" w:type="dxa"/>
          </w:tcPr>
          <w:p w:rsidR="003D6626" w:rsidRPr="00347FDA" w:rsidRDefault="00347FDA" w:rsidP="004D55F6">
            <w:pPr>
              <w:pStyle w:val="TableParagraph"/>
              <w:spacing w:line="360" w:lineRule="auto"/>
              <w:ind w:left="107"/>
              <w:jc w:val="both"/>
              <w:rPr>
                <w:sz w:val="18"/>
                <w:szCs w:val="18"/>
              </w:rPr>
            </w:pPr>
            <w:r w:rsidRPr="00347FDA">
              <w:rPr>
                <w:sz w:val="18"/>
                <w:szCs w:val="18"/>
              </w:rPr>
              <w:t>e</w:t>
            </w:r>
            <w:r w:rsidR="003D6626" w:rsidRPr="00347FDA">
              <w:rPr>
                <w:sz w:val="18"/>
                <w:szCs w:val="18"/>
              </w:rPr>
              <w:t>tická</w:t>
            </w:r>
            <w:r w:rsidRPr="00347FDA">
              <w:rPr>
                <w:sz w:val="18"/>
                <w:szCs w:val="18"/>
              </w:rPr>
              <w:t xml:space="preserve"> </w:t>
            </w:r>
            <w:r w:rsidR="003D6626" w:rsidRPr="00347FDA">
              <w:rPr>
                <w:sz w:val="18"/>
                <w:szCs w:val="18"/>
              </w:rPr>
              <w:t>výchova</w:t>
            </w:r>
            <w:r w:rsidR="003D6626" w:rsidRPr="00347FDA">
              <w:rPr>
                <w:spacing w:val="-10"/>
                <w:sz w:val="18"/>
                <w:szCs w:val="18"/>
              </w:rPr>
              <w:t>/</w:t>
            </w:r>
          </w:p>
          <w:p w:rsidR="003D6626" w:rsidRPr="00347FDA" w:rsidRDefault="003D6626" w:rsidP="004D55F6">
            <w:pPr>
              <w:pStyle w:val="TableParagraph"/>
              <w:spacing w:before="5" w:line="360" w:lineRule="auto"/>
              <w:ind w:left="107"/>
              <w:jc w:val="both"/>
              <w:rPr>
                <w:sz w:val="18"/>
                <w:szCs w:val="18"/>
              </w:rPr>
            </w:pPr>
            <w:r w:rsidRPr="00347FDA">
              <w:rPr>
                <w:sz w:val="18"/>
                <w:szCs w:val="18"/>
              </w:rPr>
              <w:t xml:space="preserve">náboženská </w:t>
            </w:r>
            <w:r w:rsidRPr="00347FDA">
              <w:rPr>
                <w:spacing w:val="-2"/>
                <w:sz w:val="18"/>
                <w:szCs w:val="18"/>
              </w:rPr>
              <w:t>výchova/</w:t>
            </w:r>
          </w:p>
          <w:p w:rsidR="003D6626" w:rsidRPr="00347FDA" w:rsidRDefault="003D6626" w:rsidP="004D55F6">
            <w:pPr>
              <w:pStyle w:val="TableParagraph"/>
              <w:spacing w:line="360" w:lineRule="auto"/>
              <w:ind w:left="107"/>
              <w:jc w:val="both"/>
              <w:rPr>
                <w:sz w:val="18"/>
                <w:szCs w:val="18"/>
              </w:rPr>
            </w:pPr>
            <w:r w:rsidRPr="00347FDA">
              <w:rPr>
                <w:spacing w:val="-2"/>
                <w:sz w:val="18"/>
                <w:szCs w:val="18"/>
              </w:rPr>
              <w:t>náboženstvo</w:t>
            </w:r>
          </w:p>
        </w:tc>
        <w:tc>
          <w:tcPr>
            <w:tcW w:w="456" w:type="dxa"/>
          </w:tcPr>
          <w:p w:rsidR="003D6626" w:rsidRPr="00347FDA" w:rsidRDefault="00347FDA" w:rsidP="00347FDA">
            <w:pPr>
              <w:pStyle w:val="TableParagraph"/>
              <w:spacing w:before="8" w:line="360" w:lineRule="auto"/>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4</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8"/>
              <w:jc w:val="center"/>
              <w:rPr>
                <w:b/>
                <w:sz w:val="18"/>
                <w:szCs w:val="18"/>
              </w:rPr>
            </w:pPr>
            <w:r w:rsidRPr="00347FDA">
              <w:rPr>
                <w:b/>
                <w:sz w:val="18"/>
                <w:szCs w:val="18"/>
              </w:rPr>
              <w:t>5</w:t>
            </w:r>
          </w:p>
        </w:tc>
      </w:tr>
      <w:tr w:rsidR="003D6626" w:rsidRPr="00844F61" w:rsidTr="003D6626">
        <w:trPr>
          <w:trHeight w:val="551"/>
        </w:trPr>
        <w:tc>
          <w:tcPr>
            <w:tcW w:w="2727" w:type="dxa"/>
          </w:tcPr>
          <w:p w:rsidR="003D6626" w:rsidRPr="00347FDA" w:rsidRDefault="003D6626" w:rsidP="004D55F6">
            <w:pPr>
              <w:pStyle w:val="TableParagraph"/>
              <w:spacing w:line="360" w:lineRule="auto"/>
              <w:ind w:left="107"/>
              <w:jc w:val="both"/>
              <w:rPr>
                <w:b/>
                <w:sz w:val="18"/>
                <w:szCs w:val="18"/>
              </w:rPr>
            </w:pPr>
            <w:r w:rsidRPr="00347FDA">
              <w:rPr>
                <w:b/>
                <w:sz w:val="18"/>
                <w:szCs w:val="18"/>
              </w:rPr>
              <w:t xml:space="preserve">Človek a </w:t>
            </w:r>
            <w:r w:rsidRPr="00347FDA">
              <w:rPr>
                <w:b/>
                <w:spacing w:val="-4"/>
                <w:sz w:val="18"/>
                <w:szCs w:val="18"/>
              </w:rPr>
              <w:t>svet</w:t>
            </w:r>
            <w:r w:rsidR="00347FDA" w:rsidRPr="00347FDA">
              <w:rPr>
                <w:b/>
                <w:spacing w:val="-4"/>
                <w:sz w:val="18"/>
                <w:szCs w:val="18"/>
              </w:rPr>
              <w:t xml:space="preserve"> práce</w:t>
            </w:r>
          </w:p>
          <w:p w:rsidR="003D6626" w:rsidRPr="00347FDA" w:rsidRDefault="003D6626" w:rsidP="004D55F6">
            <w:pPr>
              <w:pStyle w:val="TableParagraph"/>
              <w:spacing w:line="360" w:lineRule="auto"/>
              <w:jc w:val="both"/>
              <w:rPr>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 xml:space="preserve">pracovné </w:t>
            </w:r>
            <w:r w:rsidRPr="00347FDA">
              <w:rPr>
                <w:spacing w:val="-2"/>
                <w:sz w:val="18"/>
                <w:szCs w:val="18"/>
              </w:rPr>
              <w:t>vyučovanie</w:t>
            </w:r>
          </w:p>
        </w:tc>
        <w:tc>
          <w:tcPr>
            <w:tcW w:w="456" w:type="dxa"/>
          </w:tcPr>
          <w:p w:rsidR="003D6626" w:rsidRPr="00347FDA" w:rsidRDefault="003D6626" w:rsidP="004D55F6">
            <w:pPr>
              <w:pStyle w:val="TableParagraph"/>
              <w:spacing w:line="360" w:lineRule="auto"/>
              <w:ind w:right="153"/>
              <w:jc w:val="both"/>
              <w:rPr>
                <w:sz w:val="18"/>
                <w:szCs w:val="18"/>
              </w:rPr>
            </w:pPr>
          </w:p>
        </w:tc>
        <w:tc>
          <w:tcPr>
            <w:tcW w:w="456" w:type="dxa"/>
          </w:tcPr>
          <w:p w:rsidR="003D6626" w:rsidRPr="00347FDA" w:rsidRDefault="003D6626" w:rsidP="004D55F6">
            <w:pPr>
              <w:pStyle w:val="TableParagraph"/>
              <w:spacing w:line="360" w:lineRule="auto"/>
              <w:ind w:left="170"/>
              <w:jc w:val="both"/>
              <w:rPr>
                <w:sz w:val="18"/>
                <w:szCs w:val="18"/>
              </w:rPr>
            </w:pPr>
          </w:p>
        </w:tc>
        <w:tc>
          <w:tcPr>
            <w:tcW w:w="456" w:type="dxa"/>
          </w:tcPr>
          <w:p w:rsidR="003D6626"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47FDA" w:rsidP="004D55F6">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2</w:t>
            </w:r>
          </w:p>
        </w:tc>
        <w:tc>
          <w:tcPr>
            <w:tcW w:w="456" w:type="dxa"/>
          </w:tcPr>
          <w:p w:rsidR="003D6626" w:rsidRPr="00347FDA" w:rsidRDefault="003D6626" w:rsidP="004D55F6">
            <w:pPr>
              <w:pStyle w:val="TableParagraph"/>
              <w:spacing w:line="360" w:lineRule="auto"/>
              <w:ind w:right="153"/>
              <w:jc w:val="both"/>
              <w:rPr>
                <w:sz w:val="18"/>
                <w:szCs w:val="18"/>
              </w:rPr>
            </w:pPr>
          </w:p>
        </w:tc>
        <w:tc>
          <w:tcPr>
            <w:tcW w:w="457" w:type="dxa"/>
          </w:tcPr>
          <w:p w:rsidR="003D6626" w:rsidRPr="00347FDA" w:rsidRDefault="003D6626" w:rsidP="004D55F6">
            <w:pPr>
              <w:pStyle w:val="TableParagraph"/>
              <w:spacing w:line="360" w:lineRule="auto"/>
              <w:ind w:left="170"/>
              <w:jc w:val="both"/>
              <w:rPr>
                <w:sz w:val="18"/>
                <w:szCs w:val="18"/>
              </w:rPr>
            </w:pPr>
          </w:p>
        </w:tc>
        <w:tc>
          <w:tcPr>
            <w:tcW w:w="456" w:type="dxa"/>
          </w:tcPr>
          <w:p w:rsidR="003D6626" w:rsidRPr="00347FDA" w:rsidRDefault="003D6626" w:rsidP="004D55F6">
            <w:pPr>
              <w:pStyle w:val="TableParagraph"/>
              <w:spacing w:line="360" w:lineRule="auto"/>
              <w:ind w:left="13"/>
              <w:jc w:val="both"/>
              <w:rPr>
                <w:sz w:val="18"/>
                <w:szCs w:val="18"/>
              </w:rPr>
            </w:pPr>
          </w:p>
        </w:tc>
        <w:tc>
          <w:tcPr>
            <w:tcW w:w="456" w:type="dxa"/>
          </w:tcPr>
          <w:p w:rsidR="003D6626" w:rsidRPr="00347FDA" w:rsidRDefault="003D6626" w:rsidP="004D55F6">
            <w:pPr>
              <w:pStyle w:val="TableParagraph"/>
              <w:spacing w:line="360" w:lineRule="auto"/>
              <w:ind w:right="154"/>
              <w:jc w:val="both"/>
              <w:rPr>
                <w:sz w:val="18"/>
                <w:szCs w:val="18"/>
              </w:rPr>
            </w:pPr>
          </w:p>
        </w:tc>
        <w:tc>
          <w:tcPr>
            <w:tcW w:w="456" w:type="dxa"/>
          </w:tcPr>
          <w:p w:rsidR="003D6626" w:rsidRPr="00347FDA" w:rsidRDefault="003D6626" w:rsidP="004D55F6">
            <w:pPr>
              <w:pStyle w:val="TableParagraph"/>
              <w:spacing w:line="360" w:lineRule="auto"/>
              <w:ind w:left="13"/>
              <w:jc w:val="both"/>
              <w:rPr>
                <w:sz w:val="18"/>
                <w:szCs w:val="18"/>
              </w:rPr>
            </w:pPr>
          </w:p>
        </w:tc>
        <w:tc>
          <w:tcPr>
            <w:tcW w:w="634" w:type="dxa"/>
            <w:shd w:val="clear" w:color="auto" w:fill="D9D9D9"/>
          </w:tcPr>
          <w:p w:rsidR="003D6626" w:rsidRPr="00347FDA" w:rsidRDefault="003D6626" w:rsidP="004D55F6">
            <w:pPr>
              <w:pStyle w:val="TableParagraph"/>
              <w:spacing w:line="360" w:lineRule="auto"/>
              <w:ind w:left="196"/>
              <w:jc w:val="center"/>
              <w:rPr>
                <w:b/>
                <w:spacing w:val="-5"/>
                <w:sz w:val="18"/>
                <w:szCs w:val="18"/>
              </w:rPr>
            </w:pPr>
          </w:p>
        </w:tc>
      </w:tr>
      <w:tr w:rsidR="00347FDA" w:rsidRPr="00844F61" w:rsidTr="003D6626">
        <w:trPr>
          <w:trHeight w:val="551"/>
        </w:trPr>
        <w:tc>
          <w:tcPr>
            <w:tcW w:w="2727" w:type="dxa"/>
          </w:tcPr>
          <w:p w:rsidR="00347FDA" w:rsidRPr="00347FDA" w:rsidRDefault="00347FDA" w:rsidP="004D55F6">
            <w:pPr>
              <w:pStyle w:val="TableParagraph"/>
              <w:spacing w:line="360" w:lineRule="auto"/>
              <w:ind w:left="107"/>
              <w:jc w:val="both"/>
              <w:rPr>
                <w:b/>
                <w:sz w:val="18"/>
                <w:szCs w:val="18"/>
              </w:rPr>
            </w:pPr>
          </w:p>
        </w:tc>
        <w:tc>
          <w:tcPr>
            <w:tcW w:w="1906" w:type="dxa"/>
          </w:tcPr>
          <w:p w:rsidR="00347FDA" w:rsidRPr="00347FDA" w:rsidRDefault="00347FDA" w:rsidP="004D55F6">
            <w:pPr>
              <w:pStyle w:val="TableParagraph"/>
              <w:spacing w:line="360" w:lineRule="auto"/>
              <w:ind w:left="107"/>
              <w:jc w:val="both"/>
              <w:rPr>
                <w:sz w:val="18"/>
                <w:szCs w:val="18"/>
              </w:rPr>
            </w:pPr>
            <w:r w:rsidRPr="00347FDA">
              <w:rPr>
                <w:sz w:val="18"/>
                <w:szCs w:val="18"/>
              </w:rPr>
              <w:t>technika</w:t>
            </w:r>
          </w:p>
        </w:tc>
        <w:tc>
          <w:tcPr>
            <w:tcW w:w="456" w:type="dxa"/>
          </w:tcPr>
          <w:p w:rsidR="00347FDA" w:rsidRPr="00347FDA" w:rsidRDefault="00347FDA" w:rsidP="004D55F6">
            <w:pPr>
              <w:pStyle w:val="TableParagraph"/>
              <w:spacing w:line="360" w:lineRule="auto"/>
              <w:ind w:right="153"/>
              <w:jc w:val="both"/>
              <w:rPr>
                <w:sz w:val="18"/>
                <w:szCs w:val="18"/>
              </w:rPr>
            </w:pPr>
          </w:p>
        </w:tc>
        <w:tc>
          <w:tcPr>
            <w:tcW w:w="456" w:type="dxa"/>
          </w:tcPr>
          <w:p w:rsidR="00347FDA" w:rsidRPr="00347FDA" w:rsidRDefault="00347FDA" w:rsidP="004D55F6">
            <w:pPr>
              <w:pStyle w:val="TableParagraph"/>
              <w:spacing w:line="360" w:lineRule="auto"/>
              <w:ind w:left="170"/>
              <w:jc w:val="both"/>
              <w:rPr>
                <w:sz w:val="18"/>
                <w:szCs w:val="18"/>
              </w:rPr>
            </w:pPr>
          </w:p>
        </w:tc>
        <w:tc>
          <w:tcPr>
            <w:tcW w:w="456" w:type="dxa"/>
          </w:tcPr>
          <w:p w:rsidR="00347FDA" w:rsidRPr="00347FDA" w:rsidRDefault="00347FDA" w:rsidP="004D55F6">
            <w:pPr>
              <w:pStyle w:val="TableParagraph"/>
              <w:spacing w:line="360" w:lineRule="auto"/>
              <w:ind w:left="170"/>
              <w:jc w:val="both"/>
              <w:rPr>
                <w:sz w:val="18"/>
                <w:szCs w:val="18"/>
              </w:rPr>
            </w:pPr>
          </w:p>
        </w:tc>
        <w:tc>
          <w:tcPr>
            <w:tcW w:w="456" w:type="dxa"/>
          </w:tcPr>
          <w:p w:rsidR="00347FDA" w:rsidRPr="00347FDA" w:rsidRDefault="00347FDA" w:rsidP="004D55F6">
            <w:pPr>
              <w:pStyle w:val="TableParagraph"/>
              <w:spacing w:line="360" w:lineRule="auto"/>
              <w:ind w:left="14"/>
              <w:jc w:val="both"/>
              <w:rPr>
                <w:sz w:val="18"/>
                <w:szCs w:val="18"/>
              </w:rPr>
            </w:pPr>
          </w:p>
        </w:tc>
        <w:tc>
          <w:tcPr>
            <w:tcW w:w="456" w:type="dxa"/>
            <w:shd w:val="clear" w:color="auto" w:fill="BFBFBF" w:themeFill="background1" w:themeFillShade="BF"/>
          </w:tcPr>
          <w:p w:rsidR="00347FDA" w:rsidRPr="00347FDA" w:rsidRDefault="00347FDA" w:rsidP="004D55F6">
            <w:pPr>
              <w:pStyle w:val="TableParagraph"/>
              <w:spacing w:line="360" w:lineRule="auto"/>
              <w:ind w:right="153"/>
              <w:jc w:val="both"/>
              <w:rPr>
                <w:sz w:val="18"/>
                <w:szCs w:val="18"/>
              </w:rPr>
            </w:pPr>
          </w:p>
        </w:tc>
        <w:tc>
          <w:tcPr>
            <w:tcW w:w="456" w:type="dxa"/>
          </w:tcPr>
          <w:p w:rsidR="00347FDA" w:rsidRPr="00347FDA" w:rsidRDefault="00347FDA" w:rsidP="004D55F6">
            <w:pPr>
              <w:pStyle w:val="TableParagraph"/>
              <w:spacing w:line="360" w:lineRule="auto"/>
              <w:ind w:right="153"/>
              <w:jc w:val="both"/>
              <w:rPr>
                <w:sz w:val="18"/>
                <w:szCs w:val="18"/>
              </w:rPr>
            </w:pPr>
            <w:r w:rsidRPr="00347FDA">
              <w:rPr>
                <w:sz w:val="18"/>
                <w:szCs w:val="18"/>
              </w:rPr>
              <w:t>1</w:t>
            </w:r>
          </w:p>
        </w:tc>
        <w:tc>
          <w:tcPr>
            <w:tcW w:w="457"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right="154"/>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47FDA" w:rsidRPr="00347FDA" w:rsidRDefault="00347FDA" w:rsidP="004D55F6">
            <w:pPr>
              <w:pStyle w:val="TableParagraph"/>
              <w:spacing w:line="360" w:lineRule="auto"/>
              <w:ind w:left="196"/>
              <w:jc w:val="center"/>
              <w:rPr>
                <w:b/>
                <w:spacing w:val="-5"/>
                <w:sz w:val="18"/>
                <w:szCs w:val="18"/>
              </w:rPr>
            </w:pPr>
            <w:r w:rsidRPr="00347FDA">
              <w:rPr>
                <w:b/>
                <w:spacing w:val="-5"/>
                <w:sz w:val="18"/>
                <w:szCs w:val="18"/>
              </w:rPr>
              <w:t>5</w:t>
            </w:r>
          </w:p>
        </w:tc>
      </w:tr>
      <w:tr w:rsidR="003D6626" w:rsidRPr="00844F61" w:rsidTr="00347FDA">
        <w:trPr>
          <w:trHeight w:val="275"/>
        </w:trPr>
        <w:tc>
          <w:tcPr>
            <w:tcW w:w="2727" w:type="dxa"/>
            <w:vMerge w:val="restart"/>
          </w:tcPr>
          <w:p w:rsidR="003D6626" w:rsidRPr="00347FDA" w:rsidRDefault="00347FDA" w:rsidP="004D55F6">
            <w:pPr>
              <w:pStyle w:val="TableParagraph"/>
              <w:spacing w:line="360" w:lineRule="auto"/>
              <w:ind w:left="107" w:right="761"/>
              <w:jc w:val="both"/>
              <w:rPr>
                <w:b/>
                <w:sz w:val="18"/>
                <w:szCs w:val="18"/>
              </w:rPr>
            </w:pPr>
            <w:r w:rsidRPr="00347FDA">
              <w:rPr>
                <w:b/>
                <w:sz w:val="18"/>
                <w:szCs w:val="18"/>
              </w:rPr>
              <w:t xml:space="preserve">Umenie </w:t>
            </w:r>
            <w:r w:rsidR="003D6626" w:rsidRPr="00347FDA">
              <w:rPr>
                <w:b/>
                <w:sz w:val="18"/>
                <w:szCs w:val="18"/>
              </w:rPr>
              <w:t xml:space="preserve">a </w:t>
            </w:r>
            <w:r w:rsidR="003D6626" w:rsidRPr="00347FDA">
              <w:rPr>
                <w:b/>
                <w:spacing w:val="-2"/>
                <w:sz w:val="18"/>
                <w:szCs w:val="18"/>
              </w:rPr>
              <w:t>kultúra</w:t>
            </w: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 xml:space="preserve">hudobná </w:t>
            </w:r>
            <w:r w:rsidRPr="00347FDA">
              <w:rPr>
                <w:spacing w:val="-2"/>
                <w:sz w:val="18"/>
                <w:szCs w:val="18"/>
              </w:rPr>
              <w:t>výchova</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4</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p>
        </w:tc>
        <w:tc>
          <w:tcPr>
            <w:tcW w:w="634" w:type="dxa"/>
            <w:shd w:val="clear" w:color="auto" w:fill="D9D9D9"/>
          </w:tcPr>
          <w:p w:rsidR="003D6626" w:rsidRPr="00347FDA" w:rsidRDefault="00347FDA" w:rsidP="004D55F6">
            <w:pPr>
              <w:pStyle w:val="TableParagraph"/>
              <w:spacing w:line="360" w:lineRule="auto"/>
              <w:ind w:left="196"/>
              <w:jc w:val="center"/>
              <w:rPr>
                <w:b/>
                <w:spacing w:val="-5"/>
                <w:sz w:val="18"/>
                <w:szCs w:val="18"/>
              </w:rPr>
            </w:pPr>
            <w:r w:rsidRPr="00347FDA">
              <w:rPr>
                <w:b/>
                <w:spacing w:val="-5"/>
                <w:sz w:val="18"/>
                <w:szCs w:val="18"/>
              </w:rPr>
              <w:t>4</w:t>
            </w:r>
          </w:p>
        </w:tc>
      </w:tr>
      <w:tr w:rsidR="003D6626" w:rsidRPr="00844F61" w:rsidTr="00347FDA">
        <w:trPr>
          <w:trHeight w:val="551"/>
        </w:trPr>
        <w:tc>
          <w:tcPr>
            <w:tcW w:w="2727" w:type="dxa"/>
            <w:vMerge/>
            <w:tcBorders>
              <w:top w:val="nil"/>
            </w:tcBorders>
          </w:tcPr>
          <w:p w:rsidR="003D6626" w:rsidRPr="00347FDA" w:rsidRDefault="003D6626" w:rsidP="004D55F6">
            <w:pPr>
              <w:spacing w:line="360" w:lineRule="auto"/>
              <w:jc w:val="both"/>
              <w:rPr>
                <w:rFonts w:cs="Times New Roman"/>
                <w:b/>
                <w:sz w:val="18"/>
                <w:szCs w:val="18"/>
              </w:rPr>
            </w:pP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 xml:space="preserve">výtvarná </w:t>
            </w:r>
            <w:r w:rsidRPr="00347FDA">
              <w:rPr>
                <w:spacing w:val="-2"/>
                <w:sz w:val="18"/>
                <w:szCs w:val="18"/>
              </w:rPr>
              <w:t>výchova</w:t>
            </w:r>
          </w:p>
        </w:tc>
        <w:tc>
          <w:tcPr>
            <w:tcW w:w="456" w:type="dxa"/>
          </w:tcPr>
          <w:p w:rsidR="003D6626" w:rsidRPr="00347FDA" w:rsidRDefault="00347FDA" w:rsidP="004D55F6">
            <w:pPr>
              <w:pStyle w:val="TableParagraph"/>
              <w:spacing w:line="360" w:lineRule="auto"/>
              <w:ind w:left="14"/>
              <w:jc w:val="both"/>
              <w:rPr>
                <w:sz w:val="18"/>
                <w:szCs w:val="18"/>
              </w:rPr>
            </w:pPr>
            <w:r w:rsidRPr="00347FDA">
              <w:rPr>
                <w:sz w:val="18"/>
                <w:szCs w:val="18"/>
              </w:rPr>
              <w:t>2</w:t>
            </w:r>
          </w:p>
          <w:p w:rsidR="003D6626" w:rsidRPr="00347FDA" w:rsidRDefault="003D6626" w:rsidP="004D55F6">
            <w:pPr>
              <w:pStyle w:val="TableParagraph"/>
              <w:spacing w:before="5" w:line="360" w:lineRule="auto"/>
              <w:ind w:left="14"/>
              <w:jc w:val="both"/>
              <w:rPr>
                <w:b/>
                <w:sz w:val="18"/>
                <w:szCs w:val="18"/>
              </w:rPr>
            </w:pPr>
          </w:p>
        </w:tc>
        <w:tc>
          <w:tcPr>
            <w:tcW w:w="456" w:type="dxa"/>
          </w:tcPr>
          <w:p w:rsidR="003D6626" w:rsidRPr="00347FDA" w:rsidRDefault="00347FDA" w:rsidP="004D55F6">
            <w:pPr>
              <w:pStyle w:val="TableParagraph"/>
              <w:spacing w:line="360" w:lineRule="auto"/>
              <w:ind w:left="170"/>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6</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1</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1</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D6626" w:rsidRPr="00347FDA" w:rsidRDefault="00347FDA" w:rsidP="004D55F6">
            <w:pPr>
              <w:pStyle w:val="TableParagraph"/>
              <w:spacing w:line="360" w:lineRule="auto"/>
              <w:ind w:left="181" w:right="173"/>
              <w:jc w:val="center"/>
              <w:rPr>
                <w:b/>
                <w:spacing w:val="-5"/>
                <w:sz w:val="18"/>
                <w:szCs w:val="18"/>
              </w:rPr>
            </w:pPr>
            <w:r w:rsidRPr="00347FDA">
              <w:rPr>
                <w:b/>
                <w:spacing w:val="-5"/>
                <w:sz w:val="18"/>
                <w:szCs w:val="18"/>
              </w:rPr>
              <w:t>5</w:t>
            </w:r>
          </w:p>
        </w:tc>
      </w:tr>
      <w:tr w:rsidR="003D6626" w:rsidRPr="00844F61" w:rsidTr="00347FDA">
        <w:trPr>
          <w:trHeight w:val="554"/>
        </w:trPr>
        <w:tc>
          <w:tcPr>
            <w:tcW w:w="2727" w:type="dxa"/>
          </w:tcPr>
          <w:p w:rsidR="003D6626" w:rsidRPr="00347FDA" w:rsidRDefault="003D6626" w:rsidP="004D55F6">
            <w:pPr>
              <w:pStyle w:val="TableParagraph"/>
              <w:spacing w:line="360" w:lineRule="auto"/>
              <w:ind w:left="107"/>
              <w:jc w:val="both"/>
              <w:rPr>
                <w:b/>
                <w:sz w:val="18"/>
                <w:szCs w:val="18"/>
              </w:rPr>
            </w:pPr>
            <w:r w:rsidRPr="00347FDA">
              <w:rPr>
                <w:b/>
                <w:sz w:val="18"/>
                <w:szCs w:val="18"/>
              </w:rPr>
              <w:t xml:space="preserve">Zdravie a </w:t>
            </w:r>
            <w:r w:rsidRPr="00347FDA">
              <w:rPr>
                <w:b/>
                <w:spacing w:val="-2"/>
                <w:sz w:val="18"/>
                <w:szCs w:val="18"/>
              </w:rPr>
              <w:t>pohyb</w:t>
            </w:r>
          </w:p>
        </w:tc>
        <w:tc>
          <w:tcPr>
            <w:tcW w:w="1906" w:type="dxa"/>
          </w:tcPr>
          <w:p w:rsidR="003D6626" w:rsidRPr="00347FDA" w:rsidRDefault="003D6626" w:rsidP="004D55F6">
            <w:pPr>
              <w:pStyle w:val="TableParagraph"/>
              <w:spacing w:line="360" w:lineRule="auto"/>
              <w:ind w:left="107"/>
              <w:jc w:val="both"/>
              <w:rPr>
                <w:sz w:val="18"/>
                <w:szCs w:val="18"/>
              </w:rPr>
            </w:pPr>
            <w:r w:rsidRPr="00347FDA">
              <w:rPr>
                <w:sz w:val="18"/>
                <w:szCs w:val="18"/>
              </w:rPr>
              <w:t>telesná a</w:t>
            </w:r>
            <w:r w:rsidRPr="00347FDA">
              <w:rPr>
                <w:spacing w:val="-2"/>
                <w:sz w:val="18"/>
                <w:szCs w:val="18"/>
              </w:rPr>
              <w:t xml:space="preserve"> športová</w:t>
            </w:r>
          </w:p>
          <w:p w:rsidR="003D6626" w:rsidRPr="00347FDA" w:rsidRDefault="003D6626" w:rsidP="004D55F6">
            <w:pPr>
              <w:pStyle w:val="TableParagraph"/>
              <w:spacing w:line="360" w:lineRule="auto"/>
              <w:ind w:left="107"/>
              <w:jc w:val="both"/>
              <w:rPr>
                <w:sz w:val="18"/>
                <w:szCs w:val="18"/>
              </w:rPr>
            </w:pPr>
            <w:r w:rsidRPr="00347FDA">
              <w:rPr>
                <w:spacing w:val="-2"/>
                <w:sz w:val="18"/>
                <w:szCs w:val="18"/>
              </w:rPr>
              <w:t>výchova</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70"/>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3D6626" w:rsidRPr="00347FDA" w:rsidRDefault="00347FDA" w:rsidP="004D55F6">
            <w:pPr>
              <w:pStyle w:val="TableParagraph"/>
              <w:spacing w:line="360" w:lineRule="auto"/>
              <w:ind w:right="153"/>
              <w:jc w:val="both"/>
              <w:rPr>
                <w:b/>
                <w:sz w:val="18"/>
                <w:szCs w:val="18"/>
              </w:rPr>
            </w:pPr>
            <w:r w:rsidRPr="00347FDA">
              <w:rPr>
                <w:b/>
                <w:sz w:val="18"/>
                <w:szCs w:val="18"/>
              </w:rPr>
              <w:t>8</w:t>
            </w:r>
          </w:p>
        </w:tc>
        <w:tc>
          <w:tcPr>
            <w:tcW w:w="456" w:type="dxa"/>
          </w:tcPr>
          <w:p w:rsidR="003D6626" w:rsidRPr="00347FDA" w:rsidRDefault="003D6626" w:rsidP="004D55F6">
            <w:pPr>
              <w:pStyle w:val="TableParagraph"/>
              <w:spacing w:line="360" w:lineRule="auto"/>
              <w:ind w:right="153"/>
              <w:jc w:val="both"/>
              <w:rPr>
                <w:sz w:val="18"/>
                <w:szCs w:val="18"/>
              </w:rPr>
            </w:pPr>
            <w:r w:rsidRPr="00347FDA">
              <w:rPr>
                <w:sz w:val="18"/>
                <w:szCs w:val="18"/>
              </w:rPr>
              <w:t>2</w:t>
            </w:r>
          </w:p>
        </w:tc>
        <w:tc>
          <w:tcPr>
            <w:tcW w:w="457" w:type="dxa"/>
          </w:tcPr>
          <w:p w:rsidR="003D6626" w:rsidRPr="00347FDA" w:rsidRDefault="003D6626" w:rsidP="004D55F6">
            <w:pPr>
              <w:pStyle w:val="TableParagraph"/>
              <w:spacing w:line="360" w:lineRule="auto"/>
              <w:ind w:left="170"/>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right="154"/>
              <w:jc w:val="both"/>
              <w:rPr>
                <w:sz w:val="18"/>
                <w:szCs w:val="18"/>
              </w:rPr>
            </w:pPr>
            <w:r w:rsidRPr="00347FDA">
              <w:rPr>
                <w:sz w:val="18"/>
                <w:szCs w:val="18"/>
              </w:rPr>
              <w:t>2</w:t>
            </w:r>
          </w:p>
        </w:tc>
        <w:tc>
          <w:tcPr>
            <w:tcW w:w="456" w:type="dxa"/>
          </w:tcPr>
          <w:p w:rsidR="003D6626" w:rsidRPr="00347FDA" w:rsidRDefault="003D6626" w:rsidP="004D55F6">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3D6626" w:rsidRPr="00347FDA" w:rsidRDefault="00347FDA" w:rsidP="004D55F6">
            <w:pPr>
              <w:pStyle w:val="TableParagraph"/>
              <w:spacing w:line="360" w:lineRule="auto"/>
              <w:ind w:left="196"/>
              <w:jc w:val="center"/>
              <w:rPr>
                <w:b/>
                <w:spacing w:val="-5"/>
                <w:sz w:val="18"/>
                <w:szCs w:val="18"/>
              </w:rPr>
            </w:pPr>
            <w:r w:rsidRPr="00347FDA">
              <w:rPr>
                <w:b/>
                <w:spacing w:val="-5"/>
                <w:sz w:val="18"/>
                <w:szCs w:val="18"/>
              </w:rPr>
              <w:t>10</w:t>
            </w:r>
          </w:p>
        </w:tc>
      </w:tr>
      <w:tr w:rsidR="00347FDA" w:rsidRPr="00844F61" w:rsidTr="00347FDA">
        <w:trPr>
          <w:trHeight w:val="554"/>
        </w:trPr>
        <w:tc>
          <w:tcPr>
            <w:tcW w:w="2727" w:type="dxa"/>
          </w:tcPr>
          <w:p w:rsidR="00347FDA" w:rsidRPr="00347FDA" w:rsidRDefault="00347FDA" w:rsidP="004D55F6">
            <w:pPr>
              <w:pStyle w:val="TableParagraph"/>
              <w:spacing w:line="360" w:lineRule="auto"/>
              <w:ind w:left="107"/>
              <w:jc w:val="both"/>
              <w:rPr>
                <w:b/>
                <w:sz w:val="18"/>
                <w:szCs w:val="18"/>
              </w:rPr>
            </w:pPr>
            <w:r w:rsidRPr="00347FDA">
              <w:rPr>
                <w:b/>
                <w:sz w:val="18"/>
                <w:szCs w:val="18"/>
              </w:rPr>
              <w:t>Špeciálnopedagogická podpora</w:t>
            </w:r>
          </w:p>
        </w:tc>
        <w:tc>
          <w:tcPr>
            <w:tcW w:w="1906" w:type="dxa"/>
          </w:tcPr>
          <w:p w:rsidR="00347FDA" w:rsidRPr="00347FDA" w:rsidRDefault="00347FDA" w:rsidP="004D55F6">
            <w:pPr>
              <w:pStyle w:val="TableParagraph"/>
              <w:spacing w:line="360" w:lineRule="auto"/>
              <w:ind w:left="107"/>
              <w:jc w:val="both"/>
              <w:rPr>
                <w:sz w:val="18"/>
                <w:szCs w:val="18"/>
              </w:rPr>
            </w:pPr>
            <w:r w:rsidRPr="00347FDA">
              <w:rPr>
                <w:sz w:val="18"/>
                <w:szCs w:val="18"/>
              </w:rPr>
              <w:t>rozvíjanie špecifických funkcií</w:t>
            </w:r>
          </w:p>
        </w:tc>
        <w:tc>
          <w:tcPr>
            <w:tcW w:w="456" w:type="dxa"/>
          </w:tcPr>
          <w:p w:rsidR="00347FDA" w:rsidRPr="00347FDA" w:rsidRDefault="00347FDA" w:rsidP="004D55F6">
            <w:pPr>
              <w:pStyle w:val="TableParagraph"/>
              <w:spacing w:line="360" w:lineRule="auto"/>
              <w:ind w:right="153"/>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347FDA" w:rsidRPr="00347FDA" w:rsidRDefault="00347FDA" w:rsidP="004D55F6">
            <w:pPr>
              <w:pStyle w:val="TableParagraph"/>
              <w:spacing w:line="360" w:lineRule="auto"/>
              <w:ind w:right="153"/>
              <w:jc w:val="both"/>
              <w:rPr>
                <w:b/>
                <w:sz w:val="18"/>
                <w:szCs w:val="18"/>
              </w:rPr>
            </w:pPr>
            <w:r w:rsidRPr="00347FDA">
              <w:rPr>
                <w:b/>
                <w:sz w:val="18"/>
                <w:szCs w:val="18"/>
              </w:rPr>
              <w:t>4</w:t>
            </w:r>
          </w:p>
        </w:tc>
        <w:tc>
          <w:tcPr>
            <w:tcW w:w="456" w:type="dxa"/>
          </w:tcPr>
          <w:p w:rsidR="00347FDA" w:rsidRPr="00347FDA" w:rsidRDefault="00347FDA" w:rsidP="004D55F6">
            <w:pPr>
              <w:pStyle w:val="TableParagraph"/>
              <w:spacing w:line="360" w:lineRule="auto"/>
              <w:ind w:right="153"/>
              <w:jc w:val="both"/>
              <w:rPr>
                <w:sz w:val="18"/>
                <w:szCs w:val="18"/>
              </w:rPr>
            </w:pPr>
            <w:r w:rsidRPr="00347FDA">
              <w:rPr>
                <w:sz w:val="18"/>
                <w:szCs w:val="18"/>
              </w:rPr>
              <w:t>1</w:t>
            </w:r>
          </w:p>
        </w:tc>
        <w:tc>
          <w:tcPr>
            <w:tcW w:w="457"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right="154"/>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47FDA" w:rsidRPr="00347FDA" w:rsidRDefault="00347FDA" w:rsidP="004D55F6">
            <w:pPr>
              <w:pStyle w:val="TableParagraph"/>
              <w:spacing w:line="360" w:lineRule="auto"/>
              <w:ind w:left="196"/>
              <w:jc w:val="center"/>
              <w:rPr>
                <w:b/>
                <w:spacing w:val="-5"/>
                <w:sz w:val="18"/>
                <w:szCs w:val="18"/>
              </w:rPr>
            </w:pPr>
            <w:r w:rsidRPr="00347FDA">
              <w:rPr>
                <w:b/>
                <w:spacing w:val="-5"/>
                <w:sz w:val="18"/>
                <w:szCs w:val="18"/>
              </w:rPr>
              <w:t>5</w:t>
            </w:r>
          </w:p>
        </w:tc>
      </w:tr>
      <w:tr w:rsidR="00347FDA" w:rsidRPr="00844F61" w:rsidTr="00347FDA">
        <w:trPr>
          <w:trHeight w:val="554"/>
        </w:trPr>
        <w:tc>
          <w:tcPr>
            <w:tcW w:w="2727" w:type="dxa"/>
          </w:tcPr>
          <w:p w:rsidR="00347FDA" w:rsidRPr="00347FDA" w:rsidRDefault="00347FDA" w:rsidP="004D55F6">
            <w:pPr>
              <w:pStyle w:val="TableParagraph"/>
              <w:spacing w:line="360" w:lineRule="auto"/>
              <w:ind w:left="107"/>
              <w:jc w:val="both"/>
              <w:rPr>
                <w:b/>
                <w:sz w:val="18"/>
                <w:szCs w:val="18"/>
              </w:rPr>
            </w:pPr>
          </w:p>
        </w:tc>
        <w:tc>
          <w:tcPr>
            <w:tcW w:w="1906" w:type="dxa"/>
          </w:tcPr>
          <w:p w:rsidR="00347FDA" w:rsidRPr="00347FDA" w:rsidRDefault="00347FDA" w:rsidP="004D55F6">
            <w:pPr>
              <w:pStyle w:val="TableParagraph"/>
              <w:spacing w:line="360" w:lineRule="auto"/>
              <w:ind w:left="107"/>
              <w:jc w:val="both"/>
              <w:rPr>
                <w:sz w:val="18"/>
                <w:szCs w:val="18"/>
              </w:rPr>
            </w:pPr>
            <w:r w:rsidRPr="00347FDA">
              <w:rPr>
                <w:sz w:val="18"/>
                <w:szCs w:val="18"/>
              </w:rPr>
              <w:t>individuálna logopedická intervencia</w:t>
            </w:r>
          </w:p>
        </w:tc>
        <w:tc>
          <w:tcPr>
            <w:tcW w:w="456" w:type="dxa"/>
          </w:tcPr>
          <w:p w:rsidR="00347FDA" w:rsidRPr="00347FDA" w:rsidRDefault="00347FDA" w:rsidP="004D55F6">
            <w:pPr>
              <w:pStyle w:val="TableParagraph"/>
              <w:spacing w:line="360" w:lineRule="auto"/>
              <w:ind w:right="153"/>
              <w:jc w:val="both"/>
              <w:rPr>
                <w:sz w:val="18"/>
                <w:szCs w:val="18"/>
              </w:rPr>
            </w:pPr>
            <w:r w:rsidRPr="00347FDA">
              <w:rPr>
                <w:sz w:val="18"/>
                <w:szCs w:val="18"/>
              </w:rPr>
              <w:t>2</w:t>
            </w:r>
          </w:p>
        </w:tc>
        <w:tc>
          <w:tcPr>
            <w:tcW w:w="456" w:type="dxa"/>
          </w:tcPr>
          <w:p w:rsidR="00347FDA" w:rsidRPr="00347FDA" w:rsidRDefault="00347FDA" w:rsidP="004D55F6">
            <w:pPr>
              <w:pStyle w:val="TableParagraph"/>
              <w:spacing w:line="360" w:lineRule="auto"/>
              <w:ind w:left="170"/>
              <w:jc w:val="both"/>
              <w:rPr>
                <w:sz w:val="18"/>
                <w:szCs w:val="18"/>
              </w:rPr>
            </w:pPr>
            <w:r w:rsidRPr="00347FDA">
              <w:rPr>
                <w:sz w:val="18"/>
                <w:szCs w:val="18"/>
              </w:rPr>
              <w:t>2</w:t>
            </w:r>
          </w:p>
        </w:tc>
        <w:tc>
          <w:tcPr>
            <w:tcW w:w="456" w:type="dxa"/>
          </w:tcPr>
          <w:p w:rsidR="00347FDA" w:rsidRPr="00347FDA" w:rsidRDefault="00347FDA" w:rsidP="004D55F6">
            <w:pPr>
              <w:pStyle w:val="TableParagraph"/>
              <w:spacing w:line="360" w:lineRule="auto"/>
              <w:ind w:left="170"/>
              <w:jc w:val="both"/>
              <w:rPr>
                <w:sz w:val="18"/>
                <w:szCs w:val="18"/>
              </w:rPr>
            </w:pPr>
            <w:r w:rsidRPr="00347FDA">
              <w:rPr>
                <w:sz w:val="18"/>
                <w:szCs w:val="18"/>
              </w:rPr>
              <w:t>2</w:t>
            </w:r>
          </w:p>
        </w:tc>
        <w:tc>
          <w:tcPr>
            <w:tcW w:w="456" w:type="dxa"/>
          </w:tcPr>
          <w:p w:rsidR="00347FDA" w:rsidRPr="00347FDA" w:rsidRDefault="00347FDA" w:rsidP="004D55F6">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347FDA" w:rsidRPr="00347FDA" w:rsidRDefault="00347FDA" w:rsidP="004D55F6">
            <w:pPr>
              <w:pStyle w:val="TableParagraph"/>
              <w:spacing w:line="360" w:lineRule="auto"/>
              <w:ind w:right="153"/>
              <w:jc w:val="both"/>
              <w:rPr>
                <w:b/>
                <w:sz w:val="18"/>
                <w:szCs w:val="18"/>
              </w:rPr>
            </w:pPr>
            <w:r w:rsidRPr="00347FDA">
              <w:rPr>
                <w:b/>
                <w:sz w:val="18"/>
                <w:szCs w:val="18"/>
              </w:rPr>
              <w:t>8</w:t>
            </w:r>
          </w:p>
        </w:tc>
        <w:tc>
          <w:tcPr>
            <w:tcW w:w="456" w:type="dxa"/>
          </w:tcPr>
          <w:p w:rsidR="00347FDA" w:rsidRPr="00347FDA" w:rsidRDefault="00347FDA" w:rsidP="004D55F6">
            <w:pPr>
              <w:pStyle w:val="TableParagraph"/>
              <w:spacing w:line="360" w:lineRule="auto"/>
              <w:ind w:right="153"/>
              <w:jc w:val="both"/>
              <w:rPr>
                <w:sz w:val="18"/>
                <w:szCs w:val="18"/>
              </w:rPr>
            </w:pPr>
            <w:r w:rsidRPr="00347FDA">
              <w:rPr>
                <w:sz w:val="18"/>
                <w:szCs w:val="18"/>
              </w:rPr>
              <w:t>2</w:t>
            </w:r>
          </w:p>
        </w:tc>
        <w:tc>
          <w:tcPr>
            <w:tcW w:w="457" w:type="dxa"/>
          </w:tcPr>
          <w:p w:rsidR="00347FDA" w:rsidRPr="00347FDA" w:rsidRDefault="00347FDA" w:rsidP="004D55F6">
            <w:pPr>
              <w:pStyle w:val="TableParagraph"/>
              <w:spacing w:line="360" w:lineRule="auto"/>
              <w:ind w:left="170"/>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right="154"/>
              <w:jc w:val="both"/>
              <w:rPr>
                <w:sz w:val="18"/>
                <w:szCs w:val="18"/>
              </w:rPr>
            </w:pPr>
            <w:r w:rsidRPr="00347FDA">
              <w:rPr>
                <w:sz w:val="18"/>
                <w:szCs w:val="18"/>
              </w:rPr>
              <w:t>1</w:t>
            </w:r>
          </w:p>
        </w:tc>
        <w:tc>
          <w:tcPr>
            <w:tcW w:w="456" w:type="dxa"/>
          </w:tcPr>
          <w:p w:rsidR="00347FDA" w:rsidRPr="00347FDA" w:rsidRDefault="00347FDA" w:rsidP="004D55F6">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347FDA" w:rsidRPr="00347FDA" w:rsidRDefault="00347FDA" w:rsidP="004D55F6">
            <w:pPr>
              <w:pStyle w:val="TableParagraph"/>
              <w:spacing w:line="360" w:lineRule="auto"/>
              <w:ind w:left="196"/>
              <w:jc w:val="center"/>
              <w:rPr>
                <w:b/>
                <w:spacing w:val="-5"/>
                <w:sz w:val="18"/>
                <w:szCs w:val="18"/>
              </w:rPr>
            </w:pPr>
            <w:r w:rsidRPr="00347FDA">
              <w:rPr>
                <w:b/>
                <w:spacing w:val="-5"/>
                <w:sz w:val="18"/>
                <w:szCs w:val="18"/>
              </w:rPr>
              <w:t>6</w:t>
            </w:r>
          </w:p>
        </w:tc>
      </w:tr>
      <w:tr w:rsidR="003D6626" w:rsidRPr="00844F61" w:rsidTr="00347FDA">
        <w:trPr>
          <w:trHeight w:val="275"/>
        </w:trPr>
        <w:tc>
          <w:tcPr>
            <w:tcW w:w="4633" w:type="dxa"/>
            <w:gridSpan w:val="2"/>
            <w:shd w:val="clear" w:color="auto" w:fill="D9D9D9"/>
          </w:tcPr>
          <w:p w:rsidR="003D6626" w:rsidRPr="00347FDA" w:rsidRDefault="003D6626" w:rsidP="004D55F6">
            <w:pPr>
              <w:pStyle w:val="TableParagraph"/>
              <w:spacing w:line="360" w:lineRule="auto"/>
              <w:ind w:left="107"/>
              <w:jc w:val="both"/>
              <w:rPr>
                <w:b/>
                <w:sz w:val="18"/>
                <w:szCs w:val="18"/>
              </w:rPr>
            </w:pPr>
            <w:r w:rsidRPr="00347FDA">
              <w:rPr>
                <w:b/>
                <w:spacing w:val="-2"/>
                <w:sz w:val="18"/>
                <w:szCs w:val="18"/>
              </w:rPr>
              <w:t>Základ</w:t>
            </w:r>
          </w:p>
        </w:tc>
        <w:tc>
          <w:tcPr>
            <w:tcW w:w="456" w:type="dxa"/>
            <w:shd w:val="clear" w:color="auto" w:fill="D9D9D9"/>
          </w:tcPr>
          <w:p w:rsidR="003D6626" w:rsidRPr="00347FDA" w:rsidRDefault="00347FDA" w:rsidP="004D55F6">
            <w:pPr>
              <w:pStyle w:val="TableParagraph"/>
              <w:spacing w:line="360" w:lineRule="auto"/>
              <w:ind w:right="93"/>
              <w:jc w:val="center"/>
              <w:rPr>
                <w:b/>
                <w:sz w:val="18"/>
                <w:szCs w:val="18"/>
              </w:rPr>
            </w:pPr>
            <w:r w:rsidRPr="00347FDA">
              <w:rPr>
                <w:b/>
                <w:spacing w:val="-5"/>
                <w:sz w:val="18"/>
                <w:szCs w:val="18"/>
              </w:rPr>
              <w:t>23</w:t>
            </w:r>
          </w:p>
        </w:tc>
        <w:tc>
          <w:tcPr>
            <w:tcW w:w="456" w:type="dxa"/>
            <w:shd w:val="clear" w:color="auto" w:fill="D9D9D9"/>
          </w:tcPr>
          <w:p w:rsidR="003D6626" w:rsidRPr="00347FDA" w:rsidRDefault="00347FDA" w:rsidP="004D55F6">
            <w:pPr>
              <w:pStyle w:val="TableParagraph"/>
              <w:spacing w:line="360" w:lineRule="auto"/>
              <w:ind w:left="110"/>
              <w:jc w:val="center"/>
              <w:rPr>
                <w:b/>
                <w:sz w:val="18"/>
                <w:szCs w:val="18"/>
              </w:rPr>
            </w:pPr>
            <w:r w:rsidRPr="00347FDA">
              <w:rPr>
                <w:b/>
                <w:spacing w:val="-5"/>
                <w:sz w:val="18"/>
                <w:szCs w:val="18"/>
              </w:rPr>
              <w:t>23</w:t>
            </w:r>
          </w:p>
        </w:tc>
        <w:tc>
          <w:tcPr>
            <w:tcW w:w="456" w:type="dxa"/>
            <w:shd w:val="clear" w:color="auto" w:fill="D9D9D9"/>
          </w:tcPr>
          <w:p w:rsidR="003D6626" w:rsidRPr="00347FDA" w:rsidRDefault="00347FDA" w:rsidP="004D55F6">
            <w:pPr>
              <w:pStyle w:val="TableParagraph"/>
              <w:spacing w:line="360" w:lineRule="auto"/>
              <w:ind w:left="110"/>
              <w:jc w:val="center"/>
              <w:rPr>
                <w:b/>
                <w:sz w:val="18"/>
                <w:szCs w:val="18"/>
              </w:rPr>
            </w:pPr>
            <w:r w:rsidRPr="00347FDA">
              <w:rPr>
                <w:b/>
                <w:spacing w:val="-5"/>
                <w:sz w:val="18"/>
                <w:szCs w:val="18"/>
              </w:rPr>
              <w:t>26</w:t>
            </w:r>
          </w:p>
        </w:tc>
        <w:tc>
          <w:tcPr>
            <w:tcW w:w="456" w:type="dxa"/>
            <w:shd w:val="clear" w:color="auto" w:fill="D9D9D9"/>
          </w:tcPr>
          <w:p w:rsidR="003D6626" w:rsidRPr="00347FDA" w:rsidRDefault="00347FDA" w:rsidP="004D55F6">
            <w:pPr>
              <w:pStyle w:val="TableParagraph"/>
              <w:spacing w:line="360" w:lineRule="auto"/>
              <w:ind w:left="94" w:right="80"/>
              <w:jc w:val="center"/>
              <w:rPr>
                <w:b/>
                <w:sz w:val="18"/>
                <w:szCs w:val="18"/>
              </w:rPr>
            </w:pPr>
            <w:r w:rsidRPr="00347FDA">
              <w:rPr>
                <w:b/>
                <w:spacing w:val="-5"/>
                <w:sz w:val="18"/>
                <w:szCs w:val="18"/>
              </w:rPr>
              <w:t>28</w:t>
            </w:r>
          </w:p>
        </w:tc>
        <w:tc>
          <w:tcPr>
            <w:tcW w:w="456" w:type="dxa"/>
            <w:shd w:val="clear" w:color="auto" w:fill="BFBFBF" w:themeFill="background1" w:themeFillShade="BF"/>
          </w:tcPr>
          <w:p w:rsidR="003D6626" w:rsidRPr="00347FDA" w:rsidRDefault="00347FDA" w:rsidP="004D55F6">
            <w:pPr>
              <w:pStyle w:val="TableParagraph"/>
              <w:spacing w:line="360" w:lineRule="auto"/>
              <w:ind w:right="93"/>
              <w:jc w:val="center"/>
              <w:rPr>
                <w:b/>
                <w:spacing w:val="-5"/>
                <w:sz w:val="18"/>
                <w:szCs w:val="18"/>
              </w:rPr>
            </w:pPr>
            <w:r w:rsidRPr="00347FDA">
              <w:rPr>
                <w:b/>
                <w:spacing w:val="-5"/>
                <w:sz w:val="18"/>
                <w:szCs w:val="18"/>
              </w:rPr>
              <w:t>100</w:t>
            </w:r>
          </w:p>
        </w:tc>
        <w:tc>
          <w:tcPr>
            <w:tcW w:w="456" w:type="dxa"/>
            <w:shd w:val="clear" w:color="auto" w:fill="D9D9D9"/>
          </w:tcPr>
          <w:p w:rsidR="003D6626" w:rsidRPr="00347FDA" w:rsidRDefault="003D6626" w:rsidP="004D55F6">
            <w:pPr>
              <w:pStyle w:val="TableParagraph"/>
              <w:spacing w:line="360" w:lineRule="auto"/>
              <w:ind w:right="93"/>
              <w:jc w:val="center"/>
              <w:rPr>
                <w:b/>
                <w:sz w:val="18"/>
                <w:szCs w:val="18"/>
              </w:rPr>
            </w:pPr>
            <w:r w:rsidRPr="00347FDA">
              <w:rPr>
                <w:b/>
                <w:spacing w:val="-5"/>
                <w:sz w:val="18"/>
                <w:szCs w:val="18"/>
              </w:rPr>
              <w:t>2</w:t>
            </w:r>
            <w:r w:rsidR="00347FDA" w:rsidRPr="00347FDA">
              <w:rPr>
                <w:b/>
                <w:spacing w:val="-5"/>
                <w:sz w:val="18"/>
                <w:szCs w:val="18"/>
              </w:rPr>
              <w:t>7</w:t>
            </w:r>
          </w:p>
        </w:tc>
        <w:tc>
          <w:tcPr>
            <w:tcW w:w="457" w:type="dxa"/>
            <w:shd w:val="clear" w:color="auto" w:fill="D9D9D9"/>
          </w:tcPr>
          <w:p w:rsidR="003D6626" w:rsidRPr="00347FDA" w:rsidRDefault="003D6626" w:rsidP="004D55F6">
            <w:pPr>
              <w:pStyle w:val="TableParagraph"/>
              <w:spacing w:line="360" w:lineRule="auto"/>
              <w:ind w:left="110"/>
              <w:jc w:val="center"/>
              <w:rPr>
                <w:b/>
                <w:sz w:val="18"/>
                <w:szCs w:val="18"/>
              </w:rPr>
            </w:pPr>
            <w:r w:rsidRPr="00347FDA">
              <w:rPr>
                <w:b/>
                <w:spacing w:val="-5"/>
                <w:sz w:val="18"/>
                <w:szCs w:val="18"/>
              </w:rPr>
              <w:t>2</w:t>
            </w:r>
            <w:r w:rsidR="00347FDA" w:rsidRPr="00347FDA">
              <w:rPr>
                <w:b/>
                <w:spacing w:val="-5"/>
                <w:sz w:val="18"/>
                <w:szCs w:val="18"/>
              </w:rPr>
              <w:t>7</w:t>
            </w:r>
          </w:p>
        </w:tc>
        <w:tc>
          <w:tcPr>
            <w:tcW w:w="456" w:type="dxa"/>
            <w:shd w:val="clear" w:color="auto" w:fill="D9D9D9"/>
          </w:tcPr>
          <w:p w:rsidR="003D6626" w:rsidRPr="00347FDA" w:rsidRDefault="003D6626" w:rsidP="004D55F6">
            <w:pPr>
              <w:pStyle w:val="TableParagraph"/>
              <w:spacing w:line="360" w:lineRule="auto"/>
              <w:ind w:left="94" w:right="81"/>
              <w:jc w:val="center"/>
              <w:rPr>
                <w:b/>
                <w:sz w:val="18"/>
                <w:szCs w:val="18"/>
              </w:rPr>
            </w:pPr>
            <w:r w:rsidRPr="00347FDA">
              <w:rPr>
                <w:b/>
                <w:spacing w:val="-5"/>
                <w:sz w:val="18"/>
                <w:szCs w:val="18"/>
              </w:rPr>
              <w:t>2</w:t>
            </w:r>
            <w:r w:rsidR="00347FDA" w:rsidRPr="00347FDA">
              <w:rPr>
                <w:b/>
                <w:spacing w:val="-5"/>
                <w:sz w:val="18"/>
                <w:szCs w:val="18"/>
              </w:rPr>
              <w:t>8</w:t>
            </w:r>
          </w:p>
        </w:tc>
        <w:tc>
          <w:tcPr>
            <w:tcW w:w="456" w:type="dxa"/>
            <w:shd w:val="clear" w:color="auto" w:fill="D9D9D9"/>
          </w:tcPr>
          <w:p w:rsidR="003D6626" w:rsidRPr="00347FDA" w:rsidRDefault="003D6626" w:rsidP="004D55F6">
            <w:pPr>
              <w:pStyle w:val="TableParagraph"/>
              <w:spacing w:line="360" w:lineRule="auto"/>
              <w:ind w:right="94"/>
              <w:jc w:val="center"/>
              <w:rPr>
                <w:b/>
                <w:sz w:val="18"/>
                <w:szCs w:val="18"/>
              </w:rPr>
            </w:pPr>
            <w:r w:rsidRPr="00347FDA">
              <w:rPr>
                <w:b/>
                <w:spacing w:val="-5"/>
                <w:sz w:val="18"/>
                <w:szCs w:val="18"/>
              </w:rPr>
              <w:t>2</w:t>
            </w:r>
            <w:r w:rsidR="00347FDA" w:rsidRPr="00347FDA">
              <w:rPr>
                <w:b/>
                <w:spacing w:val="-5"/>
                <w:sz w:val="18"/>
                <w:szCs w:val="18"/>
              </w:rPr>
              <w:t>9</w:t>
            </w:r>
          </w:p>
        </w:tc>
        <w:tc>
          <w:tcPr>
            <w:tcW w:w="456" w:type="dxa"/>
            <w:shd w:val="clear" w:color="auto" w:fill="D9D9D9"/>
          </w:tcPr>
          <w:p w:rsidR="003D6626" w:rsidRPr="00347FDA" w:rsidRDefault="003D6626" w:rsidP="004D55F6">
            <w:pPr>
              <w:pStyle w:val="TableParagraph"/>
              <w:spacing w:line="360" w:lineRule="auto"/>
              <w:ind w:left="94" w:right="81"/>
              <w:jc w:val="center"/>
              <w:rPr>
                <w:b/>
                <w:sz w:val="18"/>
                <w:szCs w:val="18"/>
              </w:rPr>
            </w:pPr>
            <w:r w:rsidRPr="00347FDA">
              <w:rPr>
                <w:b/>
                <w:spacing w:val="-5"/>
                <w:sz w:val="18"/>
                <w:szCs w:val="18"/>
              </w:rPr>
              <w:t>2</w:t>
            </w:r>
            <w:r w:rsidR="00347FDA" w:rsidRPr="00347FDA">
              <w:rPr>
                <w:b/>
                <w:spacing w:val="-5"/>
                <w:sz w:val="18"/>
                <w:szCs w:val="18"/>
              </w:rPr>
              <w:t>7</w:t>
            </w:r>
          </w:p>
        </w:tc>
        <w:tc>
          <w:tcPr>
            <w:tcW w:w="634" w:type="dxa"/>
            <w:shd w:val="clear" w:color="auto" w:fill="BFBFBF" w:themeFill="background1" w:themeFillShade="BF"/>
          </w:tcPr>
          <w:p w:rsidR="003D6626" w:rsidRPr="00347FDA" w:rsidRDefault="00347FDA" w:rsidP="004D55F6">
            <w:pPr>
              <w:pStyle w:val="TableParagraph"/>
              <w:spacing w:line="360" w:lineRule="auto"/>
              <w:ind w:left="136"/>
              <w:jc w:val="center"/>
              <w:rPr>
                <w:b/>
                <w:spacing w:val="-5"/>
                <w:sz w:val="18"/>
                <w:szCs w:val="18"/>
              </w:rPr>
            </w:pPr>
            <w:r w:rsidRPr="00347FDA">
              <w:rPr>
                <w:b/>
                <w:spacing w:val="-5"/>
                <w:sz w:val="18"/>
                <w:szCs w:val="18"/>
              </w:rPr>
              <w:t>138</w:t>
            </w:r>
          </w:p>
        </w:tc>
      </w:tr>
      <w:tr w:rsidR="003D6626" w:rsidRPr="00844F61" w:rsidTr="00347FDA">
        <w:trPr>
          <w:trHeight w:val="275"/>
        </w:trPr>
        <w:tc>
          <w:tcPr>
            <w:tcW w:w="4633" w:type="dxa"/>
            <w:gridSpan w:val="2"/>
            <w:shd w:val="clear" w:color="auto" w:fill="FFFFFF" w:themeFill="background1"/>
          </w:tcPr>
          <w:p w:rsidR="003D6626" w:rsidRPr="00347FDA" w:rsidRDefault="003D6626" w:rsidP="004D55F6">
            <w:pPr>
              <w:pStyle w:val="TableParagraph"/>
              <w:spacing w:line="360" w:lineRule="auto"/>
              <w:ind w:left="107"/>
              <w:jc w:val="both"/>
              <w:rPr>
                <w:b/>
                <w:spacing w:val="-2"/>
                <w:sz w:val="18"/>
                <w:szCs w:val="18"/>
              </w:rPr>
            </w:pPr>
            <w:r w:rsidRPr="00347FDA">
              <w:rPr>
                <w:b/>
                <w:spacing w:val="-2"/>
                <w:sz w:val="18"/>
                <w:szCs w:val="18"/>
              </w:rPr>
              <w:t>Voliteľné – disponibilné hodiny</w:t>
            </w:r>
          </w:p>
        </w:tc>
        <w:tc>
          <w:tcPr>
            <w:tcW w:w="456" w:type="dxa"/>
            <w:shd w:val="clear" w:color="auto" w:fill="FFFFFF" w:themeFill="background1"/>
          </w:tcPr>
          <w:p w:rsidR="003D6626" w:rsidRPr="00347FDA" w:rsidRDefault="00347FDA" w:rsidP="004D55F6">
            <w:pPr>
              <w:pStyle w:val="TableParagraph"/>
              <w:spacing w:line="360" w:lineRule="auto"/>
              <w:ind w:right="93"/>
              <w:jc w:val="center"/>
              <w:rPr>
                <w:spacing w:val="-5"/>
                <w:sz w:val="18"/>
                <w:szCs w:val="18"/>
              </w:rPr>
            </w:pPr>
            <w:r w:rsidRPr="00347FDA">
              <w:rPr>
                <w:spacing w:val="-5"/>
                <w:sz w:val="18"/>
                <w:szCs w:val="18"/>
              </w:rPr>
              <w:t>1</w:t>
            </w:r>
          </w:p>
        </w:tc>
        <w:tc>
          <w:tcPr>
            <w:tcW w:w="456" w:type="dxa"/>
            <w:shd w:val="clear" w:color="auto" w:fill="FFFFFF" w:themeFill="background1"/>
          </w:tcPr>
          <w:p w:rsidR="003D6626" w:rsidRPr="00347FDA" w:rsidRDefault="00347FDA" w:rsidP="004D55F6">
            <w:pPr>
              <w:pStyle w:val="TableParagraph"/>
              <w:spacing w:line="360" w:lineRule="auto"/>
              <w:ind w:left="110"/>
              <w:jc w:val="center"/>
              <w:rPr>
                <w:spacing w:val="-5"/>
                <w:sz w:val="18"/>
                <w:szCs w:val="18"/>
              </w:rPr>
            </w:pPr>
            <w:r w:rsidRPr="00347FDA">
              <w:rPr>
                <w:spacing w:val="-5"/>
                <w:sz w:val="18"/>
                <w:szCs w:val="18"/>
              </w:rPr>
              <w:t>1</w:t>
            </w:r>
          </w:p>
        </w:tc>
        <w:tc>
          <w:tcPr>
            <w:tcW w:w="456" w:type="dxa"/>
            <w:shd w:val="clear" w:color="auto" w:fill="FFFFFF" w:themeFill="background1"/>
          </w:tcPr>
          <w:p w:rsidR="003D6626" w:rsidRPr="00347FDA" w:rsidRDefault="00347FDA" w:rsidP="004D55F6">
            <w:pPr>
              <w:pStyle w:val="TableParagraph"/>
              <w:spacing w:line="360" w:lineRule="auto"/>
              <w:ind w:left="110"/>
              <w:jc w:val="center"/>
              <w:rPr>
                <w:spacing w:val="-5"/>
                <w:sz w:val="18"/>
                <w:szCs w:val="18"/>
              </w:rPr>
            </w:pPr>
            <w:r w:rsidRPr="00347FDA">
              <w:rPr>
                <w:spacing w:val="-5"/>
                <w:sz w:val="18"/>
                <w:szCs w:val="18"/>
              </w:rPr>
              <w:t>1</w:t>
            </w:r>
          </w:p>
        </w:tc>
        <w:tc>
          <w:tcPr>
            <w:tcW w:w="456" w:type="dxa"/>
            <w:shd w:val="clear" w:color="auto" w:fill="FFFFFF" w:themeFill="background1"/>
          </w:tcPr>
          <w:p w:rsidR="003D6626" w:rsidRPr="00347FDA" w:rsidRDefault="00347FDA" w:rsidP="004D55F6">
            <w:pPr>
              <w:pStyle w:val="TableParagraph"/>
              <w:spacing w:line="360" w:lineRule="auto"/>
              <w:ind w:left="94" w:right="80"/>
              <w:jc w:val="center"/>
              <w:rPr>
                <w:spacing w:val="-5"/>
                <w:sz w:val="18"/>
                <w:szCs w:val="18"/>
              </w:rPr>
            </w:pPr>
            <w:r w:rsidRPr="00347FDA">
              <w:rPr>
                <w:spacing w:val="-5"/>
                <w:sz w:val="18"/>
                <w:szCs w:val="18"/>
              </w:rPr>
              <w:t>1</w:t>
            </w:r>
          </w:p>
        </w:tc>
        <w:tc>
          <w:tcPr>
            <w:tcW w:w="456" w:type="dxa"/>
            <w:shd w:val="clear" w:color="auto" w:fill="BFBFBF" w:themeFill="background1" w:themeFillShade="BF"/>
          </w:tcPr>
          <w:p w:rsidR="003D6626" w:rsidRPr="00347FDA" w:rsidRDefault="00347FDA" w:rsidP="004D55F6">
            <w:pPr>
              <w:pStyle w:val="TableParagraph"/>
              <w:spacing w:line="360" w:lineRule="auto"/>
              <w:ind w:right="93"/>
              <w:jc w:val="center"/>
              <w:rPr>
                <w:b/>
                <w:spacing w:val="-5"/>
                <w:sz w:val="18"/>
                <w:szCs w:val="18"/>
              </w:rPr>
            </w:pPr>
            <w:r w:rsidRPr="00347FDA">
              <w:rPr>
                <w:b/>
                <w:spacing w:val="-5"/>
                <w:sz w:val="18"/>
                <w:szCs w:val="18"/>
              </w:rPr>
              <w:t>4</w:t>
            </w:r>
          </w:p>
        </w:tc>
        <w:tc>
          <w:tcPr>
            <w:tcW w:w="456" w:type="dxa"/>
            <w:shd w:val="clear" w:color="auto" w:fill="FFFFFF" w:themeFill="background1"/>
          </w:tcPr>
          <w:p w:rsidR="003D6626" w:rsidRPr="00347FDA" w:rsidRDefault="00347FDA" w:rsidP="004D55F6">
            <w:pPr>
              <w:pStyle w:val="TableParagraph"/>
              <w:spacing w:line="360" w:lineRule="auto"/>
              <w:ind w:right="93"/>
              <w:jc w:val="center"/>
              <w:rPr>
                <w:spacing w:val="-5"/>
                <w:sz w:val="18"/>
                <w:szCs w:val="18"/>
              </w:rPr>
            </w:pPr>
            <w:r w:rsidRPr="00347FDA">
              <w:rPr>
                <w:spacing w:val="-5"/>
                <w:sz w:val="18"/>
                <w:szCs w:val="18"/>
              </w:rPr>
              <w:t>2</w:t>
            </w:r>
          </w:p>
        </w:tc>
        <w:tc>
          <w:tcPr>
            <w:tcW w:w="457" w:type="dxa"/>
            <w:shd w:val="clear" w:color="auto" w:fill="FFFFFF" w:themeFill="background1"/>
          </w:tcPr>
          <w:p w:rsidR="003D6626" w:rsidRPr="00347FDA" w:rsidRDefault="00347FDA" w:rsidP="004D55F6">
            <w:pPr>
              <w:pStyle w:val="TableParagraph"/>
              <w:spacing w:line="360" w:lineRule="auto"/>
              <w:ind w:left="110"/>
              <w:jc w:val="center"/>
              <w:rPr>
                <w:spacing w:val="-5"/>
                <w:sz w:val="18"/>
                <w:szCs w:val="18"/>
              </w:rPr>
            </w:pPr>
            <w:r w:rsidRPr="00347FDA">
              <w:rPr>
                <w:spacing w:val="-5"/>
                <w:sz w:val="18"/>
                <w:szCs w:val="18"/>
              </w:rPr>
              <w:t>2</w:t>
            </w:r>
          </w:p>
        </w:tc>
        <w:tc>
          <w:tcPr>
            <w:tcW w:w="456" w:type="dxa"/>
            <w:shd w:val="clear" w:color="auto" w:fill="FFFFFF" w:themeFill="background1"/>
          </w:tcPr>
          <w:p w:rsidR="003D6626" w:rsidRPr="00347FDA" w:rsidRDefault="00347FDA" w:rsidP="004D55F6">
            <w:pPr>
              <w:pStyle w:val="TableParagraph"/>
              <w:spacing w:line="360" w:lineRule="auto"/>
              <w:ind w:left="94" w:right="81"/>
              <w:jc w:val="center"/>
              <w:rPr>
                <w:spacing w:val="-5"/>
                <w:sz w:val="18"/>
                <w:szCs w:val="18"/>
              </w:rPr>
            </w:pPr>
            <w:r w:rsidRPr="00347FDA">
              <w:rPr>
                <w:spacing w:val="-5"/>
                <w:sz w:val="18"/>
                <w:szCs w:val="18"/>
              </w:rPr>
              <w:t>2</w:t>
            </w:r>
          </w:p>
        </w:tc>
        <w:tc>
          <w:tcPr>
            <w:tcW w:w="456" w:type="dxa"/>
            <w:shd w:val="clear" w:color="auto" w:fill="FFFFFF" w:themeFill="background1"/>
          </w:tcPr>
          <w:p w:rsidR="003D6626" w:rsidRPr="00347FDA" w:rsidRDefault="00347FDA" w:rsidP="004D55F6">
            <w:pPr>
              <w:pStyle w:val="TableParagraph"/>
              <w:spacing w:line="360" w:lineRule="auto"/>
              <w:ind w:right="94"/>
              <w:jc w:val="center"/>
              <w:rPr>
                <w:spacing w:val="-5"/>
                <w:sz w:val="18"/>
                <w:szCs w:val="18"/>
              </w:rPr>
            </w:pPr>
            <w:r w:rsidRPr="00347FDA">
              <w:rPr>
                <w:spacing w:val="-5"/>
                <w:sz w:val="18"/>
                <w:szCs w:val="18"/>
              </w:rPr>
              <w:t>2</w:t>
            </w:r>
          </w:p>
        </w:tc>
        <w:tc>
          <w:tcPr>
            <w:tcW w:w="456" w:type="dxa"/>
            <w:shd w:val="clear" w:color="auto" w:fill="FFFFFF" w:themeFill="background1"/>
          </w:tcPr>
          <w:p w:rsidR="003D6626" w:rsidRPr="00347FDA" w:rsidRDefault="00347FDA" w:rsidP="00347FDA">
            <w:pPr>
              <w:pStyle w:val="TableParagraph"/>
              <w:spacing w:line="360" w:lineRule="auto"/>
              <w:ind w:right="81"/>
              <w:rPr>
                <w:spacing w:val="-5"/>
                <w:sz w:val="18"/>
                <w:szCs w:val="18"/>
              </w:rPr>
            </w:pPr>
            <w:r w:rsidRPr="00347FDA">
              <w:rPr>
                <w:spacing w:val="-5"/>
                <w:sz w:val="18"/>
                <w:szCs w:val="18"/>
              </w:rPr>
              <w:t xml:space="preserve">  3</w:t>
            </w:r>
          </w:p>
        </w:tc>
        <w:tc>
          <w:tcPr>
            <w:tcW w:w="634" w:type="dxa"/>
            <w:shd w:val="clear" w:color="auto" w:fill="BFBFBF" w:themeFill="background1" w:themeFillShade="BF"/>
          </w:tcPr>
          <w:p w:rsidR="003D6626" w:rsidRPr="00347FDA" w:rsidRDefault="00347FDA" w:rsidP="004D55F6">
            <w:pPr>
              <w:pStyle w:val="TableParagraph"/>
              <w:spacing w:line="360" w:lineRule="auto"/>
              <w:ind w:left="136"/>
              <w:jc w:val="center"/>
              <w:rPr>
                <w:b/>
                <w:spacing w:val="-5"/>
                <w:sz w:val="18"/>
                <w:szCs w:val="18"/>
              </w:rPr>
            </w:pPr>
            <w:r w:rsidRPr="00347FDA">
              <w:rPr>
                <w:b/>
                <w:spacing w:val="-5"/>
                <w:sz w:val="18"/>
                <w:szCs w:val="18"/>
              </w:rPr>
              <w:t>11</w:t>
            </w:r>
          </w:p>
        </w:tc>
      </w:tr>
      <w:tr w:rsidR="003D6626" w:rsidRPr="00844F61" w:rsidTr="00347FDA">
        <w:trPr>
          <w:trHeight w:val="275"/>
        </w:trPr>
        <w:tc>
          <w:tcPr>
            <w:tcW w:w="4633" w:type="dxa"/>
            <w:gridSpan w:val="2"/>
            <w:shd w:val="clear" w:color="auto" w:fill="D9D9D9"/>
          </w:tcPr>
          <w:p w:rsidR="003D6626" w:rsidRPr="00347FDA" w:rsidRDefault="003D6626" w:rsidP="004D55F6">
            <w:pPr>
              <w:pStyle w:val="TableParagraph"/>
              <w:spacing w:line="360" w:lineRule="auto"/>
              <w:ind w:left="107"/>
              <w:jc w:val="both"/>
              <w:rPr>
                <w:b/>
                <w:spacing w:val="-2"/>
                <w:sz w:val="18"/>
                <w:szCs w:val="18"/>
              </w:rPr>
            </w:pPr>
            <w:r w:rsidRPr="00347FDA">
              <w:rPr>
                <w:b/>
                <w:spacing w:val="-2"/>
                <w:sz w:val="18"/>
                <w:szCs w:val="18"/>
              </w:rPr>
              <w:t>Spolu</w:t>
            </w:r>
          </w:p>
        </w:tc>
        <w:tc>
          <w:tcPr>
            <w:tcW w:w="456" w:type="dxa"/>
            <w:shd w:val="clear" w:color="auto" w:fill="D9D9D9"/>
          </w:tcPr>
          <w:p w:rsidR="003D6626" w:rsidRPr="00347FDA" w:rsidRDefault="00347FDA" w:rsidP="004D55F6">
            <w:pPr>
              <w:pStyle w:val="TableParagraph"/>
              <w:spacing w:line="360" w:lineRule="auto"/>
              <w:ind w:right="93"/>
              <w:jc w:val="center"/>
              <w:rPr>
                <w:b/>
                <w:spacing w:val="-5"/>
                <w:sz w:val="18"/>
                <w:szCs w:val="18"/>
              </w:rPr>
            </w:pPr>
            <w:r w:rsidRPr="00347FDA">
              <w:rPr>
                <w:b/>
                <w:spacing w:val="-5"/>
                <w:sz w:val="18"/>
                <w:szCs w:val="18"/>
              </w:rPr>
              <w:t>24</w:t>
            </w:r>
          </w:p>
        </w:tc>
        <w:tc>
          <w:tcPr>
            <w:tcW w:w="456" w:type="dxa"/>
            <w:shd w:val="clear" w:color="auto" w:fill="D9D9D9"/>
          </w:tcPr>
          <w:p w:rsidR="003D6626" w:rsidRPr="00347FDA" w:rsidRDefault="00347FDA" w:rsidP="004D55F6">
            <w:pPr>
              <w:pStyle w:val="TableParagraph"/>
              <w:spacing w:line="360" w:lineRule="auto"/>
              <w:ind w:left="110"/>
              <w:jc w:val="center"/>
              <w:rPr>
                <w:b/>
                <w:spacing w:val="-5"/>
                <w:sz w:val="18"/>
                <w:szCs w:val="18"/>
              </w:rPr>
            </w:pPr>
            <w:r w:rsidRPr="00347FDA">
              <w:rPr>
                <w:b/>
                <w:spacing w:val="-5"/>
                <w:sz w:val="18"/>
                <w:szCs w:val="18"/>
              </w:rPr>
              <w:t>24</w:t>
            </w:r>
          </w:p>
        </w:tc>
        <w:tc>
          <w:tcPr>
            <w:tcW w:w="456" w:type="dxa"/>
            <w:shd w:val="clear" w:color="auto" w:fill="D9D9D9"/>
          </w:tcPr>
          <w:p w:rsidR="003D6626" w:rsidRPr="00347FDA" w:rsidRDefault="00347FDA" w:rsidP="004D55F6">
            <w:pPr>
              <w:pStyle w:val="TableParagraph"/>
              <w:spacing w:line="360" w:lineRule="auto"/>
              <w:ind w:left="110"/>
              <w:jc w:val="center"/>
              <w:rPr>
                <w:b/>
                <w:spacing w:val="-5"/>
                <w:sz w:val="18"/>
                <w:szCs w:val="18"/>
              </w:rPr>
            </w:pPr>
            <w:r w:rsidRPr="00347FDA">
              <w:rPr>
                <w:b/>
                <w:spacing w:val="-5"/>
                <w:sz w:val="18"/>
                <w:szCs w:val="18"/>
              </w:rPr>
              <w:t>27</w:t>
            </w:r>
          </w:p>
        </w:tc>
        <w:tc>
          <w:tcPr>
            <w:tcW w:w="456" w:type="dxa"/>
            <w:shd w:val="clear" w:color="auto" w:fill="D9D9D9"/>
          </w:tcPr>
          <w:p w:rsidR="003D6626" w:rsidRPr="00347FDA" w:rsidRDefault="00347FDA" w:rsidP="004D55F6">
            <w:pPr>
              <w:pStyle w:val="TableParagraph"/>
              <w:spacing w:line="360" w:lineRule="auto"/>
              <w:ind w:left="94" w:right="80"/>
              <w:jc w:val="center"/>
              <w:rPr>
                <w:b/>
                <w:spacing w:val="-5"/>
                <w:sz w:val="18"/>
                <w:szCs w:val="18"/>
              </w:rPr>
            </w:pPr>
            <w:r w:rsidRPr="00347FDA">
              <w:rPr>
                <w:b/>
                <w:spacing w:val="-5"/>
                <w:sz w:val="18"/>
                <w:szCs w:val="18"/>
              </w:rPr>
              <w:t>29</w:t>
            </w:r>
          </w:p>
        </w:tc>
        <w:tc>
          <w:tcPr>
            <w:tcW w:w="456" w:type="dxa"/>
            <w:shd w:val="clear" w:color="auto" w:fill="BFBFBF" w:themeFill="background1" w:themeFillShade="BF"/>
          </w:tcPr>
          <w:p w:rsidR="003D6626" w:rsidRPr="00347FDA" w:rsidRDefault="00347FDA" w:rsidP="004D55F6">
            <w:pPr>
              <w:pStyle w:val="TableParagraph"/>
              <w:spacing w:line="360" w:lineRule="auto"/>
              <w:ind w:right="93"/>
              <w:jc w:val="center"/>
              <w:rPr>
                <w:b/>
                <w:spacing w:val="-5"/>
                <w:sz w:val="18"/>
                <w:szCs w:val="18"/>
              </w:rPr>
            </w:pPr>
            <w:r w:rsidRPr="00347FDA">
              <w:rPr>
                <w:b/>
                <w:spacing w:val="-5"/>
                <w:sz w:val="18"/>
                <w:szCs w:val="18"/>
              </w:rPr>
              <w:t>104</w:t>
            </w:r>
          </w:p>
        </w:tc>
        <w:tc>
          <w:tcPr>
            <w:tcW w:w="456" w:type="dxa"/>
            <w:shd w:val="clear" w:color="auto" w:fill="D9D9D9"/>
          </w:tcPr>
          <w:p w:rsidR="003D6626" w:rsidRPr="00347FDA" w:rsidRDefault="00347FDA" w:rsidP="004D55F6">
            <w:pPr>
              <w:pStyle w:val="TableParagraph"/>
              <w:spacing w:line="360" w:lineRule="auto"/>
              <w:ind w:right="93"/>
              <w:jc w:val="center"/>
              <w:rPr>
                <w:b/>
                <w:spacing w:val="-5"/>
                <w:sz w:val="18"/>
                <w:szCs w:val="18"/>
              </w:rPr>
            </w:pPr>
            <w:r w:rsidRPr="00347FDA">
              <w:rPr>
                <w:b/>
                <w:spacing w:val="-5"/>
                <w:sz w:val="18"/>
                <w:szCs w:val="18"/>
              </w:rPr>
              <w:t>29</w:t>
            </w:r>
          </w:p>
        </w:tc>
        <w:tc>
          <w:tcPr>
            <w:tcW w:w="457" w:type="dxa"/>
            <w:shd w:val="clear" w:color="auto" w:fill="D9D9D9"/>
          </w:tcPr>
          <w:p w:rsidR="003D6626" w:rsidRPr="00347FDA" w:rsidRDefault="00347FDA" w:rsidP="004D55F6">
            <w:pPr>
              <w:pStyle w:val="TableParagraph"/>
              <w:spacing w:line="360" w:lineRule="auto"/>
              <w:ind w:left="110"/>
              <w:jc w:val="center"/>
              <w:rPr>
                <w:b/>
                <w:spacing w:val="-5"/>
                <w:sz w:val="18"/>
                <w:szCs w:val="18"/>
              </w:rPr>
            </w:pPr>
            <w:r w:rsidRPr="00347FDA">
              <w:rPr>
                <w:b/>
                <w:spacing w:val="-5"/>
                <w:sz w:val="18"/>
                <w:szCs w:val="18"/>
              </w:rPr>
              <w:t>29</w:t>
            </w:r>
          </w:p>
        </w:tc>
        <w:tc>
          <w:tcPr>
            <w:tcW w:w="456" w:type="dxa"/>
            <w:shd w:val="clear" w:color="auto" w:fill="D9D9D9"/>
          </w:tcPr>
          <w:p w:rsidR="003D6626" w:rsidRPr="00347FDA" w:rsidRDefault="00347FDA" w:rsidP="004D55F6">
            <w:pPr>
              <w:pStyle w:val="TableParagraph"/>
              <w:spacing w:line="360" w:lineRule="auto"/>
              <w:ind w:left="94" w:right="81"/>
              <w:jc w:val="center"/>
              <w:rPr>
                <w:b/>
                <w:spacing w:val="-5"/>
                <w:sz w:val="18"/>
                <w:szCs w:val="18"/>
              </w:rPr>
            </w:pPr>
            <w:r w:rsidRPr="00347FDA">
              <w:rPr>
                <w:b/>
                <w:spacing w:val="-5"/>
                <w:sz w:val="18"/>
                <w:szCs w:val="18"/>
              </w:rPr>
              <w:t>30</w:t>
            </w:r>
          </w:p>
        </w:tc>
        <w:tc>
          <w:tcPr>
            <w:tcW w:w="456" w:type="dxa"/>
            <w:shd w:val="clear" w:color="auto" w:fill="D9D9D9"/>
          </w:tcPr>
          <w:p w:rsidR="003D6626" w:rsidRPr="00347FDA" w:rsidRDefault="00347FDA" w:rsidP="004D55F6">
            <w:pPr>
              <w:pStyle w:val="TableParagraph"/>
              <w:spacing w:line="360" w:lineRule="auto"/>
              <w:ind w:right="94"/>
              <w:jc w:val="center"/>
              <w:rPr>
                <w:b/>
                <w:spacing w:val="-5"/>
                <w:sz w:val="18"/>
                <w:szCs w:val="18"/>
              </w:rPr>
            </w:pPr>
            <w:r w:rsidRPr="00347FDA">
              <w:rPr>
                <w:b/>
                <w:spacing w:val="-5"/>
                <w:sz w:val="18"/>
                <w:szCs w:val="18"/>
              </w:rPr>
              <w:t>31</w:t>
            </w:r>
          </w:p>
        </w:tc>
        <w:tc>
          <w:tcPr>
            <w:tcW w:w="456" w:type="dxa"/>
            <w:shd w:val="clear" w:color="auto" w:fill="D9D9D9"/>
          </w:tcPr>
          <w:p w:rsidR="003D6626" w:rsidRPr="00347FDA" w:rsidRDefault="00347FDA" w:rsidP="004D55F6">
            <w:pPr>
              <w:pStyle w:val="TableParagraph"/>
              <w:spacing w:line="360" w:lineRule="auto"/>
              <w:ind w:left="94" w:right="81"/>
              <w:jc w:val="center"/>
              <w:rPr>
                <w:b/>
                <w:spacing w:val="-5"/>
                <w:sz w:val="18"/>
                <w:szCs w:val="18"/>
              </w:rPr>
            </w:pPr>
            <w:r w:rsidRPr="00347FDA">
              <w:rPr>
                <w:b/>
                <w:spacing w:val="-5"/>
                <w:sz w:val="18"/>
                <w:szCs w:val="18"/>
              </w:rPr>
              <w:t>30</w:t>
            </w:r>
          </w:p>
        </w:tc>
        <w:tc>
          <w:tcPr>
            <w:tcW w:w="634" w:type="dxa"/>
            <w:shd w:val="clear" w:color="auto" w:fill="BFBFBF" w:themeFill="background1" w:themeFillShade="BF"/>
          </w:tcPr>
          <w:p w:rsidR="003D6626" w:rsidRPr="00347FDA" w:rsidRDefault="00347FDA" w:rsidP="004D55F6">
            <w:pPr>
              <w:pStyle w:val="TableParagraph"/>
              <w:spacing w:line="360" w:lineRule="auto"/>
              <w:ind w:left="136"/>
              <w:jc w:val="center"/>
              <w:rPr>
                <w:b/>
                <w:spacing w:val="-5"/>
                <w:sz w:val="18"/>
                <w:szCs w:val="18"/>
              </w:rPr>
            </w:pPr>
            <w:r w:rsidRPr="00347FDA">
              <w:rPr>
                <w:b/>
                <w:spacing w:val="-5"/>
                <w:sz w:val="18"/>
                <w:szCs w:val="18"/>
              </w:rPr>
              <w:t>149</w:t>
            </w:r>
          </w:p>
        </w:tc>
      </w:tr>
    </w:tbl>
    <w:p w:rsidR="004D55F6" w:rsidRPr="004D55F6" w:rsidRDefault="004D55F6" w:rsidP="00CC5212">
      <w:pPr>
        <w:pStyle w:val="Default"/>
        <w:spacing w:line="360" w:lineRule="auto"/>
        <w:jc w:val="both"/>
        <w:rPr>
          <w:b/>
        </w:rPr>
      </w:pPr>
    </w:p>
    <w:p w:rsidR="00511290" w:rsidRDefault="00511290" w:rsidP="00CC5212">
      <w:pPr>
        <w:pStyle w:val="Default"/>
        <w:spacing w:line="360" w:lineRule="auto"/>
        <w:jc w:val="both"/>
      </w:pPr>
    </w:p>
    <w:p w:rsidR="008B211B" w:rsidRDefault="008B211B" w:rsidP="00CC5212">
      <w:pPr>
        <w:pStyle w:val="Default"/>
        <w:spacing w:line="360" w:lineRule="auto"/>
        <w:jc w:val="both"/>
      </w:pPr>
    </w:p>
    <w:p w:rsidR="008B211B" w:rsidRPr="007264BF" w:rsidRDefault="008B211B" w:rsidP="00CC5212">
      <w:pPr>
        <w:pStyle w:val="Default"/>
        <w:spacing w:line="360" w:lineRule="auto"/>
        <w:jc w:val="both"/>
      </w:pPr>
      <w:r w:rsidRPr="007264BF">
        <w:t xml:space="preserve">Poznámky </w:t>
      </w:r>
    </w:p>
    <w:p w:rsidR="008B211B" w:rsidRPr="007264BF" w:rsidRDefault="008B211B" w:rsidP="00CC5212">
      <w:pPr>
        <w:pStyle w:val="Default"/>
        <w:spacing w:line="360" w:lineRule="auto"/>
        <w:jc w:val="both"/>
      </w:pPr>
      <w:r w:rsidRPr="007264BF">
        <w:t xml:space="preserve">1. 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v zmysle platnej legislatívy. </w:t>
      </w:r>
    </w:p>
    <w:p w:rsidR="008B211B" w:rsidRPr="007264BF" w:rsidRDefault="008B211B" w:rsidP="00CC5212">
      <w:pPr>
        <w:pStyle w:val="Default"/>
        <w:spacing w:line="360" w:lineRule="auto"/>
        <w:jc w:val="both"/>
      </w:pPr>
      <w:r w:rsidRPr="007264BF">
        <w:t xml:space="preserve">2. Vo vyučovacom predmete technika sú zohľadnené možnosti žiakov, personálno-odborné a materiálno-technické podmienky školy tak, aby v každom ročníku boli zastúpené témy tematických celkov Technika a Ekonomika domácnosti. </w:t>
      </w:r>
    </w:p>
    <w:p w:rsidR="008B211B" w:rsidRPr="007264BF" w:rsidRDefault="007264BF" w:rsidP="00CC5212">
      <w:pPr>
        <w:pStyle w:val="Default"/>
        <w:spacing w:line="360" w:lineRule="auto"/>
        <w:jc w:val="both"/>
      </w:pPr>
      <w:r w:rsidRPr="007264BF">
        <w:t>3</w:t>
      </w:r>
      <w:r w:rsidR="008B211B" w:rsidRPr="007264BF">
        <w:t xml:space="preserve">.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primeranosti veku. </w:t>
      </w:r>
    </w:p>
    <w:p w:rsidR="008B211B" w:rsidRDefault="007264BF" w:rsidP="00CC5212">
      <w:pPr>
        <w:pStyle w:val="Default"/>
        <w:spacing w:line="360" w:lineRule="auto"/>
        <w:jc w:val="both"/>
      </w:pPr>
      <w:r w:rsidRPr="007264BF">
        <w:t>4</w:t>
      </w:r>
      <w:r w:rsidR="008B211B" w:rsidRPr="007264BF">
        <w:t xml:space="preserve">. Voliteľné (disponibilné) hodiny použije škola na dotvorenie školského vzdelávacieho programu. </w:t>
      </w:r>
      <w:r w:rsidR="00AD5DB0">
        <w:t>Žiaci s VPU postupujú v plnom rozsahu podľa ŠkVP pre primárne a nižšie stredné vzdelanie. Špecifiká týkajúce sa ich vzdelávania odráža ich IVP.</w:t>
      </w:r>
    </w:p>
    <w:p w:rsidR="007264BF" w:rsidRDefault="007264BF" w:rsidP="00CC5212">
      <w:pPr>
        <w:pStyle w:val="Default"/>
        <w:spacing w:line="360" w:lineRule="auto"/>
        <w:jc w:val="both"/>
        <w:rPr>
          <w:b/>
          <w:color w:val="auto"/>
        </w:rPr>
      </w:pPr>
    </w:p>
    <w:p w:rsidR="00CC5212" w:rsidRPr="00CC5212" w:rsidRDefault="00CC5212" w:rsidP="00CC5212">
      <w:pPr>
        <w:pStyle w:val="Default"/>
        <w:spacing w:line="360" w:lineRule="auto"/>
        <w:jc w:val="both"/>
        <w:rPr>
          <w:b/>
          <w:color w:val="auto"/>
        </w:rPr>
      </w:pPr>
      <w:r w:rsidRPr="00CC5212">
        <w:rPr>
          <w:b/>
          <w:color w:val="auto"/>
        </w:rPr>
        <w:t xml:space="preserve">Spôsob, podmienky ukončovania výchovy a vzdelávania a vydávanie dokladu o získanom vzdelaní </w:t>
      </w:r>
    </w:p>
    <w:p w:rsidR="005E65BC" w:rsidRDefault="005A684E" w:rsidP="00F811E1">
      <w:pPr>
        <w:pStyle w:val="Default"/>
        <w:spacing w:line="360" w:lineRule="auto"/>
        <w:ind w:firstLine="708"/>
        <w:jc w:val="both"/>
        <w:rPr>
          <w:color w:val="auto"/>
        </w:rPr>
      </w:pPr>
      <w:r>
        <w:rPr>
          <w:color w:val="auto"/>
        </w:rPr>
        <w:t>Úspešným absolvovaním posledného ročníka ucelenej časti vzdelávacieho programu ISCED 1 – odboru vzdelávania pre prvý stupeň základnej školy žiak získa primárne vzdelanie.</w:t>
      </w:r>
    </w:p>
    <w:p w:rsidR="005A684E" w:rsidRDefault="005A684E" w:rsidP="005A684E">
      <w:pPr>
        <w:pStyle w:val="Default"/>
        <w:spacing w:line="360" w:lineRule="auto"/>
        <w:jc w:val="both"/>
        <w:rPr>
          <w:color w:val="auto"/>
        </w:rPr>
      </w:pPr>
      <w:r>
        <w:rPr>
          <w:color w:val="auto"/>
        </w:rPr>
        <w:t>Úspešným absolvovaním posledného ročníka ucelenej časti vzdelávacieho programu ISCED 2 – odboru vzdelávania pre druhý stupeň základnej školy žiak získa nižšie stredné vzdelanie vzdelanie.</w:t>
      </w:r>
    </w:p>
    <w:p w:rsidR="005A684E" w:rsidRDefault="005A684E" w:rsidP="00CC5212">
      <w:pPr>
        <w:pStyle w:val="Default"/>
        <w:spacing w:line="360" w:lineRule="auto"/>
        <w:jc w:val="both"/>
        <w:rPr>
          <w:b/>
          <w:color w:val="auto"/>
        </w:rPr>
      </w:pPr>
    </w:p>
    <w:p w:rsidR="00CC5212" w:rsidRPr="00CC5212" w:rsidRDefault="00CC5212" w:rsidP="00CC5212">
      <w:pPr>
        <w:pStyle w:val="Default"/>
        <w:spacing w:line="360" w:lineRule="auto"/>
        <w:jc w:val="both"/>
        <w:rPr>
          <w:b/>
          <w:color w:val="auto"/>
        </w:rPr>
      </w:pPr>
      <w:r w:rsidRPr="00CC5212">
        <w:rPr>
          <w:b/>
          <w:color w:val="auto"/>
        </w:rPr>
        <w:t xml:space="preserve">Učebné a kompenzačné pomôcky </w:t>
      </w:r>
    </w:p>
    <w:p w:rsidR="00CC5212" w:rsidRDefault="00CC5212" w:rsidP="00F811E1">
      <w:pPr>
        <w:pStyle w:val="Default"/>
        <w:spacing w:line="360" w:lineRule="auto"/>
        <w:ind w:firstLine="708"/>
        <w:jc w:val="both"/>
        <w:rPr>
          <w:color w:val="auto"/>
        </w:rPr>
      </w:pPr>
      <w:r w:rsidRPr="00CC5212">
        <w:rPr>
          <w:color w:val="auto"/>
        </w:rPr>
        <w:t xml:space="preserve">Detský kútik, Rozprávková matematika, Slovenský jazyk - Terasoft , Revelation Natural Art – program na kreslenie, didaktické pomôcky: pravidlá slovenského pravopisu, gramatické tabuľky, tabuľka malej a veľkej násobilky, počítadlá, kalkulačky, upravené materiály, dyslektické čítacie okienko, násadka na správne držanie písacieho náčinia, elektrické násobilky, svetelný bzučiak, skladačky, puzzle, pexesá, domino, pracovné listy: </w:t>
      </w:r>
      <w:r w:rsidRPr="00CC5212">
        <w:rPr>
          <w:color w:val="auto"/>
        </w:rPr>
        <w:lastRenderedPageBreak/>
        <w:t>Kuliferdo, Rozvoj početních představ, Číselná řada do 100, Číselná řada do 1000, Renátkine úlohy, súbory LOGICO PICCOLO, MIKA – slabiky a spodobovanie, kocky s písmenami, skladacia abeceda.</w:t>
      </w:r>
      <w:r w:rsidR="00511290">
        <w:rPr>
          <w:color w:val="auto"/>
        </w:rPr>
        <w:t xml:space="preserve"> IKT programy -</w:t>
      </w:r>
      <w:r w:rsidRPr="00CC5212">
        <w:rPr>
          <w:color w:val="auto"/>
        </w:rPr>
        <w:t xml:space="preserve"> </w:t>
      </w:r>
      <w:r w:rsidR="00511290">
        <w:rPr>
          <w:color w:val="auto"/>
        </w:rPr>
        <w:t>DysCom, SmartBooks, ImO.</w:t>
      </w:r>
    </w:p>
    <w:p w:rsidR="00511290" w:rsidRDefault="00511290" w:rsidP="00CC5212">
      <w:pPr>
        <w:widowControl/>
        <w:suppressAutoHyphens w:val="0"/>
        <w:autoSpaceDE w:val="0"/>
        <w:autoSpaceDN w:val="0"/>
        <w:adjustRightInd w:val="0"/>
        <w:spacing w:line="360" w:lineRule="auto"/>
        <w:jc w:val="both"/>
        <w:rPr>
          <w:rFonts w:eastAsiaTheme="minorHAnsi" w:cs="Times New Roman"/>
          <w:b/>
          <w:kern w:val="0"/>
          <w:lang w:eastAsia="en-US" w:bidi="ar-SA"/>
        </w:rPr>
      </w:pPr>
    </w:p>
    <w:p w:rsidR="00CC5212" w:rsidRPr="00CC5212" w:rsidRDefault="005A684E" w:rsidP="00CC5212">
      <w:pPr>
        <w:widowControl/>
        <w:suppressAutoHyphens w:val="0"/>
        <w:autoSpaceDE w:val="0"/>
        <w:autoSpaceDN w:val="0"/>
        <w:adjustRightInd w:val="0"/>
        <w:spacing w:line="360" w:lineRule="auto"/>
        <w:jc w:val="both"/>
        <w:rPr>
          <w:rFonts w:eastAsiaTheme="minorHAnsi" w:cs="Times New Roman"/>
          <w:b/>
          <w:kern w:val="0"/>
          <w:lang w:eastAsia="en-US" w:bidi="ar-SA"/>
        </w:rPr>
      </w:pPr>
      <w:r>
        <w:rPr>
          <w:rFonts w:eastAsiaTheme="minorHAnsi" w:cs="Times New Roman"/>
          <w:b/>
          <w:kern w:val="0"/>
          <w:lang w:eastAsia="en-US" w:bidi="ar-SA"/>
        </w:rPr>
        <w:t>M</w:t>
      </w:r>
      <w:r w:rsidR="00CC5212" w:rsidRPr="00CC5212">
        <w:rPr>
          <w:rFonts w:eastAsiaTheme="minorHAnsi" w:cs="Times New Roman"/>
          <w:b/>
          <w:kern w:val="0"/>
          <w:lang w:eastAsia="en-US" w:bidi="ar-SA"/>
        </w:rPr>
        <w:t>ateriálno-technické a priestorové zabezpečenie</w:t>
      </w:r>
    </w:p>
    <w:p w:rsidR="00CC5212" w:rsidRPr="00CC5212" w:rsidRDefault="00CC5212" w:rsidP="00F811E1">
      <w:pPr>
        <w:widowControl/>
        <w:suppressAutoHyphens w:val="0"/>
        <w:autoSpaceDE w:val="0"/>
        <w:autoSpaceDN w:val="0"/>
        <w:adjustRightInd w:val="0"/>
        <w:spacing w:line="360" w:lineRule="auto"/>
        <w:ind w:firstLine="360"/>
        <w:jc w:val="both"/>
        <w:rPr>
          <w:rFonts w:eastAsiaTheme="minorHAnsi" w:cs="Times New Roman"/>
          <w:kern w:val="0"/>
          <w:lang w:eastAsia="en-US" w:bidi="ar-SA"/>
        </w:rPr>
      </w:pPr>
      <w:r w:rsidRPr="00CC5212">
        <w:rPr>
          <w:rFonts w:eastAsiaTheme="minorHAnsi" w:cs="Times New Roman"/>
          <w:kern w:val="0"/>
          <w:lang w:eastAsia="en-US" w:bidi="ar-SA"/>
        </w:rPr>
        <w:t>Žiaci majú zabezpečené primerané materiálno-technické a priestorové vybavenie školy</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učebne pre jednotlivé vzdelávacie oblasti (predmety) vybavené prístrojmi, nástrojmi,</w:t>
      </w:r>
      <w:r w:rsidR="005A684E">
        <w:rPr>
          <w:rFonts w:eastAsiaTheme="minorHAnsi" w:cs="Times New Roman"/>
          <w:kern w:val="0"/>
          <w:lang w:eastAsia="en-US" w:bidi="ar-SA"/>
        </w:rPr>
        <w:t xml:space="preserve"> </w:t>
      </w:r>
      <w:r w:rsidRPr="005A684E">
        <w:rPr>
          <w:rFonts w:eastAsiaTheme="minorHAnsi" w:cs="Times New Roman"/>
          <w:kern w:val="0"/>
          <w:lang w:eastAsia="en-US" w:bidi="ar-SA"/>
        </w:rPr>
        <w:t>pomôckami, technikou, materiálmi,</w:t>
      </w:r>
    </w:p>
    <w:p w:rsidR="00CC5212" w:rsidRPr="005A684E" w:rsidRDefault="00E076E0"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 xml:space="preserve">učebňa pre informatiku </w:t>
      </w:r>
      <w:r w:rsidR="00CC5212" w:rsidRPr="005A684E">
        <w:rPr>
          <w:rFonts w:eastAsiaTheme="minorHAnsi" w:cs="Times New Roman"/>
          <w:kern w:val="0"/>
          <w:lang w:eastAsia="en-US" w:bidi="ar-SA"/>
        </w:rPr>
        <w:t xml:space="preserve"> vybavenú počítačmi s príslušným programovým vybavením</w:t>
      </w:r>
    </w:p>
    <w:p w:rsidR="008B114C" w:rsidRPr="005A684E" w:rsidRDefault="008B114C"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multimediálnu učebňu,</w:t>
      </w:r>
    </w:p>
    <w:p w:rsidR="008B114C" w:rsidRPr="005A684E" w:rsidRDefault="0090608E"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fyzikálno –chemicko –biologické laboratórium,</w:t>
      </w:r>
    </w:p>
    <w:p w:rsidR="005A684E" w:rsidRPr="005A684E" w:rsidRDefault="0090608E"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relaxačnú miestnosť</w:t>
      </w:r>
      <w:r w:rsidR="00511290" w:rsidRPr="005A684E">
        <w:rPr>
          <w:rFonts w:eastAsiaTheme="minorHAnsi" w:cs="Times New Roman"/>
          <w:kern w:val="0"/>
          <w:lang w:eastAsia="en-US" w:bidi="ar-SA"/>
        </w:rPr>
        <w:t xml:space="preserve"> snoezelen</w:t>
      </w:r>
      <w:r w:rsidRPr="005A684E">
        <w:rPr>
          <w:rFonts w:eastAsiaTheme="minorHAnsi" w:cs="Times New Roman"/>
          <w:kern w:val="0"/>
          <w:lang w:eastAsia="en-US" w:bidi="ar-SA"/>
        </w:rPr>
        <w:t>,</w:t>
      </w:r>
    </w:p>
    <w:p w:rsidR="005A684E" w:rsidRPr="005A684E" w:rsidRDefault="005A684E"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kuchynku</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priestory pre telovýchovné aktivity,</w:t>
      </w:r>
      <w:r w:rsidR="005A684E" w:rsidRPr="005A684E">
        <w:rPr>
          <w:rFonts w:eastAsiaTheme="minorHAnsi" w:cs="Times New Roman"/>
          <w:kern w:val="0"/>
          <w:lang w:eastAsia="en-US" w:bidi="ar-SA"/>
        </w:rPr>
        <w:t xml:space="preserve"> školský dvor s preliezkami, altánkom, školsk</w:t>
      </w:r>
      <w:r w:rsidR="00AD5DB0">
        <w:rPr>
          <w:rFonts w:eastAsiaTheme="minorHAnsi" w:cs="Times New Roman"/>
          <w:kern w:val="0"/>
          <w:lang w:eastAsia="en-US" w:bidi="ar-SA"/>
        </w:rPr>
        <w:t>ú</w:t>
      </w:r>
      <w:r w:rsidR="005A684E" w:rsidRPr="005A684E">
        <w:rPr>
          <w:rFonts w:eastAsiaTheme="minorHAnsi" w:cs="Times New Roman"/>
          <w:kern w:val="0"/>
          <w:lang w:eastAsia="en-US" w:bidi="ar-SA"/>
        </w:rPr>
        <w:t xml:space="preserve"> záhrad</w:t>
      </w:r>
      <w:r w:rsidR="00AD5DB0">
        <w:rPr>
          <w:rFonts w:eastAsiaTheme="minorHAnsi" w:cs="Times New Roman"/>
          <w:kern w:val="0"/>
          <w:lang w:eastAsia="en-US" w:bidi="ar-SA"/>
        </w:rPr>
        <w:t>u</w:t>
      </w:r>
      <w:r w:rsidR="005A684E" w:rsidRPr="005A684E">
        <w:rPr>
          <w:rFonts w:eastAsiaTheme="minorHAnsi" w:cs="Times New Roman"/>
          <w:kern w:val="0"/>
          <w:lang w:eastAsia="en-US" w:bidi="ar-SA"/>
        </w:rPr>
        <w:t>,</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priestory pre prípravné práce učiteľa, priestory pre uloženie pomôcok,</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knižnica pre žiakov a učiteľov,</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priestory pre záujmovú činnosť po vyučovaní (školský klub detí, záujmové krúžky</w:t>
      </w:r>
      <w:r w:rsidR="00511290" w:rsidRPr="005A684E">
        <w:rPr>
          <w:rFonts w:eastAsiaTheme="minorHAnsi" w:cs="Times New Roman"/>
          <w:kern w:val="0"/>
          <w:lang w:eastAsia="en-US" w:bidi="ar-SA"/>
        </w:rPr>
        <w:t xml:space="preserve"> </w:t>
      </w:r>
      <w:r w:rsidRPr="005A684E">
        <w:rPr>
          <w:rFonts w:eastAsiaTheme="minorHAnsi" w:cs="Times New Roman"/>
          <w:kern w:val="0"/>
          <w:lang w:eastAsia="en-US" w:bidi="ar-SA"/>
        </w:rPr>
        <w:t>a voľnočasové aktivity),</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priestory pre spoločné stravovanie,</w:t>
      </w:r>
    </w:p>
    <w:p w:rsidR="00CC5212" w:rsidRPr="005A684E" w:rsidRDefault="00CC5212" w:rsidP="005A684E">
      <w:pPr>
        <w:pStyle w:val="Odsekzoznamu"/>
        <w:widowControl/>
        <w:numPr>
          <w:ilvl w:val="0"/>
          <w:numId w:val="48"/>
        </w:numPr>
        <w:suppressAutoHyphens w:val="0"/>
        <w:autoSpaceDE w:val="0"/>
        <w:autoSpaceDN w:val="0"/>
        <w:adjustRightInd w:val="0"/>
        <w:spacing w:line="360" w:lineRule="auto"/>
        <w:jc w:val="both"/>
        <w:rPr>
          <w:rFonts w:eastAsiaTheme="minorHAnsi" w:cs="Times New Roman"/>
          <w:kern w:val="0"/>
          <w:lang w:eastAsia="en-US" w:bidi="ar-SA"/>
        </w:rPr>
      </w:pPr>
      <w:r w:rsidRPr="005A684E">
        <w:rPr>
          <w:rFonts w:eastAsiaTheme="minorHAnsi" w:cs="Times New Roman"/>
          <w:kern w:val="0"/>
          <w:lang w:eastAsia="en-US" w:bidi="ar-SA"/>
        </w:rPr>
        <w:t>spoločné priestory pre hygienu</w:t>
      </w:r>
    </w:p>
    <w:p w:rsidR="008B114C" w:rsidRDefault="008B114C"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Default="00AD5DB0" w:rsidP="008B114C">
      <w:pPr>
        <w:pStyle w:val="Odsekzoznamu"/>
        <w:widowControl/>
        <w:suppressAutoHyphens w:val="0"/>
        <w:autoSpaceDE w:val="0"/>
        <w:autoSpaceDN w:val="0"/>
        <w:adjustRightInd w:val="0"/>
        <w:spacing w:line="360" w:lineRule="auto"/>
        <w:jc w:val="both"/>
        <w:rPr>
          <w:rFonts w:cs="Times New Roman"/>
        </w:rPr>
      </w:pPr>
    </w:p>
    <w:p w:rsidR="00AD5DB0" w:rsidRPr="008B114C" w:rsidRDefault="00AD5DB0" w:rsidP="008B114C">
      <w:pPr>
        <w:pStyle w:val="Odsekzoznamu"/>
        <w:widowControl/>
        <w:suppressAutoHyphens w:val="0"/>
        <w:autoSpaceDE w:val="0"/>
        <w:autoSpaceDN w:val="0"/>
        <w:adjustRightInd w:val="0"/>
        <w:spacing w:line="360" w:lineRule="auto"/>
        <w:jc w:val="both"/>
        <w:rPr>
          <w:rFonts w:cs="Times New Roman"/>
        </w:rPr>
      </w:pPr>
    </w:p>
    <w:p w:rsidR="007E694B" w:rsidRPr="002327B4" w:rsidRDefault="00CF4C9E" w:rsidP="00CC5212">
      <w:pPr>
        <w:pStyle w:val="Default"/>
        <w:spacing w:line="360" w:lineRule="auto"/>
        <w:jc w:val="both"/>
        <w:rPr>
          <w:b/>
          <w:bCs/>
          <w:iCs/>
          <w:color w:val="auto"/>
          <w:sz w:val="28"/>
          <w:szCs w:val="28"/>
        </w:rPr>
      </w:pPr>
      <w:r w:rsidRPr="002327B4">
        <w:rPr>
          <w:b/>
          <w:bCs/>
          <w:iCs/>
          <w:color w:val="auto"/>
          <w:sz w:val="28"/>
          <w:szCs w:val="28"/>
        </w:rPr>
        <w:lastRenderedPageBreak/>
        <w:t>4</w:t>
      </w:r>
      <w:r w:rsidR="00CC5212" w:rsidRPr="002327B4">
        <w:rPr>
          <w:b/>
          <w:bCs/>
          <w:iCs/>
          <w:color w:val="auto"/>
          <w:sz w:val="28"/>
          <w:szCs w:val="28"/>
        </w:rPr>
        <w:t xml:space="preserve">. Vzdelávací program pre žiakov s narušenou komunikačnou </w:t>
      </w:r>
    </w:p>
    <w:p w:rsidR="00CC5212" w:rsidRPr="002327B4" w:rsidRDefault="00CC5212" w:rsidP="00CC5212">
      <w:pPr>
        <w:pStyle w:val="Default"/>
        <w:spacing w:line="360" w:lineRule="auto"/>
        <w:jc w:val="both"/>
        <w:rPr>
          <w:color w:val="auto"/>
          <w:sz w:val="28"/>
          <w:szCs w:val="28"/>
        </w:rPr>
      </w:pPr>
      <w:r w:rsidRPr="002327B4">
        <w:rPr>
          <w:b/>
          <w:bCs/>
          <w:iCs/>
          <w:color w:val="auto"/>
          <w:sz w:val="28"/>
          <w:szCs w:val="28"/>
        </w:rPr>
        <w:t xml:space="preserve">schopnosťou (ďalej NKS) </w:t>
      </w:r>
    </w:p>
    <w:p w:rsidR="00CC5212" w:rsidRPr="00CC5212" w:rsidRDefault="00CC5212" w:rsidP="00CC5212">
      <w:pPr>
        <w:pStyle w:val="Default"/>
        <w:spacing w:line="360" w:lineRule="auto"/>
        <w:jc w:val="both"/>
        <w:rPr>
          <w:color w:val="auto"/>
        </w:rPr>
      </w:pPr>
    </w:p>
    <w:p w:rsidR="00CC5212" w:rsidRPr="00AB5C2A" w:rsidRDefault="00CC5212" w:rsidP="00CC5212">
      <w:pPr>
        <w:pStyle w:val="Default"/>
        <w:spacing w:line="360" w:lineRule="auto"/>
        <w:jc w:val="both"/>
        <w:rPr>
          <w:b/>
          <w:color w:val="auto"/>
        </w:rPr>
      </w:pPr>
      <w:r w:rsidRPr="00AB5C2A">
        <w:rPr>
          <w:b/>
          <w:color w:val="auto"/>
        </w:rPr>
        <w:t xml:space="preserve">Ciele výchovy a vzdelávania žiakov s NKS </w:t>
      </w:r>
    </w:p>
    <w:p w:rsidR="005E65BC" w:rsidRDefault="005E65BC" w:rsidP="00F811E1">
      <w:pPr>
        <w:pStyle w:val="Default"/>
        <w:spacing w:line="360" w:lineRule="auto"/>
        <w:ind w:firstLine="708"/>
        <w:jc w:val="both"/>
        <w:rPr>
          <w:b/>
          <w:color w:val="auto"/>
        </w:rPr>
      </w:pPr>
      <w:r>
        <w:t>Žiaci s narušenou komunikačnou schopnosťou plnia rovnaké ciele vzdelávania ako ostatní žiaci základných škôl v primárnom vzdelávaní a nižšom strednom vzdelávaní.</w:t>
      </w:r>
      <w:r w:rsidRPr="00AB5C2A">
        <w:rPr>
          <w:b/>
          <w:color w:val="auto"/>
        </w:rPr>
        <w:t xml:space="preserve"> </w:t>
      </w:r>
    </w:p>
    <w:p w:rsidR="005E65BC" w:rsidRDefault="005E65B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Stupeň vzdelania </w:t>
      </w:r>
    </w:p>
    <w:p w:rsidR="005E65BC" w:rsidRDefault="005E65BC" w:rsidP="00F811E1">
      <w:pPr>
        <w:pStyle w:val="Default"/>
        <w:spacing w:line="360" w:lineRule="auto"/>
        <w:ind w:firstLine="708"/>
        <w:jc w:val="both"/>
        <w:rPr>
          <w:b/>
          <w:color w:val="auto"/>
        </w:rPr>
      </w:pPr>
      <w:r>
        <w:t>Primárne vzdelanie a nižšie stredné vzdelanie</w:t>
      </w:r>
      <w:r w:rsidRPr="00AB5C2A">
        <w:rPr>
          <w:b/>
          <w:color w:val="auto"/>
        </w:rPr>
        <w:t xml:space="preserve"> </w:t>
      </w:r>
    </w:p>
    <w:p w:rsidR="005E65BC" w:rsidRDefault="005E65B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Profil absolventa </w:t>
      </w:r>
    </w:p>
    <w:p w:rsidR="005E65BC" w:rsidRDefault="005E65BC" w:rsidP="00F811E1">
      <w:pPr>
        <w:pStyle w:val="Default"/>
        <w:spacing w:line="360" w:lineRule="auto"/>
        <w:ind w:firstLine="708"/>
        <w:jc w:val="both"/>
        <w:rPr>
          <w:b/>
          <w:color w:val="auto"/>
        </w:rPr>
      </w:pPr>
      <w:r>
        <w:t>Osvojené kľúčové kompetencie žiaka s narušenou komunikačnou schopnosťou zodpovedajú profilu absolventa primárneho stupňa vzdelávania a profilu absolventa nižšieho stredného vzdelávania.</w:t>
      </w:r>
      <w:r w:rsidRPr="00AB5C2A">
        <w:rPr>
          <w:b/>
          <w:color w:val="auto"/>
        </w:rPr>
        <w:t xml:space="preserve"> </w:t>
      </w:r>
    </w:p>
    <w:p w:rsidR="005E65BC" w:rsidRDefault="005E65B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Vzdelávacie oblasti </w:t>
      </w:r>
    </w:p>
    <w:p w:rsidR="002327B4" w:rsidRDefault="00CC5212" w:rsidP="00E076E0">
      <w:pPr>
        <w:spacing w:line="360" w:lineRule="auto"/>
        <w:ind w:firstLine="708"/>
        <w:jc w:val="both"/>
      </w:pPr>
      <w:r w:rsidRPr="00CC5212">
        <w:t xml:space="preserve">Obsah školského vzdelávania žiakov s NKS je rovnaký ako obsah školského vzdelávania ostatných žiakov. Vo vzdelávacej oblasti </w:t>
      </w:r>
      <w:r w:rsidR="00E076E0">
        <w:t>špeciálnopedagogická podpora</w:t>
      </w:r>
      <w:r w:rsidRPr="00CC5212">
        <w:t xml:space="preserve"> je zaradený predmet ILI ako špecifický predmet určený pre žiakov s</w:t>
      </w:r>
      <w:r w:rsidR="00AB5C2A">
        <w:t> </w:t>
      </w:r>
      <w:r w:rsidRPr="00CC5212">
        <w:t>NKS</w:t>
      </w:r>
      <w:r w:rsidR="00AB5C2A">
        <w:t xml:space="preserve">. </w:t>
      </w:r>
      <w:r w:rsidR="00AB5C2A" w:rsidRPr="00CC5212">
        <w:t xml:space="preserve">Špecifické predmety </w:t>
      </w:r>
      <w:r w:rsidR="00AB5C2A">
        <w:t xml:space="preserve">nie </w:t>
      </w:r>
      <w:r w:rsidR="00AB5C2A" w:rsidRPr="00CC5212">
        <w:t>sú realizované podľa rámcového učebného plánu š</w:t>
      </w:r>
      <w:r w:rsidR="00AB5C2A">
        <w:t xml:space="preserve">koly, pretože škola nemá kvalifikovaného logopéda. </w:t>
      </w:r>
    </w:p>
    <w:p w:rsidR="005E65BC" w:rsidRDefault="005E65BC" w:rsidP="005E65BC">
      <w:pPr>
        <w:pStyle w:val="Default"/>
        <w:spacing w:line="360" w:lineRule="auto"/>
        <w:jc w:val="both"/>
      </w:pPr>
      <w:r w:rsidRPr="00AD5DB0">
        <w:t>Školský špeciálny pedagóg realizuje so žiakmi individuálne intervencie. Obsah aktivít, ktoré vykonáva školský špeciálny pedagóg musí byť v súlade s mentálnymi a komunikačnými schopnosťami žiaka, bez ohľadu na fyzický vek a vychádza z veľkej časti špecifického vyučovacieho predmetu ILI.</w:t>
      </w:r>
      <w:r>
        <w:t xml:space="preserve"> </w:t>
      </w: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Default="00C21B57" w:rsidP="00C21B57">
      <w:pPr>
        <w:pStyle w:val="Default"/>
        <w:jc w:val="both"/>
        <w:rPr>
          <w:b/>
        </w:rPr>
      </w:pPr>
    </w:p>
    <w:p w:rsidR="00C21B57" w:rsidRPr="00636521" w:rsidRDefault="00C21B57" w:rsidP="00C21B57">
      <w:pPr>
        <w:pStyle w:val="Default"/>
        <w:jc w:val="both"/>
        <w:rPr>
          <w:b/>
        </w:rPr>
      </w:pPr>
      <w:r w:rsidRPr="00636521">
        <w:rPr>
          <w:b/>
        </w:rPr>
        <w:lastRenderedPageBreak/>
        <w:t>Vyučovacie predmety vo vzdeláva</w:t>
      </w:r>
      <w:r>
        <w:rPr>
          <w:b/>
        </w:rPr>
        <w:t>cích oblastiach pre žiakov s NKS</w:t>
      </w:r>
      <w:r w:rsidRPr="00636521">
        <w:rPr>
          <w:b/>
        </w:rPr>
        <w:t xml:space="preserve"> pre primárne vzdelávanie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C21B57" w:rsidRPr="00844F61" w:rsidTr="00C21B57">
        <w:trPr>
          <w:trHeight w:val="328"/>
        </w:trPr>
        <w:tc>
          <w:tcPr>
            <w:tcW w:w="5116" w:type="dxa"/>
            <w:shd w:val="clear" w:color="auto" w:fill="C0C0C0"/>
          </w:tcPr>
          <w:p w:rsidR="00C21B57" w:rsidRPr="004D55F6" w:rsidRDefault="00C21B57" w:rsidP="00C21B57">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C21B57" w:rsidRPr="004D55F6" w:rsidRDefault="00C21B57" w:rsidP="00C21B57">
            <w:pPr>
              <w:pStyle w:val="TableParagraph"/>
              <w:spacing w:line="360" w:lineRule="auto"/>
              <w:ind w:left="110"/>
              <w:jc w:val="both"/>
              <w:rPr>
                <w:b/>
                <w:sz w:val="18"/>
                <w:szCs w:val="18"/>
              </w:rPr>
            </w:pPr>
            <w:r w:rsidRPr="004D55F6">
              <w:rPr>
                <w:b/>
                <w:sz w:val="18"/>
                <w:szCs w:val="18"/>
              </w:rPr>
              <w:t>VYUČOVACIE PREDMETY</w:t>
            </w:r>
          </w:p>
        </w:tc>
      </w:tr>
      <w:tr w:rsidR="00C21B57" w:rsidRPr="00844F61" w:rsidTr="00C21B57">
        <w:trPr>
          <w:trHeight w:val="310"/>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JAZYK A KOMUNIKÁCIA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SLOVENSKÝ JAZYK A LITERATÚRA</w:t>
            </w:r>
          </w:p>
        </w:tc>
      </w:tr>
      <w:tr w:rsidR="00C21B57" w:rsidRPr="00844F61" w:rsidTr="00C21B57">
        <w:trPr>
          <w:trHeight w:val="312"/>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ANGLICKÝ JAZYK</w:t>
            </w:r>
          </w:p>
        </w:tc>
      </w:tr>
      <w:tr w:rsidR="00C21B57" w:rsidRPr="00844F61" w:rsidTr="00C21B57">
        <w:trPr>
          <w:trHeight w:val="310"/>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MATEMATIKA</w:t>
            </w:r>
          </w:p>
        </w:tc>
      </w:tr>
      <w:tr w:rsidR="00C21B57" w:rsidRPr="00844F61" w:rsidTr="00C21B57">
        <w:trPr>
          <w:trHeight w:val="310"/>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INFORMATIKA</w:t>
            </w:r>
          </w:p>
        </w:tc>
      </w:tr>
      <w:tr w:rsidR="00C21B57" w:rsidRPr="00844F61" w:rsidTr="00C21B57">
        <w:trPr>
          <w:trHeight w:val="322"/>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ČLOVEK A PRÍRODA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PRVOUKA</w:t>
            </w:r>
          </w:p>
        </w:tc>
      </w:tr>
      <w:tr w:rsidR="00C21B57" w:rsidRPr="00844F61" w:rsidTr="00C21B57">
        <w:trPr>
          <w:trHeight w:val="314"/>
        </w:trPr>
        <w:tc>
          <w:tcPr>
            <w:tcW w:w="5116" w:type="dxa"/>
            <w:vMerge/>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PRÍRODOVEDA</w:t>
            </w:r>
          </w:p>
        </w:tc>
      </w:tr>
      <w:tr w:rsidR="00C21B57" w:rsidRPr="00844F61" w:rsidTr="00C21B57">
        <w:trPr>
          <w:trHeight w:val="310"/>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ČLOVEK A SPOLOČNOSŤ</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VLASTIVEDA</w:t>
            </w:r>
          </w:p>
        </w:tc>
      </w:tr>
      <w:tr w:rsidR="00C21B57" w:rsidRPr="00844F61" w:rsidTr="00C21B57">
        <w:trPr>
          <w:trHeight w:val="62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ČLOVEK A HODNOTY</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ETICKÁ VÝCHOVA / NÁBOŽENSKÁ VÝCHOVA/NÁBOŽENSTVO</w:t>
            </w:r>
          </w:p>
        </w:tc>
      </w:tr>
      <w:tr w:rsidR="00C21B57" w:rsidRPr="00844F61" w:rsidTr="00C21B57">
        <w:trPr>
          <w:trHeight w:val="322"/>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ČLOVEK A SVET PRÁCE</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PRACOVNÉ VYUČOVANIE</w:t>
            </w:r>
          </w:p>
        </w:tc>
      </w:tr>
      <w:tr w:rsidR="00C21B57" w:rsidRPr="00844F61" w:rsidTr="00C21B57">
        <w:trPr>
          <w:trHeight w:val="310"/>
        </w:trPr>
        <w:tc>
          <w:tcPr>
            <w:tcW w:w="5116" w:type="dxa"/>
            <w:vMerge w:val="restart"/>
          </w:tcPr>
          <w:p w:rsidR="00C21B57" w:rsidRPr="004D55F6" w:rsidRDefault="00C21B57" w:rsidP="00C21B57">
            <w:pPr>
              <w:pStyle w:val="TableParagraph"/>
              <w:spacing w:line="360" w:lineRule="auto"/>
              <w:jc w:val="both"/>
              <w:rPr>
                <w:sz w:val="18"/>
                <w:szCs w:val="18"/>
              </w:rPr>
            </w:pPr>
            <w:r w:rsidRPr="004D55F6">
              <w:rPr>
                <w:sz w:val="18"/>
                <w:szCs w:val="18"/>
              </w:rPr>
              <w:t xml:space="preserve">  UMENIE A KULTÚRA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HUDOBNÁ VÝCHOVA</w:t>
            </w:r>
          </w:p>
        </w:tc>
      </w:tr>
      <w:tr w:rsidR="00C21B57" w:rsidRPr="00844F61" w:rsidTr="00C21B57">
        <w:trPr>
          <w:trHeight w:val="310"/>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VÝTVARNÁ VÝCHOVA</w:t>
            </w:r>
          </w:p>
        </w:tc>
      </w:tr>
      <w:tr w:rsidR="00C21B57" w:rsidRPr="00844F61" w:rsidTr="00C21B57">
        <w:trPr>
          <w:trHeight w:val="31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ZDRAVIE A POHYB</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TELESNÁ A ŠPORTOVÁ VÝCHOVA</w:t>
            </w:r>
          </w:p>
        </w:tc>
      </w:tr>
      <w:tr w:rsidR="00C21B57" w:rsidRPr="00844F61" w:rsidTr="00C21B57">
        <w:trPr>
          <w:trHeight w:val="31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ŠPECIÁLNOPEDAGOGICKÁ PODPORA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INDIVIDUÁLNA LOGOPEDICKÁ INTERVENCIA</w:t>
            </w:r>
          </w:p>
        </w:tc>
      </w:tr>
    </w:tbl>
    <w:p w:rsidR="00C21B57" w:rsidRDefault="00C21B57" w:rsidP="00C21B57">
      <w:pPr>
        <w:pStyle w:val="Default"/>
        <w:spacing w:line="360" w:lineRule="auto"/>
        <w:jc w:val="both"/>
        <w:rPr>
          <w:b/>
        </w:rPr>
      </w:pPr>
    </w:p>
    <w:p w:rsidR="00C21B57" w:rsidRPr="00636521" w:rsidRDefault="00C21B57" w:rsidP="00C21B57">
      <w:pPr>
        <w:pStyle w:val="Default"/>
        <w:jc w:val="both"/>
        <w:rPr>
          <w:b/>
        </w:rPr>
      </w:pPr>
      <w:r w:rsidRPr="00636521">
        <w:rPr>
          <w:b/>
        </w:rPr>
        <w:t>Vyučovacie predmety vo vzdeláva</w:t>
      </w:r>
      <w:r w:rsidR="008B211B">
        <w:rPr>
          <w:b/>
        </w:rPr>
        <w:t>cích oblastiach pre žiakov s NKS</w:t>
      </w:r>
      <w:r w:rsidRPr="00636521">
        <w:rPr>
          <w:b/>
        </w:rPr>
        <w:t xml:space="preserve"> pre </w:t>
      </w:r>
      <w:r>
        <w:rPr>
          <w:b/>
        </w:rPr>
        <w:t>nižšie stredné</w:t>
      </w:r>
      <w:r w:rsidRPr="00636521">
        <w:rPr>
          <w:b/>
        </w:rPr>
        <w:t xml:space="preserve"> vzdelávanie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C21B57" w:rsidRPr="00636521" w:rsidTr="00C21B57">
        <w:trPr>
          <w:trHeight w:val="328"/>
        </w:trPr>
        <w:tc>
          <w:tcPr>
            <w:tcW w:w="5116" w:type="dxa"/>
            <w:shd w:val="clear" w:color="auto" w:fill="C0C0C0"/>
          </w:tcPr>
          <w:p w:rsidR="00C21B57" w:rsidRPr="004D55F6" w:rsidRDefault="00C21B57" w:rsidP="00C21B57">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C21B57" w:rsidRPr="004D55F6" w:rsidRDefault="00C21B57" w:rsidP="00C21B57">
            <w:pPr>
              <w:pStyle w:val="TableParagraph"/>
              <w:spacing w:line="360" w:lineRule="auto"/>
              <w:ind w:left="110"/>
              <w:jc w:val="both"/>
              <w:rPr>
                <w:b/>
                <w:sz w:val="18"/>
                <w:szCs w:val="18"/>
              </w:rPr>
            </w:pPr>
            <w:r w:rsidRPr="004D55F6">
              <w:rPr>
                <w:b/>
                <w:sz w:val="18"/>
                <w:szCs w:val="18"/>
              </w:rPr>
              <w:t>VYUČOVACIE PREDMETY</w:t>
            </w:r>
          </w:p>
        </w:tc>
      </w:tr>
      <w:tr w:rsidR="00C21B57" w:rsidRPr="00636521" w:rsidTr="00C21B57">
        <w:trPr>
          <w:trHeight w:val="310"/>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JAZYK A KOMUNIKÁCIA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SLOVENSKÝ JAZYK A LITERATÚRA</w:t>
            </w:r>
          </w:p>
        </w:tc>
      </w:tr>
      <w:tr w:rsidR="00C21B57" w:rsidRPr="00636521" w:rsidTr="00C21B57">
        <w:trPr>
          <w:trHeight w:val="312"/>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ANGLICKÝ JAZYK</w:t>
            </w:r>
          </w:p>
        </w:tc>
      </w:tr>
      <w:tr w:rsidR="00C21B57" w:rsidRPr="00636521" w:rsidTr="00C21B57">
        <w:trPr>
          <w:trHeight w:val="310"/>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MATEMATIKA</w:t>
            </w:r>
          </w:p>
        </w:tc>
      </w:tr>
      <w:tr w:rsidR="00C21B57" w:rsidRPr="00636521" w:rsidTr="00C21B57">
        <w:trPr>
          <w:trHeight w:val="310"/>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INFORMATIKA</w:t>
            </w:r>
          </w:p>
        </w:tc>
      </w:tr>
      <w:tr w:rsidR="00C21B57" w:rsidRPr="00636521" w:rsidTr="00C21B57">
        <w:trPr>
          <w:trHeight w:val="322"/>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ČLOVEK A PRÍRODA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FYZIKA</w:t>
            </w:r>
          </w:p>
        </w:tc>
      </w:tr>
      <w:tr w:rsidR="00C21B57" w:rsidRPr="00636521" w:rsidTr="00C21B57">
        <w:trPr>
          <w:trHeight w:val="314"/>
        </w:trPr>
        <w:tc>
          <w:tcPr>
            <w:tcW w:w="5116" w:type="dxa"/>
            <w:vMerge/>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Pr>
                <w:rFonts w:cs="Times New Roman"/>
                <w:sz w:val="18"/>
                <w:szCs w:val="18"/>
              </w:rPr>
              <w:t xml:space="preserve">  </w:t>
            </w:r>
            <w:r w:rsidRPr="004D55F6">
              <w:rPr>
                <w:rFonts w:cs="Times New Roman"/>
                <w:sz w:val="18"/>
                <w:szCs w:val="18"/>
              </w:rPr>
              <w:t>CHÉMIA</w:t>
            </w:r>
          </w:p>
        </w:tc>
      </w:tr>
      <w:tr w:rsidR="00C21B57" w:rsidRPr="00636521" w:rsidTr="00C21B57">
        <w:trPr>
          <w:trHeight w:val="314"/>
        </w:trPr>
        <w:tc>
          <w:tcPr>
            <w:tcW w:w="5116" w:type="dxa"/>
            <w:vMerge/>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Pr>
                <w:rFonts w:cs="Times New Roman"/>
                <w:sz w:val="18"/>
                <w:szCs w:val="18"/>
              </w:rPr>
              <w:t xml:space="preserve">  </w:t>
            </w:r>
            <w:r w:rsidRPr="004D55F6">
              <w:rPr>
                <w:rFonts w:cs="Times New Roman"/>
                <w:sz w:val="18"/>
                <w:szCs w:val="18"/>
              </w:rPr>
              <w:t>BIOLÓGIA</w:t>
            </w:r>
          </w:p>
        </w:tc>
      </w:tr>
      <w:tr w:rsidR="00C21B57" w:rsidRPr="00636521" w:rsidTr="00C21B57">
        <w:trPr>
          <w:trHeight w:val="310"/>
        </w:trPr>
        <w:tc>
          <w:tcPr>
            <w:tcW w:w="5116" w:type="dxa"/>
            <w:vMerge w:val="restart"/>
          </w:tcPr>
          <w:p w:rsidR="00C21B57" w:rsidRPr="004D55F6" w:rsidRDefault="00C21B57" w:rsidP="00C21B57">
            <w:pPr>
              <w:pStyle w:val="TableParagraph"/>
              <w:spacing w:line="360" w:lineRule="auto"/>
              <w:ind w:left="110"/>
              <w:jc w:val="both"/>
              <w:rPr>
                <w:sz w:val="18"/>
                <w:szCs w:val="18"/>
              </w:rPr>
            </w:pPr>
            <w:r w:rsidRPr="004D55F6">
              <w:rPr>
                <w:sz w:val="18"/>
                <w:szCs w:val="18"/>
              </w:rPr>
              <w:t>ČLOVEK A SPOLOČNOSŤ</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DEJEPIS</w:t>
            </w:r>
          </w:p>
        </w:tc>
      </w:tr>
      <w:tr w:rsidR="00C21B57" w:rsidRPr="00636521" w:rsidTr="00C21B57">
        <w:trPr>
          <w:trHeight w:val="310"/>
        </w:trPr>
        <w:tc>
          <w:tcPr>
            <w:tcW w:w="5116" w:type="dxa"/>
            <w:vMerge/>
          </w:tcPr>
          <w:p w:rsidR="00C21B57" w:rsidRPr="004D55F6" w:rsidRDefault="00C21B57" w:rsidP="00C21B57">
            <w:pPr>
              <w:pStyle w:val="TableParagraph"/>
              <w:spacing w:line="360" w:lineRule="auto"/>
              <w:ind w:left="110"/>
              <w:jc w:val="both"/>
              <w:rPr>
                <w:sz w:val="18"/>
                <w:szCs w:val="18"/>
              </w:rPr>
            </w:pP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GEOGRAFIA</w:t>
            </w:r>
          </w:p>
        </w:tc>
      </w:tr>
      <w:tr w:rsidR="00C21B57" w:rsidRPr="00636521" w:rsidTr="00C21B57">
        <w:trPr>
          <w:trHeight w:val="310"/>
        </w:trPr>
        <w:tc>
          <w:tcPr>
            <w:tcW w:w="5116" w:type="dxa"/>
            <w:vMerge/>
          </w:tcPr>
          <w:p w:rsidR="00C21B57" w:rsidRPr="004D55F6" w:rsidRDefault="00C21B57" w:rsidP="00C21B57">
            <w:pPr>
              <w:pStyle w:val="TableParagraph"/>
              <w:spacing w:line="360" w:lineRule="auto"/>
              <w:ind w:left="110"/>
              <w:jc w:val="both"/>
              <w:rPr>
                <w:sz w:val="18"/>
                <w:szCs w:val="18"/>
              </w:rPr>
            </w:pP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OBČIANSKA NÁUKA</w:t>
            </w:r>
          </w:p>
        </w:tc>
      </w:tr>
      <w:tr w:rsidR="00C21B57" w:rsidRPr="00636521" w:rsidTr="00C21B57">
        <w:trPr>
          <w:trHeight w:val="62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ČLOVEK A HODNOTY</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ETICKÁ VÝCHOVA / NÁBOŽENSKÁ VÝCHOVA/NÁBOŽENSTVO</w:t>
            </w:r>
          </w:p>
        </w:tc>
      </w:tr>
      <w:tr w:rsidR="00C21B57" w:rsidRPr="00636521" w:rsidTr="00C21B57">
        <w:trPr>
          <w:trHeight w:val="322"/>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ČLOVEK A SVET PRÁCE</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TECHNIKA</w:t>
            </w:r>
          </w:p>
        </w:tc>
      </w:tr>
      <w:tr w:rsidR="00C21B57" w:rsidRPr="00636521" w:rsidTr="00C21B57">
        <w:trPr>
          <w:trHeight w:val="310"/>
        </w:trPr>
        <w:tc>
          <w:tcPr>
            <w:tcW w:w="5116" w:type="dxa"/>
            <w:vMerge w:val="restart"/>
          </w:tcPr>
          <w:p w:rsidR="00C21B57" w:rsidRPr="004D55F6" w:rsidRDefault="00C21B57" w:rsidP="00C21B57">
            <w:pPr>
              <w:pStyle w:val="TableParagraph"/>
              <w:spacing w:line="360" w:lineRule="auto"/>
              <w:jc w:val="both"/>
              <w:rPr>
                <w:sz w:val="18"/>
                <w:szCs w:val="18"/>
              </w:rPr>
            </w:pPr>
            <w:r w:rsidRPr="004D55F6">
              <w:rPr>
                <w:sz w:val="18"/>
                <w:szCs w:val="18"/>
              </w:rPr>
              <w:t xml:space="preserve">  UMENIE A KULTÚRA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HUDOBNÁ VÝCHOVA</w:t>
            </w:r>
          </w:p>
        </w:tc>
      </w:tr>
      <w:tr w:rsidR="00C21B57" w:rsidRPr="00636521" w:rsidTr="00C21B57">
        <w:trPr>
          <w:trHeight w:val="310"/>
        </w:trPr>
        <w:tc>
          <w:tcPr>
            <w:tcW w:w="5116" w:type="dxa"/>
            <w:vMerge/>
            <w:tcBorders>
              <w:top w:val="nil"/>
            </w:tcBorders>
          </w:tcPr>
          <w:p w:rsidR="00C21B57" w:rsidRPr="004D55F6" w:rsidRDefault="00C21B57" w:rsidP="00C21B57">
            <w:pPr>
              <w:spacing w:line="360" w:lineRule="auto"/>
              <w:jc w:val="both"/>
              <w:rPr>
                <w:rFonts w:cs="Times New Roman"/>
                <w:sz w:val="18"/>
                <w:szCs w:val="18"/>
              </w:rPr>
            </w:pPr>
          </w:p>
        </w:tc>
        <w:tc>
          <w:tcPr>
            <w:tcW w:w="4240" w:type="dxa"/>
            <w:tcBorders>
              <w:top w:val="nil"/>
            </w:tcBorders>
          </w:tcPr>
          <w:p w:rsidR="00C21B57" w:rsidRPr="004D55F6" w:rsidRDefault="00C21B57" w:rsidP="00C21B57">
            <w:pPr>
              <w:spacing w:line="360" w:lineRule="auto"/>
              <w:jc w:val="both"/>
              <w:rPr>
                <w:rFonts w:cs="Times New Roman"/>
                <w:sz w:val="18"/>
                <w:szCs w:val="18"/>
              </w:rPr>
            </w:pPr>
            <w:r w:rsidRPr="004D55F6">
              <w:rPr>
                <w:rFonts w:cs="Times New Roman"/>
                <w:sz w:val="18"/>
                <w:szCs w:val="18"/>
              </w:rPr>
              <w:t xml:space="preserve">  VÝTVARNÁ VÝCHOVA</w:t>
            </w:r>
          </w:p>
        </w:tc>
      </w:tr>
      <w:tr w:rsidR="00C21B57" w:rsidRPr="00636521" w:rsidTr="00C21B57">
        <w:trPr>
          <w:trHeight w:val="31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ZDRAVIE A POHYB</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TELESNÁ A ŠPORTOVÁ VÝCHOVA</w:t>
            </w:r>
          </w:p>
        </w:tc>
      </w:tr>
      <w:tr w:rsidR="00C21B57" w:rsidRPr="00636521" w:rsidTr="00C21B57">
        <w:trPr>
          <w:trHeight w:val="314"/>
        </w:trPr>
        <w:tc>
          <w:tcPr>
            <w:tcW w:w="5116" w:type="dxa"/>
          </w:tcPr>
          <w:p w:rsidR="00C21B57" w:rsidRPr="004D55F6" w:rsidRDefault="00C21B57" w:rsidP="00C21B57">
            <w:pPr>
              <w:pStyle w:val="TableParagraph"/>
              <w:spacing w:line="360" w:lineRule="auto"/>
              <w:ind w:left="110"/>
              <w:jc w:val="both"/>
              <w:rPr>
                <w:sz w:val="18"/>
                <w:szCs w:val="18"/>
              </w:rPr>
            </w:pPr>
            <w:r w:rsidRPr="004D55F6">
              <w:rPr>
                <w:sz w:val="18"/>
                <w:szCs w:val="18"/>
              </w:rPr>
              <w:t>ŠPECIÁLNOPEDAGOGICKÁ PODPORA</w:t>
            </w:r>
          </w:p>
        </w:tc>
        <w:tc>
          <w:tcPr>
            <w:tcW w:w="4240" w:type="dxa"/>
          </w:tcPr>
          <w:p w:rsidR="00C21B57" w:rsidRPr="004D55F6" w:rsidRDefault="00C21B57" w:rsidP="00C21B57">
            <w:pPr>
              <w:pStyle w:val="TableParagraph"/>
              <w:spacing w:line="360" w:lineRule="auto"/>
              <w:ind w:left="110"/>
              <w:jc w:val="both"/>
              <w:rPr>
                <w:sz w:val="18"/>
                <w:szCs w:val="18"/>
              </w:rPr>
            </w:pPr>
            <w:r w:rsidRPr="004D55F6">
              <w:rPr>
                <w:sz w:val="18"/>
                <w:szCs w:val="18"/>
              </w:rPr>
              <w:t>INDIVIDUÁLNA LOGOPEDICKÁ INTERVENCIA</w:t>
            </w:r>
          </w:p>
        </w:tc>
      </w:tr>
    </w:tbl>
    <w:p w:rsidR="00C21B57" w:rsidRDefault="00C21B57" w:rsidP="00C21B57">
      <w:pPr>
        <w:pStyle w:val="Default"/>
        <w:spacing w:line="360" w:lineRule="auto"/>
        <w:jc w:val="both"/>
      </w:pPr>
    </w:p>
    <w:p w:rsidR="00C21B57" w:rsidRDefault="00C21B57" w:rsidP="005E65BC">
      <w:pPr>
        <w:pStyle w:val="Default"/>
        <w:spacing w:line="360" w:lineRule="auto"/>
        <w:jc w:val="both"/>
      </w:pPr>
    </w:p>
    <w:p w:rsidR="00C21B57" w:rsidRDefault="00C21B57" w:rsidP="005E65BC">
      <w:pPr>
        <w:pStyle w:val="Default"/>
        <w:spacing w:line="360" w:lineRule="auto"/>
        <w:jc w:val="both"/>
      </w:pPr>
    </w:p>
    <w:p w:rsidR="00C21B57" w:rsidRDefault="00C21B57" w:rsidP="005E65BC">
      <w:pPr>
        <w:pStyle w:val="Default"/>
        <w:spacing w:line="360" w:lineRule="auto"/>
        <w:jc w:val="both"/>
      </w:pPr>
    </w:p>
    <w:p w:rsidR="00CC5212" w:rsidRPr="00AB5C2A" w:rsidRDefault="00CC5212" w:rsidP="00AB5C2A">
      <w:pPr>
        <w:pStyle w:val="Default"/>
        <w:spacing w:line="360" w:lineRule="auto"/>
        <w:jc w:val="both"/>
        <w:rPr>
          <w:b/>
          <w:color w:val="auto"/>
        </w:rPr>
      </w:pPr>
      <w:r w:rsidRPr="00AB5C2A">
        <w:rPr>
          <w:b/>
          <w:color w:val="auto"/>
        </w:rPr>
        <w:lastRenderedPageBreak/>
        <w:t xml:space="preserve">Prierezové témy </w:t>
      </w:r>
    </w:p>
    <w:p w:rsidR="00CC5212" w:rsidRPr="00CC5212" w:rsidRDefault="00CC5212" w:rsidP="00E076E0">
      <w:pPr>
        <w:pStyle w:val="Default"/>
        <w:spacing w:line="360" w:lineRule="auto"/>
        <w:ind w:firstLine="708"/>
        <w:jc w:val="both"/>
        <w:rPr>
          <w:color w:val="auto"/>
        </w:rPr>
      </w:pPr>
      <w:r w:rsidRPr="00CC5212">
        <w:rPr>
          <w:color w:val="auto"/>
        </w:rPr>
        <w:t>Prierezové témy rozpracované v hlavnej časti ŠkVP sa v plnom rozsahu vzťahujú aj na žiakov s</w:t>
      </w:r>
      <w:r w:rsidR="00AB5C2A">
        <w:rPr>
          <w:color w:val="auto"/>
        </w:rPr>
        <w:t> </w:t>
      </w:r>
      <w:r w:rsidRPr="00CC5212">
        <w:rPr>
          <w:color w:val="auto"/>
        </w:rPr>
        <w:t>NKS</w:t>
      </w:r>
      <w:r w:rsidR="00AB5C2A">
        <w:rPr>
          <w:color w:val="auto"/>
        </w:rPr>
        <w:t>.</w:t>
      </w:r>
    </w:p>
    <w:p w:rsidR="005E65BC" w:rsidRDefault="005E65B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Všeobecné zásady hodnotenia žiaka </w:t>
      </w:r>
    </w:p>
    <w:p w:rsidR="00CC5212" w:rsidRPr="00CC5212" w:rsidRDefault="00CC5212" w:rsidP="00AB5C2A">
      <w:pPr>
        <w:pStyle w:val="Default"/>
        <w:numPr>
          <w:ilvl w:val="0"/>
          <w:numId w:val="31"/>
        </w:numPr>
        <w:spacing w:line="360" w:lineRule="auto"/>
        <w:jc w:val="both"/>
        <w:rPr>
          <w:color w:val="auto"/>
        </w:rPr>
      </w:pPr>
      <w:r w:rsidRPr="00CC5212">
        <w:rPr>
          <w:color w:val="auto"/>
        </w:rPr>
        <w:t xml:space="preserve">Pri hodnotení učebných výsledkov žiaka s NKS učiteľ rešpektuje jeho psychický a fyzický zdravotný stav, druh a závažnosť narušenia komunikačnej schopnosti, ak má vplyv na úroveň a výsledky práce žiaka v príslušnom predmete. </w:t>
      </w:r>
    </w:p>
    <w:p w:rsidR="00CC5212" w:rsidRPr="00CC5212" w:rsidRDefault="00CC5212" w:rsidP="00AB5C2A">
      <w:pPr>
        <w:pStyle w:val="Default"/>
        <w:numPr>
          <w:ilvl w:val="0"/>
          <w:numId w:val="31"/>
        </w:numPr>
        <w:spacing w:line="360" w:lineRule="auto"/>
        <w:jc w:val="both"/>
        <w:rPr>
          <w:color w:val="auto"/>
        </w:rPr>
      </w:pPr>
      <w:r w:rsidRPr="00CC5212">
        <w:rPr>
          <w:color w:val="auto"/>
        </w:rPr>
        <w:t xml:space="preserve">Učiteľ posudzuje učebné výsledky žiaka objektívne a primerane náročne, pričom prihliada aj na jeho vynaložené úsilie, svedomitosť, individuálne schopnosti, záujmy a na predpoklady jeho ďalšieho vzdelávania po ukončení povinnej školskej dochádzky. </w:t>
      </w:r>
    </w:p>
    <w:p w:rsidR="00CC5212" w:rsidRPr="00CC5212" w:rsidRDefault="00CC5212" w:rsidP="00AB5C2A">
      <w:pPr>
        <w:pStyle w:val="Default"/>
        <w:numPr>
          <w:ilvl w:val="0"/>
          <w:numId w:val="31"/>
        </w:numPr>
        <w:spacing w:line="360" w:lineRule="auto"/>
        <w:jc w:val="both"/>
        <w:rPr>
          <w:color w:val="auto"/>
        </w:rPr>
      </w:pPr>
      <w:r w:rsidRPr="00CC5212">
        <w:rPr>
          <w:color w:val="auto"/>
        </w:rPr>
        <w:t xml:space="preserve">Pri hodnotení a klasifikácii žiaka je nevyhnutné postupovať podľa odporúčaní logopéda a špeciálneho pedagóga. </w:t>
      </w:r>
    </w:p>
    <w:p w:rsidR="00CC5212" w:rsidRPr="00CC5212" w:rsidRDefault="00E90D3A" w:rsidP="00AB5C2A">
      <w:pPr>
        <w:pStyle w:val="Default"/>
        <w:numPr>
          <w:ilvl w:val="0"/>
          <w:numId w:val="31"/>
        </w:numPr>
        <w:spacing w:line="360" w:lineRule="auto"/>
        <w:jc w:val="both"/>
        <w:rPr>
          <w:color w:val="auto"/>
        </w:rPr>
      </w:pPr>
      <w:r>
        <w:rPr>
          <w:color w:val="auto"/>
        </w:rPr>
        <w:t>O</w:t>
      </w:r>
      <w:r w:rsidR="00CC5212" w:rsidRPr="00CC5212">
        <w:rPr>
          <w:color w:val="auto"/>
        </w:rPr>
        <w:t xml:space="preserve">spôsobe a možnostiach hodnotenia a klasifikácie triedny alebo vyučujúci učiteľ informuje zákonného zástupcu žiaka s NKS po konzultácii s logopédom a so špeciálnym pedagógom. </w:t>
      </w:r>
    </w:p>
    <w:p w:rsidR="00CC5212" w:rsidRPr="00CC5212" w:rsidRDefault="00CC5212" w:rsidP="00AB5C2A">
      <w:pPr>
        <w:pStyle w:val="Default"/>
        <w:numPr>
          <w:ilvl w:val="0"/>
          <w:numId w:val="31"/>
        </w:numPr>
        <w:spacing w:line="360" w:lineRule="auto"/>
        <w:jc w:val="both"/>
        <w:rPr>
          <w:color w:val="auto"/>
        </w:rPr>
      </w:pPr>
      <w:r w:rsidRPr="00CC5212">
        <w:rPr>
          <w:color w:val="auto"/>
        </w:rPr>
        <w:t xml:space="preserve">Pri hodnotení žiaka s NKS učiteľ taktne posudzuje úroveň jeho vedomostí nielen v porovnaní s rovesníkmi, ale najmä v porovnaní s uplynulým obdobím vzhľadom na predchádzajúce výkony samotného žiaka. </w:t>
      </w:r>
    </w:p>
    <w:p w:rsidR="005E65BC" w:rsidRDefault="005E65B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Vzdelávacie štandardy </w:t>
      </w:r>
    </w:p>
    <w:p w:rsidR="00C21B57" w:rsidRDefault="00C21B57" w:rsidP="00F811E1">
      <w:pPr>
        <w:pStyle w:val="Default"/>
        <w:spacing w:line="360" w:lineRule="auto"/>
        <w:ind w:firstLine="708"/>
        <w:jc w:val="both"/>
      </w:pPr>
      <w:r>
        <w:t>Vzdelávacie štandardy pre žiakov s NKS sú rovnaké ako pre ostatných žiakov primárneho vzdelávania alebo nižšieho stredného vzdelávania. Čiastočné plnenie jednotlivých výkonov vzdelávacieho štandardu je potrebné zaznamenať v individuálnom vzdelávacom programe žiaka. Dosiahnuté výkony sú limitované samotným narušením komunikačnej schopnosti, preto nemôžu byť ustanovené štandardy pre špecifický vyučovací predmet ILI</w:t>
      </w:r>
      <w:r w:rsidR="00AD5DB0">
        <w:t>.</w:t>
      </w:r>
    </w:p>
    <w:p w:rsidR="00AD5DB0" w:rsidRDefault="00AD5DB0" w:rsidP="00312A67">
      <w:pPr>
        <w:pStyle w:val="Default"/>
        <w:spacing w:line="360" w:lineRule="auto"/>
        <w:jc w:val="both"/>
      </w:pPr>
    </w:p>
    <w:p w:rsidR="00AD5DB0" w:rsidRDefault="00AD5DB0" w:rsidP="00312A67">
      <w:pPr>
        <w:pStyle w:val="Default"/>
        <w:spacing w:line="360" w:lineRule="auto"/>
        <w:jc w:val="both"/>
      </w:pPr>
    </w:p>
    <w:p w:rsidR="00E90D3A" w:rsidRDefault="00E90D3A" w:rsidP="00312A67">
      <w:pPr>
        <w:pStyle w:val="Default"/>
        <w:spacing w:line="360" w:lineRule="auto"/>
        <w:jc w:val="both"/>
      </w:pPr>
    </w:p>
    <w:p w:rsidR="00E90D3A" w:rsidRDefault="00E90D3A" w:rsidP="00312A67">
      <w:pPr>
        <w:pStyle w:val="Default"/>
        <w:spacing w:line="360" w:lineRule="auto"/>
        <w:jc w:val="both"/>
      </w:pPr>
    </w:p>
    <w:p w:rsidR="00E90D3A" w:rsidRDefault="00E90D3A" w:rsidP="00312A67">
      <w:pPr>
        <w:pStyle w:val="Default"/>
        <w:spacing w:line="360" w:lineRule="auto"/>
        <w:jc w:val="both"/>
      </w:pPr>
    </w:p>
    <w:p w:rsidR="00AD5DB0" w:rsidRDefault="00AD5DB0" w:rsidP="00312A67">
      <w:pPr>
        <w:pStyle w:val="Default"/>
        <w:spacing w:line="360" w:lineRule="auto"/>
        <w:jc w:val="both"/>
      </w:pPr>
    </w:p>
    <w:tbl>
      <w:tblPr>
        <w:tblStyle w:val="TableNormal"/>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906"/>
        <w:gridCol w:w="456"/>
        <w:gridCol w:w="456"/>
        <w:gridCol w:w="456"/>
        <w:gridCol w:w="456"/>
        <w:gridCol w:w="456"/>
        <w:gridCol w:w="456"/>
        <w:gridCol w:w="457"/>
        <w:gridCol w:w="456"/>
        <w:gridCol w:w="456"/>
        <w:gridCol w:w="456"/>
        <w:gridCol w:w="634"/>
      </w:tblGrid>
      <w:tr w:rsidR="00C21B57" w:rsidRPr="005E65BC" w:rsidTr="00C21B57">
        <w:trPr>
          <w:trHeight w:val="551"/>
        </w:trPr>
        <w:tc>
          <w:tcPr>
            <w:tcW w:w="9828" w:type="dxa"/>
            <w:gridSpan w:val="13"/>
          </w:tcPr>
          <w:p w:rsidR="00C21B57" w:rsidRPr="005E65BC" w:rsidRDefault="00C21B57" w:rsidP="00C21B57">
            <w:pPr>
              <w:pStyle w:val="TableParagraph"/>
              <w:spacing w:line="360" w:lineRule="auto"/>
              <w:ind w:left="181" w:right="173"/>
              <w:jc w:val="center"/>
              <w:rPr>
                <w:b/>
                <w:spacing w:val="-5"/>
                <w:sz w:val="20"/>
                <w:szCs w:val="20"/>
              </w:rPr>
            </w:pPr>
            <w:r w:rsidRPr="005E65BC">
              <w:rPr>
                <w:b/>
                <w:spacing w:val="-5"/>
                <w:sz w:val="20"/>
                <w:szCs w:val="20"/>
              </w:rPr>
              <w:lastRenderedPageBreak/>
              <w:t xml:space="preserve">Rámcový učebný plan pre žiakov s </w:t>
            </w:r>
            <w:r>
              <w:rPr>
                <w:b/>
                <w:spacing w:val="-5"/>
                <w:sz w:val="20"/>
                <w:szCs w:val="20"/>
              </w:rPr>
              <w:t xml:space="preserve">narušenou komunikačnou schopnosťou </w:t>
            </w:r>
            <w:r w:rsidRPr="005E65BC">
              <w:rPr>
                <w:b/>
                <w:spacing w:val="-5"/>
                <w:sz w:val="20"/>
                <w:szCs w:val="20"/>
              </w:rPr>
              <w:t xml:space="preserve"> pre</w:t>
            </w:r>
            <w:r w:rsidR="008B211B">
              <w:rPr>
                <w:b/>
                <w:spacing w:val="-5"/>
                <w:sz w:val="20"/>
                <w:szCs w:val="20"/>
              </w:rPr>
              <w:t xml:space="preserve"> </w:t>
            </w:r>
            <w:r w:rsidRPr="005E65BC">
              <w:rPr>
                <w:b/>
                <w:spacing w:val="-5"/>
                <w:sz w:val="20"/>
                <w:szCs w:val="20"/>
              </w:rPr>
              <w:t>primárne a nižšie stredné vzdelávanie</w:t>
            </w:r>
          </w:p>
        </w:tc>
      </w:tr>
      <w:tr w:rsidR="00C21B57" w:rsidRPr="00347FDA" w:rsidTr="00C21B57">
        <w:trPr>
          <w:trHeight w:val="551"/>
        </w:trPr>
        <w:tc>
          <w:tcPr>
            <w:tcW w:w="2727" w:type="dxa"/>
            <w:vMerge w:val="restart"/>
          </w:tcPr>
          <w:p w:rsidR="00C21B57" w:rsidRPr="00347FDA" w:rsidRDefault="00C21B57" w:rsidP="00C21B57">
            <w:pPr>
              <w:pStyle w:val="TableParagraph"/>
              <w:spacing w:line="360" w:lineRule="auto"/>
              <w:jc w:val="both"/>
              <w:rPr>
                <w:b/>
                <w:sz w:val="18"/>
                <w:szCs w:val="18"/>
              </w:rPr>
            </w:pPr>
            <w:r>
              <w:rPr>
                <w:b/>
                <w:sz w:val="18"/>
                <w:szCs w:val="18"/>
              </w:rPr>
              <w:t>Vzdelávacia oblasť</w:t>
            </w:r>
          </w:p>
        </w:tc>
        <w:tc>
          <w:tcPr>
            <w:tcW w:w="1906" w:type="dxa"/>
            <w:vMerge w:val="restart"/>
          </w:tcPr>
          <w:p w:rsidR="00C21B57" w:rsidRPr="005E65BC" w:rsidRDefault="00C21B57" w:rsidP="00C21B57">
            <w:pPr>
              <w:pStyle w:val="TableParagraph"/>
              <w:spacing w:line="360" w:lineRule="auto"/>
              <w:ind w:left="107"/>
              <w:jc w:val="both"/>
              <w:rPr>
                <w:b/>
                <w:sz w:val="18"/>
                <w:szCs w:val="18"/>
              </w:rPr>
            </w:pPr>
            <w:r w:rsidRPr="005E65BC">
              <w:rPr>
                <w:b/>
                <w:sz w:val="18"/>
                <w:szCs w:val="18"/>
              </w:rPr>
              <w:t>Vyučovací predmet</w:t>
            </w:r>
          </w:p>
        </w:tc>
        <w:tc>
          <w:tcPr>
            <w:tcW w:w="2280" w:type="dxa"/>
            <w:gridSpan w:val="5"/>
          </w:tcPr>
          <w:p w:rsidR="00C21B57" w:rsidRDefault="00C21B57" w:rsidP="00C21B57">
            <w:pPr>
              <w:pStyle w:val="TableParagraph"/>
              <w:spacing w:line="360" w:lineRule="auto"/>
              <w:ind w:right="153"/>
              <w:jc w:val="center"/>
              <w:rPr>
                <w:b/>
                <w:sz w:val="18"/>
                <w:szCs w:val="18"/>
              </w:rPr>
            </w:pPr>
            <w:r>
              <w:rPr>
                <w:b/>
                <w:sz w:val="18"/>
                <w:szCs w:val="18"/>
              </w:rPr>
              <w:t>Ročník</w:t>
            </w:r>
          </w:p>
          <w:p w:rsidR="00C21B57" w:rsidRPr="00347FDA" w:rsidRDefault="00C21B57" w:rsidP="00C21B57">
            <w:pPr>
              <w:pStyle w:val="TableParagraph"/>
              <w:spacing w:line="360" w:lineRule="auto"/>
              <w:ind w:right="153"/>
              <w:jc w:val="center"/>
              <w:rPr>
                <w:b/>
                <w:sz w:val="18"/>
                <w:szCs w:val="18"/>
              </w:rPr>
            </w:pPr>
            <w:r>
              <w:rPr>
                <w:b/>
                <w:sz w:val="18"/>
                <w:szCs w:val="18"/>
              </w:rPr>
              <w:t>primárne vzdelávanie</w:t>
            </w:r>
          </w:p>
        </w:tc>
        <w:tc>
          <w:tcPr>
            <w:tcW w:w="2915" w:type="dxa"/>
            <w:gridSpan w:val="6"/>
          </w:tcPr>
          <w:p w:rsidR="00C21B57" w:rsidRDefault="00C21B57" w:rsidP="00C21B57">
            <w:pPr>
              <w:pStyle w:val="TableParagraph"/>
              <w:spacing w:line="360" w:lineRule="auto"/>
              <w:ind w:left="181" w:right="173"/>
              <w:jc w:val="center"/>
              <w:rPr>
                <w:b/>
                <w:spacing w:val="-5"/>
                <w:sz w:val="18"/>
                <w:szCs w:val="18"/>
              </w:rPr>
            </w:pPr>
            <w:r>
              <w:rPr>
                <w:b/>
                <w:spacing w:val="-5"/>
                <w:sz w:val="18"/>
                <w:szCs w:val="18"/>
              </w:rPr>
              <w:t>Ročník</w:t>
            </w:r>
          </w:p>
          <w:p w:rsidR="00C21B57" w:rsidRPr="00347FDA" w:rsidRDefault="00C21B57" w:rsidP="00C21B57">
            <w:pPr>
              <w:pStyle w:val="TableParagraph"/>
              <w:spacing w:line="360" w:lineRule="auto"/>
              <w:ind w:left="181" w:right="173"/>
              <w:jc w:val="center"/>
              <w:rPr>
                <w:b/>
                <w:spacing w:val="-5"/>
                <w:sz w:val="18"/>
                <w:szCs w:val="18"/>
              </w:rPr>
            </w:pPr>
            <w:r>
              <w:rPr>
                <w:b/>
                <w:spacing w:val="-5"/>
                <w:sz w:val="18"/>
                <w:szCs w:val="18"/>
              </w:rPr>
              <w:t>nižšie stredné vzdelávanie</w:t>
            </w:r>
          </w:p>
        </w:tc>
      </w:tr>
      <w:tr w:rsidR="00C21B57" w:rsidRPr="00347FDA" w:rsidTr="00C21B57">
        <w:trPr>
          <w:trHeight w:val="551"/>
        </w:trPr>
        <w:tc>
          <w:tcPr>
            <w:tcW w:w="2727" w:type="dxa"/>
            <w:vMerge/>
          </w:tcPr>
          <w:p w:rsidR="00C21B57" w:rsidRPr="00347FDA" w:rsidRDefault="00C21B57" w:rsidP="00C21B57">
            <w:pPr>
              <w:pStyle w:val="TableParagraph"/>
              <w:spacing w:line="360" w:lineRule="auto"/>
              <w:jc w:val="both"/>
              <w:rPr>
                <w:b/>
                <w:sz w:val="18"/>
                <w:szCs w:val="18"/>
              </w:rPr>
            </w:pPr>
          </w:p>
        </w:tc>
        <w:tc>
          <w:tcPr>
            <w:tcW w:w="1906" w:type="dxa"/>
            <w:vMerge/>
          </w:tcPr>
          <w:p w:rsidR="00C21B57" w:rsidRPr="00347FDA" w:rsidRDefault="00C21B57" w:rsidP="00C21B57">
            <w:pPr>
              <w:pStyle w:val="TableParagraph"/>
              <w:spacing w:line="360" w:lineRule="auto"/>
              <w:ind w:left="107"/>
              <w:jc w:val="both"/>
              <w:rPr>
                <w:sz w:val="18"/>
                <w:szCs w:val="18"/>
              </w:rPr>
            </w:pPr>
          </w:p>
        </w:tc>
        <w:tc>
          <w:tcPr>
            <w:tcW w:w="456" w:type="dxa"/>
          </w:tcPr>
          <w:p w:rsidR="00C21B57" w:rsidRPr="005E65BC" w:rsidRDefault="00C21B57" w:rsidP="00C21B57">
            <w:pPr>
              <w:pStyle w:val="TableParagraph"/>
              <w:spacing w:line="360" w:lineRule="auto"/>
              <w:ind w:left="14"/>
              <w:jc w:val="both"/>
              <w:rPr>
                <w:b/>
                <w:sz w:val="18"/>
                <w:szCs w:val="18"/>
              </w:rPr>
            </w:pPr>
            <w:r w:rsidRPr="005E65BC">
              <w:rPr>
                <w:b/>
                <w:sz w:val="18"/>
                <w:szCs w:val="18"/>
              </w:rPr>
              <w:t>1.</w:t>
            </w:r>
          </w:p>
        </w:tc>
        <w:tc>
          <w:tcPr>
            <w:tcW w:w="456" w:type="dxa"/>
          </w:tcPr>
          <w:p w:rsidR="00C21B57" w:rsidRPr="005E65BC" w:rsidRDefault="00C21B57" w:rsidP="00C21B57">
            <w:pPr>
              <w:pStyle w:val="TableParagraph"/>
              <w:spacing w:line="360" w:lineRule="auto"/>
              <w:ind w:left="170"/>
              <w:jc w:val="both"/>
              <w:rPr>
                <w:b/>
                <w:sz w:val="18"/>
                <w:szCs w:val="18"/>
              </w:rPr>
            </w:pPr>
            <w:r w:rsidRPr="005E65BC">
              <w:rPr>
                <w:b/>
                <w:sz w:val="18"/>
                <w:szCs w:val="18"/>
              </w:rPr>
              <w:t>2.</w:t>
            </w:r>
          </w:p>
        </w:tc>
        <w:tc>
          <w:tcPr>
            <w:tcW w:w="456" w:type="dxa"/>
          </w:tcPr>
          <w:p w:rsidR="00C21B57" w:rsidRPr="005E65BC" w:rsidRDefault="00C21B57" w:rsidP="00C21B57">
            <w:pPr>
              <w:pStyle w:val="TableParagraph"/>
              <w:spacing w:line="360" w:lineRule="auto"/>
              <w:ind w:left="170"/>
              <w:jc w:val="both"/>
              <w:rPr>
                <w:b/>
                <w:sz w:val="18"/>
                <w:szCs w:val="18"/>
              </w:rPr>
            </w:pPr>
            <w:r w:rsidRPr="005E65BC">
              <w:rPr>
                <w:b/>
                <w:sz w:val="18"/>
                <w:szCs w:val="18"/>
              </w:rPr>
              <w:t>3.</w:t>
            </w:r>
          </w:p>
        </w:tc>
        <w:tc>
          <w:tcPr>
            <w:tcW w:w="456" w:type="dxa"/>
          </w:tcPr>
          <w:p w:rsidR="00C21B57" w:rsidRPr="005E65BC" w:rsidRDefault="00C21B57" w:rsidP="00C21B57">
            <w:pPr>
              <w:pStyle w:val="TableParagraph"/>
              <w:spacing w:line="360" w:lineRule="auto"/>
              <w:ind w:left="14"/>
              <w:jc w:val="both"/>
              <w:rPr>
                <w:b/>
                <w:sz w:val="18"/>
                <w:szCs w:val="18"/>
              </w:rPr>
            </w:pPr>
            <w:r w:rsidRPr="005E65BC">
              <w:rPr>
                <w:b/>
                <w:sz w:val="18"/>
                <w:szCs w:val="18"/>
              </w:rPr>
              <w:t>4.</w:t>
            </w:r>
          </w:p>
        </w:tc>
        <w:tc>
          <w:tcPr>
            <w:tcW w:w="456" w:type="dxa"/>
            <w:shd w:val="clear" w:color="auto" w:fill="BFBFBF" w:themeFill="background1" w:themeFillShade="BF"/>
          </w:tcPr>
          <w:p w:rsidR="00C21B57" w:rsidRPr="005E65BC" w:rsidRDefault="00C21B57" w:rsidP="00C21B57">
            <w:pPr>
              <w:pStyle w:val="TableParagraph"/>
              <w:spacing w:line="360" w:lineRule="auto"/>
              <w:ind w:right="153"/>
              <w:jc w:val="both"/>
              <w:rPr>
                <w:b/>
                <w:sz w:val="18"/>
                <w:szCs w:val="18"/>
              </w:rPr>
            </w:pPr>
          </w:p>
        </w:tc>
        <w:tc>
          <w:tcPr>
            <w:tcW w:w="456" w:type="dxa"/>
          </w:tcPr>
          <w:p w:rsidR="00C21B57" w:rsidRPr="005E65BC" w:rsidRDefault="00C21B57" w:rsidP="00C21B57">
            <w:pPr>
              <w:pStyle w:val="TableParagraph"/>
              <w:spacing w:line="360" w:lineRule="auto"/>
              <w:ind w:right="153"/>
              <w:jc w:val="both"/>
              <w:rPr>
                <w:b/>
                <w:sz w:val="18"/>
                <w:szCs w:val="18"/>
              </w:rPr>
            </w:pPr>
            <w:r w:rsidRPr="005E65BC">
              <w:rPr>
                <w:b/>
                <w:sz w:val="18"/>
                <w:szCs w:val="18"/>
              </w:rPr>
              <w:t>5.</w:t>
            </w:r>
          </w:p>
        </w:tc>
        <w:tc>
          <w:tcPr>
            <w:tcW w:w="457" w:type="dxa"/>
          </w:tcPr>
          <w:p w:rsidR="00C21B57" w:rsidRPr="005E65BC" w:rsidRDefault="00C21B57" w:rsidP="00C21B57">
            <w:pPr>
              <w:pStyle w:val="TableParagraph"/>
              <w:spacing w:line="360" w:lineRule="auto"/>
              <w:ind w:left="170"/>
              <w:jc w:val="both"/>
              <w:rPr>
                <w:b/>
                <w:sz w:val="18"/>
                <w:szCs w:val="18"/>
              </w:rPr>
            </w:pPr>
            <w:r w:rsidRPr="005E65BC">
              <w:rPr>
                <w:b/>
                <w:sz w:val="18"/>
                <w:szCs w:val="18"/>
              </w:rPr>
              <w:t>6.</w:t>
            </w:r>
          </w:p>
        </w:tc>
        <w:tc>
          <w:tcPr>
            <w:tcW w:w="456" w:type="dxa"/>
          </w:tcPr>
          <w:p w:rsidR="00C21B57" w:rsidRPr="005E65BC" w:rsidRDefault="00C21B57" w:rsidP="00C21B57">
            <w:pPr>
              <w:pStyle w:val="TableParagraph"/>
              <w:spacing w:line="360" w:lineRule="auto"/>
              <w:ind w:left="13"/>
              <w:jc w:val="both"/>
              <w:rPr>
                <w:b/>
                <w:sz w:val="18"/>
                <w:szCs w:val="18"/>
              </w:rPr>
            </w:pPr>
            <w:r w:rsidRPr="005E65BC">
              <w:rPr>
                <w:b/>
                <w:sz w:val="18"/>
                <w:szCs w:val="18"/>
              </w:rPr>
              <w:t>7.</w:t>
            </w:r>
          </w:p>
        </w:tc>
        <w:tc>
          <w:tcPr>
            <w:tcW w:w="456" w:type="dxa"/>
          </w:tcPr>
          <w:p w:rsidR="00C21B57" w:rsidRPr="005E65BC" w:rsidRDefault="00C21B57" w:rsidP="00C21B57">
            <w:pPr>
              <w:pStyle w:val="TableParagraph"/>
              <w:spacing w:line="360" w:lineRule="auto"/>
              <w:ind w:right="154"/>
              <w:jc w:val="both"/>
              <w:rPr>
                <w:b/>
                <w:sz w:val="18"/>
                <w:szCs w:val="18"/>
              </w:rPr>
            </w:pPr>
            <w:r w:rsidRPr="005E65BC">
              <w:rPr>
                <w:b/>
                <w:sz w:val="18"/>
                <w:szCs w:val="18"/>
              </w:rPr>
              <w:t>8.</w:t>
            </w:r>
          </w:p>
        </w:tc>
        <w:tc>
          <w:tcPr>
            <w:tcW w:w="456" w:type="dxa"/>
          </w:tcPr>
          <w:p w:rsidR="00C21B57" w:rsidRPr="005E65BC" w:rsidRDefault="00C21B57" w:rsidP="00C21B57">
            <w:pPr>
              <w:pStyle w:val="TableParagraph"/>
              <w:spacing w:line="360" w:lineRule="auto"/>
              <w:ind w:left="13"/>
              <w:jc w:val="both"/>
              <w:rPr>
                <w:b/>
                <w:sz w:val="18"/>
                <w:szCs w:val="18"/>
              </w:rPr>
            </w:pPr>
            <w:r w:rsidRPr="005E65BC">
              <w:rPr>
                <w:b/>
                <w:sz w:val="18"/>
                <w:szCs w:val="18"/>
              </w:rPr>
              <w:t>9.</w:t>
            </w:r>
          </w:p>
        </w:tc>
        <w:tc>
          <w:tcPr>
            <w:tcW w:w="634" w:type="dxa"/>
            <w:shd w:val="clear" w:color="auto" w:fill="D9D9D9"/>
          </w:tcPr>
          <w:p w:rsidR="00C21B57" w:rsidRPr="00347FDA" w:rsidRDefault="00C21B57" w:rsidP="00C21B57">
            <w:pPr>
              <w:pStyle w:val="TableParagraph"/>
              <w:spacing w:line="360" w:lineRule="auto"/>
              <w:ind w:left="181" w:right="173"/>
              <w:jc w:val="center"/>
              <w:rPr>
                <w:b/>
                <w:spacing w:val="-5"/>
                <w:sz w:val="18"/>
                <w:szCs w:val="18"/>
              </w:rPr>
            </w:pPr>
          </w:p>
        </w:tc>
      </w:tr>
      <w:tr w:rsidR="00C21B57" w:rsidRPr="00347FDA" w:rsidTr="00C21B57">
        <w:trPr>
          <w:trHeight w:val="551"/>
        </w:trPr>
        <w:tc>
          <w:tcPr>
            <w:tcW w:w="2727" w:type="dxa"/>
            <w:vMerge w:val="restart"/>
          </w:tcPr>
          <w:p w:rsidR="00C21B57" w:rsidRPr="00347FDA" w:rsidRDefault="00C21B57" w:rsidP="00C21B57">
            <w:pPr>
              <w:pStyle w:val="TableParagraph"/>
              <w:spacing w:line="360" w:lineRule="auto"/>
              <w:jc w:val="both"/>
              <w:rPr>
                <w:b/>
                <w:sz w:val="18"/>
                <w:szCs w:val="18"/>
              </w:rPr>
            </w:pPr>
          </w:p>
          <w:p w:rsidR="00C21B57" w:rsidRPr="00347FDA" w:rsidRDefault="00C21B57" w:rsidP="00C21B57">
            <w:pPr>
              <w:pStyle w:val="TableParagraph"/>
              <w:spacing w:before="3" w:line="360" w:lineRule="auto"/>
              <w:jc w:val="both"/>
              <w:rPr>
                <w:b/>
                <w:sz w:val="18"/>
                <w:szCs w:val="18"/>
              </w:rPr>
            </w:pPr>
          </w:p>
          <w:p w:rsidR="00C21B57" w:rsidRPr="00347FDA" w:rsidRDefault="00C21B57" w:rsidP="00C21B57">
            <w:pPr>
              <w:pStyle w:val="TableParagraph"/>
              <w:spacing w:line="360" w:lineRule="auto"/>
              <w:jc w:val="both"/>
              <w:rPr>
                <w:b/>
                <w:sz w:val="18"/>
                <w:szCs w:val="18"/>
              </w:rPr>
            </w:pPr>
            <w:r w:rsidRPr="00347FDA">
              <w:rPr>
                <w:b/>
                <w:sz w:val="18"/>
                <w:szCs w:val="18"/>
              </w:rPr>
              <w:t xml:space="preserve">Jazyk a </w:t>
            </w:r>
            <w:r w:rsidRPr="00347FDA">
              <w:rPr>
                <w:b/>
                <w:spacing w:val="-2"/>
                <w:sz w:val="18"/>
                <w:szCs w:val="18"/>
              </w:rPr>
              <w:t>komunikácia</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 xml:space="preserve">slovenský jazyk </w:t>
            </w:r>
            <w:r w:rsidRPr="00347FDA">
              <w:rPr>
                <w:spacing w:val="-10"/>
                <w:sz w:val="18"/>
                <w:szCs w:val="18"/>
              </w:rPr>
              <w:t>a</w:t>
            </w:r>
            <w:r w:rsidRPr="00347FDA">
              <w:rPr>
                <w:sz w:val="18"/>
                <w:szCs w:val="18"/>
              </w:rPr>
              <w:t xml:space="preserve">  </w:t>
            </w:r>
            <w:r w:rsidRPr="00347FDA">
              <w:rPr>
                <w:spacing w:val="-2"/>
                <w:sz w:val="18"/>
                <w:szCs w:val="18"/>
              </w:rPr>
              <w:t>literatúra</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9</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8</w:t>
            </w:r>
          </w:p>
          <w:p w:rsidR="00C21B57" w:rsidRPr="00347FDA" w:rsidRDefault="00C21B57" w:rsidP="00C21B57">
            <w:pPr>
              <w:pStyle w:val="TableParagraph"/>
              <w:spacing w:line="360" w:lineRule="auto"/>
              <w:ind w:left="170"/>
              <w:jc w:val="both"/>
              <w:rPr>
                <w:b/>
                <w:color w:val="FF0000"/>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7</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7</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31</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5</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5</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5</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C21B57" w:rsidRPr="00347FDA" w:rsidRDefault="00C21B57" w:rsidP="00C21B57">
            <w:pPr>
              <w:pStyle w:val="TableParagraph"/>
              <w:spacing w:line="360" w:lineRule="auto"/>
              <w:ind w:left="181" w:right="173"/>
              <w:jc w:val="center"/>
              <w:rPr>
                <w:b/>
                <w:spacing w:val="-5"/>
                <w:sz w:val="18"/>
                <w:szCs w:val="18"/>
              </w:rPr>
            </w:pPr>
            <w:r w:rsidRPr="00347FDA">
              <w:rPr>
                <w:b/>
                <w:spacing w:val="-5"/>
                <w:sz w:val="18"/>
                <w:szCs w:val="18"/>
              </w:rPr>
              <w:t>24</w:t>
            </w:r>
          </w:p>
        </w:tc>
      </w:tr>
      <w:tr w:rsidR="00C21B57" w:rsidRPr="00347FDA" w:rsidTr="00C21B57">
        <w:trPr>
          <w:trHeight w:val="551"/>
        </w:trPr>
        <w:tc>
          <w:tcPr>
            <w:tcW w:w="2727" w:type="dxa"/>
            <w:vMerge/>
            <w:tcBorders>
              <w:top w:val="nil"/>
            </w:tcBorders>
          </w:tcPr>
          <w:p w:rsidR="00C21B57" w:rsidRPr="00347FDA" w:rsidRDefault="00C21B57" w:rsidP="00C21B57">
            <w:pPr>
              <w:spacing w:line="360" w:lineRule="auto"/>
              <w:jc w:val="both"/>
              <w:rPr>
                <w:rFonts w:cs="Times New Roman"/>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anglický jazyk</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6" w:type="dxa"/>
            <w:shd w:val="clear" w:color="auto" w:fill="BFBFBF" w:themeFill="background1" w:themeFillShade="BF"/>
          </w:tcPr>
          <w:p w:rsidR="00C21B57" w:rsidRPr="00347FDA" w:rsidRDefault="00C21B57" w:rsidP="00C21B57">
            <w:pPr>
              <w:pStyle w:val="TableParagraph"/>
              <w:spacing w:line="360" w:lineRule="auto"/>
              <w:jc w:val="both"/>
              <w:rPr>
                <w:b/>
                <w:sz w:val="18"/>
                <w:szCs w:val="18"/>
              </w:rPr>
            </w:pPr>
            <w:r w:rsidRPr="00347FDA">
              <w:rPr>
                <w:b/>
                <w:sz w:val="18"/>
                <w:szCs w:val="18"/>
              </w:rPr>
              <w:t>6</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3</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15</w:t>
            </w:r>
          </w:p>
        </w:tc>
      </w:tr>
      <w:tr w:rsidR="00C21B57" w:rsidRPr="00347FDA" w:rsidTr="00C21B57">
        <w:trPr>
          <w:trHeight w:val="275"/>
        </w:trPr>
        <w:tc>
          <w:tcPr>
            <w:tcW w:w="2727" w:type="dxa"/>
            <w:vMerge w:val="restart"/>
          </w:tcPr>
          <w:p w:rsidR="00C21B57" w:rsidRPr="00347FDA" w:rsidRDefault="00C21B57" w:rsidP="00C21B57">
            <w:pPr>
              <w:pStyle w:val="TableParagraph"/>
              <w:spacing w:line="360" w:lineRule="auto"/>
              <w:ind w:right="480"/>
              <w:jc w:val="both"/>
              <w:rPr>
                <w:b/>
                <w:sz w:val="18"/>
                <w:szCs w:val="18"/>
              </w:rPr>
            </w:pPr>
            <w:r w:rsidRPr="00347FDA">
              <w:rPr>
                <w:b/>
                <w:spacing w:val="-2"/>
                <w:sz w:val="18"/>
                <w:szCs w:val="18"/>
              </w:rPr>
              <w:t xml:space="preserve">Matematika </w:t>
            </w:r>
            <w:r w:rsidRPr="00347FDA">
              <w:rPr>
                <w:b/>
                <w:sz w:val="18"/>
                <w:szCs w:val="18"/>
              </w:rPr>
              <w:t>a práca</w:t>
            </w:r>
          </w:p>
          <w:p w:rsidR="00C21B57" w:rsidRPr="00347FDA" w:rsidRDefault="00C21B57" w:rsidP="00C21B57">
            <w:pPr>
              <w:pStyle w:val="TableParagraph"/>
              <w:spacing w:line="360" w:lineRule="auto"/>
              <w:jc w:val="both"/>
              <w:rPr>
                <w:b/>
                <w:sz w:val="18"/>
                <w:szCs w:val="18"/>
              </w:rPr>
            </w:pPr>
            <w:r w:rsidRPr="00347FDA">
              <w:rPr>
                <w:b/>
                <w:sz w:val="18"/>
                <w:szCs w:val="18"/>
              </w:rPr>
              <w:t xml:space="preserve">s </w:t>
            </w:r>
            <w:r w:rsidRPr="00347FDA">
              <w:rPr>
                <w:b/>
                <w:spacing w:val="-2"/>
                <w:sz w:val="18"/>
                <w:szCs w:val="18"/>
              </w:rPr>
              <w:t>informáciami</w:t>
            </w: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matematika</w:t>
            </w:r>
          </w:p>
        </w:tc>
        <w:tc>
          <w:tcPr>
            <w:tcW w:w="456" w:type="dxa"/>
          </w:tcPr>
          <w:p w:rsidR="00C21B57" w:rsidRPr="00347FDA" w:rsidRDefault="00C21B57" w:rsidP="00C21B57">
            <w:pPr>
              <w:pStyle w:val="TableParagraph"/>
              <w:spacing w:line="360" w:lineRule="auto"/>
              <w:ind w:right="153"/>
              <w:jc w:val="both"/>
              <w:rPr>
                <w:sz w:val="18"/>
                <w:szCs w:val="18"/>
              </w:rPr>
            </w:pPr>
            <w:r>
              <w:rPr>
                <w:sz w:val="18"/>
                <w:szCs w:val="18"/>
              </w:rPr>
              <w:t>4</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4</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16</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4</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4</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21</w:t>
            </w:r>
          </w:p>
        </w:tc>
      </w:tr>
      <w:tr w:rsidR="00C21B57" w:rsidRPr="00347FDA" w:rsidTr="00C21B57">
        <w:trPr>
          <w:trHeight w:val="554"/>
        </w:trPr>
        <w:tc>
          <w:tcPr>
            <w:tcW w:w="2727" w:type="dxa"/>
            <w:vMerge/>
            <w:tcBorders>
              <w:top w:val="nil"/>
            </w:tcBorders>
          </w:tcPr>
          <w:p w:rsidR="00C21B57" w:rsidRPr="00347FDA" w:rsidRDefault="00C21B57" w:rsidP="00C21B57">
            <w:pPr>
              <w:spacing w:line="360" w:lineRule="auto"/>
              <w:jc w:val="both"/>
              <w:rPr>
                <w:rFonts w:cs="Times New Roman"/>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informatika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2</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4</w:t>
            </w:r>
          </w:p>
        </w:tc>
      </w:tr>
      <w:tr w:rsidR="00C21B57" w:rsidRPr="00347FDA" w:rsidTr="00C21B57">
        <w:trPr>
          <w:trHeight w:val="275"/>
        </w:trPr>
        <w:tc>
          <w:tcPr>
            <w:tcW w:w="2727" w:type="dxa"/>
            <w:vMerge w:val="restart"/>
          </w:tcPr>
          <w:p w:rsidR="00C21B57" w:rsidRPr="00347FDA" w:rsidRDefault="00C21B57" w:rsidP="00C21B57">
            <w:pPr>
              <w:pStyle w:val="TableParagraph"/>
              <w:spacing w:before="3" w:line="360" w:lineRule="auto"/>
              <w:jc w:val="both"/>
              <w:rPr>
                <w:b/>
                <w:sz w:val="18"/>
                <w:szCs w:val="18"/>
              </w:rPr>
            </w:pPr>
          </w:p>
          <w:p w:rsidR="00C21B57" w:rsidRPr="00347FDA" w:rsidRDefault="00C21B57" w:rsidP="00C21B57">
            <w:pPr>
              <w:pStyle w:val="TableParagraph"/>
              <w:spacing w:line="360" w:lineRule="auto"/>
              <w:ind w:left="107" w:right="828"/>
              <w:jc w:val="both"/>
              <w:rPr>
                <w:b/>
                <w:sz w:val="18"/>
                <w:szCs w:val="18"/>
              </w:rPr>
            </w:pPr>
            <w:r w:rsidRPr="00347FDA">
              <w:rPr>
                <w:b/>
                <w:sz w:val="18"/>
                <w:szCs w:val="18"/>
              </w:rPr>
              <w:t xml:space="preserve">Človeka </w:t>
            </w:r>
            <w:r w:rsidRPr="00347FDA">
              <w:rPr>
                <w:b/>
                <w:spacing w:val="-2"/>
                <w:sz w:val="18"/>
                <w:szCs w:val="18"/>
              </w:rPr>
              <w:t>príroda</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prvouka</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b/>
                <w:sz w:val="18"/>
                <w:szCs w:val="18"/>
              </w:rPr>
            </w:pPr>
            <w:r w:rsidRPr="00347FDA">
              <w:rPr>
                <w:b/>
                <w:sz w:val="18"/>
                <w:szCs w:val="18"/>
              </w:rPr>
              <w:t>3</w:t>
            </w:r>
          </w:p>
        </w:tc>
        <w:tc>
          <w:tcPr>
            <w:tcW w:w="456" w:type="dxa"/>
          </w:tcPr>
          <w:p w:rsidR="00C21B57" w:rsidRPr="00347FDA" w:rsidRDefault="00C21B57" w:rsidP="00C21B57">
            <w:pPr>
              <w:pStyle w:val="TableParagraph"/>
              <w:spacing w:line="360" w:lineRule="auto"/>
              <w:jc w:val="both"/>
              <w:rPr>
                <w:sz w:val="18"/>
                <w:szCs w:val="18"/>
              </w:rPr>
            </w:pPr>
          </w:p>
        </w:tc>
        <w:tc>
          <w:tcPr>
            <w:tcW w:w="457"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p>
        </w:tc>
      </w:tr>
      <w:tr w:rsidR="00C21B57" w:rsidRPr="00347FDA" w:rsidTr="00C21B57">
        <w:trPr>
          <w:trHeight w:val="275"/>
        </w:trPr>
        <w:tc>
          <w:tcPr>
            <w:tcW w:w="2727" w:type="dxa"/>
            <w:vMerge/>
          </w:tcPr>
          <w:p w:rsidR="00C21B57" w:rsidRPr="00347FDA" w:rsidRDefault="00C21B57" w:rsidP="00C21B57">
            <w:pPr>
              <w:pStyle w:val="TableParagraph"/>
              <w:spacing w:before="3" w:line="360" w:lineRule="auto"/>
              <w:jc w:val="both"/>
              <w:rPr>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prírodoveda</w:t>
            </w:r>
          </w:p>
        </w:tc>
        <w:tc>
          <w:tcPr>
            <w:tcW w:w="456" w:type="dxa"/>
          </w:tcPr>
          <w:p w:rsidR="00C21B57" w:rsidRPr="00347FDA" w:rsidRDefault="00C21B57" w:rsidP="00C21B57">
            <w:pPr>
              <w:pStyle w:val="TableParagraph"/>
              <w:spacing w:line="360" w:lineRule="auto"/>
              <w:ind w:right="153"/>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6" w:type="dxa"/>
            <w:shd w:val="clear" w:color="auto" w:fill="BFBFBF" w:themeFill="background1" w:themeFillShade="BF"/>
          </w:tcPr>
          <w:p w:rsidR="00C21B57" w:rsidRPr="00347FDA" w:rsidRDefault="00C21B57" w:rsidP="00C21B57">
            <w:pPr>
              <w:pStyle w:val="TableParagraph"/>
              <w:spacing w:line="360" w:lineRule="auto"/>
              <w:jc w:val="both"/>
              <w:rPr>
                <w:b/>
                <w:sz w:val="18"/>
                <w:szCs w:val="18"/>
              </w:rPr>
            </w:pPr>
            <w:r w:rsidRPr="00347FDA">
              <w:rPr>
                <w:b/>
                <w:sz w:val="18"/>
                <w:szCs w:val="18"/>
              </w:rPr>
              <w:t>3</w:t>
            </w:r>
          </w:p>
        </w:tc>
        <w:tc>
          <w:tcPr>
            <w:tcW w:w="456" w:type="dxa"/>
          </w:tcPr>
          <w:p w:rsidR="00C21B57" w:rsidRPr="00347FDA" w:rsidRDefault="00C21B57" w:rsidP="00C21B57">
            <w:pPr>
              <w:pStyle w:val="TableParagraph"/>
              <w:spacing w:line="360" w:lineRule="auto"/>
              <w:jc w:val="both"/>
              <w:rPr>
                <w:sz w:val="18"/>
                <w:szCs w:val="18"/>
              </w:rPr>
            </w:pPr>
          </w:p>
        </w:tc>
        <w:tc>
          <w:tcPr>
            <w:tcW w:w="457"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p>
        </w:tc>
      </w:tr>
      <w:tr w:rsidR="00C21B57" w:rsidRPr="00347FDA" w:rsidTr="00C21B57">
        <w:trPr>
          <w:trHeight w:val="275"/>
        </w:trPr>
        <w:tc>
          <w:tcPr>
            <w:tcW w:w="2727" w:type="dxa"/>
            <w:vMerge/>
            <w:tcBorders>
              <w:top w:val="nil"/>
            </w:tcBorders>
          </w:tcPr>
          <w:p w:rsidR="00C21B57" w:rsidRPr="00347FDA" w:rsidRDefault="00C21B57" w:rsidP="00C21B57">
            <w:pPr>
              <w:spacing w:line="360" w:lineRule="auto"/>
              <w:jc w:val="both"/>
              <w:rPr>
                <w:rFonts w:cs="Times New Roman"/>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fyzika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6</w:t>
            </w:r>
          </w:p>
        </w:tc>
      </w:tr>
      <w:tr w:rsidR="00C21B57" w:rsidRPr="00347FDA" w:rsidTr="00C21B57">
        <w:trPr>
          <w:trHeight w:val="275"/>
        </w:trPr>
        <w:tc>
          <w:tcPr>
            <w:tcW w:w="2727" w:type="dxa"/>
            <w:vMerge/>
            <w:tcBorders>
              <w:top w:val="nil"/>
            </w:tcBorders>
          </w:tcPr>
          <w:p w:rsidR="00C21B57" w:rsidRPr="00347FDA" w:rsidRDefault="00C21B57" w:rsidP="00C21B57">
            <w:pPr>
              <w:spacing w:line="360" w:lineRule="auto"/>
              <w:jc w:val="both"/>
              <w:rPr>
                <w:rFonts w:cs="Times New Roman"/>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chémia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7"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5</w:t>
            </w:r>
          </w:p>
        </w:tc>
      </w:tr>
      <w:tr w:rsidR="00C21B57" w:rsidRPr="00347FDA" w:rsidTr="00C21B57">
        <w:trPr>
          <w:trHeight w:val="275"/>
        </w:trPr>
        <w:tc>
          <w:tcPr>
            <w:tcW w:w="2727" w:type="dxa"/>
            <w:vMerge/>
            <w:tcBorders>
              <w:top w:val="nil"/>
            </w:tcBorders>
          </w:tcPr>
          <w:p w:rsidR="00C21B57" w:rsidRPr="00347FDA" w:rsidRDefault="00C21B57" w:rsidP="00C21B57">
            <w:pPr>
              <w:spacing w:line="360" w:lineRule="auto"/>
              <w:jc w:val="both"/>
              <w:rPr>
                <w:rFonts w:cs="Times New Roman"/>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biológia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7</w:t>
            </w:r>
          </w:p>
        </w:tc>
      </w:tr>
      <w:tr w:rsidR="00C21B57" w:rsidRPr="00347FDA" w:rsidTr="00C21B57">
        <w:trPr>
          <w:trHeight w:val="275"/>
        </w:trPr>
        <w:tc>
          <w:tcPr>
            <w:tcW w:w="2727" w:type="dxa"/>
            <w:vMerge w:val="restart"/>
          </w:tcPr>
          <w:p w:rsidR="00C21B57" w:rsidRPr="00347FDA" w:rsidRDefault="00C21B57" w:rsidP="00C21B57">
            <w:pPr>
              <w:pStyle w:val="TableParagraph"/>
              <w:spacing w:before="3" w:line="360" w:lineRule="auto"/>
              <w:jc w:val="both"/>
              <w:rPr>
                <w:b/>
                <w:sz w:val="18"/>
                <w:szCs w:val="18"/>
              </w:rPr>
            </w:pPr>
          </w:p>
          <w:p w:rsidR="00C21B57" w:rsidRPr="00347FDA" w:rsidRDefault="00C21B57" w:rsidP="00C21B57">
            <w:pPr>
              <w:pStyle w:val="TableParagraph"/>
              <w:spacing w:line="360" w:lineRule="auto"/>
              <w:ind w:left="107"/>
              <w:jc w:val="both"/>
              <w:rPr>
                <w:b/>
                <w:sz w:val="18"/>
                <w:szCs w:val="18"/>
              </w:rPr>
            </w:pPr>
            <w:r w:rsidRPr="00347FDA">
              <w:rPr>
                <w:b/>
                <w:sz w:val="18"/>
                <w:szCs w:val="18"/>
              </w:rPr>
              <w:t xml:space="preserve">Človek a </w:t>
            </w:r>
            <w:r w:rsidRPr="00347FDA">
              <w:rPr>
                <w:b/>
                <w:spacing w:val="-2"/>
                <w:sz w:val="18"/>
                <w:szCs w:val="18"/>
              </w:rPr>
              <w:t>spoločnosť</w:t>
            </w: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vlastiveda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3</w:t>
            </w:r>
          </w:p>
        </w:tc>
        <w:tc>
          <w:tcPr>
            <w:tcW w:w="456" w:type="dxa"/>
          </w:tcPr>
          <w:p w:rsidR="00C21B57" w:rsidRPr="00347FDA" w:rsidRDefault="00C21B57" w:rsidP="00C21B57">
            <w:pPr>
              <w:pStyle w:val="TableParagraph"/>
              <w:spacing w:line="360" w:lineRule="auto"/>
              <w:ind w:right="153"/>
              <w:jc w:val="both"/>
              <w:rPr>
                <w:sz w:val="18"/>
                <w:szCs w:val="18"/>
              </w:rPr>
            </w:pPr>
          </w:p>
        </w:tc>
        <w:tc>
          <w:tcPr>
            <w:tcW w:w="457"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p>
        </w:tc>
      </w:tr>
      <w:tr w:rsidR="00C21B57" w:rsidRPr="00347FDA" w:rsidTr="00C21B57">
        <w:trPr>
          <w:trHeight w:val="277"/>
        </w:trPr>
        <w:tc>
          <w:tcPr>
            <w:tcW w:w="2727" w:type="dxa"/>
            <w:vMerge/>
            <w:tcBorders>
              <w:top w:val="nil"/>
            </w:tcBorders>
          </w:tcPr>
          <w:p w:rsidR="00C21B57" w:rsidRPr="00347FDA" w:rsidRDefault="00C21B57" w:rsidP="00C21B57">
            <w:pPr>
              <w:spacing w:line="360" w:lineRule="auto"/>
              <w:jc w:val="both"/>
              <w:rPr>
                <w:rFonts w:cs="Times New Roman"/>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dejepis</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6</w:t>
            </w:r>
          </w:p>
        </w:tc>
      </w:tr>
      <w:tr w:rsidR="00C21B57" w:rsidRPr="00347FDA" w:rsidTr="00C21B57">
        <w:trPr>
          <w:trHeight w:val="276"/>
        </w:trPr>
        <w:tc>
          <w:tcPr>
            <w:tcW w:w="2727" w:type="dxa"/>
            <w:vMerge/>
            <w:tcBorders>
              <w:top w:val="nil"/>
            </w:tcBorders>
          </w:tcPr>
          <w:p w:rsidR="00C21B57" w:rsidRPr="00347FDA" w:rsidRDefault="00C21B57" w:rsidP="00C21B57">
            <w:pPr>
              <w:spacing w:line="360" w:lineRule="auto"/>
              <w:jc w:val="both"/>
              <w:rPr>
                <w:rFonts w:cs="Times New Roman"/>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pacing w:val="-2"/>
                <w:sz w:val="18"/>
                <w:szCs w:val="18"/>
              </w:rPr>
              <w:t>geografia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2</w:t>
            </w: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6</w:t>
            </w:r>
          </w:p>
        </w:tc>
      </w:tr>
      <w:tr w:rsidR="00C21B57" w:rsidRPr="00347FDA" w:rsidTr="00C21B57">
        <w:trPr>
          <w:trHeight w:val="275"/>
        </w:trPr>
        <w:tc>
          <w:tcPr>
            <w:tcW w:w="2727" w:type="dxa"/>
            <w:vMerge/>
            <w:tcBorders>
              <w:top w:val="nil"/>
            </w:tcBorders>
          </w:tcPr>
          <w:p w:rsidR="00C21B57" w:rsidRPr="00347FDA" w:rsidRDefault="00C21B57" w:rsidP="00C21B57">
            <w:pPr>
              <w:spacing w:line="360" w:lineRule="auto"/>
              <w:jc w:val="both"/>
              <w:rPr>
                <w:rFonts w:cs="Times New Roman"/>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 xml:space="preserve">občianska </w:t>
            </w:r>
            <w:r w:rsidRPr="00347FDA">
              <w:rPr>
                <w:spacing w:val="-4"/>
                <w:sz w:val="18"/>
                <w:szCs w:val="18"/>
              </w:rPr>
              <w:t>náuka</w:t>
            </w: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jc w:val="both"/>
              <w:rPr>
                <w:sz w:val="18"/>
                <w:szCs w:val="18"/>
              </w:rPr>
            </w:pPr>
          </w:p>
        </w:tc>
        <w:tc>
          <w:tcPr>
            <w:tcW w:w="456" w:type="dxa"/>
          </w:tcPr>
          <w:p w:rsidR="00C21B57" w:rsidRPr="00347FDA" w:rsidRDefault="00C21B57" w:rsidP="00C21B57">
            <w:pPr>
              <w:pStyle w:val="TableParagraph"/>
              <w:spacing w:line="360" w:lineRule="auto"/>
              <w:jc w:val="both"/>
              <w:rPr>
                <w:sz w:val="18"/>
                <w:szCs w:val="18"/>
              </w:rPr>
            </w:pPr>
          </w:p>
        </w:tc>
        <w:tc>
          <w:tcPr>
            <w:tcW w:w="457"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4</w:t>
            </w:r>
          </w:p>
        </w:tc>
      </w:tr>
      <w:tr w:rsidR="00C21B57" w:rsidRPr="00347FDA" w:rsidTr="00C21B57">
        <w:trPr>
          <w:trHeight w:val="827"/>
        </w:trPr>
        <w:tc>
          <w:tcPr>
            <w:tcW w:w="2727" w:type="dxa"/>
          </w:tcPr>
          <w:p w:rsidR="00C21B57" w:rsidRPr="00347FDA" w:rsidRDefault="00C21B57" w:rsidP="00C21B57">
            <w:pPr>
              <w:pStyle w:val="TableParagraph"/>
              <w:spacing w:line="360" w:lineRule="auto"/>
              <w:ind w:left="107" w:right="828"/>
              <w:jc w:val="both"/>
              <w:rPr>
                <w:b/>
                <w:sz w:val="18"/>
                <w:szCs w:val="18"/>
              </w:rPr>
            </w:pPr>
            <w:r w:rsidRPr="00347FDA">
              <w:rPr>
                <w:b/>
                <w:sz w:val="18"/>
                <w:szCs w:val="18"/>
              </w:rPr>
              <w:t>Človek</w:t>
            </w:r>
            <w:r>
              <w:rPr>
                <w:b/>
                <w:sz w:val="18"/>
                <w:szCs w:val="18"/>
              </w:rPr>
              <w:t xml:space="preserve"> </w:t>
            </w:r>
            <w:r w:rsidRPr="00347FDA">
              <w:rPr>
                <w:b/>
                <w:sz w:val="18"/>
                <w:szCs w:val="18"/>
              </w:rPr>
              <w:t xml:space="preserve">a </w:t>
            </w:r>
            <w:r w:rsidRPr="00347FDA">
              <w:rPr>
                <w:b/>
                <w:spacing w:val="-2"/>
                <w:sz w:val="18"/>
                <w:szCs w:val="18"/>
              </w:rPr>
              <w:t>hodnoty</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etická výchova</w:t>
            </w:r>
            <w:r w:rsidRPr="00347FDA">
              <w:rPr>
                <w:spacing w:val="-10"/>
                <w:sz w:val="18"/>
                <w:szCs w:val="18"/>
              </w:rPr>
              <w:t>/</w:t>
            </w:r>
          </w:p>
          <w:p w:rsidR="00C21B57" w:rsidRPr="00347FDA" w:rsidRDefault="00C21B57" w:rsidP="00C21B57">
            <w:pPr>
              <w:pStyle w:val="TableParagraph"/>
              <w:spacing w:before="5" w:line="360" w:lineRule="auto"/>
              <w:ind w:left="107"/>
              <w:jc w:val="both"/>
              <w:rPr>
                <w:sz w:val="18"/>
                <w:szCs w:val="18"/>
              </w:rPr>
            </w:pPr>
            <w:r w:rsidRPr="00347FDA">
              <w:rPr>
                <w:sz w:val="18"/>
                <w:szCs w:val="18"/>
              </w:rPr>
              <w:t xml:space="preserve">náboženská </w:t>
            </w:r>
            <w:r w:rsidRPr="00347FDA">
              <w:rPr>
                <w:spacing w:val="-2"/>
                <w:sz w:val="18"/>
                <w:szCs w:val="18"/>
              </w:rPr>
              <w:t>výchova/</w:t>
            </w:r>
          </w:p>
          <w:p w:rsidR="00C21B57" w:rsidRPr="00347FDA" w:rsidRDefault="00C21B57" w:rsidP="00C21B57">
            <w:pPr>
              <w:pStyle w:val="TableParagraph"/>
              <w:spacing w:line="360" w:lineRule="auto"/>
              <w:ind w:left="107"/>
              <w:jc w:val="both"/>
              <w:rPr>
                <w:sz w:val="18"/>
                <w:szCs w:val="18"/>
              </w:rPr>
            </w:pPr>
            <w:r w:rsidRPr="00347FDA">
              <w:rPr>
                <w:spacing w:val="-2"/>
                <w:sz w:val="18"/>
                <w:szCs w:val="18"/>
              </w:rPr>
              <w:t>náboženstvo</w:t>
            </w:r>
          </w:p>
        </w:tc>
        <w:tc>
          <w:tcPr>
            <w:tcW w:w="456" w:type="dxa"/>
          </w:tcPr>
          <w:p w:rsidR="00C21B57" w:rsidRPr="00347FDA" w:rsidRDefault="00C21B57" w:rsidP="00C21B57">
            <w:pPr>
              <w:pStyle w:val="TableParagraph"/>
              <w:spacing w:before="8"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4</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8"/>
              <w:jc w:val="center"/>
              <w:rPr>
                <w:b/>
                <w:sz w:val="18"/>
                <w:szCs w:val="18"/>
              </w:rPr>
            </w:pPr>
            <w:r w:rsidRPr="00347FDA">
              <w:rPr>
                <w:b/>
                <w:sz w:val="18"/>
                <w:szCs w:val="18"/>
              </w:rPr>
              <w:t>5</w:t>
            </w:r>
          </w:p>
        </w:tc>
      </w:tr>
      <w:tr w:rsidR="00C21B57" w:rsidRPr="00347FDA" w:rsidTr="00C21B57">
        <w:trPr>
          <w:trHeight w:val="551"/>
        </w:trPr>
        <w:tc>
          <w:tcPr>
            <w:tcW w:w="2727" w:type="dxa"/>
          </w:tcPr>
          <w:p w:rsidR="00C21B57" w:rsidRPr="00347FDA" w:rsidRDefault="00C21B57" w:rsidP="00C21B57">
            <w:pPr>
              <w:pStyle w:val="TableParagraph"/>
              <w:spacing w:line="360" w:lineRule="auto"/>
              <w:ind w:left="107"/>
              <w:jc w:val="both"/>
              <w:rPr>
                <w:b/>
                <w:sz w:val="18"/>
                <w:szCs w:val="18"/>
              </w:rPr>
            </w:pPr>
            <w:r w:rsidRPr="00347FDA">
              <w:rPr>
                <w:b/>
                <w:sz w:val="18"/>
                <w:szCs w:val="18"/>
              </w:rPr>
              <w:t xml:space="preserve">Človek a </w:t>
            </w:r>
            <w:r w:rsidRPr="00347FDA">
              <w:rPr>
                <w:b/>
                <w:spacing w:val="-4"/>
                <w:sz w:val="18"/>
                <w:szCs w:val="18"/>
              </w:rPr>
              <w:t>svet práce</w:t>
            </w:r>
          </w:p>
          <w:p w:rsidR="00C21B57" w:rsidRPr="00347FDA" w:rsidRDefault="00C21B57" w:rsidP="00C21B57">
            <w:pPr>
              <w:pStyle w:val="TableParagraph"/>
              <w:spacing w:line="360" w:lineRule="auto"/>
              <w:jc w:val="both"/>
              <w:rPr>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 xml:space="preserve">pracovné </w:t>
            </w:r>
            <w:r w:rsidRPr="00347FDA">
              <w:rPr>
                <w:spacing w:val="-2"/>
                <w:sz w:val="18"/>
                <w:szCs w:val="18"/>
              </w:rPr>
              <w:t>vyučovanie</w:t>
            </w:r>
          </w:p>
        </w:tc>
        <w:tc>
          <w:tcPr>
            <w:tcW w:w="456" w:type="dxa"/>
          </w:tcPr>
          <w:p w:rsidR="00C21B57" w:rsidRPr="00347FDA" w:rsidRDefault="00C21B57" w:rsidP="00C21B57">
            <w:pPr>
              <w:pStyle w:val="TableParagraph"/>
              <w:spacing w:line="360" w:lineRule="auto"/>
              <w:ind w:right="153"/>
              <w:jc w:val="both"/>
              <w:rPr>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2</w:t>
            </w:r>
          </w:p>
        </w:tc>
        <w:tc>
          <w:tcPr>
            <w:tcW w:w="456" w:type="dxa"/>
          </w:tcPr>
          <w:p w:rsidR="00C21B57" w:rsidRPr="00347FDA" w:rsidRDefault="00C21B57" w:rsidP="00C21B57">
            <w:pPr>
              <w:pStyle w:val="TableParagraph"/>
              <w:spacing w:line="360" w:lineRule="auto"/>
              <w:ind w:right="153"/>
              <w:jc w:val="both"/>
              <w:rPr>
                <w:sz w:val="18"/>
                <w:szCs w:val="18"/>
              </w:rPr>
            </w:pPr>
          </w:p>
        </w:tc>
        <w:tc>
          <w:tcPr>
            <w:tcW w:w="457"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ind w:left="13"/>
              <w:jc w:val="both"/>
              <w:rPr>
                <w:sz w:val="18"/>
                <w:szCs w:val="18"/>
              </w:rPr>
            </w:pPr>
          </w:p>
        </w:tc>
        <w:tc>
          <w:tcPr>
            <w:tcW w:w="456" w:type="dxa"/>
          </w:tcPr>
          <w:p w:rsidR="00C21B57" w:rsidRPr="00347FDA" w:rsidRDefault="00C21B57" w:rsidP="00C21B57">
            <w:pPr>
              <w:pStyle w:val="TableParagraph"/>
              <w:spacing w:line="360" w:lineRule="auto"/>
              <w:ind w:right="154"/>
              <w:jc w:val="both"/>
              <w:rPr>
                <w:sz w:val="18"/>
                <w:szCs w:val="18"/>
              </w:rPr>
            </w:pPr>
          </w:p>
        </w:tc>
        <w:tc>
          <w:tcPr>
            <w:tcW w:w="456" w:type="dxa"/>
          </w:tcPr>
          <w:p w:rsidR="00C21B57" w:rsidRPr="00347FDA" w:rsidRDefault="00C21B57" w:rsidP="00C21B57">
            <w:pPr>
              <w:pStyle w:val="TableParagraph"/>
              <w:spacing w:line="360" w:lineRule="auto"/>
              <w:ind w:left="13"/>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p>
        </w:tc>
      </w:tr>
      <w:tr w:rsidR="00C21B57" w:rsidRPr="00347FDA" w:rsidTr="00C21B57">
        <w:trPr>
          <w:trHeight w:val="551"/>
        </w:trPr>
        <w:tc>
          <w:tcPr>
            <w:tcW w:w="2727" w:type="dxa"/>
          </w:tcPr>
          <w:p w:rsidR="00C21B57" w:rsidRPr="00347FDA" w:rsidRDefault="00C21B57" w:rsidP="00C21B57">
            <w:pPr>
              <w:pStyle w:val="TableParagraph"/>
              <w:spacing w:line="360" w:lineRule="auto"/>
              <w:ind w:left="107"/>
              <w:jc w:val="both"/>
              <w:rPr>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technika</w:t>
            </w:r>
          </w:p>
        </w:tc>
        <w:tc>
          <w:tcPr>
            <w:tcW w:w="456" w:type="dxa"/>
          </w:tcPr>
          <w:p w:rsidR="00C21B57" w:rsidRPr="00347FDA" w:rsidRDefault="00C21B57" w:rsidP="00C21B57">
            <w:pPr>
              <w:pStyle w:val="TableParagraph"/>
              <w:spacing w:line="360" w:lineRule="auto"/>
              <w:ind w:right="153"/>
              <w:jc w:val="both"/>
              <w:rPr>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p>
        </w:tc>
        <w:tc>
          <w:tcPr>
            <w:tcW w:w="456" w:type="dxa"/>
          </w:tcPr>
          <w:p w:rsidR="00C21B57" w:rsidRPr="00347FDA" w:rsidRDefault="00C21B57" w:rsidP="00C21B57">
            <w:pPr>
              <w:pStyle w:val="TableParagraph"/>
              <w:spacing w:line="360" w:lineRule="auto"/>
              <w:ind w:left="14"/>
              <w:jc w:val="both"/>
              <w:rPr>
                <w:sz w:val="18"/>
                <w:szCs w:val="18"/>
              </w:rPr>
            </w:pP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sz w:val="18"/>
                <w:szCs w:val="18"/>
              </w:rPr>
            </w:pP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5</w:t>
            </w:r>
          </w:p>
        </w:tc>
      </w:tr>
      <w:tr w:rsidR="00C21B57" w:rsidRPr="00347FDA" w:rsidTr="00C21B57">
        <w:trPr>
          <w:trHeight w:val="275"/>
        </w:trPr>
        <w:tc>
          <w:tcPr>
            <w:tcW w:w="2727" w:type="dxa"/>
            <w:vMerge w:val="restart"/>
          </w:tcPr>
          <w:p w:rsidR="00C21B57" w:rsidRPr="00347FDA" w:rsidRDefault="00C21B57" w:rsidP="00C21B57">
            <w:pPr>
              <w:pStyle w:val="TableParagraph"/>
              <w:spacing w:line="360" w:lineRule="auto"/>
              <w:ind w:left="107" w:right="761"/>
              <w:jc w:val="both"/>
              <w:rPr>
                <w:b/>
                <w:sz w:val="18"/>
                <w:szCs w:val="18"/>
              </w:rPr>
            </w:pPr>
            <w:r w:rsidRPr="00347FDA">
              <w:rPr>
                <w:b/>
                <w:sz w:val="18"/>
                <w:szCs w:val="18"/>
              </w:rPr>
              <w:t xml:space="preserve">Umenie a </w:t>
            </w:r>
            <w:r w:rsidRPr="00347FDA">
              <w:rPr>
                <w:b/>
                <w:spacing w:val="-2"/>
                <w:sz w:val="18"/>
                <w:szCs w:val="18"/>
              </w:rPr>
              <w:t>kultúra</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 xml:space="preserve">hudobná </w:t>
            </w:r>
            <w:r w:rsidRPr="00347FDA">
              <w:rPr>
                <w:spacing w:val="-2"/>
                <w:sz w:val="18"/>
                <w:szCs w:val="18"/>
              </w:rPr>
              <w:t>výchova</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4</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4</w:t>
            </w:r>
          </w:p>
        </w:tc>
      </w:tr>
      <w:tr w:rsidR="00C21B57" w:rsidRPr="00347FDA" w:rsidTr="00C21B57">
        <w:trPr>
          <w:trHeight w:val="551"/>
        </w:trPr>
        <w:tc>
          <w:tcPr>
            <w:tcW w:w="2727" w:type="dxa"/>
            <w:vMerge/>
            <w:tcBorders>
              <w:top w:val="nil"/>
            </w:tcBorders>
          </w:tcPr>
          <w:p w:rsidR="00C21B57" w:rsidRPr="00347FDA" w:rsidRDefault="00C21B57" w:rsidP="00C21B57">
            <w:pPr>
              <w:spacing w:line="360" w:lineRule="auto"/>
              <w:jc w:val="both"/>
              <w:rPr>
                <w:rFonts w:cs="Times New Roman"/>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 xml:space="preserve">výtvarná </w:t>
            </w:r>
            <w:r w:rsidRPr="00347FDA">
              <w:rPr>
                <w:spacing w:val="-2"/>
                <w:sz w:val="18"/>
                <w:szCs w:val="18"/>
              </w:rPr>
              <w:t>výchova</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2</w:t>
            </w:r>
          </w:p>
          <w:p w:rsidR="00C21B57" w:rsidRPr="00347FDA" w:rsidRDefault="00C21B57" w:rsidP="00C21B57">
            <w:pPr>
              <w:pStyle w:val="TableParagraph"/>
              <w:spacing w:before="5" w:line="360" w:lineRule="auto"/>
              <w:ind w:left="14"/>
              <w:jc w:val="both"/>
              <w:rPr>
                <w:b/>
                <w:sz w:val="18"/>
                <w:szCs w:val="18"/>
              </w:rPr>
            </w:pP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6</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181" w:right="173"/>
              <w:jc w:val="center"/>
              <w:rPr>
                <w:b/>
                <w:spacing w:val="-5"/>
                <w:sz w:val="18"/>
                <w:szCs w:val="18"/>
              </w:rPr>
            </w:pPr>
            <w:r w:rsidRPr="00347FDA">
              <w:rPr>
                <w:b/>
                <w:spacing w:val="-5"/>
                <w:sz w:val="18"/>
                <w:szCs w:val="18"/>
              </w:rPr>
              <w:t>5</w:t>
            </w:r>
          </w:p>
        </w:tc>
      </w:tr>
      <w:tr w:rsidR="00C21B57" w:rsidRPr="00347FDA" w:rsidTr="00C21B57">
        <w:trPr>
          <w:trHeight w:val="554"/>
        </w:trPr>
        <w:tc>
          <w:tcPr>
            <w:tcW w:w="2727" w:type="dxa"/>
          </w:tcPr>
          <w:p w:rsidR="00C21B57" w:rsidRPr="00347FDA" w:rsidRDefault="00C21B57" w:rsidP="00C21B57">
            <w:pPr>
              <w:pStyle w:val="TableParagraph"/>
              <w:spacing w:line="360" w:lineRule="auto"/>
              <w:ind w:left="107"/>
              <w:jc w:val="both"/>
              <w:rPr>
                <w:b/>
                <w:sz w:val="18"/>
                <w:szCs w:val="18"/>
              </w:rPr>
            </w:pPr>
            <w:r w:rsidRPr="00347FDA">
              <w:rPr>
                <w:b/>
                <w:sz w:val="18"/>
                <w:szCs w:val="18"/>
              </w:rPr>
              <w:t xml:space="preserve">Zdravie a </w:t>
            </w:r>
            <w:r w:rsidRPr="00347FDA">
              <w:rPr>
                <w:b/>
                <w:spacing w:val="-2"/>
                <w:sz w:val="18"/>
                <w:szCs w:val="18"/>
              </w:rPr>
              <w:t>pohyb</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telesná a</w:t>
            </w:r>
            <w:r w:rsidRPr="00347FDA">
              <w:rPr>
                <w:spacing w:val="-2"/>
                <w:sz w:val="18"/>
                <w:szCs w:val="18"/>
              </w:rPr>
              <w:t xml:space="preserve"> športová</w:t>
            </w:r>
          </w:p>
          <w:p w:rsidR="00C21B57" w:rsidRPr="00347FDA" w:rsidRDefault="00C21B57" w:rsidP="00C21B57">
            <w:pPr>
              <w:pStyle w:val="TableParagraph"/>
              <w:spacing w:line="360" w:lineRule="auto"/>
              <w:ind w:left="107"/>
              <w:jc w:val="both"/>
              <w:rPr>
                <w:sz w:val="18"/>
                <w:szCs w:val="18"/>
              </w:rPr>
            </w:pPr>
            <w:r w:rsidRPr="00347FDA">
              <w:rPr>
                <w:spacing w:val="-2"/>
                <w:sz w:val="18"/>
                <w:szCs w:val="18"/>
              </w:rPr>
              <w:t>výchova</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8</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2</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10</w:t>
            </w:r>
          </w:p>
        </w:tc>
      </w:tr>
      <w:tr w:rsidR="00C21B57" w:rsidRPr="00347FDA" w:rsidTr="00C21B57">
        <w:trPr>
          <w:trHeight w:val="554"/>
        </w:trPr>
        <w:tc>
          <w:tcPr>
            <w:tcW w:w="2727" w:type="dxa"/>
          </w:tcPr>
          <w:p w:rsidR="00C21B57" w:rsidRPr="00347FDA" w:rsidRDefault="00C21B57" w:rsidP="00C21B57">
            <w:pPr>
              <w:pStyle w:val="TableParagraph"/>
              <w:spacing w:line="360" w:lineRule="auto"/>
              <w:ind w:left="107"/>
              <w:jc w:val="both"/>
              <w:rPr>
                <w:b/>
                <w:sz w:val="18"/>
                <w:szCs w:val="18"/>
              </w:rPr>
            </w:pPr>
            <w:r w:rsidRPr="00347FDA">
              <w:rPr>
                <w:b/>
                <w:sz w:val="18"/>
                <w:szCs w:val="18"/>
              </w:rPr>
              <w:t>Špeciálnopedagogická podpora</w:t>
            </w: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rozvíjanie špecifických funkcií</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4</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1</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5</w:t>
            </w:r>
          </w:p>
        </w:tc>
      </w:tr>
      <w:tr w:rsidR="00C21B57" w:rsidRPr="00347FDA" w:rsidTr="00C21B57">
        <w:trPr>
          <w:trHeight w:val="554"/>
        </w:trPr>
        <w:tc>
          <w:tcPr>
            <w:tcW w:w="2727" w:type="dxa"/>
          </w:tcPr>
          <w:p w:rsidR="00C21B57" w:rsidRPr="00347FDA" w:rsidRDefault="00C21B57" w:rsidP="00C21B57">
            <w:pPr>
              <w:pStyle w:val="TableParagraph"/>
              <w:spacing w:line="360" w:lineRule="auto"/>
              <w:ind w:left="107"/>
              <w:jc w:val="both"/>
              <w:rPr>
                <w:b/>
                <w:sz w:val="18"/>
                <w:szCs w:val="18"/>
              </w:rPr>
            </w:pPr>
          </w:p>
        </w:tc>
        <w:tc>
          <w:tcPr>
            <w:tcW w:w="1906" w:type="dxa"/>
          </w:tcPr>
          <w:p w:rsidR="00C21B57" w:rsidRPr="00347FDA" w:rsidRDefault="00C21B57" w:rsidP="00C21B57">
            <w:pPr>
              <w:pStyle w:val="TableParagraph"/>
              <w:spacing w:line="360" w:lineRule="auto"/>
              <w:ind w:left="107"/>
              <w:jc w:val="both"/>
              <w:rPr>
                <w:sz w:val="18"/>
                <w:szCs w:val="18"/>
              </w:rPr>
            </w:pPr>
            <w:r w:rsidRPr="00347FDA">
              <w:rPr>
                <w:sz w:val="18"/>
                <w:szCs w:val="18"/>
              </w:rPr>
              <w:t>individuálna logopedická intervencia</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70"/>
              <w:jc w:val="both"/>
              <w:rPr>
                <w:sz w:val="18"/>
                <w:szCs w:val="18"/>
              </w:rPr>
            </w:pPr>
            <w:r w:rsidRPr="00347FDA">
              <w:rPr>
                <w:sz w:val="18"/>
                <w:szCs w:val="18"/>
              </w:rPr>
              <w:t>2</w:t>
            </w:r>
          </w:p>
        </w:tc>
        <w:tc>
          <w:tcPr>
            <w:tcW w:w="456" w:type="dxa"/>
          </w:tcPr>
          <w:p w:rsidR="00C21B57" w:rsidRPr="00347FDA" w:rsidRDefault="00C21B57" w:rsidP="00C21B57">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C21B57" w:rsidRPr="00347FDA" w:rsidRDefault="00C21B57" w:rsidP="00C21B57">
            <w:pPr>
              <w:pStyle w:val="TableParagraph"/>
              <w:spacing w:line="360" w:lineRule="auto"/>
              <w:ind w:right="153"/>
              <w:jc w:val="both"/>
              <w:rPr>
                <w:b/>
                <w:sz w:val="18"/>
                <w:szCs w:val="18"/>
              </w:rPr>
            </w:pPr>
            <w:r w:rsidRPr="00347FDA">
              <w:rPr>
                <w:b/>
                <w:sz w:val="18"/>
                <w:szCs w:val="18"/>
              </w:rPr>
              <w:t>8</w:t>
            </w:r>
          </w:p>
        </w:tc>
        <w:tc>
          <w:tcPr>
            <w:tcW w:w="456" w:type="dxa"/>
          </w:tcPr>
          <w:p w:rsidR="00C21B57" w:rsidRPr="00347FDA" w:rsidRDefault="00C21B57" w:rsidP="00C21B57">
            <w:pPr>
              <w:pStyle w:val="TableParagraph"/>
              <w:spacing w:line="360" w:lineRule="auto"/>
              <w:ind w:right="153"/>
              <w:jc w:val="both"/>
              <w:rPr>
                <w:sz w:val="18"/>
                <w:szCs w:val="18"/>
              </w:rPr>
            </w:pPr>
            <w:r w:rsidRPr="00347FDA">
              <w:rPr>
                <w:sz w:val="18"/>
                <w:szCs w:val="18"/>
              </w:rPr>
              <w:t>2</w:t>
            </w:r>
          </w:p>
        </w:tc>
        <w:tc>
          <w:tcPr>
            <w:tcW w:w="457" w:type="dxa"/>
          </w:tcPr>
          <w:p w:rsidR="00C21B57" w:rsidRPr="00347FDA" w:rsidRDefault="00C21B57" w:rsidP="00C21B57">
            <w:pPr>
              <w:pStyle w:val="TableParagraph"/>
              <w:spacing w:line="360" w:lineRule="auto"/>
              <w:ind w:left="170"/>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right="154"/>
              <w:jc w:val="both"/>
              <w:rPr>
                <w:sz w:val="18"/>
                <w:szCs w:val="18"/>
              </w:rPr>
            </w:pPr>
            <w:r w:rsidRPr="00347FDA">
              <w:rPr>
                <w:sz w:val="18"/>
                <w:szCs w:val="18"/>
              </w:rPr>
              <w:t>1</w:t>
            </w:r>
          </w:p>
        </w:tc>
        <w:tc>
          <w:tcPr>
            <w:tcW w:w="456" w:type="dxa"/>
          </w:tcPr>
          <w:p w:rsidR="00C21B57" w:rsidRPr="00347FDA" w:rsidRDefault="00C21B57" w:rsidP="00C21B57">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21B57" w:rsidRPr="00347FDA" w:rsidRDefault="00C21B57" w:rsidP="00C21B57">
            <w:pPr>
              <w:pStyle w:val="TableParagraph"/>
              <w:spacing w:line="360" w:lineRule="auto"/>
              <w:ind w:left="196"/>
              <w:jc w:val="center"/>
              <w:rPr>
                <w:b/>
                <w:spacing w:val="-5"/>
                <w:sz w:val="18"/>
                <w:szCs w:val="18"/>
              </w:rPr>
            </w:pPr>
            <w:r w:rsidRPr="00347FDA">
              <w:rPr>
                <w:b/>
                <w:spacing w:val="-5"/>
                <w:sz w:val="18"/>
                <w:szCs w:val="18"/>
              </w:rPr>
              <w:t>6</w:t>
            </w:r>
          </w:p>
        </w:tc>
      </w:tr>
      <w:tr w:rsidR="00C21B57" w:rsidRPr="00347FDA" w:rsidTr="00C21B57">
        <w:trPr>
          <w:trHeight w:val="275"/>
        </w:trPr>
        <w:tc>
          <w:tcPr>
            <w:tcW w:w="4633" w:type="dxa"/>
            <w:gridSpan w:val="2"/>
            <w:shd w:val="clear" w:color="auto" w:fill="D9D9D9"/>
          </w:tcPr>
          <w:p w:rsidR="00C21B57" w:rsidRPr="00347FDA" w:rsidRDefault="00C21B57" w:rsidP="00C21B57">
            <w:pPr>
              <w:pStyle w:val="TableParagraph"/>
              <w:spacing w:line="360" w:lineRule="auto"/>
              <w:ind w:left="107"/>
              <w:jc w:val="both"/>
              <w:rPr>
                <w:b/>
                <w:sz w:val="18"/>
                <w:szCs w:val="18"/>
              </w:rPr>
            </w:pPr>
            <w:r w:rsidRPr="00347FDA">
              <w:rPr>
                <w:b/>
                <w:spacing w:val="-2"/>
                <w:sz w:val="18"/>
                <w:szCs w:val="18"/>
              </w:rPr>
              <w:t>Základ</w:t>
            </w:r>
          </w:p>
        </w:tc>
        <w:tc>
          <w:tcPr>
            <w:tcW w:w="456" w:type="dxa"/>
            <w:shd w:val="clear" w:color="auto" w:fill="D9D9D9"/>
          </w:tcPr>
          <w:p w:rsidR="00C21B57" w:rsidRPr="00347FDA" w:rsidRDefault="00C21B57" w:rsidP="00C21B57">
            <w:pPr>
              <w:pStyle w:val="TableParagraph"/>
              <w:spacing w:line="360" w:lineRule="auto"/>
              <w:ind w:right="93"/>
              <w:jc w:val="center"/>
              <w:rPr>
                <w:b/>
                <w:sz w:val="18"/>
                <w:szCs w:val="18"/>
              </w:rPr>
            </w:pPr>
            <w:r w:rsidRPr="00347FDA">
              <w:rPr>
                <w:b/>
                <w:spacing w:val="-5"/>
                <w:sz w:val="18"/>
                <w:szCs w:val="18"/>
              </w:rPr>
              <w:t>2</w:t>
            </w:r>
            <w:r>
              <w:rPr>
                <w:b/>
                <w:spacing w:val="-5"/>
                <w:sz w:val="18"/>
                <w:szCs w:val="18"/>
              </w:rPr>
              <w:t>4</w:t>
            </w:r>
          </w:p>
        </w:tc>
        <w:tc>
          <w:tcPr>
            <w:tcW w:w="456" w:type="dxa"/>
            <w:shd w:val="clear" w:color="auto" w:fill="D9D9D9"/>
          </w:tcPr>
          <w:p w:rsidR="00C21B57" w:rsidRPr="00347FDA" w:rsidRDefault="00C21B57" w:rsidP="00C21B57">
            <w:pPr>
              <w:pStyle w:val="TableParagraph"/>
              <w:spacing w:line="360" w:lineRule="auto"/>
              <w:ind w:left="110"/>
              <w:jc w:val="center"/>
              <w:rPr>
                <w:b/>
                <w:sz w:val="18"/>
                <w:szCs w:val="18"/>
              </w:rPr>
            </w:pPr>
            <w:r w:rsidRPr="00347FDA">
              <w:rPr>
                <w:b/>
                <w:spacing w:val="-5"/>
                <w:sz w:val="18"/>
                <w:szCs w:val="18"/>
              </w:rPr>
              <w:t>2</w:t>
            </w:r>
            <w:r>
              <w:rPr>
                <w:b/>
                <w:spacing w:val="-5"/>
                <w:sz w:val="18"/>
                <w:szCs w:val="18"/>
              </w:rPr>
              <w:t>4</w:t>
            </w:r>
          </w:p>
        </w:tc>
        <w:tc>
          <w:tcPr>
            <w:tcW w:w="456" w:type="dxa"/>
            <w:shd w:val="clear" w:color="auto" w:fill="D9D9D9"/>
          </w:tcPr>
          <w:p w:rsidR="00C21B57" w:rsidRPr="00347FDA" w:rsidRDefault="00C21B57" w:rsidP="00C21B57">
            <w:pPr>
              <w:pStyle w:val="TableParagraph"/>
              <w:spacing w:line="360" w:lineRule="auto"/>
              <w:ind w:left="110"/>
              <w:jc w:val="center"/>
              <w:rPr>
                <w:b/>
                <w:sz w:val="18"/>
                <w:szCs w:val="18"/>
              </w:rPr>
            </w:pPr>
            <w:r w:rsidRPr="00347FDA">
              <w:rPr>
                <w:b/>
                <w:spacing w:val="-5"/>
                <w:sz w:val="18"/>
                <w:szCs w:val="18"/>
              </w:rPr>
              <w:t>26</w:t>
            </w:r>
          </w:p>
        </w:tc>
        <w:tc>
          <w:tcPr>
            <w:tcW w:w="456" w:type="dxa"/>
            <w:shd w:val="clear" w:color="auto" w:fill="D9D9D9"/>
          </w:tcPr>
          <w:p w:rsidR="00C21B57" w:rsidRPr="00347FDA" w:rsidRDefault="00C21B57" w:rsidP="00C21B57">
            <w:pPr>
              <w:pStyle w:val="TableParagraph"/>
              <w:spacing w:line="360" w:lineRule="auto"/>
              <w:ind w:left="94" w:right="80"/>
              <w:jc w:val="center"/>
              <w:rPr>
                <w:b/>
                <w:sz w:val="18"/>
                <w:szCs w:val="18"/>
              </w:rPr>
            </w:pPr>
            <w:r w:rsidRPr="00347FDA">
              <w:rPr>
                <w:b/>
                <w:spacing w:val="-5"/>
                <w:sz w:val="18"/>
                <w:szCs w:val="18"/>
              </w:rPr>
              <w:t>2</w:t>
            </w:r>
            <w:r>
              <w:rPr>
                <w:b/>
                <w:spacing w:val="-5"/>
                <w:sz w:val="18"/>
                <w:szCs w:val="18"/>
              </w:rPr>
              <w:t>7</w:t>
            </w:r>
          </w:p>
        </w:tc>
        <w:tc>
          <w:tcPr>
            <w:tcW w:w="456" w:type="dxa"/>
            <w:shd w:val="clear" w:color="auto" w:fill="BFBFBF" w:themeFill="background1" w:themeFillShade="BF"/>
          </w:tcPr>
          <w:p w:rsidR="00C21B57" w:rsidRPr="00347FDA" w:rsidRDefault="00C21B57" w:rsidP="00C21B57">
            <w:pPr>
              <w:pStyle w:val="TableParagraph"/>
              <w:spacing w:line="360" w:lineRule="auto"/>
              <w:ind w:right="93"/>
              <w:jc w:val="center"/>
              <w:rPr>
                <w:b/>
                <w:spacing w:val="-5"/>
                <w:sz w:val="18"/>
                <w:szCs w:val="18"/>
              </w:rPr>
            </w:pPr>
            <w:r w:rsidRPr="00347FDA">
              <w:rPr>
                <w:b/>
                <w:spacing w:val="-5"/>
                <w:sz w:val="18"/>
                <w:szCs w:val="18"/>
              </w:rPr>
              <w:t>10</w:t>
            </w:r>
            <w:r>
              <w:rPr>
                <w:b/>
                <w:spacing w:val="-5"/>
                <w:sz w:val="18"/>
                <w:szCs w:val="18"/>
              </w:rPr>
              <w:t>1</w:t>
            </w:r>
          </w:p>
        </w:tc>
        <w:tc>
          <w:tcPr>
            <w:tcW w:w="456" w:type="dxa"/>
            <w:shd w:val="clear" w:color="auto" w:fill="D9D9D9"/>
          </w:tcPr>
          <w:p w:rsidR="00C21B57" w:rsidRPr="00347FDA" w:rsidRDefault="00C21B57" w:rsidP="00C21B57">
            <w:pPr>
              <w:pStyle w:val="TableParagraph"/>
              <w:spacing w:line="360" w:lineRule="auto"/>
              <w:ind w:right="93"/>
              <w:jc w:val="center"/>
              <w:rPr>
                <w:b/>
                <w:sz w:val="18"/>
                <w:szCs w:val="18"/>
              </w:rPr>
            </w:pPr>
            <w:r w:rsidRPr="00347FDA">
              <w:rPr>
                <w:b/>
                <w:spacing w:val="-5"/>
                <w:sz w:val="18"/>
                <w:szCs w:val="18"/>
              </w:rPr>
              <w:t>27</w:t>
            </w:r>
          </w:p>
        </w:tc>
        <w:tc>
          <w:tcPr>
            <w:tcW w:w="457" w:type="dxa"/>
            <w:shd w:val="clear" w:color="auto" w:fill="D9D9D9"/>
          </w:tcPr>
          <w:p w:rsidR="00C21B57" w:rsidRPr="00347FDA" w:rsidRDefault="00C21B57" w:rsidP="00C21B57">
            <w:pPr>
              <w:pStyle w:val="TableParagraph"/>
              <w:spacing w:line="360" w:lineRule="auto"/>
              <w:ind w:left="110"/>
              <w:jc w:val="center"/>
              <w:rPr>
                <w:b/>
                <w:sz w:val="18"/>
                <w:szCs w:val="18"/>
              </w:rPr>
            </w:pPr>
            <w:r w:rsidRPr="00347FDA">
              <w:rPr>
                <w:b/>
                <w:spacing w:val="-5"/>
                <w:sz w:val="18"/>
                <w:szCs w:val="18"/>
              </w:rPr>
              <w:t>2</w:t>
            </w:r>
            <w:r>
              <w:rPr>
                <w:b/>
                <w:spacing w:val="-5"/>
                <w:sz w:val="18"/>
                <w:szCs w:val="18"/>
              </w:rPr>
              <w:t>8</w:t>
            </w:r>
          </w:p>
        </w:tc>
        <w:tc>
          <w:tcPr>
            <w:tcW w:w="456" w:type="dxa"/>
            <w:shd w:val="clear" w:color="auto" w:fill="D9D9D9"/>
          </w:tcPr>
          <w:p w:rsidR="00C21B57" w:rsidRPr="00347FDA" w:rsidRDefault="00C21B57" w:rsidP="00C21B57">
            <w:pPr>
              <w:pStyle w:val="TableParagraph"/>
              <w:spacing w:line="360" w:lineRule="auto"/>
              <w:ind w:left="94" w:right="81"/>
              <w:jc w:val="center"/>
              <w:rPr>
                <w:b/>
                <w:sz w:val="18"/>
                <w:szCs w:val="18"/>
              </w:rPr>
            </w:pPr>
            <w:r w:rsidRPr="00347FDA">
              <w:rPr>
                <w:b/>
                <w:spacing w:val="-5"/>
                <w:sz w:val="18"/>
                <w:szCs w:val="18"/>
              </w:rPr>
              <w:t>2</w:t>
            </w:r>
            <w:r>
              <w:rPr>
                <w:b/>
                <w:spacing w:val="-5"/>
                <w:sz w:val="18"/>
                <w:szCs w:val="18"/>
              </w:rPr>
              <w:t>9</w:t>
            </w:r>
          </w:p>
        </w:tc>
        <w:tc>
          <w:tcPr>
            <w:tcW w:w="456" w:type="dxa"/>
            <w:shd w:val="clear" w:color="auto" w:fill="D9D9D9"/>
          </w:tcPr>
          <w:p w:rsidR="00C21B57" w:rsidRPr="00347FDA" w:rsidRDefault="00C21B57" w:rsidP="00C21B57">
            <w:pPr>
              <w:pStyle w:val="TableParagraph"/>
              <w:spacing w:line="360" w:lineRule="auto"/>
              <w:ind w:right="94"/>
              <w:jc w:val="center"/>
              <w:rPr>
                <w:b/>
                <w:sz w:val="18"/>
                <w:szCs w:val="18"/>
              </w:rPr>
            </w:pPr>
            <w:r>
              <w:rPr>
                <w:b/>
                <w:spacing w:val="-5"/>
                <w:sz w:val="18"/>
                <w:szCs w:val="18"/>
              </w:rPr>
              <w:t>30</w:t>
            </w:r>
          </w:p>
        </w:tc>
        <w:tc>
          <w:tcPr>
            <w:tcW w:w="456" w:type="dxa"/>
            <w:shd w:val="clear" w:color="auto" w:fill="D9D9D9"/>
          </w:tcPr>
          <w:p w:rsidR="00C21B57" w:rsidRPr="00347FDA" w:rsidRDefault="00C21B57" w:rsidP="00C21B57">
            <w:pPr>
              <w:pStyle w:val="TableParagraph"/>
              <w:spacing w:line="360" w:lineRule="auto"/>
              <w:ind w:left="94" w:right="81"/>
              <w:jc w:val="center"/>
              <w:rPr>
                <w:b/>
                <w:sz w:val="18"/>
                <w:szCs w:val="18"/>
              </w:rPr>
            </w:pPr>
            <w:r w:rsidRPr="00347FDA">
              <w:rPr>
                <w:b/>
                <w:spacing w:val="-5"/>
                <w:sz w:val="18"/>
                <w:szCs w:val="18"/>
              </w:rPr>
              <w:t>2</w:t>
            </w:r>
            <w:r>
              <w:rPr>
                <w:b/>
                <w:spacing w:val="-5"/>
                <w:sz w:val="18"/>
                <w:szCs w:val="18"/>
              </w:rPr>
              <w:t>8</w:t>
            </w:r>
          </w:p>
        </w:tc>
        <w:tc>
          <w:tcPr>
            <w:tcW w:w="634" w:type="dxa"/>
            <w:shd w:val="clear" w:color="auto" w:fill="BFBFBF" w:themeFill="background1" w:themeFillShade="BF"/>
          </w:tcPr>
          <w:p w:rsidR="00C21B57" w:rsidRPr="00347FDA" w:rsidRDefault="00C21B57" w:rsidP="00C21B57">
            <w:pPr>
              <w:pStyle w:val="TableParagraph"/>
              <w:spacing w:line="360" w:lineRule="auto"/>
              <w:ind w:left="136"/>
              <w:jc w:val="center"/>
              <w:rPr>
                <w:b/>
                <w:spacing w:val="-5"/>
                <w:sz w:val="18"/>
                <w:szCs w:val="18"/>
              </w:rPr>
            </w:pPr>
            <w:r w:rsidRPr="00347FDA">
              <w:rPr>
                <w:b/>
                <w:spacing w:val="-5"/>
                <w:sz w:val="18"/>
                <w:szCs w:val="18"/>
              </w:rPr>
              <w:t>1</w:t>
            </w:r>
            <w:r>
              <w:rPr>
                <w:b/>
                <w:spacing w:val="-5"/>
                <w:sz w:val="18"/>
                <w:szCs w:val="18"/>
              </w:rPr>
              <w:t>42</w:t>
            </w:r>
          </w:p>
        </w:tc>
      </w:tr>
      <w:tr w:rsidR="00C21B57" w:rsidRPr="00347FDA" w:rsidTr="00C21B57">
        <w:trPr>
          <w:trHeight w:val="275"/>
        </w:trPr>
        <w:tc>
          <w:tcPr>
            <w:tcW w:w="4633" w:type="dxa"/>
            <w:gridSpan w:val="2"/>
            <w:shd w:val="clear" w:color="auto" w:fill="FFFFFF" w:themeFill="background1"/>
          </w:tcPr>
          <w:p w:rsidR="00C21B57" w:rsidRPr="00347FDA" w:rsidRDefault="00C21B57" w:rsidP="00C21B57">
            <w:pPr>
              <w:pStyle w:val="TableParagraph"/>
              <w:spacing w:line="360" w:lineRule="auto"/>
              <w:ind w:left="107"/>
              <w:jc w:val="both"/>
              <w:rPr>
                <w:b/>
                <w:spacing w:val="-2"/>
                <w:sz w:val="18"/>
                <w:szCs w:val="18"/>
              </w:rPr>
            </w:pPr>
            <w:r w:rsidRPr="00347FDA">
              <w:rPr>
                <w:b/>
                <w:spacing w:val="-2"/>
                <w:sz w:val="18"/>
                <w:szCs w:val="18"/>
              </w:rPr>
              <w:t>Voliteľné – disponibilné hodiny</w:t>
            </w:r>
          </w:p>
        </w:tc>
        <w:tc>
          <w:tcPr>
            <w:tcW w:w="456" w:type="dxa"/>
            <w:shd w:val="clear" w:color="auto" w:fill="FFFFFF" w:themeFill="background1"/>
          </w:tcPr>
          <w:p w:rsidR="00C21B57" w:rsidRPr="00347FDA" w:rsidRDefault="00C21B57" w:rsidP="00C21B57">
            <w:pPr>
              <w:pStyle w:val="TableParagraph"/>
              <w:spacing w:line="360" w:lineRule="auto"/>
              <w:ind w:right="93"/>
              <w:jc w:val="center"/>
              <w:rPr>
                <w:spacing w:val="-5"/>
                <w:sz w:val="18"/>
                <w:szCs w:val="18"/>
              </w:rPr>
            </w:pPr>
            <w:r>
              <w:rPr>
                <w:spacing w:val="-5"/>
                <w:sz w:val="18"/>
                <w:szCs w:val="18"/>
              </w:rPr>
              <w:t>0</w:t>
            </w:r>
          </w:p>
        </w:tc>
        <w:tc>
          <w:tcPr>
            <w:tcW w:w="456" w:type="dxa"/>
            <w:shd w:val="clear" w:color="auto" w:fill="FFFFFF" w:themeFill="background1"/>
          </w:tcPr>
          <w:p w:rsidR="00C21B57" w:rsidRPr="00347FDA" w:rsidRDefault="00C21B57" w:rsidP="00C21B57">
            <w:pPr>
              <w:pStyle w:val="TableParagraph"/>
              <w:spacing w:line="360" w:lineRule="auto"/>
              <w:ind w:left="110"/>
              <w:rPr>
                <w:spacing w:val="-5"/>
                <w:sz w:val="18"/>
                <w:szCs w:val="18"/>
              </w:rPr>
            </w:pPr>
            <w:r>
              <w:rPr>
                <w:spacing w:val="-5"/>
                <w:sz w:val="18"/>
                <w:szCs w:val="18"/>
              </w:rPr>
              <w:t>1</w:t>
            </w:r>
          </w:p>
        </w:tc>
        <w:tc>
          <w:tcPr>
            <w:tcW w:w="456" w:type="dxa"/>
            <w:shd w:val="clear" w:color="auto" w:fill="FFFFFF" w:themeFill="background1"/>
          </w:tcPr>
          <w:p w:rsidR="00C21B57" w:rsidRPr="00347FDA" w:rsidRDefault="00C21B57" w:rsidP="00C21B57">
            <w:pPr>
              <w:pStyle w:val="TableParagraph"/>
              <w:spacing w:line="360" w:lineRule="auto"/>
              <w:ind w:left="110"/>
              <w:jc w:val="center"/>
              <w:rPr>
                <w:spacing w:val="-5"/>
                <w:sz w:val="18"/>
                <w:szCs w:val="18"/>
              </w:rPr>
            </w:pPr>
            <w:r w:rsidRPr="00347FDA">
              <w:rPr>
                <w:spacing w:val="-5"/>
                <w:sz w:val="18"/>
                <w:szCs w:val="18"/>
              </w:rPr>
              <w:t>1</w:t>
            </w:r>
          </w:p>
        </w:tc>
        <w:tc>
          <w:tcPr>
            <w:tcW w:w="456" w:type="dxa"/>
            <w:shd w:val="clear" w:color="auto" w:fill="FFFFFF" w:themeFill="background1"/>
          </w:tcPr>
          <w:p w:rsidR="00C21B57" w:rsidRPr="00347FDA" w:rsidRDefault="00C21B57" w:rsidP="00C21B57">
            <w:pPr>
              <w:pStyle w:val="TableParagraph"/>
              <w:spacing w:line="360" w:lineRule="auto"/>
              <w:ind w:left="94" w:right="80"/>
              <w:jc w:val="center"/>
              <w:rPr>
                <w:spacing w:val="-5"/>
                <w:sz w:val="18"/>
                <w:szCs w:val="18"/>
              </w:rPr>
            </w:pPr>
            <w:r w:rsidRPr="00347FDA">
              <w:rPr>
                <w:spacing w:val="-5"/>
                <w:sz w:val="18"/>
                <w:szCs w:val="18"/>
              </w:rPr>
              <w:t>1</w:t>
            </w:r>
          </w:p>
        </w:tc>
        <w:tc>
          <w:tcPr>
            <w:tcW w:w="456" w:type="dxa"/>
            <w:shd w:val="clear" w:color="auto" w:fill="BFBFBF" w:themeFill="background1" w:themeFillShade="BF"/>
          </w:tcPr>
          <w:p w:rsidR="00C21B57" w:rsidRPr="00347FDA" w:rsidRDefault="00C21B57" w:rsidP="00C21B57">
            <w:pPr>
              <w:pStyle w:val="TableParagraph"/>
              <w:spacing w:line="360" w:lineRule="auto"/>
              <w:ind w:right="93"/>
              <w:jc w:val="center"/>
              <w:rPr>
                <w:b/>
                <w:spacing w:val="-5"/>
                <w:sz w:val="18"/>
                <w:szCs w:val="18"/>
              </w:rPr>
            </w:pPr>
            <w:r w:rsidRPr="00347FDA">
              <w:rPr>
                <w:b/>
                <w:spacing w:val="-5"/>
                <w:sz w:val="18"/>
                <w:szCs w:val="18"/>
              </w:rPr>
              <w:t>4</w:t>
            </w:r>
          </w:p>
        </w:tc>
        <w:tc>
          <w:tcPr>
            <w:tcW w:w="456" w:type="dxa"/>
            <w:shd w:val="clear" w:color="auto" w:fill="FFFFFF" w:themeFill="background1"/>
          </w:tcPr>
          <w:p w:rsidR="00C21B57" w:rsidRPr="00347FDA" w:rsidRDefault="00C21B57" w:rsidP="00C21B57">
            <w:pPr>
              <w:pStyle w:val="TableParagraph"/>
              <w:spacing w:line="360" w:lineRule="auto"/>
              <w:ind w:right="93"/>
              <w:jc w:val="center"/>
              <w:rPr>
                <w:spacing w:val="-5"/>
                <w:sz w:val="18"/>
                <w:szCs w:val="18"/>
              </w:rPr>
            </w:pPr>
            <w:r>
              <w:rPr>
                <w:spacing w:val="-5"/>
                <w:sz w:val="18"/>
                <w:szCs w:val="18"/>
              </w:rPr>
              <w:t>3</w:t>
            </w:r>
          </w:p>
        </w:tc>
        <w:tc>
          <w:tcPr>
            <w:tcW w:w="457" w:type="dxa"/>
            <w:shd w:val="clear" w:color="auto" w:fill="FFFFFF" w:themeFill="background1"/>
          </w:tcPr>
          <w:p w:rsidR="00C21B57" w:rsidRPr="00347FDA" w:rsidRDefault="00C21B57" w:rsidP="00C21B57">
            <w:pPr>
              <w:pStyle w:val="TableParagraph"/>
              <w:spacing w:line="360" w:lineRule="auto"/>
              <w:ind w:left="110"/>
              <w:jc w:val="center"/>
              <w:rPr>
                <w:spacing w:val="-5"/>
                <w:sz w:val="18"/>
                <w:szCs w:val="18"/>
              </w:rPr>
            </w:pPr>
            <w:r w:rsidRPr="00347FDA">
              <w:rPr>
                <w:spacing w:val="-5"/>
                <w:sz w:val="18"/>
                <w:szCs w:val="18"/>
              </w:rPr>
              <w:t>2</w:t>
            </w:r>
          </w:p>
        </w:tc>
        <w:tc>
          <w:tcPr>
            <w:tcW w:w="456" w:type="dxa"/>
            <w:shd w:val="clear" w:color="auto" w:fill="FFFFFF" w:themeFill="background1"/>
          </w:tcPr>
          <w:p w:rsidR="00C21B57" w:rsidRPr="00347FDA" w:rsidRDefault="00C21B57" w:rsidP="00C21B57">
            <w:pPr>
              <w:pStyle w:val="TableParagraph"/>
              <w:spacing w:line="360" w:lineRule="auto"/>
              <w:ind w:left="94" w:right="81"/>
              <w:jc w:val="center"/>
              <w:rPr>
                <w:spacing w:val="-5"/>
                <w:sz w:val="18"/>
                <w:szCs w:val="18"/>
              </w:rPr>
            </w:pPr>
            <w:r w:rsidRPr="00347FDA">
              <w:rPr>
                <w:spacing w:val="-5"/>
                <w:sz w:val="18"/>
                <w:szCs w:val="18"/>
              </w:rPr>
              <w:t>2</w:t>
            </w:r>
          </w:p>
        </w:tc>
        <w:tc>
          <w:tcPr>
            <w:tcW w:w="456" w:type="dxa"/>
            <w:shd w:val="clear" w:color="auto" w:fill="FFFFFF" w:themeFill="background1"/>
          </w:tcPr>
          <w:p w:rsidR="00C21B57" w:rsidRPr="00347FDA" w:rsidRDefault="00C21B57" w:rsidP="00C21B57">
            <w:pPr>
              <w:pStyle w:val="TableParagraph"/>
              <w:spacing w:line="360" w:lineRule="auto"/>
              <w:ind w:right="94"/>
              <w:jc w:val="center"/>
              <w:rPr>
                <w:spacing w:val="-5"/>
                <w:sz w:val="18"/>
                <w:szCs w:val="18"/>
              </w:rPr>
            </w:pPr>
            <w:r w:rsidRPr="00347FDA">
              <w:rPr>
                <w:spacing w:val="-5"/>
                <w:sz w:val="18"/>
                <w:szCs w:val="18"/>
              </w:rPr>
              <w:t>2</w:t>
            </w:r>
          </w:p>
        </w:tc>
        <w:tc>
          <w:tcPr>
            <w:tcW w:w="456" w:type="dxa"/>
            <w:shd w:val="clear" w:color="auto" w:fill="FFFFFF" w:themeFill="background1"/>
          </w:tcPr>
          <w:p w:rsidR="00C21B57" w:rsidRPr="00347FDA" w:rsidRDefault="00C21B57" w:rsidP="00C21B57">
            <w:pPr>
              <w:pStyle w:val="TableParagraph"/>
              <w:spacing w:line="360" w:lineRule="auto"/>
              <w:ind w:right="81"/>
              <w:rPr>
                <w:spacing w:val="-5"/>
                <w:sz w:val="18"/>
                <w:szCs w:val="18"/>
              </w:rPr>
            </w:pPr>
            <w:r w:rsidRPr="00347FDA">
              <w:rPr>
                <w:spacing w:val="-5"/>
                <w:sz w:val="18"/>
                <w:szCs w:val="18"/>
              </w:rPr>
              <w:t xml:space="preserve">  3</w:t>
            </w:r>
          </w:p>
        </w:tc>
        <w:tc>
          <w:tcPr>
            <w:tcW w:w="634" w:type="dxa"/>
            <w:shd w:val="clear" w:color="auto" w:fill="BFBFBF" w:themeFill="background1" w:themeFillShade="BF"/>
          </w:tcPr>
          <w:p w:rsidR="00C21B57" w:rsidRPr="00347FDA" w:rsidRDefault="00C21B57" w:rsidP="00C21B57">
            <w:pPr>
              <w:pStyle w:val="TableParagraph"/>
              <w:spacing w:line="360" w:lineRule="auto"/>
              <w:ind w:left="136"/>
              <w:jc w:val="center"/>
              <w:rPr>
                <w:b/>
                <w:spacing w:val="-5"/>
                <w:sz w:val="18"/>
                <w:szCs w:val="18"/>
              </w:rPr>
            </w:pPr>
            <w:r w:rsidRPr="00347FDA">
              <w:rPr>
                <w:b/>
                <w:spacing w:val="-5"/>
                <w:sz w:val="18"/>
                <w:szCs w:val="18"/>
              </w:rPr>
              <w:t>1</w:t>
            </w:r>
            <w:r>
              <w:rPr>
                <w:b/>
                <w:spacing w:val="-5"/>
                <w:sz w:val="18"/>
                <w:szCs w:val="18"/>
              </w:rPr>
              <w:t>2</w:t>
            </w:r>
          </w:p>
        </w:tc>
      </w:tr>
      <w:tr w:rsidR="00C21B57" w:rsidRPr="00347FDA" w:rsidTr="00C21B57">
        <w:trPr>
          <w:trHeight w:val="275"/>
        </w:trPr>
        <w:tc>
          <w:tcPr>
            <w:tcW w:w="4633" w:type="dxa"/>
            <w:gridSpan w:val="2"/>
            <w:shd w:val="clear" w:color="auto" w:fill="D9D9D9"/>
          </w:tcPr>
          <w:p w:rsidR="00C21B57" w:rsidRPr="00347FDA" w:rsidRDefault="00C21B57" w:rsidP="00C21B57">
            <w:pPr>
              <w:pStyle w:val="TableParagraph"/>
              <w:spacing w:line="360" w:lineRule="auto"/>
              <w:ind w:left="107"/>
              <w:jc w:val="both"/>
              <w:rPr>
                <w:b/>
                <w:spacing w:val="-2"/>
                <w:sz w:val="18"/>
                <w:szCs w:val="18"/>
              </w:rPr>
            </w:pPr>
            <w:r w:rsidRPr="00347FDA">
              <w:rPr>
                <w:b/>
                <w:spacing w:val="-2"/>
                <w:sz w:val="18"/>
                <w:szCs w:val="18"/>
              </w:rPr>
              <w:t>Spolu</w:t>
            </w:r>
          </w:p>
        </w:tc>
        <w:tc>
          <w:tcPr>
            <w:tcW w:w="456" w:type="dxa"/>
            <w:shd w:val="clear" w:color="auto" w:fill="D9D9D9"/>
          </w:tcPr>
          <w:p w:rsidR="00C21B57" w:rsidRPr="00347FDA" w:rsidRDefault="00C21B57" w:rsidP="00C21B57">
            <w:pPr>
              <w:pStyle w:val="TableParagraph"/>
              <w:spacing w:line="360" w:lineRule="auto"/>
              <w:ind w:right="93"/>
              <w:jc w:val="center"/>
              <w:rPr>
                <w:b/>
                <w:spacing w:val="-5"/>
                <w:sz w:val="18"/>
                <w:szCs w:val="18"/>
              </w:rPr>
            </w:pPr>
            <w:r w:rsidRPr="00347FDA">
              <w:rPr>
                <w:b/>
                <w:spacing w:val="-5"/>
                <w:sz w:val="18"/>
                <w:szCs w:val="18"/>
              </w:rPr>
              <w:t>24</w:t>
            </w:r>
          </w:p>
        </w:tc>
        <w:tc>
          <w:tcPr>
            <w:tcW w:w="456" w:type="dxa"/>
            <w:shd w:val="clear" w:color="auto" w:fill="D9D9D9"/>
          </w:tcPr>
          <w:p w:rsidR="00C21B57" w:rsidRPr="00347FDA" w:rsidRDefault="00C21B57" w:rsidP="00C21B57">
            <w:pPr>
              <w:pStyle w:val="TableParagraph"/>
              <w:spacing w:line="360" w:lineRule="auto"/>
              <w:ind w:left="110"/>
              <w:jc w:val="center"/>
              <w:rPr>
                <w:b/>
                <w:spacing w:val="-5"/>
                <w:sz w:val="18"/>
                <w:szCs w:val="18"/>
              </w:rPr>
            </w:pPr>
            <w:r w:rsidRPr="00347FDA">
              <w:rPr>
                <w:b/>
                <w:spacing w:val="-5"/>
                <w:sz w:val="18"/>
                <w:szCs w:val="18"/>
              </w:rPr>
              <w:t>2</w:t>
            </w:r>
            <w:r>
              <w:rPr>
                <w:b/>
                <w:spacing w:val="-5"/>
                <w:sz w:val="18"/>
                <w:szCs w:val="18"/>
              </w:rPr>
              <w:t>5</w:t>
            </w:r>
          </w:p>
        </w:tc>
        <w:tc>
          <w:tcPr>
            <w:tcW w:w="456" w:type="dxa"/>
            <w:shd w:val="clear" w:color="auto" w:fill="D9D9D9"/>
          </w:tcPr>
          <w:p w:rsidR="00C21B57" w:rsidRPr="00347FDA" w:rsidRDefault="00C21B57" w:rsidP="00C21B57">
            <w:pPr>
              <w:pStyle w:val="TableParagraph"/>
              <w:spacing w:line="360" w:lineRule="auto"/>
              <w:ind w:left="110"/>
              <w:jc w:val="center"/>
              <w:rPr>
                <w:b/>
                <w:spacing w:val="-5"/>
                <w:sz w:val="18"/>
                <w:szCs w:val="18"/>
              </w:rPr>
            </w:pPr>
            <w:r w:rsidRPr="00347FDA">
              <w:rPr>
                <w:b/>
                <w:spacing w:val="-5"/>
                <w:sz w:val="18"/>
                <w:szCs w:val="18"/>
              </w:rPr>
              <w:t>27</w:t>
            </w:r>
          </w:p>
        </w:tc>
        <w:tc>
          <w:tcPr>
            <w:tcW w:w="456" w:type="dxa"/>
            <w:shd w:val="clear" w:color="auto" w:fill="D9D9D9"/>
          </w:tcPr>
          <w:p w:rsidR="00C21B57" w:rsidRPr="00347FDA" w:rsidRDefault="00C21B57" w:rsidP="00C21B57">
            <w:pPr>
              <w:pStyle w:val="TableParagraph"/>
              <w:spacing w:line="360" w:lineRule="auto"/>
              <w:ind w:left="94" w:right="80"/>
              <w:jc w:val="center"/>
              <w:rPr>
                <w:b/>
                <w:spacing w:val="-5"/>
                <w:sz w:val="18"/>
                <w:szCs w:val="18"/>
              </w:rPr>
            </w:pPr>
            <w:r w:rsidRPr="00347FDA">
              <w:rPr>
                <w:b/>
                <w:spacing w:val="-5"/>
                <w:sz w:val="18"/>
                <w:szCs w:val="18"/>
              </w:rPr>
              <w:t>2</w:t>
            </w:r>
            <w:r>
              <w:rPr>
                <w:b/>
                <w:spacing w:val="-5"/>
                <w:sz w:val="18"/>
                <w:szCs w:val="18"/>
              </w:rPr>
              <w:t>8</w:t>
            </w:r>
          </w:p>
        </w:tc>
        <w:tc>
          <w:tcPr>
            <w:tcW w:w="456" w:type="dxa"/>
            <w:shd w:val="clear" w:color="auto" w:fill="BFBFBF" w:themeFill="background1" w:themeFillShade="BF"/>
          </w:tcPr>
          <w:p w:rsidR="00C21B57" w:rsidRPr="00347FDA" w:rsidRDefault="00C21B57" w:rsidP="00C21B57">
            <w:pPr>
              <w:pStyle w:val="TableParagraph"/>
              <w:spacing w:line="360" w:lineRule="auto"/>
              <w:ind w:right="93"/>
              <w:jc w:val="center"/>
              <w:rPr>
                <w:b/>
                <w:spacing w:val="-5"/>
                <w:sz w:val="18"/>
                <w:szCs w:val="18"/>
              </w:rPr>
            </w:pPr>
            <w:r w:rsidRPr="00347FDA">
              <w:rPr>
                <w:b/>
                <w:spacing w:val="-5"/>
                <w:sz w:val="18"/>
                <w:szCs w:val="18"/>
              </w:rPr>
              <w:t>104</w:t>
            </w:r>
          </w:p>
        </w:tc>
        <w:tc>
          <w:tcPr>
            <w:tcW w:w="456" w:type="dxa"/>
            <w:shd w:val="clear" w:color="auto" w:fill="D9D9D9"/>
          </w:tcPr>
          <w:p w:rsidR="00C21B57" w:rsidRPr="00347FDA" w:rsidRDefault="00C21B57" w:rsidP="00C21B57">
            <w:pPr>
              <w:pStyle w:val="TableParagraph"/>
              <w:spacing w:line="360" w:lineRule="auto"/>
              <w:ind w:right="93"/>
              <w:jc w:val="center"/>
              <w:rPr>
                <w:b/>
                <w:spacing w:val="-5"/>
                <w:sz w:val="18"/>
                <w:szCs w:val="18"/>
              </w:rPr>
            </w:pPr>
            <w:r>
              <w:rPr>
                <w:b/>
                <w:spacing w:val="-5"/>
                <w:sz w:val="18"/>
                <w:szCs w:val="18"/>
              </w:rPr>
              <w:t>30</w:t>
            </w:r>
          </w:p>
        </w:tc>
        <w:tc>
          <w:tcPr>
            <w:tcW w:w="457" w:type="dxa"/>
            <w:shd w:val="clear" w:color="auto" w:fill="D9D9D9"/>
          </w:tcPr>
          <w:p w:rsidR="00C21B57" w:rsidRPr="00347FDA" w:rsidRDefault="00C21B57" w:rsidP="00C21B57">
            <w:pPr>
              <w:pStyle w:val="TableParagraph"/>
              <w:spacing w:line="360" w:lineRule="auto"/>
              <w:ind w:left="110"/>
              <w:jc w:val="center"/>
              <w:rPr>
                <w:b/>
                <w:spacing w:val="-5"/>
                <w:sz w:val="18"/>
                <w:szCs w:val="18"/>
              </w:rPr>
            </w:pPr>
            <w:r>
              <w:rPr>
                <w:b/>
                <w:spacing w:val="-5"/>
                <w:sz w:val="18"/>
                <w:szCs w:val="18"/>
              </w:rPr>
              <w:t>30</w:t>
            </w:r>
          </w:p>
        </w:tc>
        <w:tc>
          <w:tcPr>
            <w:tcW w:w="456" w:type="dxa"/>
            <w:shd w:val="clear" w:color="auto" w:fill="D9D9D9"/>
          </w:tcPr>
          <w:p w:rsidR="00C21B57" w:rsidRPr="00347FDA" w:rsidRDefault="00C21B57" w:rsidP="00C21B57">
            <w:pPr>
              <w:pStyle w:val="TableParagraph"/>
              <w:spacing w:line="360" w:lineRule="auto"/>
              <w:ind w:left="94" w:right="81"/>
              <w:jc w:val="center"/>
              <w:rPr>
                <w:b/>
                <w:spacing w:val="-5"/>
                <w:sz w:val="18"/>
                <w:szCs w:val="18"/>
              </w:rPr>
            </w:pPr>
            <w:r w:rsidRPr="00347FDA">
              <w:rPr>
                <w:b/>
                <w:spacing w:val="-5"/>
                <w:sz w:val="18"/>
                <w:szCs w:val="18"/>
              </w:rPr>
              <w:t>3</w:t>
            </w:r>
            <w:r>
              <w:rPr>
                <w:b/>
                <w:spacing w:val="-5"/>
                <w:sz w:val="18"/>
                <w:szCs w:val="18"/>
              </w:rPr>
              <w:t>1</w:t>
            </w:r>
          </w:p>
        </w:tc>
        <w:tc>
          <w:tcPr>
            <w:tcW w:w="456" w:type="dxa"/>
            <w:shd w:val="clear" w:color="auto" w:fill="D9D9D9"/>
          </w:tcPr>
          <w:p w:rsidR="00C21B57" w:rsidRPr="00347FDA" w:rsidRDefault="00C21B57" w:rsidP="00C21B57">
            <w:pPr>
              <w:pStyle w:val="TableParagraph"/>
              <w:spacing w:line="360" w:lineRule="auto"/>
              <w:ind w:right="94"/>
              <w:jc w:val="center"/>
              <w:rPr>
                <w:b/>
                <w:spacing w:val="-5"/>
                <w:sz w:val="18"/>
                <w:szCs w:val="18"/>
              </w:rPr>
            </w:pPr>
            <w:r w:rsidRPr="00347FDA">
              <w:rPr>
                <w:b/>
                <w:spacing w:val="-5"/>
                <w:sz w:val="18"/>
                <w:szCs w:val="18"/>
              </w:rPr>
              <w:t>3</w:t>
            </w:r>
            <w:r>
              <w:rPr>
                <w:b/>
                <w:spacing w:val="-5"/>
                <w:sz w:val="18"/>
                <w:szCs w:val="18"/>
              </w:rPr>
              <w:t>2</w:t>
            </w:r>
          </w:p>
        </w:tc>
        <w:tc>
          <w:tcPr>
            <w:tcW w:w="456" w:type="dxa"/>
            <w:shd w:val="clear" w:color="auto" w:fill="D9D9D9"/>
          </w:tcPr>
          <w:p w:rsidR="00C21B57" w:rsidRPr="00347FDA" w:rsidRDefault="00C21B57" w:rsidP="00C21B57">
            <w:pPr>
              <w:pStyle w:val="TableParagraph"/>
              <w:spacing w:line="360" w:lineRule="auto"/>
              <w:ind w:left="94" w:right="81"/>
              <w:jc w:val="center"/>
              <w:rPr>
                <w:b/>
                <w:spacing w:val="-5"/>
                <w:sz w:val="18"/>
                <w:szCs w:val="18"/>
              </w:rPr>
            </w:pPr>
            <w:r w:rsidRPr="00347FDA">
              <w:rPr>
                <w:b/>
                <w:spacing w:val="-5"/>
                <w:sz w:val="18"/>
                <w:szCs w:val="18"/>
              </w:rPr>
              <w:t>3</w:t>
            </w:r>
            <w:r>
              <w:rPr>
                <w:b/>
                <w:spacing w:val="-5"/>
                <w:sz w:val="18"/>
                <w:szCs w:val="18"/>
              </w:rPr>
              <w:t>1</w:t>
            </w:r>
          </w:p>
        </w:tc>
        <w:tc>
          <w:tcPr>
            <w:tcW w:w="634" w:type="dxa"/>
            <w:shd w:val="clear" w:color="auto" w:fill="BFBFBF" w:themeFill="background1" w:themeFillShade="BF"/>
          </w:tcPr>
          <w:p w:rsidR="00C21B57" w:rsidRPr="00347FDA" w:rsidRDefault="00C21B57" w:rsidP="00C21B57">
            <w:pPr>
              <w:pStyle w:val="TableParagraph"/>
              <w:spacing w:line="360" w:lineRule="auto"/>
              <w:ind w:left="136"/>
              <w:jc w:val="center"/>
              <w:rPr>
                <w:b/>
                <w:spacing w:val="-5"/>
                <w:sz w:val="18"/>
                <w:szCs w:val="18"/>
              </w:rPr>
            </w:pPr>
            <w:r w:rsidRPr="00347FDA">
              <w:rPr>
                <w:b/>
                <w:spacing w:val="-5"/>
                <w:sz w:val="18"/>
                <w:szCs w:val="18"/>
              </w:rPr>
              <w:t>1</w:t>
            </w:r>
            <w:r>
              <w:rPr>
                <w:b/>
                <w:spacing w:val="-5"/>
                <w:sz w:val="18"/>
                <w:szCs w:val="18"/>
              </w:rPr>
              <w:t>54</w:t>
            </w:r>
          </w:p>
        </w:tc>
      </w:tr>
    </w:tbl>
    <w:p w:rsidR="008B211B" w:rsidRDefault="008B211B" w:rsidP="00312A67">
      <w:pPr>
        <w:pStyle w:val="Default"/>
        <w:spacing w:line="360" w:lineRule="auto"/>
        <w:jc w:val="both"/>
        <w:rPr>
          <w:b/>
          <w:color w:val="auto"/>
        </w:rPr>
      </w:pPr>
    </w:p>
    <w:p w:rsidR="008B211B" w:rsidRDefault="008B211B" w:rsidP="00312A67">
      <w:pPr>
        <w:pStyle w:val="Default"/>
        <w:spacing w:line="360" w:lineRule="auto"/>
        <w:jc w:val="both"/>
        <w:rPr>
          <w:b/>
          <w:color w:val="auto"/>
        </w:rPr>
      </w:pPr>
    </w:p>
    <w:p w:rsidR="008B211B" w:rsidRDefault="008B211B" w:rsidP="00312A67">
      <w:pPr>
        <w:pStyle w:val="Default"/>
        <w:spacing w:line="360" w:lineRule="auto"/>
        <w:jc w:val="both"/>
        <w:rPr>
          <w:b/>
          <w:color w:val="auto"/>
        </w:rPr>
      </w:pPr>
    </w:p>
    <w:p w:rsidR="008B211B" w:rsidRPr="00AD5DB0" w:rsidRDefault="008B211B" w:rsidP="00312A67">
      <w:pPr>
        <w:pStyle w:val="Default"/>
        <w:spacing w:line="360" w:lineRule="auto"/>
        <w:jc w:val="both"/>
      </w:pPr>
      <w:r w:rsidRPr="00AD5DB0">
        <w:lastRenderedPageBreak/>
        <w:t xml:space="preserve">Poznámky </w:t>
      </w:r>
    </w:p>
    <w:p w:rsidR="008B211B" w:rsidRPr="00AD5DB0" w:rsidRDefault="008B211B" w:rsidP="00312A67">
      <w:pPr>
        <w:pStyle w:val="Default"/>
        <w:spacing w:line="360" w:lineRule="auto"/>
        <w:jc w:val="both"/>
      </w:pPr>
      <w:r w:rsidRPr="00AD5DB0">
        <w:t xml:space="preserve">1. Vyučovacia hodina má 45 minút v tomto rozdelení učebného plánu. Škola si môže zvoliť vlastnú organizáciu vyučovania. S prihliadnutím na osobitosti žiakov so zdravotným znevýhodnením môže škola uplatňovať aj iné spôsoby organizácie vyučovania, a to členením vyučovacej hodiny do kratších časových úsekov, zaraďovaním a organizovaním prestávok, blokovým vyučovaním a inými organizačnými formami v zmysle platnej legislatívy. </w:t>
      </w:r>
    </w:p>
    <w:p w:rsidR="008B211B" w:rsidRPr="00AD5DB0" w:rsidRDefault="00AD5DB0" w:rsidP="00312A67">
      <w:pPr>
        <w:pStyle w:val="Default"/>
        <w:spacing w:line="360" w:lineRule="auto"/>
        <w:jc w:val="both"/>
      </w:pPr>
      <w:r w:rsidRPr="00AD5DB0">
        <w:t>2</w:t>
      </w:r>
      <w:r w:rsidR="008B211B" w:rsidRPr="00AD5DB0">
        <w:t xml:space="preserve">. Vo vyučovacom predmete technika sú zohľadnené možnosti žiakov, personálno-odborné a materiálno-technické podmienky školy tak, aby v každom ročníku boli zastúpené témy tematických celkov Technika a Ekonomika domácnosti. </w:t>
      </w:r>
    </w:p>
    <w:p w:rsidR="00AD5DB0" w:rsidRDefault="00417C03" w:rsidP="00AD5DB0">
      <w:pPr>
        <w:pStyle w:val="Default"/>
        <w:spacing w:line="360" w:lineRule="auto"/>
        <w:jc w:val="both"/>
      </w:pPr>
      <w:r>
        <w:t>3</w:t>
      </w:r>
      <w:r w:rsidR="008B211B" w:rsidRPr="00AD5DB0">
        <w:t xml:space="preserve">.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primeranosti veku. </w:t>
      </w:r>
      <w:r w:rsidR="00AD5DB0" w:rsidRPr="007264BF">
        <w:t xml:space="preserve">Voliteľné (disponibilné) hodiny použije škola na dotvorenie školského vzdelávacieho programu. </w:t>
      </w:r>
      <w:r w:rsidR="00E90D3A">
        <w:t>Žiaci s NKS</w:t>
      </w:r>
      <w:r w:rsidR="00AD5DB0">
        <w:t xml:space="preserve"> postupujú v plnom rozsahu podľa ŠkVP pre primárne a nižšie stredné vzdelanie. Špecifiká týkajúce sa ich vzdelávania odráža ich IVP.</w:t>
      </w:r>
    </w:p>
    <w:p w:rsidR="00AD5DB0" w:rsidRDefault="00AD5DB0" w:rsidP="00AD5DB0">
      <w:pPr>
        <w:pStyle w:val="Default"/>
        <w:spacing w:line="360" w:lineRule="auto"/>
        <w:jc w:val="both"/>
        <w:rPr>
          <w:b/>
          <w:color w:val="auto"/>
        </w:rPr>
      </w:pPr>
    </w:p>
    <w:p w:rsidR="00312A67" w:rsidRDefault="00CC5212" w:rsidP="00312A67">
      <w:pPr>
        <w:pStyle w:val="Default"/>
        <w:spacing w:line="360" w:lineRule="auto"/>
        <w:jc w:val="both"/>
        <w:rPr>
          <w:b/>
          <w:color w:val="auto"/>
        </w:rPr>
      </w:pPr>
      <w:r w:rsidRPr="00AB5C2A">
        <w:rPr>
          <w:b/>
          <w:color w:val="auto"/>
        </w:rPr>
        <w:t xml:space="preserve">Spôsob, podmienky ukončovania výchovy a vzdelávania a vydávanie dokladu o získanom vzdelaní </w:t>
      </w:r>
    </w:p>
    <w:p w:rsidR="00AD5DB0" w:rsidRDefault="00AD5DB0" w:rsidP="00F811E1">
      <w:pPr>
        <w:pStyle w:val="Default"/>
        <w:spacing w:line="360" w:lineRule="auto"/>
        <w:ind w:firstLine="708"/>
        <w:jc w:val="both"/>
        <w:rPr>
          <w:color w:val="auto"/>
        </w:rPr>
      </w:pPr>
      <w:r>
        <w:rPr>
          <w:color w:val="auto"/>
        </w:rPr>
        <w:t>Úspešným absolvovaním posledného ročníka ucelenej časti vzdelávacieho programu ISCED 1 – odboru vzdelávania pre prvý stupeň základnej školy žiak získa primárne vzdelanie.</w:t>
      </w:r>
    </w:p>
    <w:p w:rsidR="00AD5DB0" w:rsidRDefault="00AD5DB0" w:rsidP="00AD5DB0">
      <w:pPr>
        <w:pStyle w:val="Default"/>
        <w:spacing w:line="360" w:lineRule="auto"/>
        <w:jc w:val="both"/>
        <w:rPr>
          <w:color w:val="auto"/>
        </w:rPr>
      </w:pPr>
      <w:r>
        <w:rPr>
          <w:color w:val="auto"/>
        </w:rPr>
        <w:t>Úspešným absolvovaním posledného ročníka ucelenej časti vzdelávacieho programu ISCED 2 – odboru vzdelávania pre druhý stupeň základnej školy žiak získa nižšie stredné vzdelanie vzdelanie.</w:t>
      </w:r>
    </w:p>
    <w:p w:rsidR="008B211B" w:rsidRDefault="008B211B"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Učebné a kompenzačné pomôcky </w:t>
      </w:r>
    </w:p>
    <w:p w:rsidR="00CC5212" w:rsidRDefault="00D577F5" w:rsidP="00F811E1">
      <w:pPr>
        <w:pStyle w:val="Default"/>
        <w:spacing w:line="360" w:lineRule="auto"/>
        <w:ind w:firstLine="708"/>
        <w:jc w:val="both"/>
        <w:rPr>
          <w:color w:val="auto"/>
        </w:rPr>
      </w:pPr>
      <w:r>
        <w:rPr>
          <w:color w:val="auto"/>
        </w:rPr>
        <w:t>Počítač, prenosný prehrávač, interaktívna tabuľa, logopedické hry, pomôcky na precvičenie výslovnosti hlások, stimulačné pomôcky podnecujúce k rečovému prejavu, obrázkový a</w:t>
      </w:r>
      <w:r w:rsidR="00392DE9">
        <w:rPr>
          <w:color w:val="auto"/>
        </w:rPr>
        <w:t xml:space="preserve"> </w:t>
      </w:r>
      <w:r>
        <w:rPr>
          <w:color w:val="auto"/>
        </w:rPr>
        <w:t>me</w:t>
      </w:r>
      <w:r w:rsidR="00392DE9">
        <w:rPr>
          <w:color w:val="auto"/>
        </w:rPr>
        <w:t>todický materiál na podporu pri</w:t>
      </w:r>
      <w:r>
        <w:rPr>
          <w:color w:val="auto"/>
        </w:rPr>
        <w:t xml:space="preserve">rodzeného vývinu reči, </w:t>
      </w:r>
      <w:r w:rsidR="00CC5212" w:rsidRPr="00CC5212">
        <w:rPr>
          <w:color w:val="auto"/>
        </w:rPr>
        <w:t>CD – Pavučinka súbor cvič</w:t>
      </w:r>
      <w:r w:rsidR="00312A67">
        <w:rPr>
          <w:color w:val="auto"/>
        </w:rPr>
        <w:t>ení sluchového vnímaní</w:t>
      </w:r>
      <w:r w:rsidR="00CC5212" w:rsidRPr="00CC5212">
        <w:rPr>
          <w:color w:val="auto"/>
        </w:rPr>
        <w:t>, čitateľské tabuľ</w:t>
      </w:r>
      <w:r w:rsidR="00AB5C2A">
        <w:rPr>
          <w:color w:val="auto"/>
        </w:rPr>
        <w:t>ky,</w:t>
      </w:r>
      <w:r w:rsidR="00CC5212" w:rsidRPr="00CC5212">
        <w:rPr>
          <w:color w:val="auto"/>
        </w:rPr>
        <w:t xml:space="preserve"> motanice, navliekanie šnúrok, balón, bublifuk, veterník, sviečka, obrá</w:t>
      </w:r>
      <w:r w:rsidR="00417C03">
        <w:rPr>
          <w:color w:val="auto"/>
        </w:rPr>
        <w:t xml:space="preserve">zková abeceda, kalendár, hodiny, komunikačné karty s dejovou následnosťou a pod. </w:t>
      </w:r>
      <w:r w:rsidR="00CC5212" w:rsidRPr="00CC5212">
        <w:rPr>
          <w:color w:val="auto"/>
        </w:rPr>
        <w:t xml:space="preserve"> </w:t>
      </w:r>
    </w:p>
    <w:p w:rsidR="00F811E1" w:rsidRDefault="00F811E1" w:rsidP="00AB5C2A">
      <w:pPr>
        <w:widowControl/>
        <w:suppressAutoHyphens w:val="0"/>
        <w:autoSpaceDE w:val="0"/>
        <w:autoSpaceDN w:val="0"/>
        <w:adjustRightInd w:val="0"/>
        <w:spacing w:line="360" w:lineRule="auto"/>
        <w:jc w:val="both"/>
        <w:rPr>
          <w:rFonts w:eastAsiaTheme="minorHAnsi" w:cs="Times New Roman"/>
          <w:b/>
          <w:kern w:val="0"/>
          <w:lang w:eastAsia="en-US" w:bidi="ar-SA"/>
        </w:rPr>
      </w:pPr>
    </w:p>
    <w:p w:rsidR="00AB5C2A" w:rsidRPr="00CC5212" w:rsidRDefault="00E90D3A" w:rsidP="00AB5C2A">
      <w:pPr>
        <w:widowControl/>
        <w:suppressAutoHyphens w:val="0"/>
        <w:autoSpaceDE w:val="0"/>
        <w:autoSpaceDN w:val="0"/>
        <w:adjustRightInd w:val="0"/>
        <w:spacing w:line="360" w:lineRule="auto"/>
        <w:jc w:val="both"/>
        <w:rPr>
          <w:rFonts w:eastAsiaTheme="minorHAnsi" w:cs="Times New Roman"/>
          <w:b/>
          <w:kern w:val="0"/>
          <w:lang w:eastAsia="en-US" w:bidi="ar-SA"/>
        </w:rPr>
      </w:pPr>
      <w:r>
        <w:rPr>
          <w:rFonts w:eastAsiaTheme="minorHAnsi" w:cs="Times New Roman"/>
          <w:b/>
          <w:kern w:val="0"/>
          <w:lang w:eastAsia="en-US" w:bidi="ar-SA"/>
        </w:rPr>
        <w:lastRenderedPageBreak/>
        <w:t>M</w:t>
      </w:r>
      <w:r w:rsidR="00AB5C2A" w:rsidRPr="00CC5212">
        <w:rPr>
          <w:rFonts w:eastAsiaTheme="minorHAnsi" w:cs="Times New Roman"/>
          <w:b/>
          <w:kern w:val="0"/>
          <w:lang w:eastAsia="en-US" w:bidi="ar-SA"/>
        </w:rPr>
        <w:t>ateriálno-technické a priestorové zabezpečenie</w:t>
      </w:r>
    </w:p>
    <w:p w:rsidR="00AB5C2A" w:rsidRPr="00CC5212" w:rsidRDefault="00AB5C2A" w:rsidP="00F811E1">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CC5212">
        <w:rPr>
          <w:rFonts w:eastAsiaTheme="minorHAnsi" w:cs="Times New Roman"/>
          <w:kern w:val="0"/>
          <w:lang w:eastAsia="en-US" w:bidi="ar-SA"/>
        </w:rPr>
        <w:t>Žiaci majú zabezpečené primerané materiálno-technické a priestorové vybavenie školy</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učebne pre jednotlivé vzdelávacie oblasti (predmety) vybavené prístrojmi, nástrojmi,</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pomôckami, technikou, materiálmi,</w:t>
      </w:r>
    </w:p>
    <w:p w:rsidR="00AB5C2A"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sidR="00E076E0">
        <w:rPr>
          <w:rFonts w:eastAsiaTheme="minorHAnsi" w:cs="Times New Roman"/>
          <w:kern w:val="0"/>
          <w:lang w:eastAsia="en-US" w:bidi="ar-SA"/>
        </w:rPr>
        <w:t xml:space="preserve"> učebňa pre informatiku </w:t>
      </w:r>
      <w:r w:rsidRPr="00CC5212">
        <w:rPr>
          <w:rFonts w:eastAsiaTheme="minorHAnsi" w:cs="Times New Roman"/>
          <w:kern w:val="0"/>
          <w:lang w:eastAsia="en-US" w:bidi="ar-SA"/>
        </w:rPr>
        <w:t xml:space="preserve"> vybavenú počítačmi s príslušným programovým vybavením</w:t>
      </w:r>
    </w:p>
    <w:p w:rsidR="00E076E0" w:rsidRDefault="00E076E0" w:rsidP="00E076E0">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multimediálnu učebňu,</w:t>
      </w:r>
    </w:p>
    <w:p w:rsidR="00E076E0" w:rsidRDefault="00E076E0" w:rsidP="00E076E0">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fyzikálno –chemicko –biologické laboratórium,</w:t>
      </w:r>
    </w:p>
    <w:p w:rsidR="00E076E0" w:rsidRPr="00CC5212" w:rsidRDefault="00E076E0"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relaxačnú miestnosť</w:t>
      </w:r>
      <w:r w:rsidR="008B211B">
        <w:rPr>
          <w:rFonts w:eastAsiaTheme="minorHAnsi" w:cs="Times New Roman"/>
          <w:kern w:val="0"/>
          <w:lang w:eastAsia="en-US" w:bidi="ar-SA"/>
        </w:rPr>
        <w:t xml:space="preserve"> snoezelen</w:t>
      </w:r>
      <w:r>
        <w:rPr>
          <w:rFonts w:eastAsiaTheme="minorHAnsi" w:cs="Times New Roman"/>
          <w:kern w:val="0"/>
          <w:lang w:eastAsia="en-US" w:bidi="ar-SA"/>
        </w:rPr>
        <w:t>,</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telovýchovné aktivity,</w:t>
      </w:r>
      <w:r w:rsidR="00417C03">
        <w:rPr>
          <w:rFonts w:eastAsiaTheme="minorHAnsi" w:cs="Times New Roman"/>
          <w:kern w:val="0"/>
          <w:lang w:eastAsia="en-US" w:bidi="ar-SA"/>
        </w:rPr>
        <w:t xml:space="preserve"> školský dvor s preliezkami, altánkom, školská záhrada,</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prípravné práce učiteľa, priestory pre uloženie pomôcok,</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knižnica pre žiakov a učiteľov,</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záujmovú činnosť po vyučovaní (školský klub detí, záujmové krúžky</w:t>
      </w:r>
      <w:r w:rsidR="00417C03">
        <w:rPr>
          <w:rFonts w:eastAsiaTheme="minorHAnsi" w:cs="Times New Roman"/>
          <w:kern w:val="0"/>
          <w:lang w:eastAsia="en-US" w:bidi="ar-SA"/>
        </w:rPr>
        <w:t xml:space="preserve"> </w:t>
      </w:r>
      <w:r w:rsidRPr="00CC5212">
        <w:rPr>
          <w:rFonts w:eastAsiaTheme="minorHAnsi" w:cs="Times New Roman"/>
          <w:kern w:val="0"/>
          <w:lang w:eastAsia="en-US" w:bidi="ar-SA"/>
        </w:rPr>
        <w:t>a voľnočasové aktivity),</w:t>
      </w:r>
    </w:p>
    <w:p w:rsidR="00AB5C2A" w:rsidRPr="00CC5212" w:rsidRDefault="00AB5C2A" w:rsidP="00AB5C2A">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spoločné stravovanie,</w:t>
      </w:r>
    </w:p>
    <w:p w:rsidR="00AB5C2A" w:rsidRDefault="00AB5C2A" w:rsidP="00AB5C2A">
      <w:pPr>
        <w:pStyle w:val="Default"/>
        <w:spacing w:line="360" w:lineRule="auto"/>
        <w:jc w:val="both"/>
      </w:pPr>
      <w:r w:rsidRPr="00CC5212">
        <w:t>• spoločné priestory pre hygienu</w:t>
      </w:r>
    </w:p>
    <w:p w:rsidR="00AB5C2A" w:rsidRDefault="00AB5C2A" w:rsidP="00AB5C2A">
      <w:pPr>
        <w:pStyle w:val="Default"/>
        <w:spacing w:line="360" w:lineRule="auto"/>
        <w:jc w:val="both"/>
        <w:rPr>
          <w:color w:val="auto"/>
        </w:rPr>
      </w:pPr>
    </w:p>
    <w:p w:rsidR="008B211B" w:rsidRDefault="008B211B" w:rsidP="00AB5C2A">
      <w:pPr>
        <w:pStyle w:val="Default"/>
        <w:spacing w:line="360" w:lineRule="auto"/>
        <w:jc w:val="both"/>
        <w:rPr>
          <w:color w:val="auto"/>
        </w:rPr>
      </w:pPr>
    </w:p>
    <w:p w:rsidR="008B211B" w:rsidRDefault="008B211B" w:rsidP="00AB5C2A">
      <w:pPr>
        <w:pStyle w:val="Default"/>
        <w:spacing w:line="360" w:lineRule="auto"/>
        <w:jc w:val="both"/>
        <w:rPr>
          <w:color w:val="auto"/>
        </w:rPr>
      </w:pPr>
    </w:p>
    <w:p w:rsidR="008B211B" w:rsidRDefault="008B211B" w:rsidP="00AB5C2A">
      <w:pPr>
        <w:pStyle w:val="Default"/>
        <w:spacing w:line="360" w:lineRule="auto"/>
        <w:jc w:val="both"/>
        <w:rPr>
          <w:color w:val="auto"/>
        </w:rPr>
      </w:pPr>
    </w:p>
    <w:p w:rsidR="00C31864" w:rsidRDefault="00C31864"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417C03" w:rsidRDefault="00417C03" w:rsidP="00CC5212">
      <w:pPr>
        <w:pStyle w:val="Default"/>
        <w:spacing w:line="360" w:lineRule="auto"/>
        <w:jc w:val="both"/>
        <w:rPr>
          <w:b/>
          <w:bCs/>
          <w:iCs/>
          <w:color w:val="auto"/>
          <w:sz w:val="28"/>
          <w:szCs w:val="28"/>
        </w:rPr>
      </w:pPr>
    </w:p>
    <w:p w:rsidR="00E90D3A" w:rsidRDefault="00E90D3A" w:rsidP="00CC5212">
      <w:pPr>
        <w:pStyle w:val="Default"/>
        <w:spacing w:line="360" w:lineRule="auto"/>
        <w:jc w:val="both"/>
        <w:rPr>
          <w:b/>
          <w:bCs/>
          <w:iCs/>
          <w:color w:val="auto"/>
          <w:sz w:val="28"/>
          <w:szCs w:val="28"/>
        </w:rPr>
      </w:pPr>
    </w:p>
    <w:p w:rsidR="00CC5212" w:rsidRPr="00417C03" w:rsidRDefault="002327B4" w:rsidP="00417C03">
      <w:pPr>
        <w:pStyle w:val="Default"/>
        <w:spacing w:line="360" w:lineRule="auto"/>
        <w:jc w:val="both"/>
        <w:rPr>
          <w:b/>
          <w:bCs/>
          <w:iCs/>
          <w:color w:val="auto"/>
          <w:sz w:val="28"/>
          <w:szCs w:val="28"/>
        </w:rPr>
      </w:pPr>
      <w:r w:rsidRPr="00312A67">
        <w:rPr>
          <w:b/>
          <w:bCs/>
          <w:iCs/>
          <w:color w:val="auto"/>
          <w:sz w:val="28"/>
          <w:szCs w:val="28"/>
        </w:rPr>
        <w:lastRenderedPageBreak/>
        <w:t>5</w:t>
      </w:r>
      <w:r w:rsidR="00CC5212" w:rsidRPr="00312A67">
        <w:rPr>
          <w:b/>
          <w:bCs/>
          <w:iCs/>
          <w:color w:val="auto"/>
          <w:sz w:val="28"/>
          <w:szCs w:val="28"/>
        </w:rPr>
        <w:t>. Vzdelávací program pre žiakov s poruchou aktivity a</w:t>
      </w:r>
      <w:r w:rsidR="00417C03">
        <w:rPr>
          <w:b/>
          <w:bCs/>
          <w:iCs/>
          <w:color w:val="auto"/>
          <w:sz w:val="28"/>
          <w:szCs w:val="28"/>
        </w:rPr>
        <w:t xml:space="preserve"> </w:t>
      </w:r>
      <w:r w:rsidR="00CC5212" w:rsidRPr="00312A67">
        <w:rPr>
          <w:b/>
          <w:bCs/>
          <w:iCs/>
          <w:color w:val="auto"/>
          <w:sz w:val="28"/>
          <w:szCs w:val="28"/>
        </w:rPr>
        <w:t>pozornosti</w:t>
      </w:r>
    </w:p>
    <w:p w:rsidR="00CC5212" w:rsidRPr="00CC5212" w:rsidRDefault="00CC5212" w:rsidP="00CC5212">
      <w:pPr>
        <w:pStyle w:val="Default"/>
        <w:spacing w:line="360" w:lineRule="auto"/>
        <w:jc w:val="both"/>
        <w:rPr>
          <w:color w:val="auto"/>
        </w:rPr>
      </w:pPr>
    </w:p>
    <w:p w:rsidR="00CC5212" w:rsidRPr="00CC5212" w:rsidRDefault="00CC5212" w:rsidP="007E0CDC">
      <w:pPr>
        <w:pStyle w:val="Default"/>
        <w:spacing w:line="360" w:lineRule="auto"/>
        <w:ind w:firstLine="708"/>
        <w:jc w:val="both"/>
        <w:rPr>
          <w:color w:val="auto"/>
        </w:rPr>
      </w:pPr>
      <w:r w:rsidRPr="00CC5212">
        <w:rPr>
          <w:color w:val="auto"/>
        </w:rPr>
        <w:t>Poruchu aktivity a pozornosti definujeme ako skupinu porúch správania, zo začiatočnými prejavmi pred 7. rokom veku života dieťaťa</w:t>
      </w:r>
      <w:r w:rsidR="008B211B">
        <w:rPr>
          <w:color w:val="auto"/>
        </w:rPr>
        <w:t>. Je to kombinácia poruchy aktivity</w:t>
      </w:r>
      <w:r w:rsidRPr="00CC5212">
        <w:rPr>
          <w:color w:val="auto"/>
        </w:rPr>
        <w:t xml:space="preserve">, poruchy pozornosti a neschopnosti sa primerane dlhší čas sústrediť na danú úlohu, pričom je toto správanie typické pre všetky situácie a je relatívne trvalé. Pri nevhodnom, najmä dlhodobejšom výchovnom prístupe, sa môžu sekundárne vyvinúť až asociálne formy správania. Ako pridružená porucha sa môžu vyskytnúť aj VPU. </w:t>
      </w:r>
    </w:p>
    <w:p w:rsidR="00CC5212" w:rsidRPr="00CC5212" w:rsidRDefault="00CC5212" w:rsidP="00CC5212">
      <w:pPr>
        <w:pStyle w:val="Default"/>
        <w:spacing w:line="360" w:lineRule="auto"/>
        <w:jc w:val="both"/>
        <w:rPr>
          <w:color w:val="auto"/>
        </w:rPr>
      </w:pPr>
      <w:r w:rsidRPr="00CC5212">
        <w:rPr>
          <w:color w:val="auto"/>
        </w:rPr>
        <w:t>V podmienkach našej školy sú uvedení žiaci vzdel</w:t>
      </w:r>
      <w:r w:rsidR="008B211B">
        <w:rPr>
          <w:color w:val="auto"/>
        </w:rPr>
        <w:t>ávaní formou školskej integrácie</w:t>
      </w:r>
      <w:r w:rsidRPr="00CC5212">
        <w:rPr>
          <w:color w:val="auto"/>
        </w:rPr>
        <w:t xml:space="preserve"> a majú vypracovaný IVVP. Riaditeľ školy zabezpečuje systematickú spoluprácu školy so školským zariadením poradenstva a prevencie </w:t>
      </w:r>
    </w:p>
    <w:p w:rsidR="007E0CDC" w:rsidRDefault="007E0CDC"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Ciele výchovy a vzdelávania žiakov s poruchami aktivity a pozornosti </w:t>
      </w:r>
    </w:p>
    <w:p w:rsidR="008B211B" w:rsidRDefault="008B211B" w:rsidP="00F811E1">
      <w:pPr>
        <w:pStyle w:val="Default"/>
        <w:spacing w:line="360" w:lineRule="auto"/>
        <w:ind w:firstLine="708"/>
        <w:jc w:val="both"/>
      </w:pPr>
      <w:r>
        <w:t xml:space="preserve">Žiaci s poruchami aktivity a pozornosti plnia rovnaké ciele výchovy a vzdelávania ako žiaci bežných základných škôl na primárnom stupni vzdelávania a na nižšom strednom stupni vzdelávania. </w:t>
      </w:r>
    </w:p>
    <w:p w:rsidR="008B211B" w:rsidRDefault="008B211B" w:rsidP="00CC5212">
      <w:pPr>
        <w:pStyle w:val="Default"/>
        <w:spacing w:line="360" w:lineRule="auto"/>
        <w:jc w:val="both"/>
      </w:pPr>
    </w:p>
    <w:p w:rsidR="00CC5212" w:rsidRPr="00AB5C2A" w:rsidRDefault="00CC5212" w:rsidP="00CC5212">
      <w:pPr>
        <w:pStyle w:val="Default"/>
        <w:spacing w:line="360" w:lineRule="auto"/>
        <w:jc w:val="both"/>
        <w:rPr>
          <w:b/>
          <w:color w:val="auto"/>
        </w:rPr>
      </w:pPr>
      <w:r w:rsidRPr="00AB5C2A">
        <w:rPr>
          <w:b/>
          <w:color w:val="auto"/>
        </w:rPr>
        <w:t xml:space="preserve">Stupeň vzdelania </w:t>
      </w:r>
    </w:p>
    <w:p w:rsidR="008B211B" w:rsidRDefault="008B211B" w:rsidP="00F811E1">
      <w:pPr>
        <w:pStyle w:val="Default"/>
        <w:spacing w:line="360" w:lineRule="auto"/>
        <w:ind w:firstLine="708"/>
        <w:jc w:val="both"/>
      </w:pPr>
      <w:r>
        <w:t xml:space="preserve">Primárne vzdelanie – 1. stupeň základnej školy. Nižšie stredné vzdelanie – 2. stupeň základnej školy. </w:t>
      </w:r>
    </w:p>
    <w:p w:rsidR="008B211B" w:rsidRDefault="008B211B" w:rsidP="008B211B">
      <w:pPr>
        <w:pStyle w:val="Default"/>
        <w:spacing w:line="360" w:lineRule="auto"/>
        <w:jc w:val="both"/>
      </w:pPr>
    </w:p>
    <w:p w:rsidR="00CC5212" w:rsidRPr="00AB5C2A" w:rsidRDefault="00CC5212" w:rsidP="008B211B">
      <w:pPr>
        <w:pStyle w:val="Default"/>
        <w:spacing w:line="360" w:lineRule="auto"/>
        <w:jc w:val="both"/>
        <w:rPr>
          <w:b/>
          <w:color w:val="auto"/>
        </w:rPr>
      </w:pPr>
      <w:r w:rsidRPr="00AB5C2A">
        <w:rPr>
          <w:b/>
          <w:color w:val="auto"/>
        </w:rPr>
        <w:t xml:space="preserve">Profil absolventa </w:t>
      </w:r>
    </w:p>
    <w:p w:rsidR="008B211B" w:rsidRDefault="008B211B" w:rsidP="00F811E1">
      <w:pPr>
        <w:pStyle w:val="Default"/>
        <w:spacing w:line="360" w:lineRule="auto"/>
        <w:ind w:firstLine="708"/>
        <w:jc w:val="both"/>
        <w:rPr>
          <w:b/>
          <w:color w:val="auto"/>
        </w:rPr>
      </w:pPr>
      <w:r>
        <w:t xml:space="preserve">Profil absolventa primárneho vzdelávania zodpovedá profilu absolventa, ktorý je koncipovaný prostredníctvom kompetencií (spôsobilostí) pre bežné základné školy. Profil absolventa nižšieho stredného stupňa základnej školy zodpovedá profilu absolventa, ktorý je koncipovaný prostredníctvom kompetencií (spôsobilostí) pre bežné základné školy. </w:t>
      </w:r>
      <w:r w:rsidR="00CC5212" w:rsidRPr="00AB5C2A">
        <w:rPr>
          <w:b/>
          <w:color w:val="auto"/>
        </w:rPr>
        <w:t xml:space="preserve"> </w:t>
      </w:r>
    </w:p>
    <w:p w:rsidR="008B211B" w:rsidRDefault="008B211B"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Vzdelávacie oblasti </w:t>
      </w:r>
    </w:p>
    <w:p w:rsidR="008B211B" w:rsidRDefault="008B211B" w:rsidP="00F811E1">
      <w:pPr>
        <w:pStyle w:val="Default"/>
        <w:spacing w:line="360" w:lineRule="auto"/>
        <w:ind w:firstLine="708"/>
        <w:jc w:val="both"/>
      </w:pPr>
      <w:r>
        <w:t>Pre žiakov s poruchami aktivity a pozornosti je do vzdelávacích oblastí pre primárne vzdelávanie a nižšie stredné vzdelávanie začlenená oblasť ŠPECIÁLNOPEDAGOGICKÁ PODPORA. Na primárnom stupni vzdelávania a nižšom stupni stredného vzdelávania je do tejto vzdelávacej oblasti zaradený špecifický vyučovací predmet terapeuticko-korekčné cvičenia.</w:t>
      </w:r>
    </w:p>
    <w:p w:rsidR="00C31864" w:rsidRDefault="00C31864" w:rsidP="00C31864">
      <w:pPr>
        <w:pStyle w:val="Default"/>
        <w:spacing w:line="360" w:lineRule="auto"/>
        <w:jc w:val="both"/>
      </w:pPr>
      <w:r w:rsidRPr="00417C03">
        <w:lastRenderedPageBreak/>
        <w:t>Školský špeciálny pedagóg realizuje so žiakmi individuálne intervencie. Obsah aktivít, ktoré vykonáva školský špeciálny pedagóg musí byť v súlade s mentálnymi a komunikačnými schopnosťami žiaka, bez ohľadu na fyzický vek a vychádza z veľkej časti špecifického vyučovacieho predmetu TKC.</w:t>
      </w:r>
      <w:r>
        <w:t xml:space="preserve"> </w:t>
      </w:r>
    </w:p>
    <w:p w:rsidR="00C31864" w:rsidRDefault="00C31864" w:rsidP="007E0CDC">
      <w:pPr>
        <w:pStyle w:val="Default"/>
        <w:spacing w:line="360" w:lineRule="auto"/>
        <w:jc w:val="both"/>
      </w:pPr>
    </w:p>
    <w:p w:rsidR="008B211B" w:rsidRPr="00636521" w:rsidRDefault="008B211B" w:rsidP="008B211B">
      <w:pPr>
        <w:pStyle w:val="Default"/>
        <w:jc w:val="both"/>
        <w:rPr>
          <w:b/>
        </w:rPr>
      </w:pPr>
      <w:r w:rsidRPr="00636521">
        <w:rPr>
          <w:b/>
        </w:rPr>
        <w:t>Vyučovacie predmety vo vzdeláva</w:t>
      </w:r>
      <w:r>
        <w:rPr>
          <w:b/>
        </w:rPr>
        <w:t>cích oblastiach pre žiakov s</w:t>
      </w:r>
      <w:r w:rsidR="00C845E1">
        <w:rPr>
          <w:b/>
        </w:rPr>
        <w:t> poruchami aktivity a pozornosti</w:t>
      </w:r>
      <w:r w:rsidRPr="00636521">
        <w:rPr>
          <w:b/>
        </w:rPr>
        <w:t xml:space="preserve"> pre primárne vzdelávanie</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8B211B" w:rsidRPr="00844F61" w:rsidTr="00CD0BDC">
        <w:trPr>
          <w:trHeight w:val="328"/>
        </w:trPr>
        <w:tc>
          <w:tcPr>
            <w:tcW w:w="5116" w:type="dxa"/>
            <w:shd w:val="clear" w:color="auto" w:fill="C0C0C0"/>
          </w:tcPr>
          <w:p w:rsidR="008B211B" w:rsidRPr="004D55F6" w:rsidRDefault="008B211B" w:rsidP="00CD0BDC">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8B211B" w:rsidRPr="004D55F6" w:rsidRDefault="008B211B" w:rsidP="00CD0BDC">
            <w:pPr>
              <w:pStyle w:val="TableParagraph"/>
              <w:spacing w:line="360" w:lineRule="auto"/>
              <w:ind w:left="110"/>
              <w:jc w:val="both"/>
              <w:rPr>
                <w:b/>
                <w:sz w:val="18"/>
                <w:szCs w:val="18"/>
              </w:rPr>
            </w:pPr>
            <w:r w:rsidRPr="004D55F6">
              <w:rPr>
                <w:b/>
                <w:sz w:val="18"/>
                <w:szCs w:val="18"/>
              </w:rPr>
              <w:t>VYUČOVACIE PREDMETY</w:t>
            </w:r>
          </w:p>
        </w:tc>
      </w:tr>
      <w:tr w:rsidR="008B211B" w:rsidRPr="00844F61" w:rsidTr="00CD0BDC">
        <w:trPr>
          <w:trHeight w:val="310"/>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JAZYK A KOMUNIKÁCIA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SLOVENSKÝ JAZYK A LITERATÚRA</w:t>
            </w:r>
          </w:p>
        </w:tc>
      </w:tr>
      <w:tr w:rsidR="008B211B" w:rsidRPr="00844F61" w:rsidTr="00CD0BDC">
        <w:trPr>
          <w:trHeight w:val="312"/>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ANGLICKÝ JAZYK</w:t>
            </w:r>
          </w:p>
        </w:tc>
      </w:tr>
      <w:tr w:rsidR="008B211B" w:rsidRPr="00844F61" w:rsidTr="00CD0BDC">
        <w:trPr>
          <w:trHeight w:val="310"/>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MATEMATIKA</w:t>
            </w:r>
          </w:p>
        </w:tc>
      </w:tr>
      <w:tr w:rsidR="008B211B" w:rsidRPr="00844F61" w:rsidTr="00CD0BDC">
        <w:trPr>
          <w:trHeight w:val="310"/>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INFORMATIKA</w:t>
            </w:r>
          </w:p>
        </w:tc>
      </w:tr>
      <w:tr w:rsidR="008B211B" w:rsidRPr="00844F61" w:rsidTr="00CD0BDC">
        <w:trPr>
          <w:trHeight w:val="322"/>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ČLOVEK A PRÍRODA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PRVOUKA</w:t>
            </w:r>
          </w:p>
        </w:tc>
      </w:tr>
      <w:tr w:rsidR="008B211B" w:rsidRPr="00844F61" w:rsidTr="00CD0BDC">
        <w:trPr>
          <w:trHeight w:val="314"/>
        </w:trPr>
        <w:tc>
          <w:tcPr>
            <w:tcW w:w="5116" w:type="dxa"/>
            <w:vMerge/>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C845E1" w:rsidP="00CD0BDC">
            <w:pPr>
              <w:spacing w:line="360" w:lineRule="auto"/>
              <w:jc w:val="both"/>
              <w:rPr>
                <w:rFonts w:cs="Times New Roman"/>
                <w:sz w:val="18"/>
                <w:szCs w:val="18"/>
              </w:rPr>
            </w:pPr>
            <w:r>
              <w:rPr>
                <w:rFonts w:cs="Times New Roman"/>
                <w:sz w:val="18"/>
                <w:szCs w:val="18"/>
              </w:rPr>
              <w:t xml:space="preserve">  </w:t>
            </w:r>
            <w:r w:rsidR="008B211B" w:rsidRPr="004D55F6">
              <w:rPr>
                <w:rFonts w:cs="Times New Roman"/>
                <w:sz w:val="18"/>
                <w:szCs w:val="18"/>
              </w:rPr>
              <w:t>PRÍRODOVEDA</w:t>
            </w:r>
          </w:p>
        </w:tc>
      </w:tr>
      <w:tr w:rsidR="008B211B" w:rsidRPr="00844F61" w:rsidTr="00CD0BDC">
        <w:trPr>
          <w:trHeight w:val="310"/>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ČLOVEK A SPOLOČNOSŤ</w:t>
            </w:r>
          </w:p>
        </w:tc>
        <w:tc>
          <w:tcPr>
            <w:tcW w:w="4240" w:type="dxa"/>
          </w:tcPr>
          <w:p w:rsidR="008B211B" w:rsidRPr="004D55F6" w:rsidRDefault="00C845E1" w:rsidP="00CD0BDC">
            <w:pPr>
              <w:pStyle w:val="TableParagraph"/>
              <w:spacing w:line="360" w:lineRule="auto"/>
              <w:ind w:left="110"/>
              <w:jc w:val="both"/>
              <w:rPr>
                <w:sz w:val="18"/>
                <w:szCs w:val="18"/>
              </w:rPr>
            </w:pPr>
            <w:r>
              <w:rPr>
                <w:sz w:val="18"/>
                <w:szCs w:val="18"/>
              </w:rPr>
              <w:t>PRVOUKA</w:t>
            </w:r>
          </w:p>
        </w:tc>
      </w:tr>
      <w:tr w:rsidR="00C845E1" w:rsidRPr="00844F61" w:rsidTr="00CD0BDC">
        <w:trPr>
          <w:trHeight w:val="310"/>
        </w:trPr>
        <w:tc>
          <w:tcPr>
            <w:tcW w:w="5116" w:type="dxa"/>
          </w:tcPr>
          <w:p w:rsidR="00C845E1" w:rsidRPr="004D55F6" w:rsidRDefault="00C845E1" w:rsidP="00CD0BDC">
            <w:pPr>
              <w:pStyle w:val="TableParagraph"/>
              <w:spacing w:line="360" w:lineRule="auto"/>
              <w:ind w:left="110"/>
              <w:jc w:val="both"/>
              <w:rPr>
                <w:sz w:val="18"/>
                <w:szCs w:val="18"/>
              </w:rPr>
            </w:pPr>
          </w:p>
        </w:tc>
        <w:tc>
          <w:tcPr>
            <w:tcW w:w="4240" w:type="dxa"/>
          </w:tcPr>
          <w:p w:rsidR="00C845E1" w:rsidRPr="004D55F6" w:rsidRDefault="00C845E1" w:rsidP="00CD0BDC">
            <w:pPr>
              <w:pStyle w:val="TableParagraph"/>
              <w:spacing w:line="360" w:lineRule="auto"/>
              <w:ind w:left="110"/>
              <w:jc w:val="both"/>
              <w:rPr>
                <w:sz w:val="18"/>
                <w:szCs w:val="18"/>
              </w:rPr>
            </w:pPr>
            <w:r w:rsidRPr="004D55F6">
              <w:rPr>
                <w:sz w:val="18"/>
                <w:szCs w:val="18"/>
              </w:rPr>
              <w:t>VLASTIVEDA</w:t>
            </w:r>
          </w:p>
        </w:tc>
      </w:tr>
      <w:tr w:rsidR="008B211B" w:rsidRPr="00844F61" w:rsidTr="00CD0BDC">
        <w:trPr>
          <w:trHeight w:val="62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ČLOVEK A HODNOTY</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ETICKÁ VÝCHOVA / NÁBOŽENSKÁ VÝCHOVA/NÁBOŽENSTVO</w:t>
            </w:r>
          </w:p>
        </w:tc>
      </w:tr>
      <w:tr w:rsidR="008B211B" w:rsidRPr="00844F61" w:rsidTr="00CD0BDC">
        <w:trPr>
          <w:trHeight w:val="322"/>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ČLOVEK A SVET PRÁCE</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PRACOVNÉ VYUČOVANIE</w:t>
            </w:r>
          </w:p>
        </w:tc>
      </w:tr>
      <w:tr w:rsidR="008B211B" w:rsidRPr="00844F61" w:rsidTr="00CD0BDC">
        <w:trPr>
          <w:trHeight w:val="310"/>
        </w:trPr>
        <w:tc>
          <w:tcPr>
            <w:tcW w:w="5116" w:type="dxa"/>
            <w:vMerge w:val="restart"/>
          </w:tcPr>
          <w:p w:rsidR="008B211B" w:rsidRPr="004D55F6" w:rsidRDefault="008B211B" w:rsidP="00CD0BDC">
            <w:pPr>
              <w:pStyle w:val="TableParagraph"/>
              <w:spacing w:line="360" w:lineRule="auto"/>
              <w:jc w:val="both"/>
              <w:rPr>
                <w:sz w:val="18"/>
                <w:szCs w:val="18"/>
              </w:rPr>
            </w:pPr>
            <w:r w:rsidRPr="004D55F6">
              <w:rPr>
                <w:sz w:val="18"/>
                <w:szCs w:val="18"/>
              </w:rPr>
              <w:t xml:space="preserve">  UMENIE A KULTÚRA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HUDOBNÁ VÝCHOVA</w:t>
            </w:r>
          </w:p>
        </w:tc>
      </w:tr>
      <w:tr w:rsidR="008B211B" w:rsidRPr="00844F61" w:rsidTr="00CD0BDC">
        <w:trPr>
          <w:trHeight w:val="310"/>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VÝTVARNÁ VÝCHOVA</w:t>
            </w:r>
          </w:p>
        </w:tc>
      </w:tr>
      <w:tr w:rsidR="008B211B" w:rsidRPr="00844F61" w:rsidTr="00CD0BDC">
        <w:trPr>
          <w:trHeight w:val="31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ZDRAVIE A POHYB</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TELESNÁ A ŠPORTOVÁ VÝCHOVA</w:t>
            </w:r>
          </w:p>
        </w:tc>
      </w:tr>
      <w:tr w:rsidR="008B211B" w:rsidRPr="00844F61" w:rsidTr="00CD0BDC">
        <w:trPr>
          <w:trHeight w:val="31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ŠPECIÁLNOPEDAGOGICKÁ PODPORA</w:t>
            </w:r>
          </w:p>
        </w:tc>
        <w:tc>
          <w:tcPr>
            <w:tcW w:w="4240" w:type="dxa"/>
          </w:tcPr>
          <w:p w:rsidR="008B211B" w:rsidRPr="004D55F6" w:rsidRDefault="00C845E1" w:rsidP="00CD0BDC">
            <w:pPr>
              <w:pStyle w:val="TableParagraph"/>
              <w:spacing w:line="360" w:lineRule="auto"/>
              <w:ind w:left="110"/>
              <w:jc w:val="both"/>
              <w:rPr>
                <w:sz w:val="18"/>
                <w:szCs w:val="18"/>
              </w:rPr>
            </w:pPr>
            <w:r>
              <w:rPr>
                <w:sz w:val="18"/>
                <w:szCs w:val="18"/>
              </w:rPr>
              <w:t>TERAPEUTICKO-KOREKČNÉ CVIČENIA</w:t>
            </w:r>
          </w:p>
        </w:tc>
      </w:tr>
    </w:tbl>
    <w:p w:rsidR="008B211B" w:rsidRDefault="008B211B" w:rsidP="008B211B">
      <w:pPr>
        <w:pStyle w:val="Default"/>
        <w:spacing w:line="360" w:lineRule="auto"/>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417C03" w:rsidRDefault="00417C03" w:rsidP="00C845E1">
      <w:pPr>
        <w:pStyle w:val="Default"/>
        <w:jc w:val="both"/>
        <w:rPr>
          <w:b/>
        </w:rPr>
      </w:pPr>
    </w:p>
    <w:p w:rsidR="00C845E1" w:rsidRPr="00636521" w:rsidRDefault="008B211B" w:rsidP="00C845E1">
      <w:pPr>
        <w:pStyle w:val="Default"/>
        <w:jc w:val="both"/>
        <w:rPr>
          <w:b/>
        </w:rPr>
      </w:pPr>
      <w:r w:rsidRPr="00636521">
        <w:rPr>
          <w:b/>
        </w:rPr>
        <w:lastRenderedPageBreak/>
        <w:t>Vyučovacie predmety vo vzdeláva</w:t>
      </w:r>
      <w:r>
        <w:rPr>
          <w:b/>
        </w:rPr>
        <w:t>cích oblastiach pre žiakov s </w:t>
      </w:r>
      <w:r w:rsidR="00C845E1">
        <w:rPr>
          <w:b/>
        </w:rPr>
        <w:t>poruchami aktivity a pozornosti</w:t>
      </w:r>
      <w:r w:rsidR="00C845E1" w:rsidRPr="00636521">
        <w:rPr>
          <w:b/>
        </w:rPr>
        <w:t xml:space="preserve"> pre primárne vzdelávanie</w:t>
      </w:r>
    </w:p>
    <w:p w:rsidR="008B211B" w:rsidRPr="00636521" w:rsidRDefault="008B211B" w:rsidP="008B211B">
      <w:pPr>
        <w:pStyle w:val="Default"/>
        <w:jc w:val="both"/>
        <w:rPr>
          <w:b/>
        </w:rPr>
      </w:pP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6"/>
        <w:gridCol w:w="4240"/>
      </w:tblGrid>
      <w:tr w:rsidR="008B211B" w:rsidRPr="00636521" w:rsidTr="00CD0BDC">
        <w:trPr>
          <w:trHeight w:val="328"/>
        </w:trPr>
        <w:tc>
          <w:tcPr>
            <w:tcW w:w="5116" w:type="dxa"/>
            <w:shd w:val="clear" w:color="auto" w:fill="C0C0C0"/>
          </w:tcPr>
          <w:p w:rsidR="008B211B" w:rsidRPr="004D55F6" w:rsidRDefault="008B211B" w:rsidP="00CD0BDC">
            <w:pPr>
              <w:pStyle w:val="TableParagraph"/>
              <w:spacing w:line="360" w:lineRule="auto"/>
              <w:ind w:left="110"/>
              <w:jc w:val="both"/>
              <w:rPr>
                <w:b/>
                <w:sz w:val="18"/>
                <w:szCs w:val="18"/>
              </w:rPr>
            </w:pPr>
            <w:r w:rsidRPr="004D55F6">
              <w:rPr>
                <w:b/>
                <w:sz w:val="18"/>
                <w:szCs w:val="18"/>
              </w:rPr>
              <w:t>VZDELÁVACIA OBLASŤ</w:t>
            </w:r>
          </w:p>
        </w:tc>
        <w:tc>
          <w:tcPr>
            <w:tcW w:w="4240" w:type="dxa"/>
            <w:shd w:val="clear" w:color="auto" w:fill="C0C0C0"/>
          </w:tcPr>
          <w:p w:rsidR="008B211B" w:rsidRPr="004D55F6" w:rsidRDefault="008B211B" w:rsidP="00CD0BDC">
            <w:pPr>
              <w:pStyle w:val="TableParagraph"/>
              <w:spacing w:line="360" w:lineRule="auto"/>
              <w:ind w:left="110"/>
              <w:jc w:val="both"/>
              <w:rPr>
                <w:b/>
                <w:sz w:val="18"/>
                <w:szCs w:val="18"/>
              </w:rPr>
            </w:pPr>
            <w:r w:rsidRPr="004D55F6">
              <w:rPr>
                <w:b/>
                <w:sz w:val="18"/>
                <w:szCs w:val="18"/>
              </w:rPr>
              <w:t>VYUČOVACIE PREDMETY</w:t>
            </w:r>
          </w:p>
        </w:tc>
      </w:tr>
      <w:tr w:rsidR="008B211B" w:rsidRPr="00636521" w:rsidTr="00CD0BDC">
        <w:trPr>
          <w:trHeight w:val="310"/>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JAZYK A KOMUNIKÁCIA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SLOVENSKÝ JAZYK A LITERATÚRA</w:t>
            </w:r>
          </w:p>
        </w:tc>
      </w:tr>
      <w:tr w:rsidR="008B211B" w:rsidRPr="00636521" w:rsidTr="00CD0BDC">
        <w:trPr>
          <w:trHeight w:val="312"/>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ANGLICKÝ JAZYK</w:t>
            </w:r>
          </w:p>
        </w:tc>
      </w:tr>
      <w:tr w:rsidR="008B211B" w:rsidRPr="00636521" w:rsidTr="00CD0BDC">
        <w:trPr>
          <w:trHeight w:val="310"/>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MATEMATIKA A PRÁCA S INFORMÁCIAMI</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MATEMATIKA</w:t>
            </w:r>
          </w:p>
        </w:tc>
      </w:tr>
      <w:tr w:rsidR="008B211B" w:rsidRPr="00636521" w:rsidTr="00CD0BDC">
        <w:trPr>
          <w:trHeight w:val="310"/>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INFORMATIKA</w:t>
            </w:r>
          </w:p>
        </w:tc>
      </w:tr>
      <w:tr w:rsidR="008B211B" w:rsidRPr="00636521" w:rsidTr="00CD0BDC">
        <w:trPr>
          <w:trHeight w:val="322"/>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ČLOVEK A PRÍRODA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FYZIKA</w:t>
            </w:r>
          </w:p>
        </w:tc>
      </w:tr>
      <w:tr w:rsidR="008B211B" w:rsidRPr="00636521" w:rsidTr="00CD0BDC">
        <w:trPr>
          <w:trHeight w:val="314"/>
        </w:trPr>
        <w:tc>
          <w:tcPr>
            <w:tcW w:w="5116" w:type="dxa"/>
            <w:vMerge/>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Pr>
                <w:rFonts w:cs="Times New Roman"/>
                <w:sz w:val="18"/>
                <w:szCs w:val="18"/>
              </w:rPr>
              <w:t xml:space="preserve">  </w:t>
            </w:r>
            <w:r w:rsidRPr="004D55F6">
              <w:rPr>
                <w:rFonts w:cs="Times New Roman"/>
                <w:sz w:val="18"/>
                <w:szCs w:val="18"/>
              </w:rPr>
              <w:t>CHÉMIA</w:t>
            </w:r>
          </w:p>
        </w:tc>
      </w:tr>
      <w:tr w:rsidR="008B211B" w:rsidRPr="00636521" w:rsidTr="00CD0BDC">
        <w:trPr>
          <w:trHeight w:val="314"/>
        </w:trPr>
        <w:tc>
          <w:tcPr>
            <w:tcW w:w="5116" w:type="dxa"/>
            <w:vMerge/>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Pr>
                <w:rFonts w:cs="Times New Roman"/>
                <w:sz w:val="18"/>
                <w:szCs w:val="18"/>
              </w:rPr>
              <w:t xml:space="preserve">  </w:t>
            </w:r>
            <w:r w:rsidRPr="004D55F6">
              <w:rPr>
                <w:rFonts w:cs="Times New Roman"/>
                <w:sz w:val="18"/>
                <w:szCs w:val="18"/>
              </w:rPr>
              <w:t>BIOLÓGIA</w:t>
            </w:r>
          </w:p>
        </w:tc>
      </w:tr>
      <w:tr w:rsidR="008B211B" w:rsidRPr="00636521" w:rsidTr="00CD0BDC">
        <w:trPr>
          <w:trHeight w:val="310"/>
        </w:trPr>
        <w:tc>
          <w:tcPr>
            <w:tcW w:w="5116" w:type="dxa"/>
            <w:vMerge w:val="restart"/>
          </w:tcPr>
          <w:p w:rsidR="008B211B" w:rsidRPr="004D55F6" w:rsidRDefault="008B211B" w:rsidP="00CD0BDC">
            <w:pPr>
              <w:pStyle w:val="TableParagraph"/>
              <w:spacing w:line="360" w:lineRule="auto"/>
              <w:ind w:left="110"/>
              <w:jc w:val="both"/>
              <w:rPr>
                <w:sz w:val="18"/>
                <w:szCs w:val="18"/>
              </w:rPr>
            </w:pPr>
            <w:r w:rsidRPr="004D55F6">
              <w:rPr>
                <w:sz w:val="18"/>
                <w:szCs w:val="18"/>
              </w:rPr>
              <w:t>ČLOVEK A SPOLOČNOSŤ</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DEJEPIS</w:t>
            </w:r>
          </w:p>
        </w:tc>
      </w:tr>
      <w:tr w:rsidR="008B211B" w:rsidRPr="00636521" w:rsidTr="00CD0BDC">
        <w:trPr>
          <w:trHeight w:val="310"/>
        </w:trPr>
        <w:tc>
          <w:tcPr>
            <w:tcW w:w="5116" w:type="dxa"/>
            <w:vMerge/>
          </w:tcPr>
          <w:p w:rsidR="008B211B" w:rsidRPr="004D55F6" w:rsidRDefault="008B211B" w:rsidP="00CD0BDC">
            <w:pPr>
              <w:pStyle w:val="TableParagraph"/>
              <w:spacing w:line="360" w:lineRule="auto"/>
              <w:ind w:left="110"/>
              <w:jc w:val="both"/>
              <w:rPr>
                <w:sz w:val="18"/>
                <w:szCs w:val="18"/>
              </w:rPr>
            </w:pP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GEOGRAFIA</w:t>
            </w:r>
          </w:p>
        </w:tc>
      </w:tr>
      <w:tr w:rsidR="008B211B" w:rsidRPr="00636521" w:rsidTr="00CD0BDC">
        <w:trPr>
          <w:trHeight w:val="310"/>
        </w:trPr>
        <w:tc>
          <w:tcPr>
            <w:tcW w:w="5116" w:type="dxa"/>
            <w:vMerge/>
          </w:tcPr>
          <w:p w:rsidR="008B211B" w:rsidRPr="004D55F6" w:rsidRDefault="008B211B" w:rsidP="00CD0BDC">
            <w:pPr>
              <w:pStyle w:val="TableParagraph"/>
              <w:spacing w:line="360" w:lineRule="auto"/>
              <w:ind w:left="110"/>
              <w:jc w:val="both"/>
              <w:rPr>
                <w:sz w:val="18"/>
                <w:szCs w:val="18"/>
              </w:rPr>
            </w:pP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OBČIANSKA NÁUKA</w:t>
            </w:r>
          </w:p>
        </w:tc>
      </w:tr>
      <w:tr w:rsidR="008B211B" w:rsidRPr="00636521" w:rsidTr="00CD0BDC">
        <w:trPr>
          <w:trHeight w:val="62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ČLOVEK A HODNOTY</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ETICKÁ VÝCHOVA / NÁBOŽENSKÁ VÝCHOVA/NÁBOŽENSTVO</w:t>
            </w:r>
          </w:p>
        </w:tc>
      </w:tr>
      <w:tr w:rsidR="008B211B" w:rsidRPr="00636521" w:rsidTr="00CD0BDC">
        <w:trPr>
          <w:trHeight w:val="322"/>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ČLOVEK A SVET PRÁCE</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TECHNIKA</w:t>
            </w:r>
          </w:p>
        </w:tc>
      </w:tr>
      <w:tr w:rsidR="008B211B" w:rsidRPr="00636521" w:rsidTr="00CD0BDC">
        <w:trPr>
          <w:trHeight w:val="310"/>
        </w:trPr>
        <w:tc>
          <w:tcPr>
            <w:tcW w:w="5116" w:type="dxa"/>
            <w:vMerge w:val="restart"/>
          </w:tcPr>
          <w:p w:rsidR="008B211B" w:rsidRPr="004D55F6" w:rsidRDefault="008B211B" w:rsidP="00CD0BDC">
            <w:pPr>
              <w:pStyle w:val="TableParagraph"/>
              <w:spacing w:line="360" w:lineRule="auto"/>
              <w:jc w:val="both"/>
              <w:rPr>
                <w:sz w:val="18"/>
                <w:szCs w:val="18"/>
              </w:rPr>
            </w:pPr>
            <w:r w:rsidRPr="004D55F6">
              <w:rPr>
                <w:sz w:val="18"/>
                <w:szCs w:val="18"/>
              </w:rPr>
              <w:t xml:space="preserve">  UMENIE A KULTÚRA</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HUDOBNÁ VÝCHOVA</w:t>
            </w:r>
          </w:p>
        </w:tc>
      </w:tr>
      <w:tr w:rsidR="008B211B" w:rsidRPr="00636521" w:rsidTr="00CD0BDC">
        <w:trPr>
          <w:trHeight w:val="310"/>
        </w:trPr>
        <w:tc>
          <w:tcPr>
            <w:tcW w:w="5116" w:type="dxa"/>
            <w:vMerge/>
            <w:tcBorders>
              <w:top w:val="nil"/>
            </w:tcBorders>
          </w:tcPr>
          <w:p w:rsidR="008B211B" w:rsidRPr="004D55F6" w:rsidRDefault="008B211B" w:rsidP="00CD0BDC">
            <w:pPr>
              <w:spacing w:line="360" w:lineRule="auto"/>
              <w:jc w:val="both"/>
              <w:rPr>
                <w:rFonts w:cs="Times New Roman"/>
                <w:sz w:val="18"/>
                <w:szCs w:val="18"/>
              </w:rPr>
            </w:pPr>
          </w:p>
        </w:tc>
        <w:tc>
          <w:tcPr>
            <w:tcW w:w="4240" w:type="dxa"/>
            <w:tcBorders>
              <w:top w:val="nil"/>
            </w:tcBorders>
          </w:tcPr>
          <w:p w:rsidR="008B211B" w:rsidRPr="004D55F6" w:rsidRDefault="008B211B" w:rsidP="00CD0BDC">
            <w:pPr>
              <w:spacing w:line="360" w:lineRule="auto"/>
              <w:jc w:val="both"/>
              <w:rPr>
                <w:rFonts w:cs="Times New Roman"/>
                <w:sz w:val="18"/>
                <w:szCs w:val="18"/>
              </w:rPr>
            </w:pPr>
            <w:r w:rsidRPr="004D55F6">
              <w:rPr>
                <w:rFonts w:cs="Times New Roman"/>
                <w:sz w:val="18"/>
                <w:szCs w:val="18"/>
              </w:rPr>
              <w:t xml:space="preserve">  VÝTVARNÁ VÝCHOVA</w:t>
            </w:r>
          </w:p>
        </w:tc>
      </w:tr>
      <w:tr w:rsidR="008B211B" w:rsidRPr="00636521" w:rsidTr="00CD0BDC">
        <w:trPr>
          <w:trHeight w:val="31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ZDRAVIE A POHYB</w:t>
            </w:r>
          </w:p>
        </w:tc>
        <w:tc>
          <w:tcPr>
            <w:tcW w:w="4240" w:type="dxa"/>
          </w:tcPr>
          <w:p w:rsidR="008B211B" w:rsidRPr="004D55F6" w:rsidRDefault="008B211B" w:rsidP="00CD0BDC">
            <w:pPr>
              <w:pStyle w:val="TableParagraph"/>
              <w:spacing w:line="360" w:lineRule="auto"/>
              <w:ind w:left="110"/>
              <w:jc w:val="both"/>
              <w:rPr>
                <w:sz w:val="18"/>
                <w:szCs w:val="18"/>
              </w:rPr>
            </w:pPr>
            <w:r w:rsidRPr="004D55F6">
              <w:rPr>
                <w:sz w:val="18"/>
                <w:szCs w:val="18"/>
              </w:rPr>
              <w:t>TELESNÁ A ŠPORTOVÁ VÝCHOVA</w:t>
            </w:r>
          </w:p>
        </w:tc>
      </w:tr>
      <w:tr w:rsidR="008B211B" w:rsidRPr="00636521" w:rsidTr="00CD0BDC">
        <w:trPr>
          <w:trHeight w:val="314"/>
        </w:trPr>
        <w:tc>
          <w:tcPr>
            <w:tcW w:w="5116" w:type="dxa"/>
          </w:tcPr>
          <w:p w:rsidR="008B211B" w:rsidRPr="004D55F6" w:rsidRDefault="008B211B" w:rsidP="00CD0BDC">
            <w:pPr>
              <w:pStyle w:val="TableParagraph"/>
              <w:spacing w:line="360" w:lineRule="auto"/>
              <w:ind w:left="110"/>
              <w:jc w:val="both"/>
              <w:rPr>
                <w:sz w:val="18"/>
                <w:szCs w:val="18"/>
              </w:rPr>
            </w:pPr>
            <w:r w:rsidRPr="004D55F6">
              <w:rPr>
                <w:sz w:val="18"/>
                <w:szCs w:val="18"/>
              </w:rPr>
              <w:t>ŠPECIÁLNOPEDAGOGICKÁ PODPORA</w:t>
            </w:r>
          </w:p>
        </w:tc>
        <w:tc>
          <w:tcPr>
            <w:tcW w:w="4240" w:type="dxa"/>
          </w:tcPr>
          <w:p w:rsidR="008B211B" w:rsidRPr="004D55F6" w:rsidRDefault="00C845E1" w:rsidP="00CD0BDC">
            <w:pPr>
              <w:pStyle w:val="TableParagraph"/>
              <w:spacing w:line="360" w:lineRule="auto"/>
              <w:ind w:left="110"/>
              <w:jc w:val="both"/>
              <w:rPr>
                <w:sz w:val="18"/>
                <w:szCs w:val="18"/>
              </w:rPr>
            </w:pPr>
            <w:r>
              <w:rPr>
                <w:sz w:val="18"/>
                <w:szCs w:val="18"/>
              </w:rPr>
              <w:t>TERAPEUTICKO-KOREKČNÉ CVIČENIA</w:t>
            </w:r>
          </w:p>
        </w:tc>
      </w:tr>
    </w:tbl>
    <w:p w:rsidR="008B211B" w:rsidRDefault="008B211B" w:rsidP="008B211B">
      <w:pPr>
        <w:pStyle w:val="Default"/>
        <w:spacing w:line="360" w:lineRule="auto"/>
        <w:jc w:val="both"/>
      </w:pPr>
    </w:p>
    <w:p w:rsidR="00CC5212" w:rsidRPr="00AB5C2A" w:rsidRDefault="00CC5212" w:rsidP="007E0CDC">
      <w:pPr>
        <w:pStyle w:val="Default"/>
        <w:spacing w:line="360" w:lineRule="auto"/>
        <w:jc w:val="both"/>
        <w:rPr>
          <w:b/>
          <w:color w:val="auto"/>
        </w:rPr>
      </w:pPr>
      <w:r w:rsidRPr="00AB5C2A">
        <w:rPr>
          <w:b/>
          <w:color w:val="auto"/>
        </w:rPr>
        <w:t xml:space="preserve">Prierezové témy </w:t>
      </w:r>
    </w:p>
    <w:p w:rsidR="00CC5212" w:rsidRPr="00CC5212" w:rsidRDefault="00CC5212" w:rsidP="007E0CDC">
      <w:pPr>
        <w:pStyle w:val="Default"/>
        <w:spacing w:line="360" w:lineRule="auto"/>
        <w:ind w:firstLine="708"/>
        <w:jc w:val="both"/>
        <w:rPr>
          <w:color w:val="auto"/>
        </w:rPr>
      </w:pPr>
      <w:r w:rsidRPr="00CC5212">
        <w:rPr>
          <w:color w:val="auto"/>
        </w:rPr>
        <w:t xml:space="preserve">Prierezové témy rozpracované v hlavnej časti </w:t>
      </w:r>
      <w:r w:rsidR="007E0CDC">
        <w:rPr>
          <w:color w:val="auto"/>
        </w:rPr>
        <w:t>i</w:t>
      </w:r>
      <w:r w:rsidRPr="00CC5212">
        <w:rPr>
          <w:color w:val="auto"/>
        </w:rPr>
        <w:t xml:space="preserve">ŠkVP sa v plnom rozsahu vzťahujú aj na týchto žiakov. </w:t>
      </w:r>
    </w:p>
    <w:p w:rsidR="00C845E1" w:rsidRDefault="00C845E1" w:rsidP="00CC5212">
      <w:pPr>
        <w:pStyle w:val="Default"/>
        <w:spacing w:line="360" w:lineRule="auto"/>
        <w:jc w:val="both"/>
        <w:rPr>
          <w:b/>
          <w:color w:val="auto"/>
        </w:rPr>
      </w:pPr>
    </w:p>
    <w:p w:rsidR="00CC5212" w:rsidRPr="00AB5C2A" w:rsidRDefault="00CC5212" w:rsidP="00CC5212">
      <w:pPr>
        <w:pStyle w:val="Default"/>
        <w:spacing w:line="360" w:lineRule="auto"/>
        <w:jc w:val="both"/>
        <w:rPr>
          <w:b/>
          <w:color w:val="auto"/>
        </w:rPr>
      </w:pPr>
      <w:r w:rsidRPr="00AB5C2A">
        <w:rPr>
          <w:b/>
          <w:color w:val="auto"/>
        </w:rPr>
        <w:t xml:space="preserve">Špecifiká výchovy a vzdelávania </w:t>
      </w:r>
    </w:p>
    <w:p w:rsidR="00CC5212" w:rsidRDefault="00CC5212" w:rsidP="00F811E1">
      <w:pPr>
        <w:pStyle w:val="Default"/>
        <w:spacing w:line="360" w:lineRule="auto"/>
        <w:ind w:firstLine="708"/>
        <w:jc w:val="both"/>
        <w:rPr>
          <w:color w:val="auto"/>
        </w:rPr>
      </w:pPr>
      <w:r w:rsidRPr="00CC5212">
        <w:rPr>
          <w:color w:val="auto"/>
        </w:rPr>
        <w:t xml:space="preserve">Základom pre špecifický postup pri vzdelávaní žiakov s poruchou aktivity a pozornosti je vytvorenie pozitívneho vzťahu medzi učiteľom a žiakom. Žiakovi s poruchou aktivity a pozornosti nemožno znížiť známku pri hodnotení učebných výsledkov alebo správania, pokiaľ sú nedostatočné učebné výsledky alebo nevhodné prejavy správania dôsledkom stanovenej diagnózy. K hodnoteniu klasifikácii správania žiaka s diagnostikovanou poruchou aktivity a pozornosti zníženou známkou zo správania možno pristúpiť len po odbornom posúdení a odporučení tohto postupu príslušným poradenským zariadením a to na základe takých prejavov správania žiaka, ktoré sú závažným porušením školského poriadku, ako napríklad neospravedlnené hodiny, fyzické ublíženie iným osobám a pod. </w:t>
      </w:r>
    </w:p>
    <w:p w:rsidR="00D577F5" w:rsidRPr="00CC5212" w:rsidRDefault="00D577F5" w:rsidP="00CC5212">
      <w:pPr>
        <w:pStyle w:val="Default"/>
        <w:spacing w:line="360" w:lineRule="auto"/>
        <w:jc w:val="both"/>
        <w:rPr>
          <w:color w:val="auto"/>
        </w:rPr>
      </w:pPr>
      <w:r>
        <w:rPr>
          <w:color w:val="auto"/>
        </w:rPr>
        <w:t xml:space="preserve">Ak žiak svojím správaním významnou mierou a sústavne narúša vyučovanie, prípadne jeho správanie ohrozuje iných žiakov, vyučujúceho, alebo jeho samého, je možné vyučovanie </w:t>
      </w:r>
      <w:r>
        <w:rPr>
          <w:color w:val="auto"/>
        </w:rPr>
        <w:lastRenderedPageBreak/>
        <w:t>alebo jeho časť realizovať individuálne, v inej miestnosti, kde dočasne úlohu vyučujúceho preberie školský špeciálny pedagóg.</w:t>
      </w:r>
    </w:p>
    <w:p w:rsidR="00CC5212" w:rsidRDefault="00CC5212" w:rsidP="00CC5212">
      <w:pPr>
        <w:pStyle w:val="Default"/>
        <w:spacing w:line="360" w:lineRule="auto"/>
        <w:jc w:val="both"/>
        <w:rPr>
          <w:color w:val="auto"/>
        </w:rPr>
      </w:pPr>
      <w:r w:rsidRPr="00CC5212">
        <w:rPr>
          <w:color w:val="auto"/>
        </w:rPr>
        <w:t xml:space="preserve">Pri hodnotení učebných výsledkov aj správania sa kladie dôraz na motivačnú zložku hodnotenia. </w:t>
      </w:r>
    </w:p>
    <w:p w:rsidR="003946BB" w:rsidRDefault="003946BB" w:rsidP="00CC5212">
      <w:pPr>
        <w:pStyle w:val="Default"/>
        <w:spacing w:line="360" w:lineRule="auto"/>
        <w:jc w:val="both"/>
        <w:rPr>
          <w:color w:val="auto"/>
        </w:rPr>
      </w:pPr>
    </w:p>
    <w:p w:rsidR="00CC5212" w:rsidRPr="00AB5C2A" w:rsidRDefault="00CC5212" w:rsidP="00CC5212">
      <w:pPr>
        <w:pStyle w:val="Default"/>
        <w:spacing w:line="360" w:lineRule="auto"/>
        <w:jc w:val="both"/>
        <w:rPr>
          <w:b/>
          <w:color w:val="auto"/>
        </w:rPr>
      </w:pPr>
      <w:r w:rsidRPr="00AB5C2A">
        <w:rPr>
          <w:b/>
          <w:color w:val="auto"/>
        </w:rPr>
        <w:t xml:space="preserve">Vzdelávacie štandardy </w:t>
      </w:r>
    </w:p>
    <w:p w:rsidR="00715BEE" w:rsidRDefault="00C845E1" w:rsidP="00F811E1">
      <w:pPr>
        <w:pStyle w:val="Default"/>
        <w:spacing w:line="360" w:lineRule="auto"/>
        <w:ind w:firstLine="708"/>
        <w:jc w:val="both"/>
      </w:pPr>
      <w:r>
        <w:t>Vzdelávacie štandardy pre žiakov s poruchami aktivity a pozornosti sú rovnaké ako pre žiakov bez zdravotného znevýhodnenia. Plnenie výkonového štandardu však môže byť ovplyvnené závažnosťou poruchy aktivity a pozornosti žiaka. Prípadné čiastočné plnenie jednotlivých výkonov vzdelávacieho štandardu v konkrétnom vyučovacom predmete je potrebné zaznamenať v individuálnom vzdelávacom programe žiaka.</w:t>
      </w:r>
    </w:p>
    <w:p w:rsidR="00C845E1" w:rsidRDefault="00C845E1" w:rsidP="00715BEE">
      <w:pPr>
        <w:pStyle w:val="Default"/>
        <w:spacing w:line="360" w:lineRule="auto"/>
        <w:jc w:val="both"/>
      </w:pPr>
    </w:p>
    <w:p w:rsidR="00C845E1" w:rsidRDefault="00C845E1" w:rsidP="00715BEE">
      <w:pPr>
        <w:pStyle w:val="Default"/>
        <w:spacing w:line="360" w:lineRule="auto"/>
        <w:jc w:val="both"/>
      </w:pPr>
    </w:p>
    <w:p w:rsidR="00C845E1" w:rsidRDefault="00C845E1"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417C03" w:rsidRDefault="00417C03" w:rsidP="00715BEE">
      <w:pPr>
        <w:pStyle w:val="Default"/>
        <w:spacing w:line="360" w:lineRule="auto"/>
        <w:jc w:val="both"/>
      </w:pPr>
    </w:p>
    <w:p w:rsidR="00C845E1" w:rsidRDefault="00C845E1" w:rsidP="00715BEE">
      <w:pPr>
        <w:pStyle w:val="Default"/>
        <w:spacing w:line="360" w:lineRule="auto"/>
        <w:jc w:val="both"/>
      </w:pPr>
    </w:p>
    <w:tbl>
      <w:tblPr>
        <w:tblStyle w:val="TableNormal"/>
        <w:tblW w:w="982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1906"/>
        <w:gridCol w:w="456"/>
        <w:gridCol w:w="456"/>
        <w:gridCol w:w="456"/>
        <w:gridCol w:w="456"/>
        <w:gridCol w:w="456"/>
        <w:gridCol w:w="456"/>
        <w:gridCol w:w="457"/>
        <w:gridCol w:w="456"/>
        <w:gridCol w:w="456"/>
        <w:gridCol w:w="456"/>
        <w:gridCol w:w="634"/>
      </w:tblGrid>
      <w:tr w:rsidR="00C845E1" w:rsidRPr="005E65BC" w:rsidTr="00CD0BDC">
        <w:trPr>
          <w:trHeight w:val="551"/>
        </w:trPr>
        <w:tc>
          <w:tcPr>
            <w:tcW w:w="9828" w:type="dxa"/>
            <w:gridSpan w:val="13"/>
          </w:tcPr>
          <w:p w:rsidR="00C845E1" w:rsidRPr="005E65BC" w:rsidRDefault="00C845E1" w:rsidP="00C845E1">
            <w:pPr>
              <w:pStyle w:val="TableParagraph"/>
              <w:spacing w:line="360" w:lineRule="auto"/>
              <w:ind w:left="181" w:right="173"/>
              <w:jc w:val="center"/>
              <w:rPr>
                <w:b/>
                <w:spacing w:val="-5"/>
                <w:sz w:val="20"/>
                <w:szCs w:val="20"/>
              </w:rPr>
            </w:pPr>
            <w:r w:rsidRPr="005E65BC">
              <w:rPr>
                <w:b/>
                <w:spacing w:val="-5"/>
                <w:sz w:val="20"/>
                <w:szCs w:val="20"/>
              </w:rPr>
              <w:lastRenderedPageBreak/>
              <w:t xml:space="preserve">Rámcový učebný plan pre žiakov s </w:t>
            </w:r>
            <w:r w:rsidR="00392DE9">
              <w:rPr>
                <w:b/>
                <w:spacing w:val="-5"/>
                <w:sz w:val="20"/>
                <w:szCs w:val="20"/>
              </w:rPr>
              <w:t>poruchami ak</w:t>
            </w:r>
            <w:r>
              <w:rPr>
                <w:b/>
                <w:spacing w:val="-5"/>
                <w:sz w:val="20"/>
                <w:szCs w:val="20"/>
              </w:rPr>
              <w:t xml:space="preserve">tivity a pozornosti </w:t>
            </w:r>
            <w:r w:rsidRPr="005E65BC">
              <w:rPr>
                <w:b/>
                <w:spacing w:val="-5"/>
                <w:sz w:val="20"/>
                <w:szCs w:val="20"/>
              </w:rPr>
              <w:t xml:space="preserve"> pre</w:t>
            </w:r>
            <w:r>
              <w:rPr>
                <w:b/>
                <w:spacing w:val="-5"/>
                <w:sz w:val="20"/>
                <w:szCs w:val="20"/>
              </w:rPr>
              <w:t xml:space="preserve"> </w:t>
            </w:r>
            <w:r w:rsidRPr="005E65BC">
              <w:rPr>
                <w:b/>
                <w:spacing w:val="-5"/>
                <w:sz w:val="20"/>
                <w:szCs w:val="20"/>
              </w:rPr>
              <w:t>primárne a nižšie stredné vzdelávanie</w:t>
            </w:r>
          </w:p>
        </w:tc>
      </w:tr>
      <w:tr w:rsidR="00C845E1" w:rsidRPr="00347FDA" w:rsidTr="00CD0BDC">
        <w:trPr>
          <w:trHeight w:val="551"/>
        </w:trPr>
        <w:tc>
          <w:tcPr>
            <w:tcW w:w="2727" w:type="dxa"/>
            <w:vMerge w:val="restart"/>
          </w:tcPr>
          <w:p w:rsidR="00C845E1" w:rsidRPr="00347FDA" w:rsidRDefault="00C845E1" w:rsidP="00CD0BDC">
            <w:pPr>
              <w:pStyle w:val="TableParagraph"/>
              <w:spacing w:line="360" w:lineRule="auto"/>
              <w:jc w:val="both"/>
              <w:rPr>
                <w:b/>
                <w:sz w:val="18"/>
                <w:szCs w:val="18"/>
              </w:rPr>
            </w:pPr>
            <w:r>
              <w:rPr>
                <w:b/>
                <w:sz w:val="18"/>
                <w:szCs w:val="18"/>
              </w:rPr>
              <w:t>Vzdelávacia oblasť</w:t>
            </w:r>
          </w:p>
        </w:tc>
        <w:tc>
          <w:tcPr>
            <w:tcW w:w="1906" w:type="dxa"/>
            <w:vMerge w:val="restart"/>
          </w:tcPr>
          <w:p w:rsidR="00C845E1" w:rsidRPr="005E65BC" w:rsidRDefault="00C845E1" w:rsidP="00CD0BDC">
            <w:pPr>
              <w:pStyle w:val="TableParagraph"/>
              <w:spacing w:line="360" w:lineRule="auto"/>
              <w:ind w:left="107"/>
              <w:jc w:val="both"/>
              <w:rPr>
                <w:b/>
                <w:sz w:val="18"/>
                <w:szCs w:val="18"/>
              </w:rPr>
            </w:pPr>
            <w:r w:rsidRPr="005E65BC">
              <w:rPr>
                <w:b/>
                <w:sz w:val="18"/>
                <w:szCs w:val="18"/>
              </w:rPr>
              <w:t>Vyučovací predmet</w:t>
            </w:r>
          </w:p>
        </w:tc>
        <w:tc>
          <w:tcPr>
            <w:tcW w:w="2280" w:type="dxa"/>
            <w:gridSpan w:val="5"/>
          </w:tcPr>
          <w:p w:rsidR="00C845E1" w:rsidRDefault="00C845E1" w:rsidP="00CD0BDC">
            <w:pPr>
              <w:pStyle w:val="TableParagraph"/>
              <w:spacing w:line="360" w:lineRule="auto"/>
              <w:ind w:right="153"/>
              <w:jc w:val="center"/>
              <w:rPr>
                <w:b/>
                <w:sz w:val="18"/>
                <w:szCs w:val="18"/>
              </w:rPr>
            </w:pPr>
            <w:r>
              <w:rPr>
                <w:b/>
                <w:sz w:val="18"/>
                <w:szCs w:val="18"/>
              </w:rPr>
              <w:t>Ročník</w:t>
            </w:r>
          </w:p>
          <w:p w:rsidR="00C845E1" w:rsidRPr="00347FDA" w:rsidRDefault="00C845E1" w:rsidP="00CD0BDC">
            <w:pPr>
              <w:pStyle w:val="TableParagraph"/>
              <w:spacing w:line="360" w:lineRule="auto"/>
              <w:ind w:right="153"/>
              <w:jc w:val="center"/>
              <w:rPr>
                <w:b/>
                <w:sz w:val="18"/>
                <w:szCs w:val="18"/>
              </w:rPr>
            </w:pPr>
            <w:r>
              <w:rPr>
                <w:b/>
                <w:sz w:val="18"/>
                <w:szCs w:val="18"/>
              </w:rPr>
              <w:t>primárne vzdelávanie</w:t>
            </w:r>
          </w:p>
        </w:tc>
        <w:tc>
          <w:tcPr>
            <w:tcW w:w="2915" w:type="dxa"/>
            <w:gridSpan w:val="6"/>
          </w:tcPr>
          <w:p w:rsidR="00C845E1" w:rsidRDefault="00C845E1" w:rsidP="00CD0BDC">
            <w:pPr>
              <w:pStyle w:val="TableParagraph"/>
              <w:spacing w:line="360" w:lineRule="auto"/>
              <w:ind w:left="181" w:right="173"/>
              <w:jc w:val="center"/>
              <w:rPr>
                <w:b/>
                <w:spacing w:val="-5"/>
                <w:sz w:val="18"/>
                <w:szCs w:val="18"/>
              </w:rPr>
            </w:pPr>
            <w:r>
              <w:rPr>
                <w:b/>
                <w:spacing w:val="-5"/>
                <w:sz w:val="18"/>
                <w:szCs w:val="18"/>
              </w:rPr>
              <w:t>Ročník</w:t>
            </w:r>
          </w:p>
          <w:p w:rsidR="00C845E1" w:rsidRPr="00347FDA" w:rsidRDefault="00C845E1" w:rsidP="00CD0BDC">
            <w:pPr>
              <w:pStyle w:val="TableParagraph"/>
              <w:spacing w:line="360" w:lineRule="auto"/>
              <w:ind w:left="181" w:right="173"/>
              <w:jc w:val="center"/>
              <w:rPr>
                <w:b/>
                <w:spacing w:val="-5"/>
                <w:sz w:val="18"/>
                <w:szCs w:val="18"/>
              </w:rPr>
            </w:pPr>
            <w:r>
              <w:rPr>
                <w:b/>
                <w:spacing w:val="-5"/>
                <w:sz w:val="18"/>
                <w:szCs w:val="18"/>
              </w:rPr>
              <w:t>nižšie stredné vzdelávanie</w:t>
            </w:r>
          </w:p>
        </w:tc>
      </w:tr>
      <w:tr w:rsidR="00C845E1" w:rsidRPr="00347FDA" w:rsidTr="00CD0BDC">
        <w:trPr>
          <w:trHeight w:val="551"/>
        </w:trPr>
        <w:tc>
          <w:tcPr>
            <w:tcW w:w="2727" w:type="dxa"/>
            <w:vMerge/>
          </w:tcPr>
          <w:p w:rsidR="00C845E1" w:rsidRPr="00347FDA" w:rsidRDefault="00C845E1" w:rsidP="00CD0BDC">
            <w:pPr>
              <w:pStyle w:val="TableParagraph"/>
              <w:spacing w:line="360" w:lineRule="auto"/>
              <w:jc w:val="both"/>
              <w:rPr>
                <w:b/>
                <w:sz w:val="18"/>
                <w:szCs w:val="18"/>
              </w:rPr>
            </w:pPr>
          </w:p>
        </w:tc>
        <w:tc>
          <w:tcPr>
            <w:tcW w:w="1906" w:type="dxa"/>
            <w:vMerge/>
          </w:tcPr>
          <w:p w:rsidR="00C845E1" w:rsidRPr="00347FDA" w:rsidRDefault="00C845E1" w:rsidP="00CD0BDC">
            <w:pPr>
              <w:pStyle w:val="TableParagraph"/>
              <w:spacing w:line="360" w:lineRule="auto"/>
              <w:ind w:left="107"/>
              <w:jc w:val="both"/>
              <w:rPr>
                <w:sz w:val="18"/>
                <w:szCs w:val="18"/>
              </w:rPr>
            </w:pPr>
          </w:p>
        </w:tc>
        <w:tc>
          <w:tcPr>
            <w:tcW w:w="456" w:type="dxa"/>
          </w:tcPr>
          <w:p w:rsidR="00C845E1" w:rsidRPr="005E65BC" w:rsidRDefault="00C845E1" w:rsidP="00CD0BDC">
            <w:pPr>
              <w:pStyle w:val="TableParagraph"/>
              <w:spacing w:line="360" w:lineRule="auto"/>
              <w:ind w:left="14"/>
              <w:jc w:val="both"/>
              <w:rPr>
                <w:b/>
                <w:sz w:val="18"/>
                <w:szCs w:val="18"/>
              </w:rPr>
            </w:pPr>
            <w:r w:rsidRPr="005E65BC">
              <w:rPr>
                <w:b/>
                <w:sz w:val="18"/>
                <w:szCs w:val="18"/>
              </w:rPr>
              <w:t>1.</w:t>
            </w:r>
          </w:p>
        </w:tc>
        <w:tc>
          <w:tcPr>
            <w:tcW w:w="456" w:type="dxa"/>
          </w:tcPr>
          <w:p w:rsidR="00C845E1" w:rsidRPr="005E65BC" w:rsidRDefault="00C845E1" w:rsidP="00CD0BDC">
            <w:pPr>
              <w:pStyle w:val="TableParagraph"/>
              <w:spacing w:line="360" w:lineRule="auto"/>
              <w:ind w:left="170"/>
              <w:jc w:val="both"/>
              <w:rPr>
                <w:b/>
                <w:sz w:val="18"/>
                <w:szCs w:val="18"/>
              </w:rPr>
            </w:pPr>
            <w:r w:rsidRPr="005E65BC">
              <w:rPr>
                <w:b/>
                <w:sz w:val="18"/>
                <w:szCs w:val="18"/>
              </w:rPr>
              <w:t>2.</w:t>
            </w:r>
          </w:p>
        </w:tc>
        <w:tc>
          <w:tcPr>
            <w:tcW w:w="456" w:type="dxa"/>
          </w:tcPr>
          <w:p w:rsidR="00C845E1" w:rsidRPr="005E65BC" w:rsidRDefault="00C845E1" w:rsidP="00CD0BDC">
            <w:pPr>
              <w:pStyle w:val="TableParagraph"/>
              <w:spacing w:line="360" w:lineRule="auto"/>
              <w:ind w:left="170"/>
              <w:jc w:val="both"/>
              <w:rPr>
                <w:b/>
                <w:sz w:val="18"/>
                <w:szCs w:val="18"/>
              </w:rPr>
            </w:pPr>
            <w:r w:rsidRPr="005E65BC">
              <w:rPr>
                <w:b/>
                <w:sz w:val="18"/>
                <w:szCs w:val="18"/>
              </w:rPr>
              <w:t>3.</w:t>
            </w:r>
          </w:p>
        </w:tc>
        <w:tc>
          <w:tcPr>
            <w:tcW w:w="456" w:type="dxa"/>
          </w:tcPr>
          <w:p w:rsidR="00C845E1" w:rsidRPr="005E65BC" w:rsidRDefault="00C845E1" w:rsidP="00CD0BDC">
            <w:pPr>
              <w:pStyle w:val="TableParagraph"/>
              <w:spacing w:line="360" w:lineRule="auto"/>
              <w:ind w:left="14"/>
              <w:jc w:val="both"/>
              <w:rPr>
                <w:b/>
                <w:sz w:val="18"/>
                <w:szCs w:val="18"/>
              </w:rPr>
            </w:pPr>
            <w:r w:rsidRPr="005E65BC">
              <w:rPr>
                <w:b/>
                <w:sz w:val="18"/>
                <w:szCs w:val="18"/>
              </w:rPr>
              <w:t>4.</w:t>
            </w:r>
          </w:p>
        </w:tc>
        <w:tc>
          <w:tcPr>
            <w:tcW w:w="456" w:type="dxa"/>
            <w:shd w:val="clear" w:color="auto" w:fill="BFBFBF" w:themeFill="background1" w:themeFillShade="BF"/>
          </w:tcPr>
          <w:p w:rsidR="00C845E1" w:rsidRPr="005E65BC" w:rsidRDefault="00C845E1" w:rsidP="00CD0BDC">
            <w:pPr>
              <w:pStyle w:val="TableParagraph"/>
              <w:spacing w:line="360" w:lineRule="auto"/>
              <w:ind w:right="153"/>
              <w:jc w:val="both"/>
              <w:rPr>
                <w:b/>
                <w:sz w:val="18"/>
                <w:szCs w:val="18"/>
              </w:rPr>
            </w:pPr>
          </w:p>
        </w:tc>
        <w:tc>
          <w:tcPr>
            <w:tcW w:w="456" w:type="dxa"/>
          </w:tcPr>
          <w:p w:rsidR="00C845E1" w:rsidRPr="005E65BC" w:rsidRDefault="00C845E1" w:rsidP="00CD0BDC">
            <w:pPr>
              <w:pStyle w:val="TableParagraph"/>
              <w:spacing w:line="360" w:lineRule="auto"/>
              <w:ind w:right="153"/>
              <w:jc w:val="both"/>
              <w:rPr>
                <w:b/>
                <w:sz w:val="18"/>
                <w:szCs w:val="18"/>
              </w:rPr>
            </w:pPr>
            <w:r w:rsidRPr="005E65BC">
              <w:rPr>
                <w:b/>
                <w:sz w:val="18"/>
                <w:szCs w:val="18"/>
              </w:rPr>
              <w:t>5.</w:t>
            </w:r>
          </w:p>
        </w:tc>
        <w:tc>
          <w:tcPr>
            <w:tcW w:w="457" w:type="dxa"/>
          </w:tcPr>
          <w:p w:rsidR="00C845E1" w:rsidRPr="005E65BC" w:rsidRDefault="00C845E1" w:rsidP="00CD0BDC">
            <w:pPr>
              <w:pStyle w:val="TableParagraph"/>
              <w:spacing w:line="360" w:lineRule="auto"/>
              <w:ind w:left="170"/>
              <w:jc w:val="both"/>
              <w:rPr>
                <w:b/>
                <w:sz w:val="18"/>
                <w:szCs w:val="18"/>
              </w:rPr>
            </w:pPr>
            <w:r w:rsidRPr="005E65BC">
              <w:rPr>
                <w:b/>
                <w:sz w:val="18"/>
                <w:szCs w:val="18"/>
              </w:rPr>
              <w:t>6.</w:t>
            </w:r>
          </w:p>
        </w:tc>
        <w:tc>
          <w:tcPr>
            <w:tcW w:w="456" w:type="dxa"/>
          </w:tcPr>
          <w:p w:rsidR="00C845E1" w:rsidRPr="005E65BC" w:rsidRDefault="00C845E1" w:rsidP="00CD0BDC">
            <w:pPr>
              <w:pStyle w:val="TableParagraph"/>
              <w:spacing w:line="360" w:lineRule="auto"/>
              <w:ind w:left="13"/>
              <w:jc w:val="both"/>
              <w:rPr>
                <w:b/>
                <w:sz w:val="18"/>
                <w:szCs w:val="18"/>
              </w:rPr>
            </w:pPr>
            <w:r w:rsidRPr="005E65BC">
              <w:rPr>
                <w:b/>
                <w:sz w:val="18"/>
                <w:szCs w:val="18"/>
              </w:rPr>
              <w:t>7.</w:t>
            </w:r>
          </w:p>
        </w:tc>
        <w:tc>
          <w:tcPr>
            <w:tcW w:w="456" w:type="dxa"/>
          </w:tcPr>
          <w:p w:rsidR="00C845E1" w:rsidRPr="005E65BC" w:rsidRDefault="00C845E1" w:rsidP="00CD0BDC">
            <w:pPr>
              <w:pStyle w:val="TableParagraph"/>
              <w:spacing w:line="360" w:lineRule="auto"/>
              <w:ind w:right="154"/>
              <w:jc w:val="both"/>
              <w:rPr>
                <w:b/>
                <w:sz w:val="18"/>
                <w:szCs w:val="18"/>
              </w:rPr>
            </w:pPr>
            <w:r w:rsidRPr="005E65BC">
              <w:rPr>
                <w:b/>
                <w:sz w:val="18"/>
                <w:szCs w:val="18"/>
              </w:rPr>
              <w:t>8.</w:t>
            </w:r>
          </w:p>
        </w:tc>
        <w:tc>
          <w:tcPr>
            <w:tcW w:w="456" w:type="dxa"/>
          </w:tcPr>
          <w:p w:rsidR="00C845E1" w:rsidRPr="005E65BC" w:rsidRDefault="00C845E1" w:rsidP="00CD0BDC">
            <w:pPr>
              <w:pStyle w:val="TableParagraph"/>
              <w:spacing w:line="360" w:lineRule="auto"/>
              <w:ind w:left="13"/>
              <w:jc w:val="both"/>
              <w:rPr>
                <w:b/>
                <w:sz w:val="18"/>
                <w:szCs w:val="18"/>
              </w:rPr>
            </w:pPr>
            <w:r w:rsidRPr="005E65BC">
              <w:rPr>
                <w:b/>
                <w:sz w:val="18"/>
                <w:szCs w:val="18"/>
              </w:rPr>
              <w:t>9.</w:t>
            </w:r>
          </w:p>
        </w:tc>
        <w:tc>
          <w:tcPr>
            <w:tcW w:w="634" w:type="dxa"/>
            <w:shd w:val="clear" w:color="auto" w:fill="D9D9D9"/>
          </w:tcPr>
          <w:p w:rsidR="00C845E1" w:rsidRPr="00347FDA" w:rsidRDefault="00C845E1" w:rsidP="00CD0BDC">
            <w:pPr>
              <w:pStyle w:val="TableParagraph"/>
              <w:spacing w:line="360" w:lineRule="auto"/>
              <w:ind w:left="181" w:right="173"/>
              <w:jc w:val="center"/>
              <w:rPr>
                <w:b/>
                <w:spacing w:val="-5"/>
                <w:sz w:val="18"/>
                <w:szCs w:val="18"/>
              </w:rPr>
            </w:pPr>
          </w:p>
        </w:tc>
      </w:tr>
      <w:tr w:rsidR="00C845E1" w:rsidRPr="00347FDA" w:rsidTr="00CD0BDC">
        <w:trPr>
          <w:trHeight w:val="551"/>
        </w:trPr>
        <w:tc>
          <w:tcPr>
            <w:tcW w:w="2727" w:type="dxa"/>
            <w:vMerge w:val="restart"/>
          </w:tcPr>
          <w:p w:rsidR="00C845E1" w:rsidRPr="00347FDA" w:rsidRDefault="00C845E1" w:rsidP="00CD0BDC">
            <w:pPr>
              <w:pStyle w:val="TableParagraph"/>
              <w:spacing w:line="360" w:lineRule="auto"/>
              <w:jc w:val="both"/>
              <w:rPr>
                <w:b/>
                <w:sz w:val="18"/>
                <w:szCs w:val="18"/>
              </w:rPr>
            </w:pPr>
          </w:p>
          <w:p w:rsidR="00C845E1" w:rsidRPr="00347FDA" w:rsidRDefault="00C845E1" w:rsidP="00CD0BDC">
            <w:pPr>
              <w:pStyle w:val="TableParagraph"/>
              <w:spacing w:before="3" w:line="360" w:lineRule="auto"/>
              <w:jc w:val="both"/>
              <w:rPr>
                <w:b/>
                <w:sz w:val="18"/>
                <w:szCs w:val="18"/>
              </w:rPr>
            </w:pPr>
          </w:p>
          <w:p w:rsidR="00C845E1" w:rsidRPr="00347FDA" w:rsidRDefault="00C845E1" w:rsidP="00CD0BDC">
            <w:pPr>
              <w:pStyle w:val="TableParagraph"/>
              <w:spacing w:line="360" w:lineRule="auto"/>
              <w:jc w:val="both"/>
              <w:rPr>
                <w:b/>
                <w:sz w:val="18"/>
                <w:szCs w:val="18"/>
              </w:rPr>
            </w:pPr>
            <w:r w:rsidRPr="00347FDA">
              <w:rPr>
                <w:b/>
                <w:sz w:val="18"/>
                <w:szCs w:val="18"/>
              </w:rPr>
              <w:t xml:space="preserve">Jazyk a </w:t>
            </w:r>
            <w:r w:rsidRPr="00347FDA">
              <w:rPr>
                <w:b/>
                <w:spacing w:val="-2"/>
                <w:sz w:val="18"/>
                <w:szCs w:val="18"/>
              </w:rPr>
              <w:t>komunikácia</w:t>
            </w: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 xml:space="preserve">slovenský jazyk </w:t>
            </w:r>
            <w:r w:rsidRPr="00347FDA">
              <w:rPr>
                <w:spacing w:val="-10"/>
                <w:sz w:val="18"/>
                <w:szCs w:val="18"/>
              </w:rPr>
              <w:t>a</w:t>
            </w:r>
            <w:r w:rsidRPr="00347FDA">
              <w:rPr>
                <w:sz w:val="18"/>
                <w:szCs w:val="18"/>
              </w:rPr>
              <w:t xml:space="preserve">  </w:t>
            </w:r>
            <w:r w:rsidRPr="00347FDA">
              <w:rPr>
                <w:spacing w:val="-2"/>
                <w:sz w:val="18"/>
                <w:szCs w:val="18"/>
              </w:rPr>
              <w:t>literatúra</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9</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8</w:t>
            </w:r>
          </w:p>
          <w:p w:rsidR="00C845E1" w:rsidRPr="00347FDA" w:rsidRDefault="00C845E1" w:rsidP="00CD0BDC">
            <w:pPr>
              <w:pStyle w:val="TableParagraph"/>
              <w:spacing w:line="360" w:lineRule="auto"/>
              <w:ind w:left="170"/>
              <w:jc w:val="both"/>
              <w:rPr>
                <w:b/>
                <w:color w:val="FF0000"/>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7</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7</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31</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5</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5</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5</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C845E1" w:rsidRPr="00347FDA" w:rsidRDefault="00C845E1" w:rsidP="00CD0BDC">
            <w:pPr>
              <w:pStyle w:val="TableParagraph"/>
              <w:spacing w:line="360" w:lineRule="auto"/>
              <w:ind w:left="181" w:right="173"/>
              <w:jc w:val="center"/>
              <w:rPr>
                <w:b/>
                <w:spacing w:val="-5"/>
                <w:sz w:val="18"/>
                <w:szCs w:val="18"/>
              </w:rPr>
            </w:pPr>
            <w:r w:rsidRPr="00347FDA">
              <w:rPr>
                <w:b/>
                <w:spacing w:val="-5"/>
                <w:sz w:val="18"/>
                <w:szCs w:val="18"/>
              </w:rPr>
              <w:t>24</w:t>
            </w:r>
          </w:p>
        </w:tc>
      </w:tr>
      <w:tr w:rsidR="00C845E1" w:rsidRPr="00347FDA" w:rsidTr="00CD0BDC">
        <w:trPr>
          <w:trHeight w:val="551"/>
        </w:trPr>
        <w:tc>
          <w:tcPr>
            <w:tcW w:w="2727" w:type="dxa"/>
            <w:vMerge/>
            <w:tcBorders>
              <w:top w:val="nil"/>
            </w:tcBorders>
          </w:tcPr>
          <w:p w:rsidR="00C845E1" w:rsidRPr="00347FDA" w:rsidRDefault="00C845E1" w:rsidP="00CD0BDC">
            <w:pPr>
              <w:spacing w:line="360" w:lineRule="auto"/>
              <w:jc w:val="both"/>
              <w:rPr>
                <w:rFonts w:cs="Times New Roman"/>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anglický jazyk</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6" w:type="dxa"/>
            <w:shd w:val="clear" w:color="auto" w:fill="BFBFBF" w:themeFill="background1" w:themeFillShade="BF"/>
          </w:tcPr>
          <w:p w:rsidR="00C845E1" w:rsidRPr="00347FDA" w:rsidRDefault="00C845E1" w:rsidP="00CD0BDC">
            <w:pPr>
              <w:pStyle w:val="TableParagraph"/>
              <w:spacing w:line="360" w:lineRule="auto"/>
              <w:jc w:val="both"/>
              <w:rPr>
                <w:b/>
                <w:sz w:val="18"/>
                <w:szCs w:val="18"/>
              </w:rPr>
            </w:pPr>
            <w:r w:rsidRPr="00347FDA">
              <w:rPr>
                <w:b/>
                <w:sz w:val="18"/>
                <w:szCs w:val="18"/>
              </w:rPr>
              <w:t>6</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3</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15</w:t>
            </w:r>
          </w:p>
        </w:tc>
      </w:tr>
      <w:tr w:rsidR="00C845E1" w:rsidRPr="00347FDA" w:rsidTr="00CD0BDC">
        <w:trPr>
          <w:trHeight w:val="275"/>
        </w:trPr>
        <w:tc>
          <w:tcPr>
            <w:tcW w:w="2727" w:type="dxa"/>
            <w:vMerge w:val="restart"/>
          </w:tcPr>
          <w:p w:rsidR="00C845E1" w:rsidRPr="00347FDA" w:rsidRDefault="00C845E1" w:rsidP="00CD0BDC">
            <w:pPr>
              <w:pStyle w:val="TableParagraph"/>
              <w:spacing w:line="360" w:lineRule="auto"/>
              <w:ind w:right="480"/>
              <w:jc w:val="both"/>
              <w:rPr>
                <w:b/>
                <w:sz w:val="18"/>
                <w:szCs w:val="18"/>
              </w:rPr>
            </w:pPr>
            <w:r w:rsidRPr="00347FDA">
              <w:rPr>
                <w:b/>
                <w:spacing w:val="-2"/>
                <w:sz w:val="18"/>
                <w:szCs w:val="18"/>
              </w:rPr>
              <w:t xml:space="preserve">Matematika </w:t>
            </w:r>
            <w:r w:rsidRPr="00347FDA">
              <w:rPr>
                <w:b/>
                <w:sz w:val="18"/>
                <w:szCs w:val="18"/>
              </w:rPr>
              <w:t>a práca</w:t>
            </w:r>
          </w:p>
          <w:p w:rsidR="00C845E1" w:rsidRPr="00347FDA" w:rsidRDefault="00C845E1" w:rsidP="00CD0BDC">
            <w:pPr>
              <w:pStyle w:val="TableParagraph"/>
              <w:spacing w:line="360" w:lineRule="auto"/>
              <w:jc w:val="both"/>
              <w:rPr>
                <w:b/>
                <w:sz w:val="18"/>
                <w:szCs w:val="18"/>
              </w:rPr>
            </w:pPr>
            <w:r w:rsidRPr="00347FDA">
              <w:rPr>
                <w:b/>
                <w:sz w:val="18"/>
                <w:szCs w:val="18"/>
              </w:rPr>
              <w:t xml:space="preserve">s </w:t>
            </w:r>
            <w:r w:rsidRPr="00347FDA">
              <w:rPr>
                <w:b/>
                <w:spacing w:val="-2"/>
                <w:sz w:val="18"/>
                <w:szCs w:val="18"/>
              </w:rPr>
              <w:t>informáciami</w:t>
            </w: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matematika</w:t>
            </w:r>
          </w:p>
        </w:tc>
        <w:tc>
          <w:tcPr>
            <w:tcW w:w="456" w:type="dxa"/>
          </w:tcPr>
          <w:p w:rsidR="00C845E1" w:rsidRPr="00347FDA" w:rsidRDefault="00C845E1" w:rsidP="00CD0BDC">
            <w:pPr>
              <w:pStyle w:val="TableParagraph"/>
              <w:spacing w:line="360" w:lineRule="auto"/>
              <w:ind w:right="153"/>
              <w:jc w:val="both"/>
              <w:rPr>
                <w:sz w:val="18"/>
                <w:szCs w:val="18"/>
              </w:rPr>
            </w:pPr>
            <w:r>
              <w:rPr>
                <w:sz w:val="18"/>
                <w:szCs w:val="18"/>
              </w:rPr>
              <w:t>4</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4</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16</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4</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4</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5</w:t>
            </w:r>
          </w:p>
        </w:tc>
        <w:tc>
          <w:tcPr>
            <w:tcW w:w="634" w:type="dxa"/>
            <w:shd w:val="clear" w:color="auto" w:fill="D9D9D9"/>
          </w:tcPr>
          <w:p w:rsidR="00C845E1" w:rsidRPr="00347FDA" w:rsidRDefault="00C845E1" w:rsidP="00CD0BDC">
            <w:pPr>
              <w:pStyle w:val="TableParagraph"/>
              <w:spacing w:line="360" w:lineRule="auto"/>
              <w:ind w:left="196"/>
              <w:jc w:val="center"/>
              <w:rPr>
                <w:b/>
                <w:spacing w:val="-5"/>
                <w:sz w:val="18"/>
                <w:szCs w:val="18"/>
              </w:rPr>
            </w:pPr>
            <w:r w:rsidRPr="00347FDA">
              <w:rPr>
                <w:b/>
                <w:spacing w:val="-5"/>
                <w:sz w:val="18"/>
                <w:szCs w:val="18"/>
              </w:rPr>
              <w:t>21</w:t>
            </w:r>
          </w:p>
        </w:tc>
      </w:tr>
      <w:tr w:rsidR="00C845E1" w:rsidRPr="00347FDA" w:rsidTr="00CD0BDC">
        <w:trPr>
          <w:trHeight w:val="554"/>
        </w:trPr>
        <w:tc>
          <w:tcPr>
            <w:tcW w:w="2727" w:type="dxa"/>
            <w:vMerge/>
            <w:tcBorders>
              <w:top w:val="nil"/>
            </w:tcBorders>
          </w:tcPr>
          <w:p w:rsidR="00C845E1" w:rsidRPr="00347FDA" w:rsidRDefault="00C845E1" w:rsidP="00CD0BDC">
            <w:pPr>
              <w:spacing w:line="360" w:lineRule="auto"/>
              <w:jc w:val="both"/>
              <w:rPr>
                <w:rFonts w:cs="Times New Roman"/>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informatika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2</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4</w:t>
            </w:r>
          </w:p>
        </w:tc>
      </w:tr>
      <w:tr w:rsidR="00C845E1" w:rsidRPr="00347FDA" w:rsidTr="00CD0BDC">
        <w:trPr>
          <w:trHeight w:val="275"/>
        </w:trPr>
        <w:tc>
          <w:tcPr>
            <w:tcW w:w="2727" w:type="dxa"/>
            <w:vMerge w:val="restart"/>
          </w:tcPr>
          <w:p w:rsidR="00C845E1" w:rsidRPr="00347FDA" w:rsidRDefault="00C845E1" w:rsidP="00CD0BDC">
            <w:pPr>
              <w:pStyle w:val="TableParagraph"/>
              <w:spacing w:before="3" w:line="360" w:lineRule="auto"/>
              <w:jc w:val="both"/>
              <w:rPr>
                <w:b/>
                <w:sz w:val="18"/>
                <w:szCs w:val="18"/>
              </w:rPr>
            </w:pPr>
          </w:p>
          <w:p w:rsidR="00C845E1" w:rsidRPr="00347FDA" w:rsidRDefault="00C845E1" w:rsidP="00CD0BDC">
            <w:pPr>
              <w:pStyle w:val="TableParagraph"/>
              <w:spacing w:line="360" w:lineRule="auto"/>
              <w:ind w:left="107" w:right="828"/>
              <w:jc w:val="both"/>
              <w:rPr>
                <w:b/>
                <w:sz w:val="18"/>
                <w:szCs w:val="18"/>
              </w:rPr>
            </w:pPr>
            <w:r w:rsidRPr="00347FDA">
              <w:rPr>
                <w:b/>
                <w:sz w:val="18"/>
                <w:szCs w:val="18"/>
              </w:rPr>
              <w:t xml:space="preserve">Človeka </w:t>
            </w:r>
            <w:r w:rsidRPr="00347FDA">
              <w:rPr>
                <w:b/>
                <w:spacing w:val="-2"/>
                <w:sz w:val="18"/>
                <w:szCs w:val="18"/>
              </w:rPr>
              <w:t>príroda</w:t>
            </w: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prvouka</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b/>
                <w:sz w:val="18"/>
                <w:szCs w:val="18"/>
              </w:rPr>
            </w:pPr>
            <w:r w:rsidRPr="00347FDA">
              <w:rPr>
                <w:b/>
                <w:sz w:val="18"/>
                <w:szCs w:val="18"/>
              </w:rPr>
              <w:t>3</w:t>
            </w:r>
          </w:p>
        </w:tc>
        <w:tc>
          <w:tcPr>
            <w:tcW w:w="456" w:type="dxa"/>
          </w:tcPr>
          <w:p w:rsidR="00C845E1" w:rsidRPr="00347FDA" w:rsidRDefault="00C845E1" w:rsidP="00CD0BDC">
            <w:pPr>
              <w:pStyle w:val="TableParagraph"/>
              <w:spacing w:line="360" w:lineRule="auto"/>
              <w:jc w:val="both"/>
              <w:rPr>
                <w:sz w:val="18"/>
                <w:szCs w:val="18"/>
              </w:rPr>
            </w:pPr>
          </w:p>
        </w:tc>
        <w:tc>
          <w:tcPr>
            <w:tcW w:w="457"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p>
        </w:tc>
      </w:tr>
      <w:tr w:rsidR="00C845E1" w:rsidRPr="00347FDA" w:rsidTr="00CD0BDC">
        <w:trPr>
          <w:trHeight w:val="275"/>
        </w:trPr>
        <w:tc>
          <w:tcPr>
            <w:tcW w:w="2727" w:type="dxa"/>
            <w:vMerge/>
          </w:tcPr>
          <w:p w:rsidR="00C845E1" w:rsidRPr="00347FDA" w:rsidRDefault="00C845E1" w:rsidP="00CD0BDC">
            <w:pPr>
              <w:pStyle w:val="TableParagraph"/>
              <w:spacing w:before="3" w:line="360" w:lineRule="auto"/>
              <w:jc w:val="both"/>
              <w:rPr>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prírodoveda</w:t>
            </w:r>
          </w:p>
        </w:tc>
        <w:tc>
          <w:tcPr>
            <w:tcW w:w="456" w:type="dxa"/>
          </w:tcPr>
          <w:p w:rsidR="00C845E1" w:rsidRPr="00347FDA" w:rsidRDefault="00C845E1" w:rsidP="00CD0BDC">
            <w:pPr>
              <w:pStyle w:val="TableParagraph"/>
              <w:spacing w:line="360" w:lineRule="auto"/>
              <w:ind w:right="153"/>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6" w:type="dxa"/>
            <w:shd w:val="clear" w:color="auto" w:fill="BFBFBF" w:themeFill="background1" w:themeFillShade="BF"/>
          </w:tcPr>
          <w:p w:rsidR="00C845E1" w:rsidRPr="00347FDA" w:rsidRDefault="00C845E1" w:rsidP="00CD0BDC">
            <w:pPr>
              <w:pStyle w:val="TableParagraph"/>
              <w:spacing w:line="360" w:lineRule="auto"/>
              <w:jc w:val="both"/>
              <w:rPr>
                <w:b/>
                <w:sz w:val="18"/>
                <w:szCs w:val="18"/>
              </w:rPr>
            </w:pPr>
            <w:r w:rsidRPr="00347FDA">
              <w:rPr>
                <w:b/>
                <w:sz w:val="18"/>
                <w:szCs w:val="18"/>
              </w:rPr>
              <w:t>3</w:t>
            </w:r>
          </w:p>
        </w:tc>
        <w:tc>
          <w:tcPr>
            <w:tcW w:w="456" w:type="dxa"/>
          </w:tcPr>
          <w:p w:rsidR="00C845E1" w:rsidRPr="00347FDA" w:rsidRDefault="00C845E1" w:rsidP="00CD0BDC">
            <w:pPr>
              <w:pStyle w:val="TableParagraph"/>
              <w:spacing w:line="360" w:lineRule="auto"/>
              <w:jc w:val="both"/>
              <w:rPr>
                <w:sz w:val="18"/>
                <w:szCs w:val="18"/>
              </w:rPr>
            </w:pPr>
          </w:p>
        </w:tc>
        <w:tc>
          <w:tcPr>
            <w:tcW w:w="457"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p>
        </w:tc>
      </w:tr>
      <w:tr w:rsidR="00C845E1" w:rsidRPr="00347FDA" w:rsidTr="00CD0BDC">
        <w:trPr>
          <w:trHeight w:val="275"/>
        </w:trPr>
        <w:tc>
          <w:tcPr>
            <w:tcW w:w="2727" w:type="dxa"/>
            <w:vMerge/>
            <w:tcBorders>
              <w:top w:val="nil"/>
            </w:tcBorders>
          </w:tcPr>
          <w:p w:rsidR="00C845E1" w:rsidRPr="00347FDA" w:rsidRDefault="00C845E1" w:rsidP="00CD0BDC">
            <w:pPr>
              <w:spacing w:line="360" w:lineRule="auto"/>
              <w:jc w:val="both"/>
              <w:rPr>
                <w:rFonts w:cs="Times New Roman"/>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fyzika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6</w:t>
            </w:r>
          </w:p>
        </w:tc>
      </w:tr>
      <w:tr w:rsidR="00C845E1" w:rsidRPr="00347FDA" w:rsidTr="00CD0BDC">
        <w:trPr>
          <w:trHeight w:val="275"/>
        </w:trPr>
        <w:tc>
          <w:tcPr>
            <w:tcW w:w="2727" w:type="dxa"/>
            <w:vMerge/>
            <w:tcBorders>
              <w:top w:val="nil"/>
            </w:tcBorders>
          </w:tcPr>
          <w:p w:rsidR="00C845E1" w:rsidRPr="00347FDA" w:rsidRDefault="00C845E1" w:rsidP="00CD0BDC">
            <w:pPr>
              <w:spacing w:line="360" w:lineRule="auto"/>
              <w:jc w:val="both"/>
              <w:rPr>
                <w:rFonts w:cs="Times New Roman"/>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chémia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7"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5</w:t>
            </w:r>
          </w:p>
        </w:tc>
      </w:tr>
      <w:tr w:rsidR="00C845E1" w:rsidRPr="00347FDA" w:rsidTr="00CD0BDC">
        <w:trPr>
          <w:trHeight w:val="275"/>
        </w:trPr>
        <w:tc>
          <w:tcPr>
            <w:tcW w:w="2727" w:type="dxa"/>
            <w:vMerge/>
            <w:tcBorders>
              <w:top w:val="nil"/>
            </w:tcBorders>
          </w:tcPr>
          <w:p w:rsidR="00C845E1" w:rsidRPr="00347FDA" w:rsidRDefault="00C845E1" w:rsidP="00CD0BDC">
            <w:pPr>
              <w:spacing w:line="360" w:lineRule="auto"/>
              <w:jc w:val="both"/>
              <w:rPr>
                <w:rFonts w:cs="Times New Roman"/>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biológia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7</w:t>
            </w:r>
          </w:p>
        </w:tc>
      </w:tr>
      <w:tr w:rsidR="00C845E1" w:rsidRPr="00347FDA" w:rsidTr="00CD0BDC">
        <w:trPr>
          <w:trHeight w:val="275"/>
        </w:trPr>
        <w:tc>
          <w:tcPr>
            <w:tcW w:w="2727" w:type="dxa"/>
            <w:vMerge w:val="restart"/>
          </w:tcPr>
          <w:p w:rsidR="00C845E1" w:rsidRPr="00347FDA" w:rsidRDefault="00C845E1" w:rsidP="00CD0BDC">
            <w:pPr>
              <w:pStyle w:val="TableParagraph"/>
              <w:spacing w:before="3" w:line="360" w:lineRule="auto"/>
              <w:jc w:val="both"/>
              <w:rPr>
                <w:b/>
                <w:sz w:val="18"/>
                <w:szCs w:val="18"/>
              </w:rPr>
            </w:pPr>
          </w:p>
          <w:p w:rsidR="00C845E1" w:rsidRPr="00347FDA" w:rsidRDefault="00C845E1" w:rsidP="00CD0BDC">
            <w:pPr>
              <w:pStyle w:val="TableParagraph"/>
              <w:spacing w:line="360" w:lineRule="auto"/>
              <w:ind w:left="107"/>
              <w:jc w:val="both"/>
              <w:rPr>
                <w:b/>
                <w:sz w:val="18"/>
                <w:szCs w:val="18"/>
              </w:rPr>
            </w:pPr>
            <w:r w:rsidRPr="00347FDA">
              <w:rPr>
                <w:b/>
                <w:sz w:val="18"/>
                <w:szCs w:val="18"/>
              </w:rPr>
              <w:t xml:space="preserve">Človek a </w:t>
            </w:r>
            <w:r w:rsidRPr="00347FDA">
              <w:rPr>
                <w:b/>
                <w:spacing w:val="-2"/>
                <w:sz w:val="18"/>
                <w:szCs w:val="18"/>
              </w:rPr>
              <w:t>spoločnosť</w:t>
            </w: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vlastiveda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3</w:t>
            </w:r>
          </w:p>
        </w:tc>
        <w:tc>
          <w:tcPr>
            <w:tcW w:w="456" w:type="dxa"/>
          </w:tcPr>
          <w:p w:rsidR="00C845E1" w:rsidRPr="00347FDA" w:rsidRDefault="00C845E1" w:rsidP="00CD0BDC">
            <w:pPr>
              <w:pStyle w:val="TableParagraph"/>
              <w:spacing w:line="360" w:lineRule="auto"/>
              <w:ind w:right="153"/>
              <w:jc w:val="both"/>
              <w:rPr>
                <w:sz w:val="18"/>
                <w:szCs w:val="18"/>
              </w:rPr>
            </w:pPr>
          </w:p>
        </w:tc>
        <w:tc>
          <w:tcPr>
            <w:tcW w:w="457"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p>
        </w:tc>
      </w:tr>
      <w:tr w:rsidR="00C845E1" w:rsidRPr="00347FDA" w:rsidTr="00CD0BDC">
        <w:trPr>
          <w:trHeight w:val="277"/>
        </w:trPr>
        <w:tc>
          <w:tcPr>
            <w:tcW w:w="2727" w:type="dxa"/>
            <w:vMerge/>
            <w:tcBorders>
              <w:top w:val="nil"/>
            </w:tcBorders>
          </w:tcPr>
          <w:p w:rsidR="00C845E1" w:rsidRPr="00347FDA" w:rsidRDefault="00C845E1" w:rsidP="00CD0BDC">
            <w:pPr>
              <w:spacing w:line="360" w:lineRule="auto"/>
              <w:jc w:val="both"/>
              <w:rPr>
                <w:rFonts w:cs="Times New Roman"/>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dejepis</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6</w:t>
            </w:r>
          </w:p>
        </w:tc>
      </w:tr>
      <w:tr w:rsidR="00C845E1" w:rsidRPr="00347FDA" w:rsidTr="00CD0BDC">
        <w:trPr>
          <w:trHeight w:val="276"/>
        </w:trPr>
        <w:tc>
          <w:tcPr>
            <w:tcW w:w="2727" w:type="dxa"/>
            <w:vMerge/>
            <w:tcBorders>
              <w:top w:val="nil"/>
            </w:tcBorders>
          </w:tcPr>
          <w:p w:rsidR="00C845E1" w:rsidRPr="00347FDA" w:rsidRDefault="00C845E1" w:rsidP="00CD0BDC">
            <w:pPr>
              <w:spacing w:line="360" w:lineRule="auto"/>
              <w:jc w:val="both"/>
              <w:rPr>
                <w:rFonts w:cs="Times New Roman"/>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pacing w:val="-2"/>
                <w:sz w:val="18"/>
                <w:szCs w:val="18"/>
              </w:rPr>
              <w:t>geografia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2</w:t>
            </w: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6</w:t>
            </w:r>
          </w:p>
        </w:tc>
      </w:tr>
      <w:tr w:rsidR="00C845E1" w:rsidRPr="00347FDA" w:rsidTr="00CD0BDC">
        <w:trPr>
          <w:trHeight w:val="275"/>
        </w:trPr>
        <w:tc>
          <w:tcPr>
            <w:tcW w:w="2727" w:type="dxa"/>
            <w:vMerge/>
            <w:tcBorders>
              <w:top w:val="nil"/>
            </w:tcBorders>
          </w:tcPr>
          <w:p w:rsidR="00C845E1" w:rsidRPr="00347FDA" w:rsidRDefault="00C845E1" w:rsidP="00CD0BDC">
            <w:pPr>
              <w:spacing w:line="360" w:lineRule="auto"/>
              <w:jc w:val="both"/>
              <w:rPr>
                <w:rFonts w:cs="Times New Roman"/>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 xml:space="preserve">občianska </w:t>
            </w:r>
            <w:r w:rsidRPr="00347FDA">
              <w:rPr>
                <w:spacing w:val="-4"/>
                <w:sz w:val="18"/>
                <w:szCs w:val="18"/>
              </w:rPr>
              <w:t>náuka</w:t>
            </w: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jc w:val="both"/>
              <w:rPr>
                <w:sz w:val="18"/>
                <w:szCs w:val="18"/>
              </w:rPr>
            </w:pPr>
          </w:p>
        </w:tc>
        <w:tc>
          <w:tcPr>
            <w:tcW w:w="456" w:type="dxa"/>
          </w:tcPr>
          <w:p w:rsidR="00C845E1" w:rsidRPr="00347FDA" w:rsidRDefault="00C845E1" w:rsidP="00CD0BDC">
            <w:pPr>
              <w:pStyle w:val="TableParagraph"/>
              <w:spacing w:line="360" w:lineRule="auto"/>
              <w:jc w:val="both"/>
              <w:rPr>
                <w:sz w:val="18"/>
                <w:szCs w:val="18"/>
              </w:rPr>
            </w:pPr>
          </w:p>
        </w:tc>
        <w:tc>
          <w:tcPr>
            <w:tcW w:w="457"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4</w:t>
            </w:r>
          </w:p>
        </w:tc>
      </w:tr>
      <w:tr w:rsidR="00C845E1" w:rsidRPr="00347FDA" w:rsidTr="00CD0BDC">
        <w:trPr>
          <w:trHeight w:val="827"/>
        </w:trPr>
        <w:tc>
          <w:tcPr>
            <w:tcW w:w="2727" w:type="dxa"/>
          </w:tcPr>
          <w:p w:rsidR="00C845E1" w:rsidRPr="00347FDA" w:rsidRDefault="00C845E1" w:rsidP="00CD0BDC">
            <w:pPr>
              <w:pStyle w:val="TableParagraph"/>
              <w:spacing w:line="360" w:lineRule="auto"/>
              <w:ind w:left="107" w:right="828"/>
              <w:jc w:val="both"/>
              <w:rPr>
                <w:b/>
                <w:sz w:val="18"/>
                <w:szCs w:val="18"/>
              </w:rPr>
            </w:pPr>
            <w:r w:rsidRPr="00347FDA">
              <w:rPr>
                <w:b/>
                <w:sz w:val="18"/>
                <w:szCs w:val="18"/>
              </w:rPr>
              <w:t>Človek</w:t>
            </w:r>
            <w:r>
              <w:rPr>
                <w:b/>
                <w:sz w:val="18"/>
                <w:szCs w:val="18"/>
              </w:rPr>
              <w:t xml:space="preserve"> </w:t>
            </w:r>
            <w:r w:rsidRPr="00347FDA">
              <w:rPr>
                <w:b/>
                <w:sz w:val="18"/>
                <w:szCs w:val="18"/>
              </w:rPr>
              <w:t xml:space="preserve">a </w:t>
            </w:r>
            <w:r w:rsidRPr="00347FDA">
              <w:rPr>
                <w:b/>
                <w:spacing w:val="-2"/>
                <w:sz w:val="18"/>
                <w:szCs w:val="18"/>
              </w:rPr>
              <w:t>hodnoty</w:t>
            </w: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etická výchova</w:t>
            </w:r>
            <w:r w:rsidRPr="00347FDA">
              <w:rPr>
                <w:spacing w:val="-10"/>
                <w:sz w:val="18"/>
                <w:szCs w:val="18"/>
              </w:rPr>
              <w:t>/</w:t>
            </w:r>
          </w:p>
          <w:p w:rsidR="00C845E1" w:rsidRPr="00347FDA" w:rsidRDefault="00C845E1" w:rsidP="00CD0BDC">
            <w:pPr>
              <w:pStyle w:val="TableParagraph"/>
              <w:spacing w:before="5" w:line="360" w:lineRule="auto"/>
              <w:ind w:left="107"/>
              <w:jc w:val="both"/>
              <w:rPr>
                <w:sz w:val="18"/>
                <w:szCs w:val="18"/>
              </w:rPr>
            </w:pPr>
            <w:r w:rsidRPr="00347FDA">
              <w:rPr>
                <w:sz w:val="18"/>
                <w:szCs w:val="18"/>
              </w:rPr>
              <w:t xml:space="preserve">náboženská </w:t>
            </w:r>
            <w:r w:rsidRPr="00347FDA">
              <w:rPr>
                <w:spacing w:val="-2"/>
                <w:sz w:val="18"/>
                <w:szCs w:val="18"/>
              </w:rPr>
              <w:t>výchova/</w:t>
            </w:r>
          </w:p>
          <w:p w:rsidR="00C845E1" w:rsidRPr="00347FDA" w:rsidRDefault="00C845E1" w:rsidP="00CD0BDC">
            <w:pPr>
              <w:pStyle w:val="TableParagraph"/>
              <w:spacing w:line="360" w:lineRule="auto"/>
              <w:ind w:left="107"/>
              <w:jc w:val="both"/>
              <w:rPr>
                <w:sz w:val="18"/>
                <w:szCs w:val="18"/>
              </w:rPr>
            </w:pPr>
            <w:r w:rsidRPr="00347FDA">
              <w:rPr>
                <w:spacing w:val="-2"/>
                <w:sz w:val="18"/>
                <w:szCs w:val="18"/>
              </w:rPr>
              <w:t>náboženstvo</w:t>
            </w:r>
          </w:p>
        </w:tc>
        <w:tc>
          <w:tcPr>
            <w:tcW w:w="456" w:type="dxa"/>
          </w:tcPr>
          <w:p w:rsidR="00C845E1" w:rsidRPr="00347FDA" w:rsidRDefault="00C845E1" w:rsidP="00CD0BDC">
            <w:pPr>
              <w:pStyle w:val="TableParagraph"/>
              <w:spacing w:before="8"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4</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8"/>
              <w:jc w:val="center"/>
              <w:rPr>
                <w:b/>
                <w:sz w:val="18"/>
                <w:szCs w:val="18"/>
              </w:rPr>
            </w:pPr>
            <w:r w:rsidRPr="00347FDA">
              <w:rPr>
                <w:b/>
                <w:sz w:val="18"/>
                <w:szCs w:val="18"/>
              </w:rPr>
              <w:t>5</w:t>
            </w:r>
          </w:p>
        </w:tc>
      </w:tr>
      <w:tr w:rsidR="00C845E1" w:rsidRPr="00347FDA" w:rsidTr="00CD0BDC">
        <w:trPr>
          <w:trHeight w:val="551"/>
        </w:trPr>
        <w:tc>
          <w:tcPr>
            <w:tcW w:w="2727" w:type="dxa"/>
          </w:tcPr>
          <w:p w:rsidR="00C845E1" w:rsidRPr="00347FDA" w:rsidRDefault="00C845E1" w:rsidP="00CD0BDC">
            <w:pPr>
              <w:pStyle w:val="TableParagraph"/>
              <w:spacing w:line="360" w:lineRule="auto"/>
              <w:ind w:left="107"/>
              <w:jc w:val="both"/>
              <w:rPr>
                <w:b/>
                <w:sz w:val="18"/>
                <w:szCs w:val="18"/>
              </w:rPr>
            </w:pPr>
            <w:r w:rsidRPr="00347FDA">
              <w:rPr>
                <w:b/>
                <w:sz w:val="18"/>
                <w:szCs w:val="18"/>
              </w:rPr>
              <w:t xml:space="preserve">Človek a </w:t>
            </w:r>
            <w:r w:rsidRPr="00347FDA">
              <w:rPr>
                <w:b/>
                <w:spacing w:val="-4"/>
                <w:sz w:val="18"/>
                <w:szCs w:val="18"/>
              </w:rPr>
              <w:t>svet práce</w:t>
            </w:r>
          </w:p>
          <w:p w:rsidR="00C845E1" w:rsidRPr="00347FDA" w:rsidRDefault="00C845E1" w:rsidP="00CD0BDC">
            <w:pPr>
              <w:pStyle w:val="TableParagraph"/>
              <w:spacing w:line="360" w:lineRule="auto"/>
              <w:jc w:val="both"/>
              <w:rPr>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 xml:space="preserve">pracovné </w:t>
            </w:r>
            <w:r w:rsidRPr="00347FDA">
              <w:rPr>
                <w:spacing w:val="-2"/>
                <w:sz w:val="18"/>
                <w:szCs w:val="18"/>
              </w:rPr>
              <w:t>vyučovanie</w:t>
            </w:r>
          </w:p>
        </w:tc>
        <w:tc>
          <w:tcPr>
            <w:tcW w:w="456" w:type="dxa"/>
          </w:tcPr>
          <w:p w:rsidR="00C845E1" w:rsidRPr="00347FDA" w:rsidRDefault="00C845E1" w:rsidP="00CD0BDC">
            <w:pPr>
              <w:pStyle w:val="TableParagraph"/>
              <w:spacing w:line="360" w:lineRule="auto"/>
              <w:ind w:right="153"/>
              <w:jc w:val="both"/>
              <w:rPr>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2</w:t>
            </w:r>
          </w:p>
        </w:tc>
        <w:tc>
          <w:tcPr>
            <w:tcW w:w="456" w:type="dxa"/>
          </w:tcPr>
          <w:p w:rsidR="00C845E1" w:rsidRPr="00347FDA" w:rsidRDefault="00C845E1" w:rsidP="00CD0BDC">
            <w:pPr>
              <w:pStyle w:val="TableParagraph"/>
              <w:spacing w:line="360" w:lineRule="auto"/>
              <w:ind w:right="153"/>
              <w:jc w:val="both"/>
              <w:rPr>
                <w:sz w:val="18"/>
                <w:szCs w:val="18"/>
              </w:rPr>
            </w:pPr>
          </w:p>
        </w:tc>
        <w:tc>
          <w:tcPr>
            <w:tcW w:w="457"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ind w:left="13"/>
              <w:jc w:val="both"/>
              <w:rPr>
                <w:sz w:val="18"/>
                <w:szCs w:val="18"/>
              </w:rPr>
            </w:pPr>
          </w:p>
        </w:tc>
        <w:tc>
          <w:tcPr>
            <w:tcW w:w="456" w:type="dxa"/>
          </w:tcPr>
          <w:p w:rsidR="00C845E1" w:rsidRPr="00347FDA" w:rsidRDefault="00C845E1" w:rsidP="00CD0BDC">
            <w:pPr>
              <w:pStyle w:val="TableParagraph"/>
              <w:spacing w:line="360" w:lineRule="auto"/>
              <w:ind w:right="154"/>
              <w:jc w:val="both"/>
              <w:rPr>
                <w:sz w:val="18"/>
                <w:szCs w:val="18"/>
              </w:rPr>
            </w:pPr>
          </w:p>
        </w:tc>
        <w:tc>
          <w:tcPr>
            <w:tcW w:w="456" w:type="dxa"/>
          </w:tcPr>
          <w:p w:rsidR="00C845E1" w:rsidRPr="00347FDA" w:rsidRDefault="00C845E1" w:rsidP="00CD0BDC">
            <w:pPr>
              <w:pStyle w:val="TableParagraph"/>
              <w:spacing w:line="360" w:lineRule="auto"/>
              <w:ind w:left="13"/>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196"/>
              <w:jc w:val="center"/>
              <w:rPr>
                <w:b/>
                <w:spacing w:val="-5"/>
                <w:sz w:val="18"/>
                <w:szCs w:val="18"/>
              </w:rPr>
            </w:pPr>
          </w:p>
        </w:tc>
      </w:tr>
      <w:tr w:rsidR="00C845E1" w:rsidRPr="00347FDA" w:rsidTr="00CD0BDC">
        <w:trPr>
          <w:trHeight w:val="551"/>
        </w:trPr>
        <w:tc>
          <w:tcPr>
            <w:tcW w:w="2727" w:type="dxa"/>
          </w:tcPr>
          <w:p w:rsidR="00C845E1" w:rsidRPr="00347FDA" w:rsidRDefault="00C845E1" w:rsidP="00CD0BDC">
            <w:pPr>
              <w:pStyle w:val="TableParagraph"/>
              <w:spacing w:line="360" w:lineRule="auto"/>
              <w:ind w:left="107"/>
              <w:jc w:val="both"/>
              <w:rPr>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technika</w:t>
            </w:r>
          </w:p>
        </w:tc>
        <w:tc>
          <w:tcPr>
            <w:tcW w:w="456" w:type="dxa"/>
          </w:tcPr>
          <w:p w:rsidR="00C845E1" w:rsidRPr="00347FDA" w:rsidRDefault="00C845E1" w:rsidP="00CD0BDC">
            <w:pPr>
              <w:pStyle w:val="TableParagraph"/>
              <w:spacing w:line="360" w:lineRule="auto"/>
              <w:ind w:right="153"/>
              <w:jc w:val="both"/>
              <w:rPr>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p>
        </w:tc>
        <w:tc>
          <w:tcPr>
            <w:tcW w:w="456" w:type="dxa"/>
          </w:tcPr>
          <w:p w:rsidR="00C845E1" w:rsidRPr="00347FDA" w:rsidRDefault="00C845E1" w:rsidP="00CD0BDC">
            <w:pPr>
              <w:pStyle w:val="TableParagraph"/>
              <w:spacing w:line="360" w:lineRule="auto"/>
              <w:ind w:left="14"/>
              <w:jc w:val="both"/>
              <w:rPr>
                <w:sz w:val="18"/>
                <w:szCs w:val="18"/>
              </w:rPr>
            </w:pP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sz w:val="18"/>
                <w:szCs w:val="18"/>
              </w:rPr>
            </w:pP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196"/>
              <w:jc w:val="center"/>
              <w:rPr>
                <w:b/>
                <w:spacing w:val="-5"/>
                <w:sz w:val="18"/>
                <w:szCs w:val="18"/>
              </w:rPr>
            </w:pPr>
            <w:r w:rsidRPr="00347FDA">
              <w:rPr>
                <w:b/>
                <w:spacing w:val="-5"/>
                <w:sz w:val="18"/>
                <w:szCs w:val="18"/>
              </w:rPr>
              <w:t>5</w:t>
            </w:r>
          </w:p>
        </w:tc>
      </w:tr>
      <w:tr w:rsidR="00C845E1" w:rsidRPr="00347FDA" w:rsidTr="00CD0BDC">
        <w:trPr>
          <w:trHeight w:val="275"/>
        </w:trPr>
        <w:tc>
          <w:tcPr>
            <w:tcW w:w="2727" w:type="dxa"/>
            <w:vMerge w:val="restart"/>
          </w:tcPr>
          <w:p w:rsidR="00C845E1" w:rsidRPr="00347FDA" w:rsidRDefault="00C845E1" w:rsidP="00CD0BDC">
            <w:pPr>
              <w:pStyle w:val="TableParagraph"/>
              <w:spacing w:line="360" w:lineRule="auto"/>
              <w:ind w:left="107" w:right="761"/>
              <w:jc w:val="both"/>
              <w:rPr>
                <w:b/>
                <w:sz w:val="18"/>
                <w:szCs w:val="18"/>
              </w:rPr>
            </w:pPr>
            <w:r w:rsidRPr="00347FDA">
              <w:rPr>
                <w:b/>
                <w:sz w:val="18"/>
                <w:szCs w:val="18"/>
              </w:rPr>
              <w:t xml:space="preserve">Umenie a </w:t>
            </w:r>
            <w:r w:rsidRPr="00347FDA">
              <w:rPr>
                <w:b/>
                <w:spacing w:val="-2"/>
                <w:sz w:val="18"/>
                <w:szCs w:val="18"/>
              </w:rPr>
              <w:t>kultúra</w:t>
            </w: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 xml:space="preserve">hudobná </w:t>
            </w:r>
            <w:r w:rsidRPr="00347FDA">
              <w:rPr>
                <w:spacing w:val="-2"/>
                <w:sz w:val="18"/>
                <w:szCs w:val="18"/>
              </w:rPr>
              <w:t>výchova</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4</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p>
        </w:tc>
        <w:tc>
          <w:tcPr>
            <w:tcW w:w="634" w:type="dxa"/>
            <w:shd w:val="clear" w:color="auto" w:fill="D9D9D9"/>
          </w:tcPr>
          <w:p w:rsidR="00C845E1" w:rsidRPr="00347FDA" w:rsidRDefault="00C845E1" w:rsidP="00CD0BDC">
            <w:pPr>
              <w:pStyle w:val="TableParagraph"/>
              <w:spacing w:line="360" w:lineRule="auto"/>
              <w:ind w:left="196"/>
              <w:jc w:val="center"/>
              <w:rPr>
                <w:b/>
                <w:spacing w:val="-5"/>
                <w:sz w:val="18"/>
                <w:szCs w:val="18"/>
              </w:rPr>
            </w:pPr>
            <w:r w:rsidRPr="00347FDA">
              <w:rPr>
                <w:b/>
                <w:spacing w:val="-5"/>
                <w:sz w:val="18"/>
                <w:szCs w:val="18"/>
              </w:rPr>
              <w:t>4</w:t>
            </w:r>
          </w:p>
        </w:tc>
      </w:tr>
      <w:tr w:rsidR="00C845E1" w:rsidRPr="00347FDA" w:rsidTr="00CD0BDC">
        <w:trPr>
          <w:trHeight w:val="551"/>
        </w:trPr>
        <w:tc>
          <w:tcPr>
            <w:tcW w:w="2727" w:type="dxa"/>
            <w:vMerge/>
            <w:tcBorders>
              <w:top w:val="nil"/>
            </w:tcBorders>
          </w:tcPr>
          <w:p w:rsidR="00C845E1" w:rsidRPr="00347FDA" w:rsidRDefault="00C845E1" w:rsidP="00CD0BDC">
            <w:pPr>
              <w:spacing w:line="360" w:lineRule="auto"/>
              <w:jc w:val="both"/>
              <w:rPr>
                <w:rFonts w:cs="Times New Roman"/>
                <w:b/>
                <w:sz w:val="18"/>
                <w:szCs w:val="18"/>
              </w:rPr>
            </w:pP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 xml:space="preserve">výtvarná </w:t>
            </w:r>
            <w:r w:rsidRPr="00347FDA">
              <w:rPr>
                <w:spacing w:val="-2"/>
                <w:sz w:val="18"/>
                <w:szCs w:val="18"/>
              </w:rPr>
              <w:t>výchova</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2</w:t>
            </w:r>
          </w:p>
          <w:p w:rsidR="00C845E1" w:rsidRPr="00347FDA" w:rsidRDefault="00C845E1" w:rsidP="00CD0BDC">
            <w:pPr>
              <w:pStyle w:val="TableParagraph"/>
              <w:spacing w:before="5" w:line="360" w:lineRule="auto"/>
              <w:ind w:left="14"/>
              <w:jc w:val="both"/>
              <w:rPr>
                <w:b/>
                <w:sz w:val="18"/>
                <w:szCs w:val="18"/>
              </w:rPr>
            </w:pP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6</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1</w:t>
            </w:r>
          </w:p>
        </w:tc>
        <w:tc>
          <w:tcPr>
            <w:tcW w:w="634" w:type="dxa"/>
            <w:shd w:val="clear" w:color="auto" w:fill="D9D9D9"/>
          </w:tcPr>
          <w:p w:rsidR="00C845E1" w:rsidRPr="00347FDA" w:rsidRDefault="00C845E1" w:rsidP="00CD0BDC">
            <w:pPr>
              <w:pStyle w:val="TableParagraph"/>
              <w:spacing w:line="360" w:lineRule="auto"/>
              <w:ind w:left="181" w:right="173"/>
              <w:jc w:val="center"/>
              <w:rPr>
                <w:b/>
                <w:spacing w:val="-5"/>
                <w:sz w:val="18"/>
                <w:szCs w:val="18"/>
              </w:rPr>
            </w:pPr>
            <w:r w:rsidRPr="00347FDA">
              <w:rPr>
                <w:b/>
                <w:spacing w:val="-5"/>
                <w:sz w:val="18"/>
                <w:szCs w:val="18"/>
              </w:rPr>
              <w:t>5</w:t>
            </w:r>
          </w:p>
        </w:tc>
      </w:tr>
      <w:tr w:rsidR="00C845E1" w:rsidRPr="00347FDA" w:rsidTr="00CD0BDC">
        <w:trPr>
          <w:trHeight w:val="554"/>
        </w:trPr>
        <w:tc>
          <w:tcPr>
            <w:tcW w:w="2727" w:type="dxa"/>
          </w:tcPr>
          <w:p w:rsidR="00C845E1" w:rsidRPr="00347FDA" w:rsidRDefault="00C845E1" w:rsidP="00CD0BDC">
            <w:pPr>
              <w:pStyle w:val="TableParagraph"/>
              <w:spacing w:line="360" w:lineRule="auto"/>
              <w:ind w:left="107"/>
              <w:jc w:val="both"/>
              <w:rPr>
                <w:b/>
                <w:sz w:val="18"/>
                <w:szCs w:val="18"/>
              </w:rPr>
            </w:pPr>
            <w:r w:rsidRPr="00347FDA">
              <w:rPr>
                <w:b/>
                <w:sz w:val="18"/>
                <w:szCs w:val="18"/>
              </w:rPr>
              <w:t xml:space="preserve">Zdravie a </w:t>
            </w:r>
            <w:r w:rsidRPr="00347FDA">
              <w:rPr>
                <w:b/>
                <w:spacing w:val="-2"/>
                <w:sz w:val="18"/>
                <w:szCs w:val="18"/>
              </w:rPr>
              <w:t>pohyb</w:t>
            </w:r>
          </w:p>
        </w:tc>
        <w:tc>
          <w:tcPr>
            <w:tcW w:w="1906" w:type="dxa"/>
          </w:tcPr>
          <w:p w:rsidR="00C845E1" w:rsidRPr="00347FDA" w:rsidRDefault="00C845E1" w:rsidP="00CD0BDC">
            <w:pPr>
              <w:pStyle w:val="TableParagraph"/>
              <w:spacing w:line="360" w:lineRule="auto"/>
              <w:ind w:left="107"/>
              <w:jc w:val="both"/>
              <w:rPr>
                <w:sz w:val="18"/>
                <w:szCs w:val="18"/>
              </w:rPr>
            </w:pPr>
            <w:r w:rsidRPr="00347FDA">
              <w:rPr>
                <w:sz w:val="18"/>
                <w:szCs w:val="18"/>
              </w:rPr>
              <w:t>telesná a</w:t>
            </w:r>
            <w:r w:rsidRPr="00347FDA">
              <w:rPr>
                <w:spacing w:val="-2"/>
                <w:sz w:val="18"/>
                <w:szCs w:val="18"/>
              </w:rPr>
              <w:t xml:space="preserve"> športová</w:t>
            </w:r>
          </w:p>
          <w:p w:rsidR="00C845E1" w:rsidRPr="00347FDA" w:rsidRDefault="00C845E1" w:rsidP="00CD0BDC">
            <w:pPr>
              <w:pStyle w:val="TableParagraph"/>
              <w:spacing w:line="360" w:lineRule="auto"/>
              <w:ind w:left="107"/>
              <w:jc w:val="both"/>
              <w:rPr>
                <w:sz w:val="18"/>
                <w:szCs w:val="18"/>
              </w:rPr>
            </w:pPr>
            <w:r w:rsidRPr="00347FDA">
              <w:rPr>
                <w:spacing w:val="-2"/>
                <w:sz w:val="18"/>
                <w:szCs w:val="18"/>
              </w:rPr>
              <w:t>výchova</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2</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8</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2</w:t>
            </w:r>
          </w:p>
        </w:tc>
        <w:tc>
          <w:tcPr>
            <w:tcW w:w="457" w:type="dxa"/>
          </w:tcPr>
          <w:p w:rsidR="00C845E1" w:rsidRPr="00347FDA" w:rsidRDefault="00C845E1" w:rsidP="00CD0BDC">
            <w:pPr>
              <w:pStyle w:val="TableParagraph"/>
              <w:spacing w:line="360" w:lineRule="auto"/>
              <w:ind w:left="170"/>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right="154"/>
              <w:jc w:val="both"/>
              <w:rPr>
                <w:sz w:val="18"/>
                <w:szCs w:val="18"/>
              </w:rPr>
            </w:pPr>
            <w:r w:rsidRPr="00347FDA">
              <w:rPr>
                <w:sz w:val="18"/>
                <w:szCs w:val="18"/>
              </w:rPr>
              <w:t>2</w:t>
            </w:r>
          </w:p>
        </w:tc>
        <w:tc>
          <w:tcPr>
            <w:tcW w:w="456" w:type="dxa"/>
          </w:tcPr>
          <w:p w:rsidR="00C845E1" w:rsidRPr="00347FDA" w:rsidRDefault="00C845E1" w:rsidP="00CD0BDC">
            <w:pPr>
              <w:pStyle w:val="TableParagraph"/>
              <w:spacing w:line="360" w:lineRule="auto"/>
              <w:ind w:left="13"/>
              <w:jc w:val="both"/>
              <w:rPr>
                <w:sz w:val="18"/>
                <w:szCs w:val="18"/>
              </w:rPr>
            </w:pPr>
            <w:r w:rsidRPr="00347FDA">
              <w:rPr>
                <w:sz w:val="18"/>
                <w:szCs w:val="18"/>
              </w:rPr>
              <w:t>2</w:t>
            </w:r>
          </w:p>
        </w:tc>
        <w:tc>
          <w:tcPr>
            <w:tcW w:w="634" w:type="dxa"/>
            <w:shd w:val="clear" w:color="auto" w:fill="D9D9D9"/>
          </w:tcPr>
          <w:p w:rsidR="00C845E1" w:rsidRPr="00347FDA" w:rsidRDefault="00C845E1" w:rsidP="00CD0BDC">
            <w:pPr>
              <w:pStyle w:val="TableParagraph"/>
              <w:spacing w:line="360" w:lineRule="auto"/>
              <w:ind w:left="196"/>
              <w:jc w:val="center"/>
              <w:rPr>
                <w:b/>
                <w:spacing w:val="-5"/>
                <w:sz w:val="18"/>
                <w:szCs w:val="18"/>
              </w:rPr>
            </w:pPr>
            <w:r w:rsidRPr="00347FDA">
              <w:rPr>
                <w:b/>
                <w:spacing w:val="-5"/>
                <w:sz w:val="18"/>
                <w:szCs w:val="18"/>
              </w:rPr>
              <w:t>10</w:t>
            </w:r>
          </w:p>
        </w:tc>
      </w:tr>
      <w:tr w:rsidR="00C845E1" w:rsidRPr="00347FDA" w:rsidTr="00CD0BDC">
        <w:trPr>
          <w:trHeight w:val="554"/>
        </w:trPr>
        <w:tc>
          <w:tcPr>
            <w:tcW w:w="2727" w:type="dxa"/>
          </w:tcPr>
          <w:p w:rsidR="00C845E1" w:rsidRPr="00347FDA" w:rsidRDefault="00C845E1" w:rsidP="00CD0BDC">
            <w:pPr>
              <w:pStyle w:val="TableParagraph"/>
              <w:spacing w:line="360" w:lineRule="auto"/>
              <w:ind w:left="107"/>
              <w:jc w:val="both"/>
              <w:rPr>
                <w:b/>
                <w:sz w:val="18"/>
                <w:szCs w:val="18"/>
              </w:rPr>
            </w:pPr>
            <w:r w:rsidRPr="00347FDA">
              <w:rPr>
                <w:b/>
                <w:sz w:val="18"/>
                <w:szCs w:val="18"/>
              </w:rPr>
              <w:t>Špeciálnopedagogická podpora</w:t>
            </w:r>
          </w:p>
        </w:tc>
        <w:tc>
          <w:tcPr>
            <w:tcW w:w="1906" w:type="dxa"/>
          </w:tcPr>
          <w:p w:rsidR="00C845E1" w:rsidRPr="00347FDA" w:rsidRDefault="00C31864" w:rsidP="00CD0BDC">
            <w:pPr>
              <w:pStyle w:val="TableParagraph"/>
              <w:spacing w:line="360" w:lineRule="auto"/>
              <w:ind w:left="107"/>
              <w:jc w:val="both"/>
              <w:rPr>
                <w:sz w:val="18"/>
                <w:szCs w:val="18"/>
              </w:rPr>
            </w:pPr>
            <w:r>
              <w:rPr>
                <w:sz w:val="18"/>
                <w:szCs w:val="18"/>
              </w:rPr>
              <w:t>terapeuticko-korekčné cvičenia</w:t>
            </w:r>
          </w:p>
        </w:tc>
        <w:tc>
          <w:tcPr>
            <w:tcW w:w="456" w:type="dxa"/>
          </w:tcPr>
          <w:p w:rsidR="00C845E1" w:rsidRPr="00347FDA" w:rsidRDefault="00C845E1" w:rsidP="00CD0BDC">
            <w:pPr>
              <w:pStyle w:val="TableParagraph"/>
              <w:spacing w:line="360" w:lineRule="auto"/>
              <w:ind w:right="153"/>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70"/>
              <w:jc w:val="both"/>
              <w:rPr>
                <w:sz w:val="18"/>
                <w:szCs w:val="18"/>
              </w:rPr>
            </w:pPr>
            <w:r w:rsidRPr="00347FDA">
              <w:rPr>
                <w:sz w:val="18"/>
                <w:szCs w:val="18"/>
              </w:rPr>
              <w:t>1</w:t>
            </w:r>
          </w:p>
        </w:tc>
        <w:tc>
          <w:tcPr>
            <w:tcW w:w="456" w:type="dxa"/>
          </w:tcPr>
          <w:p w:rsidR="00C845E1" w:rsidRPr="00347FDA" w:rsidRDefault="00C845E1" w:rsidP="00CD0BDC">
            <w:pPr>
              <w:pStyle w:val="TableParagraph"/>
              <w:spacing w:line="360" w:lineRule="auto"/>
              <w:ind w:left="14"/>
              <w:jc w:val="both"/>
              <w:rPr>
                <w:sz w:val="18"/>
                <w:szCs w:val="18"/>
              </w:rPr>
            </w:pPr>
            <w:r w:rsidRPr="00347FDA">
              <w:rPr>
                <w:sz w:val="18"/>
                <w:szCs w:val="18"/>
              </w:rPr>
              <w:t>1</w:t>
            </w:r>
          </w:p>
        </w:tc>
        <w:tc>
          <w:tcPr>
            <w:tcW w:w="456" w:type="dxa"/>
            <w:shd w:val="clear" w:color="auto" w:fill="BFBFBF" w:themeFill="background1" w:themeFillShade="BF"/>
          </w:tcPr>
          <w:p w:rsidR="00C845E1" w:rsidRPr="00347FDA" w:rsidRDefault="00C845E1" w:rsidP="00CD0BDC">
            <w:pPr>
              <w:pStyle w:val="TableParagraph"/>
              <w:spacing w:line="360" w:lineRule="auto"/>
              <w:ind w:right="153"/>
              <w:jc w:val="both"/>
              <w:rPr>
                <w:b/>
                <w:sz w:val="18"/>
                <w:szCs w:val="18"/>
              </w:rPr>
            </w:pPr>
            <w:r w:rsidRPr="00347FDA">
              <w:rPr>
                <w:b/>
                <w:sz w:val="18"/>
                <w:szCs w:val="18"/>
              </w:rPr>
              <w:t>4</w:t>
            </w:r>
          </w:p>
        </w:tc>
        <w:tc>
          <w:tcPr>
            <w:tcW w:w="456" w:type="dxa"/>
          </w:tcPr>
          <w:p w:rsidR="00C845E1" w:rsidRPr="00347FDA" w:rsidRDefault="00C31864" w:rsidP="00CD0BDC">
            <w:pPr>
              <w:pStyle w:val="TableParagraph"/>
              <w:spacing w:line="360" w:lineRule="auto"/>
              <w:ind w:right="153"/>
              <w:jc w:val="both"/>
              <w:rPr>
                <w:sz w:val="18"/>
                <w:szCs w:val="18"/>
              </w:rPr>
            </w:pPr>
            <w:r>
              <w:rPr>
                <w:sz w:val="18"/>
                <w:szCs w:val="18"/>
              </w:rPr>
              <w:t>2</w:t>
            </w:r>
          </w:p>
        </w:tc>
        <w:tc>
          <w:tcPr>
            <w:tcW w:w="457" w:type="dxa"/>
          </w:tcPr>
          <w:p w:rsidR="00C845E1" w:rsidRPr="00347FDA" w:rsidRDefault="00C31864" w:rsidP="00CD0BDC">
            <w:pPr>
              <w:pStyle w:val="TableParagraph"/>
              <w:spacing w:line="360" w:lineRule="auto"/>
              <w:ind w:left="170"/>
              <w:jc w:val="both"/>
              <w:rPr>
                <w:sz w:val="18"/>
                <w:szCs w:val="18"/>
              </w:rPr>
            </w:pPr>
            <w:r>
              <w:rPr>
                <w:sz w:val="18"/>
                <w:szCs w:val="18"/>
              </w:rPr>
              <w:t>2</w:t>
            </w:r>
          </w:p>
        </w:tc>
        <w:tc>
          <w:tcPr>
            <w:tcW w:w="456" w:type="dxa"/>
          </w:tcPr>
          <w:p w:rsidR="00C845E1" w:rsidRPr="00347FDA" w:rsidRDefault="00C31864" w:rsidP="00CD0BDC">
            <w:pPr>
              <w:pStyle w:val="TableParagraph"/>
              <w:spacing w:line="360" w:lineRule="auto"/>
              <w:ind w:left="13"/>
              <w:jc w:val="both"/>
              <w:rPr>
                <w:sz w:val="18"/>
                <w:szCs w:val="18"/>
              </w:rPr>
            </w:pPr>
            <w:r>
              <w:rPr>
                <w:sz w:val="18"/>
                <w:szCs w:val="18"/>
              </w:rPr>
              <w:t>2</w:t>
            </w:r>
          </w:p>
        </w:tc>
        <w:tc>
          <w:tcPr>
            <w:tcW w:w="456" w:type="dxa"/>
          </w:tcPr>
          <w:p w:rsidR="00C845E1" w:rsidRPr="00347FDA" w:rsidRDefault="00C31864" w:rsidP="00CD0BDC">
            <w:pPr>
              <w:pStyle w:val="TableParagraph"/>
              <w:spacing w:line="360" w:lineRule="auto"/>
              <w:ind w:right="154"/>
              <w:jc w:val="both"/>
              <w:rPr>
                <w:sz w:val="18"/>
                <w:szCs w:val="18"/>
              </w:rPr>
            </w:pPr>
            <w:r>
              <w:rPr>
                <w:sz w:val="18"/>
                <w:szCs w:val="18"/>
              </w:rPr>
              <w:t>2</w:t>
            </w:r>
          </w:p>
        </w:tc>
        <w:tc>
          <w:tcPr>
            <w:tcW w:w="456" w:type="dxa"/>
          </w:tcPr>
          <w:p w:rsidR="00C845E1" w:rsidRPr="00347FDA" w:rsidRDefault="00C31864" w:rsidP="00CD0BDC">
            <w:pPr>
              <w:pStyle w:val="TableParagraph"/>
              <w:spacing w:line="360" w:lineRule="auto"/>
              <w:ind w:left="13"/>
              <w:jc w:val="both"/>
              <w:rPr>
                <w:sz w:val="18"/>
                <w:szCs w:val="18"/>
              </w:rPr>
            </w:pPr>
            <w:r>
              <w:rPr>
                <w:sz w:val="18"/>
                <w:szCs w:val="18"/>
              </w:rPr>
              <w:t>2</w:t>
            </w:r>
          </w:p>
        </w:tc>
        <w:tc>
          <w:tcPr>
            <w:tcW w:w="634" w:type="dxa"/>
            <w:shd w:val="clear" w:color="auto" w:fill="D9D9D9"/>
          </w:tcPr>
          <w:p w:rsidR="00C845E1" w:rsidRPr="00347FDA" w:rsidRDefault="00C31864" w:rsidP="00CD0BDC">
            <w:pPr>
              <w:pStyle w:val="TableParagraph"/>
              <w:spacing w:line="360" w:lineRule="auto"/>
              <w:ind w:left="196"/>
              <w:jc w:val="center"/>
              <w:rPr>
                <w:b/>
                <w:spacing w:val="-5"/>
                <w:sz w:val="18"/>
                <w:szCs w:val="18"/>
              </w:rPr>
            </w:pPr>
            <w:r>
              <w:rPr>
                <w:b/>
                <w:spacing w:val="-5"/>
                <w:sz w:val="18"/>
                <w:szCs w:val="18"/>
              </w:rPr>
              <w:t>10</w:t>
            </w:r>
          </w:p>
        </w:tc>
      </w:tr>
      <w:tr w:rsidR="00C845E1" w:rsidRPr="00347FDA" w:rsidTr="00CD0BDC">
        <w:trPr>
          <w:trHeight w:val="275"/>
        </w:trPr>
        <w:tc>
          <w:tcPr>
            <w:tcW w:w="4633" w:type="dxa"/>
            <w:gridSpan w:val="2"/>
            <w:shd w:val="clear" w:color="auto" w:fill="D9D9D9"/>
          </w:tcPr>
          <w:p w:rsidR="00C845E1" w:rsidRPr="00347FDA" w:rsidRDefault="00C845E1" w:rsidP="00CD0BDC">
            <w:pPr>
              <w:pStyle w:val="TableParagraph"/>
              <w:spacing w:line="360" w:lineRule="auto"/>
              <w:ind w:left="107"/>
              <w:jc w:val="both"/>
              <w:rPr>
                <w:b/>
                <w:sz w:val="18"/>
                <w:szCs w:val="18"/>
              </w:rPr>
            </w:pPr>
            <w:r w:rsidRPr="00347FDA">
              <w:rPr>
                <w:b/>
                <w:spacing w:val="-2"/>
                <w:sz w:val="18"/>
                <w:szCs w:val="18"/>
              </w:rPr>
              <w:t>Základ</w:t>
            </w:r>
          </w:p>
        </w:tc>
        <w:tc>
          <w:tcPr>
            <w:tcW w:w="456" w:type="dxa"/>
            <w:shd w:val="clear" w:color="auto" w:fill="D9D9D9"/>
          </w:tcPr>
          <w:p w:rsidR="00C845E1" w:rsidRPr="00347FDA" w:rsidRDefault="00C845E1" w:rsidP="00CD0BDC">
            <w:pPr>
              <w:pStyle w:val="TableParagraph"/>
              <w:spacing w:line="360" w:lineRule="auto"/>
              <w:ind w:right="93"/>
              <w:jc w:val="center"/>
              <w:rPr>
                <w:b/>
                <w:sz w:val="18"/>
                <w:szCs w:val="18"/>
              </w:rPr>
            </w:pPr>
            <w:r w:rsidRPr="00347FDA">
              <w:rPr>
                <w:b/>
                <w:spacing w:val="-5"/>
                <w:sz w:val="18"/>
                <w:szCs w:val="18"/>
              </w:rPr>
              <w:t>2</w:t>
            </w:r>
            <w:r w:rsidR="00C31864">
              <w:rPr>
                <w:b/>
                <w:spacing w:val="-5"/>
                <w:sz w:val="18"/>
                <w:szCs w:val="18"/>
              </w:rPr>
              <w:t>1</w:t>
            </w:r>
          </w:p>
        </w:tc>
        <w:tc>
          <w:tcPr>
            <w:tcW w:w="456" w:type="dxa"/>
            <w:shd w:val="clear" w:color="auto" w:fill="D9D9D9"/>
          </w:tcPr>
          <w:p w:rsidR="00C845E1" w:rsidRPr="00347FDA" w:rsidRDefault="00C845E1" w:rsidP="00CD0BDC">
            <w:pPr>
              <w:pStyle w:val="TableParagraph"/>
              <w:spacing w:line="360" w:lineRule="auto"/>
              <w:ind w:left="110"/>
              <w:jc w:val="center"/>
              <w:rPr>
                <w:b/>
                <w:sz w:val="18"/>
                <w:szCs w:val="18"/>
              </w:rPr>
            </w:pPr>
            <w:r w:rsidRPr="00347FDA">
              <w:rPr>
                <w:b/>
                <w:spacing w:val="-5"/>
                <w:sz w:val="18"/>
                <w:szCs w:val="18"/>
              </w:rPr>
              <w:t>2</w:t>
            </w:r>
            <w:r w:rsidR="00C31864">
              <w:rPr>
                <w:b/>
                <w:spacing w:val="-5"/>
                <w:sz w:val="18"/>
                <w:szCs w:val="18"/>
              </w:rPr>
              <w:t>1</w:t>
            </w:r>
          </w:p>
        </w:tc>
        <w:tc>
          <w:tcPr>
            <w:tcW w:w="456" w:type="dxa"/>
            <w:shd w:val="clear" w:color="auto" w:fill="D9D9D9"/>
          </w:tcPr>
          <w:p w:rsidR="00C845E1" w:rsidRPr="00347FDA" w:rsidRDefault="00C31864" w:rsidP="00CD0BDC">
            <w:pPr>
              <w:pStyle w:val="TableParagraph"/>
              <w:spacing w:line="360" w:lineRule="auto"/>
              <w:ind w:left="110"/>
              <w:jc w:val="center"/>
              <w:rPr>
                <w:b/>
                <w:sz w:val="18"/>
                <w:szCs w:val="18"/>
              </w:rPr>
            </w:pPr>
            <w:r>
              <w:rPr>
                <w:b/>
                <w:spacing w:val="-5"/>
                <w:sz w:val="18"/>
                <w:szCs w:val="18"/>
              </w:rPr>
              <w:t>24</w:t>
            </w:r>
          </w:p>
        </w:tc>
        <w:tc>
          <w:tcPr>
            <w:tcW w:w="456" w:type="dxa"/>
            <w:shd w:val="clear" w:color="auto" w:fill="D9D9D9"/>
          </w:tcPr>
          <w:p w:rsidR="00C845E1" w:rsidRPr="00347FDA" w:rsidRDefault="00C845E1" w:rsidP="00CD0BDC">
            <w:pPr>
              <w:pStyle w:val="TableParagraph"/>
              <w:spacing w:line="360" w:lineRule="auto"/>
              <w:ind w:left="94" w:right="80"/>
              <w:jc w:val="center"/>
              <w:rPr>
                <w:b/>
                <w:sz w:val="18"/>
                <w:szCs w:val="18"/>
              </w:rPr>
            </w:pPr>
            <w:r w:rsidRPr="00347FDA">
              <w:rPr>
                <w:b/>
                <w:spacing w:val="-5"/>
                <w:sz w:val="18"/>
                <w:szCs w:val="18"/>
              </w:rPr>
              <w:t>2</w:t>
            </w:r>
            <w:r w:rsidR="00C31864">
              <w:rPr>
                <w:b/>
                <w:spacing w:val="-5"/>
                <w:sz w:val="18"/>
                <w:szCs w:val="18"/>
              </w:rPr>
              <w:t>6</w:t>
            </w:r>
          </w:p>
        </w:tc>
        <w:tc>
          <w:tcPr>
            <w:tcW w:w="456" w:type="dxa"/>
            <w:shd w:val="clear" w:color="auto" w:fill="BFBFBF" w:themeFill="background1" w:themeFillShade="BF"/>
          </w:tcPr>
          <w:p w:rsidR="00C845E1" w:rsidRPr="00347FDA" w:rsidRDefault="00C31864" w:rsidP="00CD0BDC">
            <w:pPr>
              <w:pStyle w:val="TableParagraph"/>
              <w:spacing w:line="360" w:lineRule="auto"/>
              <w:ind w:right="93"/>
              <w:jc w:val="center"/>
              <w:rPr>
                <w:b/>
                <w:spacing w:val="-5"/>
                <w:sz w:val="18"/>
                <w:szCs w:val="18"/>
              </w:rPr>
            </w:pPr>
            <w:r>
              <w:rPr>
                <w:b/>
                <w:spacing w:val="-5"/>
                <w:sz w:val="18"/>
                <w:szCs w:val="18"/>
              </w:rPr>
              <w:t>92</w:t>
            </w:r>
          </w:p>
        </w:tc>
        <w:tc>
          <w:tcPr>
            <w:tcW w:w="456" w:type="dxa"/>
            <w:shd w:val="clear" w:color="auto" w:fill="D9D9D9"/>
          </w:tcPr>
          <w:p w:rsidR="00C845E1" w:rsidRPr="00347FDA" w:rsidRDefault="00C31864" w:rsidP="00CD0BDC">
            <w:pPr>
              <w:pStyle w:val="TableParagraph"/>
              <w:spacing w:line="360" w:lineRule="auto"/>
              <w:ind w:right="93"/>
              <w:jc w:val="center"/>
              <w:rPr>
                <w:b/>
                <w:sz w:val="18"/>
                <w:szCs w:val="18"/>
              </w:rPr>
            </w:pPr>
            <w:r>
              <w:rPr>
                <w:b/>
                <w:spacing w:val="-5"/>
                <w:sz w:val="18"/>
                <w:szCs w:val="18"/>
              </w:rPr>
              <w:t>26</w:t>
            </w:r>
          </w:p>
        </w:tc>
        <w:tc>
          <w:tcPr>
            <w:tcW w:w="457" w:type="dxa"/>
            <w:shd w:val="clear" w:color="auto" w:fill="D9D9D9"/>
          </w:tcPr>
          <w:p w:rsidR="00C845E1" w:rsidRPr="00347FDA" w:rsidRDefault="00C845E1" w:rsidP="00CD0BDC">
            <w:pPr>
              <w:pStyle w:val="TableParagraph"/>
              <w:spacing w:line="360" w:lineRule="auto"/>
              <w:ind w:left="110"/>
              <w:jc w:val="center"/>
              <w:rPr>
                <w:b/>
                <w:sz w:val="18"/>
                <w:szCs w:val="18"/>
              </w:rPr>
            </w:pPr>
            <w:r w:rsidRPr="00347FDA">
              <w:rPr>
                <w:b/>
                <w:spacing w:val="-5"/>
                <w:sz w:val="18"/>
                <w:szCs w:val="18"/>
              </w:rPr>
              <w:t>2</w:t>
            </w:r>
            <w:r w:rsidR="00C31864">
              <w:rPr>
                <w:b/>
                <w:spacing w:val="-5"/>
                <w:sz w:val="18"/>
                <w:szCs w:val="18"/>
              </w:rPr>
              <w:t>7</w:t>
            </w:r>
          </w:p>
        </w:tc>
        <w:tc>
          <w:tcPr>
            <w:tcW w:w="456" w:type="dxa"/>
            <w:shd w:val="clear" w:color="auto" w:fill="D9D9D9"/>
          </w:tcPr>
          <w:p w:rsidR="00C845E1" w:rsidRPr="00347FDA" w:rsidRDefault="00C845E1" w:rsidP="00CD0BDC">
            <w:pPr>
              <w:pStyle w:val="TableParagraph"/>
              <w:spacing w:line="360" w:lineRule="auto"/>
              <w:ind w:left="94" w:right="81"/>
              <w:jc w:val="center"/>
              <w:rPr>
                <w:b/>
                <w:sz w:val="18"/>
                <w:szCs w:val="18"/>
              </w:rPr>
            </w:pPr>
            <w:r w:rsidRPr="00347FDA">
              <w:rPr>
                <w:b/>
                <w:spacing w:val="-5"/>
                <w:sz w:val="18"/>
                <w:szCs w:val="18"/>
              </w:rPr>
              <w:t>2</w:t>
            </w:r>
            <w:r w:rsidR="00C31864">
              <w:rPr>
                <w:b/>
                <w:spacing w:val="-5"/>
                <w:sz w:val="18"/>
                <w:szCs w:val="18"/>
              </w:rPr>
              <w:t>8</w:t>
            </w:r>
          </w:p>
        </w:tc>
        <w:tc>
          <w:tcPr>
            <w:tcW w:w="456" w:type="dxa"/>
            <w:shd w:val="clear" w:color="auto" w:fill="D9D9D9"/>
          </w:tcPr>
          <w:p w:rsidR="00C845E1" w:rsidRPr="00347FDA" w:rsidRDefault="00C31864" w:rsidP="00CD0BDC">
            <w:pPr>
              <w:pStyle w:val="TableParagraph"/>
              <w:spacing w:line="360" w:lineRule="auto"/>
              <w:ind w:right="94"/>
              <w:jc w:val="center"/>
              <w:rPr>
                <w:b/>
                <w:sz w:val="18"/>
                <w:szCs w:val="18"/>
              </w:rPr>
            </w:pPr>
            <w:r>
              <w:rPr>
                <w:b/>
                <w:spacing w:val="-5"/>
                <w:sz w:val="18"/>
                <w:szCs w:val="18"/>
              </w:rPr>
              <w:t>29</w:t>
            </w:r>
          </w:p>
        </w:tc>
        <w:tc>
          <w:tcPr>
            <w:tcW w:w="456" w:type="dxa"/>
            <w:shd w:val="clear" w:color="auto" w:fill="D9D9D9"/>
          </w:tcPr>
          <w:p w:rsidR="00C845E1" w:rsidRPr="00347FDA" w:rsidRDefault="00C845E1" w:rsidP="00CD0BDC">
            <w:pPr>
              <w:pStyle w:val="TableParagraph"/>
              <w:spacing w:line="360" w:lineRule="auto"/>
              <w:ind w:left="94" w:right="81"/>
              <w:jc w:val="center"/>
              <w:rPr>
                <w:b/>
                <w:sz w:val="18"/>
                <w:szCs w:val="18"/>
              </w:rPr>
            </w:pPr>
            <w:r w:rsidRPr="00347FDA">
              <w:rPr>
                <w:b/>
                <w:spacing w:val="-5"/>
                <w:sz w:val="18"/>
                <w:szCs w:val="18"/>
              </w:rPr>
              <w:t>2</w:t>
            </w:r>
            <w:r w:rsidR="00C31864">
              <w:rPr>
                <w:b/>
                <w:spacing w:val="-5"/>
                <w:sz w:val="18"/>
                <w:szCs w:val="18"/>
              </w:rPr>
              <w:t>7</w:t>
            </w:r>
          </w:p>
        </w:tc>
        <w:tc>
          <w:tcPr>
            <w:tcW w:w="634" w:type="dxa"/>
            <w:shd w:val="clear" w:color="auto" w:fill="BFBFBF" w:themeFill="background1" w:themeFillShade="BF"/>
          </w:tcPr>
          <w:p w:rsidR="00C845E1" w:rsidRPr="00347FDA" w:rsidRDefault="00C845E1" w:rsidP="00CD0BDC">
            <w:pPr>
              <w:pStyle w:val="TableParagraph"/>
              <w:spacing w:line="360" w:lineRule="auto"/>
              <w:ind w:left="136"/>
              <w:jc w:val="center"/>
              <w:rPr>
                <w:b/>
                <w:spacing w:val="-5"/>
                <w:sz w:val="18"/>
                <w:szCs w:val="18"/>
              </w:rPr>
            </w:pPr>
            <w:r w:rsidRPr="00347FDA">
              <w:rPr>
                <w:b/>
                <w:spacing w:val="-5"/>
                <w:sz w:val="18"/>
                <w:szCs w:val="18"/>
              </w:rPr>
              <w:t>1</w:t>
            </w:r>
            <w:r w:rsidR="00C31864">
              <w:rPr>
                <w:b/>
                <w:spacing w:val="-5"/>
                <w:sz w:val="18"/>
                <w:szCs w:val="18"/>
              </w:rPr>
              <w:t>37</w:t>
            </w:r>
          </w:p>
        </w:tc>
      </w:tr>
      <w:tr w:rsidR="00C845E1" w:rsidRPr="00347FDA" w:rsidTr="00CD0BDC">
        <w:trPr>
          <w:trHeight w:val="275"/>
        </w:trPr>
        <w:tc>
          <w:tcPr>
            <w:tcW w:w="4633" w:type="dxa"/>
            <w:gridSpan w:val="2"/>
            <w:shd w:val="clear" w:color="auto" w:fill="FFFFFF" w:themeFill="background1"/>
          </w:tcPr>
          <w:p w:rsidR="00C845E1" w:rsidRPr="00347FDA" w:rsidRDefault="00C845E1" w:rsidP="00CD0BDC">
            <w:pPr>
              <w:pStyle w:val="TableParagraph"/>
              <w:spacing w:line="360" w:lineRule="auto"/>
              <w:ind w:left="107"/>
              <w:jc w:val="both"/>
              <w:rPr>
                <w:b/>
                <w:spacing w:val="-2"/>
                <w:sz w:val="18"/>
                <w:szCs w:val="18"/>
              </w:rPr>
            </w:pPr>
            <w:r w:rsidRPr="00347FDA">
              <w:rPr>
                <w:b/>
                <w:spacing w:val="-2"/>
                <w:sz w:val="18"/>
                <w:szCs w:val="18"/>
              </w:rPr>
              <w:t>Voliteľné – disponibilné hodiny</w:t>
            </w:r>
          </w:p>
        </w:tc>
        <w:tc>
          <w:tcPr>
            <w:tcW w:w="456" w:type="dxa"/>
            <w:shd w:val="clear" w:color="auto" w:fill="FFFFFF" w:themeFill="background1"/>
          </w:tcPr>
          <w:p w:rsidR="00C845E1" w:rsidRPr="00347FDA" w:rsidRDefault="00C31864" w:rsidP="00CD0BDC">
            <w:pPr>
              <w:pStyle w:val="TableParagraph"/>
              <w:spacing w:line="360" w:lineRule="auto"/>
              <w:ind w:right="93"/>
              <w:jc w:val="center"/>
              <w:rPr>
                <w:spacing w:val="-5"/>
                <w:sz w:val="18"/>
                <w:szCs w:val="18"/>
              </w:rPr>
            </w:pPr>
            <w:r>
              <w:rPr>
                <w:spacing w:val="-5"/>
                <w:sz w:val="18"/>
                <w:szCs w:val="18"/>
              </w:rPr>
              <w:t>1</w:t>
            </w:r>
          </w:p>
        </w:tc>
        <w:tc>
          <w:tcPr>
            <w:tcW w:w="456" w:type="dxa"/>
            <w:shd w:val="clear" w:color="auto" w:fill="FFFFFF" w:themeFill="background1"/>
          </w:tcPr>
          <w:p w:rsidR="00C845E1" w:rsidRPr="00347FDA" w:rsidRDefault="00C31864" w:rsidP="00CD0BDC">
            <w:pPr>
              <w:pStyle w:val="TableParagraph"/>
              <w:spacing w:line="360" w:lineRule="auto"/>
              <w:ind w:left="110"/>
              <w:rPr>
                <w:spacing w:val="-5"/>
                <w:sz w:val="18"/>
                <w:szCs w:val="18"/>
              </w:rPr>
            </w:pPr>
            <w:r>
              <w:rPr>
                <w:spacing w:val="-5"/>
                <w:sz w:val="18"/>
                <w:szCs w:val="18"/>
              </w:rPr>
              <w:t>2</w:t>
            </w:r>
          </w:p>
        </w:tc>
        <w:tc>
          <w:tcPr>
            <w:tcW w:w="456" w:type="dxa"/>
            <w:shd w:val="clear" w:color="auto" w:fill="FFFFFF" w:themeFill="background1"/>
          </w:tcPr>
          <w:p w:rsidR="00C845E1" w:rsidRPr="00347FDA" w:rsidRDefault="00C845E1" w:rsidP="00CD0BDC">
            <w:pPr>
              <w:pStyle w:val="TableParagraph"/>
              <w:spacing w:line="360" w:lineRule="auto"/>
              <w:ind w:left="110"/>
              <w:jc w:val="center"/>
              <w:rPr>
                <w:spacing w:val="-5"/>
                <w:sz w:val="18"/>
                <w:szCs w:val="18"/>
              </w:rPr>
            </w:pPr>
            <w:r w:rsidRPr="00347FDA">
              <w:rPr>
                <w:spacing w:val="-5"/>
                <w:sz w:val="18"/>
                <w:szCs w:val="18"/>
              </w:rPr>
              <w:t>1</w:t>
            </w:r>
          </w:p>
        </w:tc>
        <w:tc>
          <w:tcPr>
            <w:tcW w:w="456" w:type="dxa"/>
            <w:shd w:val="clear" w:color="auto" w:fill="FFFFFF" w:themeFill="background1"/>
          </w:tcPr>
          <w:p w:rsidR="00C845E1" w:rsidRPr="00347FDA" w:rsidRDefault="00C31864" w:rsidP="00CD0BDC">
            <w:pPr>
              <w:pStyle w:val="TableParagraph"/>
              <w:spacing w:line="360" w:lineRule="auto"/>
              <w:ind w:left="94" w:right="80"/>
              <w:jc w:val="center"/>
              <w:rPr>
                <w:spacing w:val="-5"/>
                <w:sz w:val="18"/>
                <w:szCs w:val="18"/>
              </w:rPr>
            </w:pPr>
            <w:r>
              <w:rPr>
                <w:spacing w:val="-5"/>
                <w:sz w:val="18"/>
                <w:szCs w:val="18"/>
              </w:rPr>
              <w:t>0</w:t>
            </w:r>
          </w:p>
        </w:tc>
        <w:tc>
          <w:tcPr>
            <w:tcW w:w="456" w:type="dxa"/>
            <w:shd w:val="clear" w:color="auto" w:fill="BFBFBF" w:themeFill="background1" w:themeFillShade="BF"/>
          </w:tcPr>
          <w:p w:rsidR="00C845E1" w:rsidRPr="00347FDA" w:rsidRDefault="00C845E1" w:rsidP="00CD0BDC">
            <w:pPr>
              <w:pStyle w:val="TableParagraph"/>
              <w:spacing w:line="360" w:lineRule="auto"/>
              <w:ind w:right="93"/>
              <w:jc w:val="center"/>
              <w:rPr>
                <w:b/>
                <w:spacing w:val="-5"/>
                <w:sz w:val="18"/>
                <w:szCs w:val="18"/>
              </w:rPr>
            </w:pPr>
            <w:r w:rsidRPr="00347FDA">
              <w:rPr>
                <w:b/>
                <w:spacing w:val="-5"/>
                <w:sz w:val="18"/>
                <w:szCs w:val="18"/>
              </w:rPr>
              <w:t>4</w:t>
            </w:r>
          </w:p>
        </w:tc>
        <w:tc>
          <w:tcPr>
            <w:tcW w:w="456" w:type="dxa"/>
            <w:shd w:val="clear" w:color="auto" w:fill="FFFFFF" w:themeFill="background1"/>
          </w:tcPr>
          <w:p w:rsidR="00C845E1" w:rsidRPr="00347FDA" w:rsidRDefault="00C31864" w:rsidP="00C31864">
            <w:pPr>
              <w:pStyle w:val="TableParagraph"/>
              <w:spacing w:line="360" w:lineRule="auto"/>
              <w:ind w:right="93"/>
              <w:rPr>
                <w:spacing w:val="-5"/>
                <w:sz w:val="18"/>
                <w:szCs w:val="18"/>
              </w:rPr>
            </w:pPr>
            <w:r>
              <w:rPr>
                <w:spacing w:val="-5"/>
                <w:sz w:val="18"/>
                <w:szCs w:val="18"/>
              </w:rPr>
              <w:t xml:space="preserve">  1</w:t>
            </w:r>
          </w:p>
        </w:tc>
        <w:tc>
          <w:tcPr>
            <w:tcW w:w="457" w:type="dxa"/>
            <w:shd w:val="clear" w:color="auto" w:fill="FFFFFF" w:themeFill="background1"/>
          </w:tcPr>
          <w:p w:rsidR="00C845E1" w:rsidRPr="00347FDA" w:rsidRDefault="00C845E1" w:rsidP="00CD0BDC">
            <w:pPr>
              <w:pStyle w:val="TableParagraph"/>
              <w:spacing w:line="360" w:lineRule="auto"/>
              <w:ind w:left="110"/>
              <w:jc w:val="center"/>
              <w:rPr>
                <w:spacing w:val="-5"/>
                <w:sz w:val="18"/>
                <w:szCs w:val="18"/>
              </w:rPr>
            </w:pPr>
            <w:r w:rsidRPr="00347FDA">
              <w:rPr>
                <w:spacing w:val="-5"/>
                <w:sz w:val="18"/>
                <w:szCs w:val="18"/>
              </w:rPr>
              <w:t>2</w:t>
            </w:r>
          </w:p>
        </w:tc>
        <w:tc>
          <w:tcPr>
            <w:tcW w:w="456" w:type="dxa"/>
            <w:shd w:val="clear" w:color="auto" w:fill="FFFFFF" w:themeFill="background1"/>
          </w:tcPr>
          <w:p w:rsidR="00C845E1" w:rsidRPr="00347FDA" w:rsidRDefault="00C845E1" w:rsidP="00CD0BDC">
            <w:pPr>
              <w:pStyle w:val="TableParagraph"/>
              <w:spacing w:line="360" w:lineRule="auto"/>
              <w:ind w:left="94" w:right="81"/>
              <w:jc w:val="center"/>
              <w:rPr>
                <w:spacing w:val="-5"/>
                <w:sz w:val="18"/>
                <w:szCs w:val="18"/>
              </w:rPr>
            </w:pPr>
            <w:r w:rsidRPr="00347FDA">
              <w:rPr>
                <w:spacing w:val="-5"/>
                <w:sz w:val="18"/>
                <w:szCs w:val="18"/>
              </w:rPr>
              <w:t>2</w:t>
            </w:r>
          </w:p>
        </w:tc>
        <w:tc>
          <w:tcPr>
            <w:tcW w:w="456" w:type="dxa"/>
            <w:shd w:val="clear" w:color="auto" w:fill="FFFFFF" w:themeFill="background1"/>
          </w:tcPr>
          <w:p w:rsidR="00C845E1" w:rsidRPr="00347FDA" w:rsidRDefault="00C31864" w:rsidP="00CD0BDC">
            <w:pPr>
              <w:pStyle w:val="TableParagraph"/>
              <w:spacing w:line="360" w:lineRule="auto"/>
              <w:ind w:right="94"/>
              <w:jc w:val="center"/>
              <w:rPr>
                <w:spacing w:val="-5"/>
                <w:sz w:val="18"/>
                <w:szCs w:val="18"/>
              </w:rPr>
            </w:pPr>
            <w:r>
              <w:rPr>
                <w:spacing w:val="-5"/>
                <w:sz w:val="18"/>
                <w:szCs w:val="18"/>
              </w:rPr>
              <w:t>1</w:t>
            </w:r>
          </w:p>
        </w:tc>
        <w:tc>
          <w:tcPr>
            <w:tcW w:w="456" w:type="dxa"/>
            <w:shd w:val="clear" w:color="auto" w:fill="FFFFFF" w:themeFill="background1"/>
          </w:tcPr>
          <w:p w:rsidR="00C845E1" w:rsidRPr="00347FDA" w:rsidRDefault="00C845E1" w:rsidP="00CD0BDC">
            <w:pPr>
              <w:pStyle w:val="TableParagraph"/>
              <w:spacing w:line="360" w:lineRule="auto"/>
              <w:ind w:right="81"/>
              <w:rPr>
                <w:spacing w:val="-5"/>
                <w:sz w:val="18"/>
                <w:szCs w:val="18"/>
              </w:rPr>
            </w:pPr>
            <w:r w:rsidRPr="00347FDA">
              <w:rPr>
                <w:spacing w:val="-5"/>
                <w:sz w:val="18"/>
                <w:szCs w:val="18"/>
              </w:rPr>
              <w:t xml:space="preserve">  3</w:t>
            </w:r>
          </w:p>
        </w:tc>
        <w:tc>
          <w:tcPr>
            <w:tcW w:w="634" w:type="dxa"/>
            <w:shd w:val="clear" w:color="auto" w:fill="BFBFBF" w:themeFill="background1" w:themeFillShade="BF"/>
          </w:tcPr>
          <w:p w:rsidR="00C845E1" w:rsidRPr="00347FDA" w:rsidRDefault="00C31864" w:rsidP="00CD0BDC">
            <w:pPr>
              <w:pStyle w:val="TableParagraph"/>
              <w:spacing w:line="360" w:lineRule="auto"/>
              <w:ind w:left="136"/>
              <w:jc w:val="center"/>
              <w:rPr>
                <w:b/>
                <w:spacing w:val="-5"/>
                <w:sz w:val="18"/>
                <w:szCs w:val="18"/>
              </w:rPr>
            </w:pPr>
            <w:r>
              <w:rPr>
                <w:b/>
                <w:spacing w:val="-5"/>
                <w:sz w:val="18"/>
                <w:szCs w:val="18"/>
              </w:rPr>
              <w:t>9</w:t>
            </w:r>
          </w:p>
        </w:tc>
      </w:tr>
      <w:tr w:rsidR="00C845E1" w:rsidRPr="00347FDA" w:rsidTr="00CD0BDC">
        <w:trPr>
          <w:trHeight w:val="275"/>
        </w:trPr>
        <w:tc>
          <w:tcPr>
            <w:tcW w:w="4633" w:type="dxa"/>
            <w:gridSpan w:val="2"/>
            <w:shd w:val="clear" w:color="auto" w:fill="D9D9D9"/>
          </w:tcPr>
          <w:p w:rsidR="00C845E1" w:rsidRPr="00347FDA" w:rsidRDefault="00C845E1" w:rsidP="00CD0BDC">
            <w:pPr>
              <w:pStyle w:val="TableParagraph"/>
              <w:spacing w:line="360" w:lineRule="auto"/>
              <w:ind w:left="107"/>
              <w:jc w:val="both"/>
              <w:rPr>
                <w:b/>
                <w:spacing w:val="-2"/>
                <w:sz w:val="18"/>
                <w:szCs w:val="18"/>
              </w:rPr>
            </w:pPr>
            <w:r w:rsidRPr="00347FDA">
              <w:rPr>
                <w:b/>
                <w:spacing w:val="-2"/>
                <w:sz w:val="18"/>
                <w:szCs w:val="18"/>
              </w:rPr>
              <w:t>Spolu</w:t>
            </w:r>
          </w:p>
        </w:tc>
        <w:tc>
          <w:tcPr>
            <w:tcW w:w="456" w:type="dxa"/>
            <w:shd w:val="clear" w:color="auto" w:fill="D9D9D9"/>
          </w:tcPr>
          <w:p w:rsidR="00C845E1" w:rsidRPr="00347FDA" w:rsidRDefault="00C31864" w:rsidP="00CD0BDC">
            <w:pPr>
              <w:pStyle w:val="TableParagraph"/>
              <w:spacing w:line="360" w:lineRule="auto"/>
              <w:ind w:right="93"/>
              <w:jc w:val="center"/>
              <w:rPr>
                <w:b/>
                <w:spacing w:val="-5"/>
                <w:sz w:val="18"/>
                <w:szCs w:val="18"/>
              </w:rPr>
            </w:pPr>
            <w:r>
              <w:rPr>
                <w:b/>
                <w:spacing w:val="-5"/>
                <w:sz w:val="18"/>
                <w:szCs w:val="18"/>
              </w:rPr>
              <w:t>22</w:t>
            </w:r>
          </w:p>
        </w:tc>
        <w:tc>
          <w:tcPr>
            <w:tcW w:w="456" w:type="dxa"/>
            <w:shd w:val="clear" w:color="auto" w:fill="D9D9D9"/>
          </w:tcPr>
          <w:p w:rsidR="00C845E1" w:rsidRPr="00347FDA" w:rsidRDefault="00C845E1" w:rsidP="00CD0BDC">
            <w:pPr>
              <w:pStyle w:val="TableParagraph"/>
              <w:spacing w:line="360" w:lineRule="auto"/>
              <w:ind w:left="110"/>
              <w:jc w:val="center"/>
              <w:rPr>
                <w:b/>
                <w:spacing w:val="-5"/>
                <w:sz w:val="18"/>
                <w:szCs w:val="18"/>
              </w:rPr>
            </w:pPr>
            <w:r w:rsidRPr="00347FDA">
              <w:rPr>
                <w:b/>
                <w:spacing w:val="-5"/>
                <w:sz w:val="18"/>
                <w:szCs w:val="18"/>
              </w:rPr>
              <w:t>2</w:t>
            </w:r>
            <w:r w:rsidR="00C31864">
              <w:rPr>
                <w:b/>
                <w:spacing w:val="-5"/>
                <w:sz w:val="18"/>
                <w:szCs w:val="18"/>
              </w:rPr>
              <w:t>3</w:t>
            </w:r>
          </w:p>
        </w:tc>
        <w:tc>
          <w:tcPr>
            <w:tcW w:w="456" w:type="dxa"/>
            <w:shd w:val="clear" w:color="auto" w:fill="D9D9D9"/>
          </w:tcPr>
          <w:p w:rsidR="00C845E1" w:rsidRPr="00347FDA" w:rsidRDefault="00C31864" w:rsidP="00CD0BDC">
            <w:pPr>
              <w:pStyle w:val="TableParagraph"/>
              <w:spacing w:line="360" w:lineRule="auto"/>
              <w:ind w:left="110"/>
              <w:jc w:val="center"/>
              <w:rPr>
                <w:b/>
                <w:spacing w:val="-5"/>
                <w:sz w:val="18"/>
                <w:szCs w:val="18"/>
              </w:rPr>
            </w:pPr>
            <w:r>
              <w:rPr>
                <w:b/>
                <w:spacing w:val="-5"/>
                <w:sz w:val="18"/>
                <w:szCs w:val="18"/>
              </w:rPr>
              <w:t>25</w:t>
            </w:r>
          </w:p>
        </w:tc>
        <w:tc>
          <w:tcPr>
            <w:tcW w:w="456" w:type="dxa"/>
            <w:shd w:val="clear" w:color="auto" w:fill="D9D9D9"/>
          </w:tcPr>
          <w:p w:rsidR="00C845E1" w:rsidRPr="00347FDA" w:rsidRDefault="00C845E1" w:rsidP="00CD0BDC">
            <w:pPr>
              <w:pStyle w:val="TableParagraph"/>
              <w:spacing w:line="360" w:lineRule="auto"/>
              <w:ind w:left="94" w:right="80"/>
              <w:jc w:val="center"/>
              <w:rPr>
                <w:b/>
                <w:spacing w:val="-5"/>
                <w:sz w:val="18"/>
                <w:szCs w:val="18"/>
              </w:rPr>
            </w:pPr>
            <w:r w:rsidRPr="00347FDA">
              <w:rPr>
                <w:b/>
                <w:spacing w:val="-5"/>
                <w:sz w:val="18"/>
                <w:szCs w:val="18"/>
              </w:rPr>
              <w:t>2</w:t>
            </w:r>
            <w:r w:rsidR="00C31864">
              <w:rPr>
                <w:b/>
                <w:spacing w:val="-5"/>
                <w:sz w:val="18"/>
                <w:szCs w:val="18"/>
              </w:rPr>
              <w:t>6</w:t>
            </w:r>
          </w:p>
        </w:tc>
        <w:tc>
          <w:tcPr>
            <w:tcW w:w="456" w:type="dxa"/>
            <w:shd w:val="clear" w:color="auto" w:fill="BFBFBF" w:themeFill="background1" w:themeFillShade="BF"/>
          </w:tcPr>
          <w:p w:rsidR="00C845E1" w:rsidRPr="00347FDA" w:rsidRDefault="00C31864" w:rsidP="00CD0BDC">
            <w:pPr>
              <w:pStyle w:val="TableParagraph"/>
              <w:spacing w:line="360" w:lineRule="auto"/>
              <w:ind w:right="93"/>
              <w:jc w:val="center"/>
              <w:rPr>
                <w:b/>
                <w:spacing w:val="-5"/>
                <w:sz w:val="18"/>
                <w:szCs w:val="18"/>
              </w:rPr>
            </w:pPr>
            <w:r>
              <w:rPr>
                <w:b/>
                <w:spacing w:val="-5"/>
                <w:sz w:val="18"/>
                <w:szCs w:val="18"/>
              </w:rPr>
              <w:t>96</w:t>
            </w:r>
          </w:p>
        </w:tc>
        <w:tc>
          <w:tcPr>
            <w:tcW w:w="456" w:type="dxa"/>
            <w:shd w:val="clear" w:color="auto" w:fill="D9D9D9"/>
          </w:tcPr>
          <w:p w:rsidR="00C845E1" w:rsidRPr="00347FDA" w:rsidRDefault="00C31864" w:rsidP="00CD0BDC">
            <w:pPr>
              <w:pStyle w:val="TableParagraph"/>
              <w:spacing w:line="360" w:lineRule="auto"/>
              <w:ind w:right="93"/>
              <w:jc w:val="center"/>
              <w:rPr>
                <w:b/>
                <w:spacing w:val="-5"/>
                <w:sz w:val="18"/>
                <w:szCs w:val="18"/>
              </w:rPr>
            </w:pPr>
            <w:r>
              <w:rPr>
                <w:b/>
                <w:spacing w:val="-5"/>
                <w:sz w:val="18"/>
                <w:szCs w:val="18"/>
              </w:rPr>
              <w:t>27</w:t>
            </w:r>
          </w:p>
        </w:tc>
        <w:tc>
          <w:tcPr>
            <w:tcW w:w="457" w:type="dxa"/>
            <w:shd w:val="clear" w:color="auto" w:fill="D9D9D9"/>
          </w:tcPr>
          <w:p w:rsidR="00C845E1" w:rsidRPr="00347FDA" w:rsidRDefault="00C31864" w:rsidP="00CD0BDC">
            <w:pPr>
              <w:pStyle w:val="TableParagraph"/>
              <w:spacing w:line="360" w:lineRule="auto"/>
              <w:ind w:left="110"/>
              <w:jc w:val="center"/>
              <w:rPr>
                <w:b/>
                <w:spacing w:val="-5"/>
                <w:sz w:val="18"/>
                <w:szCs w:val="18"/>
              </w:rPr>
            </w:pPr>
            <w:r>
              <w:rPr>
                <w:b/>
                <w:spacing w:val="-5"/>
                <w:sz w:val="18"/>
                <w:szCs w:val="18"/>
              </w:rPr>
              <w:t>29</w:t>
            </w:r>
          </w:p>
        </w:tc>
        <w:tc>
          <w:tcPr>
            <w:tcW w:w="456" w:type="dxa"/>
            <w:shd w:val="clear" w:color="auto" w:fill="D9D9D9"/>
          </w:tcPr>
          <w:p w:rsidR="00C845E1" w:rsidRPr="00347FDA" w:rsidRDefault="00C845E1" w:rsidP="00CD0BDC">
            <w:pPr>
              <w:pStyle w:val="TableParagraph"/>
              <w:spacing w:line="360" w:lineRule="auto"/>
              <w:ind w:left="94" w:right="81"/>
              <w:jc w:val="center"/>
              <w:rPr>
                <w:b/>
                <w:spacing w:val="-5"/>
                <w:sz w:val="18"/>
                <w:szCs w:val="18"/>
              </w:rPr>
            </w:pPr>
            <w:r w:rsidRPr="00347FDA">
              <w:rPr>
                <w:b/>
                <w:spacing w:val="-5"/>
                <w:sz w:val="18"/>
                <w:szCs w:val="18"/>
              </w:rPr>
              <w:t>3</w:t>
            </w:r>
            <w:r w:rsidR="00C31864">
              <w:rPr>
                <w:b/>
                <w:spacing w:val="-5"/>
                <w:sz w:val="18"/>
                <w:szCs w:val="18"/>
              </w:rPr>
              <w:t>0</w:t>
            </w:r>
          </w:p>
        </w:tc>
        <w:tc>
          <w:tcPr>
            <w:tcW w:w="456" w:type="dxa"/>
            <w:shd w:val="clear" w:color="auto" w:fill="D9D9D9"/>
          </w:tcPr>
          <w:p w:rsidR="00C845E1" w:rsidRPr="00347FDA" w:rsidRDefault="00C845E1" w:rsidP="00CD0BDC">
            <w:pPr>
              <w:pStyle w:val="TableParagraph"/>
              <w:spacing w:line="360" w:lineRule="auto"/>
              <w:ind w:right="94"/>
              <w:jc w:val="center"/>
              <w:rPr>
                <w:b/>
                <w:spacing w:val="-5"/>
                <w:sz w:val="18"/>
                <w:szCs w:val="18"/>
              </w:rPr>
            </w:pPr>
            <w:r w:rsidRPr="00347FDA">
              <w:rPr>
                <w:b/>
                <w:spacing w:val="-5"/>
                <w:sz w:val="18"/>
                <w:szCs w:val="18"/>
              </w:rPr>
              <w:t>3</w:t>
            </w:r>
            <w:r w:rsidR="00C31864">
              <w:rPr>
                <w:b/>
                <w:spacing w:val="-5"/>
                <w:sz w:val="18"/>
                <w:szCs w:val="18"/>
              </w:rPr>
              <w:t>0</w:t>
            </w:r>
          </w:p>
        </w:tc>
        <w:tc>
          <w:tcPr>
            <w:tcW w:w="456" w:type="dxa"/>
            <w:shd w:val="clear" w:color="auto" w:fill="D9D9D9"/>
          </w:tcPr>
          <w:p w:rsidR="00C845E1" w:rsidRPr="00347FDA" w:rsidRDefault="00C845E1" w:rsidP="00CD0BDC">
            <w:pPr>
              <w:pStyle w:val="TableParagraph"/>
              <w:spacing w:line="360" w:lineRule="auto"/>
              <w:ind w:left="94" w:right="81"/>
              <w:jc w:val="center"/>
              <w:rPr>
                <w:b/>
                <w:spacing w:val="-5"/>
                <w:sz w:val="18"/>
                <w:szCs w:val="18"/>
              </w:rPr>
            </w:pPr>
            <w:r w:rsidRPr="00347FDA">
              <w:rPr>
                <w:b/>
                <w:spacing w:val="-5"/>
                <w:sz w:val="18"/>
                <w:szCs w:val="18"/>
              </w:rPr>
              <w:t>3</w:t>
            </w:r>
            <w:r w:rsidR="00C31864">
              <w:rPr>
                <w:b/>
                <w:spacing w:val="-5"/>
                <w:sz w:val="18"/>
                <w:szCs w:val="18"/>
              </w:rPr>
              <w:t>0</w:t>
            </w:r>
          </w:p>
        </w:tc>
        <w:tc>
          <w:tcPr>
            <w:tcW w:w="634" w:type="dxa"/>
            <w:shd w:val="clear" w:color="auto" w:fill="BFBFBF" w:themeFill="background1" w:themeFillShade="BF"/>
          </w:tcPr>
          <w:p w:rsidR="00C845E1" w:rsidRPr="00347FDA" w:rsidRDefault="00C845E1" w:rsidP="00CD0BDC">
            <w:pPr>
              <w:pStyle w:val="TableParagraph"/>
              <w:spacing w:line="360" w:lineRule="auto"/>
              <w:ind w:left="136"/>
              <w:jc w:val="center"/>
              <w:rPr>
                <w:b/>
                <w:spacing w:val="-5"/>
                <w:sz w:val="18"/>
                <w:szCs w:val="18"/>
              </w:rPr>
            </w:pPr>
            <w:r w:rsidRPr="00347FDA">
              <w:rPr>
                <w:b/>
                <w:spacing w:val="-5"/>
                <w:sz w:val="18"/>
                <w:szCs w:val="18"/>
              </w:rPr>
              <w:t>1</w:t>
            </w:r>
            <w:r w:rsidR="00C31864">
              <w:rPr>
                <w:b/>
                <w:spacing w:val="-5"/>
                <w:sz w:val="18"/>
                <w:szCs w:val="18"/>
              </w:rPr>
              <w:t>46</w:t>
            </w:r>
          </w:p>
        </w:tc>
      </w:tr>
    </w:tbl>
    <w:p w:rsidR="00C845E1" w:rsidRDefault="00C845E1" w:rsidP="00C845E1">
      <w:pPr>
        <w:pStyle w:val="Default"/>
        <w:spacing w:line="360" w:lineRule="auto"/>
        <w:jc w:val="both"/>
        <w:rPr>
          <w:b/>
          <w:color w:val="auto"/>
        </w:rPr>
      </w:pPr>
    </w:p>
    <w:p w:rsidR="00C845E1" w:rsidRDefault="00C845E1" w:rsidP="00715BEE">
      <w:pPr>
        <w:pStyle w:val="Default"/>
        <w:spacing w:line="360" w:lineRule="auto"/>
        <w:jc w:val="both"/>
      </w:pPr>
    </w:p>
    <w:p w:rsidR="00C31864" w:rsidRPr="00417C03" w:rsidRDefault="00C31864" w:rsidP="00715BEE">
      <w:pPr>
        <w:pStyle w:val="Default"/>
        <w:spacing w:line="360" w:lineRule="auto"/>
        <w:jc w:val="both"/>
      </w:pPr>
      <w:r w:rsidRPr="00417C03">
        <w:t xml:space="preserve">Poznámky </w:t>
      </w:r>
    </w:p>
    <w:p w:rsidR="00C31864" w:rsidRPr="00417C03" w:rsidRDefault="00C31864" w:rsidP="00715BEE">
      <w:pPr>
        <w:pStyle w:val="Default"/>
        <w:spacing w:line="360" w:lineRule="auto"/>
        <w:jc w:val="both"/>
      </w:pPr>
      <w:r w:rsidRPr="00417C03">
        <w:t xml:space="preserve">1. Vyučovacia hodina má 45 minút v tomto rozdelení učebného plánu. Škola si môže zvoliť vlastnú organizáciu vyučovania. S prihliadnutím na osobitosti žiakov so zdravotným </w:t>
      </w:r>
      <w:r w:rsidRPr="00417C03">
        <w:lastRenderedPageBreak/>
        <w:t xml:space="preserve">znevýhodnením môže škola uplatňovať aj iné spôsoby organizácie vyučovania, a to členením vyučovacej hodiny do kratších časových úsekov, zaraďovaním a organizovaním prestávok, blokovým vyučovaním a inými organizačnými formami v zmysle platnej legislatívy. </w:t>
      </w:r>
    </w:p>
    <w:p w:rsidR="00C31864" w:rsidRPr="00417C03" w:rsidRDefault="00417C03" w:rsidP="00715BEE">
      <w:pPr>
        <w:pStyle w:val="Default"/>
        <w:spacing w:line="360" w:lineRule="auto"/>
        <w:jc w:val="both"/>
      </w:pPr>
      <w:r>
        <w:t>2</w:t>
      </w:r>
      <w:r w:rsidR="00C31864" w:rsidRPr="00417C03">
        <w:t xml:space="preserve">. Vo vyučovacom predmete technika sú zohľadnené možnosti žiakov, personálno-odborné a materiálno-technické podmienky školy tak, aby v každom ročníku boli zastúpené témy tematických celkov Technika a Ekonomika domácnosti. </w:t>
      </w:r>
    </w:p>
    <w:p w:rsidR="00417C03" w:rsidRPr="00AD5DB0" w:rsidRDefault="00417C03" w:rsidP="00417C03">
      <w:pPr>
        <w:pStyle w:val="Default"/>
        <w:spacing w:line="360" w:lineRule="auto"/>
        <w:jc w:val="both"/>
      </w:pPr>
      <w:r>
        <w:t>3</w:t>
      </w:r>
      <w:r w:rsidRPr="00AD5DB0">
        <w:t xml:space="preserve">.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primeranosti veku. </w:t>
      </w:r>
    </w:p>
    <w:p w:rsidR="00417C03" w:rsidRDefault="00417C03" w:rsidP="00417C03">
      <w:pPr>
        <w:pStyle w:val="Default"/>
        <w:spacing w:line="360" w:lineRule="auto"/>
        <w:jc w:val="both"/>
      </w:pPr>
      <w:r w:rsidRPr="007264BF">
        <w:t xml:space="preserve">Voliteľné (disponibilné) hodiny použije škola na dotvorenie školského vzdelávacieho programu. </w:t>
      </w:r>
      <w:r>
        <w:t>Žiaci s</w:t>
      </w:r>
      <w:r w:rsidR="00E90D3A">
        <w:t> poruchami aktivity a pozornosti</w:t>
      </w:r>
      <w:r>
        <w:t xml:space="preserve"> postupujú v plnom rozsahu podľa ŠkVP pre primárne a nižšie stredné vzdelanie. Špecifiká týkajúce sa ich vzdelávania odráža ich IVP.</w:t>
      </w:r>
    </w:p>
    <w:p w:rsidR="00F811E1" w:rsidRDefault="00F811E1" w:rsidP="00F811E1">
      <w:pPr>
        <w:pStyle w:val="Default"/>
        <w:spacing w:line="360" w:lineRule="auto"/>
        <w:jc w:val="both"/>
        <w:rPr>
          <w:b/>
          <w:color w:val="auto"/>
        </w:rPr>
      </w:pPr>
    </w:p>
    <w:p w:rsidR="00F811E1" w:rsidRPr="00CC5212" w:rsidRDefault="00F811E1" w:rsidP="00F811E1">
      <w:pPr>
        <w:pStyle w:val="Default"/>
        <w:spacing w:line="360" w:lineRule="auto"/>
        <w:jc w:val="both"/>
        <w:rPr>
          <w:b/>
          <w:color w:val="auto"/>
        </w:rPr>
      </w:pPr>
      <w:r w:rsidRPr="00CC5212">
        <w:rPr>
          <w:b/>
          <w:color w:val="auto"/>
        </w:rPr>
        <w:t xml:space="preserve">Spôsob, podmienky ukončovania výchovy a vzdelávania a vydávanie dokladu o získanom vzdelaní </w:t>
      </w:r>
    </w:p>
    <w:p w:rsidR="00F811E1" w:rsidRDefault="00F811E1" w:rsidP="00F811E1">
      <w:pPr>
        <w:pStyle w:val="Default"/>
        <w:spacing w:line="360" w:lineRule="auto"/>
        <w:ind w:firstLine="708"/>
        <w:jc w:val="both"/>
        <w:rPr>
          <w:color w:val="auto"/>
        </w:rPr>
      </w:pPr>
      <w:r>
        <w:rPr>
          <w:color w:val="auto"/>
        </w:rPr>
        <w:t>Úspešným absolvovaním posledného ročníka ucelenej časti vzdelávacieho programu ISCED 1 – odboru vzdelávania pre prvý stupeň základnej školy žiak získa primárne vzdelanie.</w:t>
      </w:r>
    </w:p>
    <w:p w:rsidR="00F811E1" w:rsidRDefault="00F811E1" w:rsidP="00F811E1">
      <w:pPr>
        <w:pStyle w:val="Default"/>
        <w:spacing w:line="360" w:lineRule="auto"/>
        <w:jc w:val="both"/>
        <w:rPr>
          <w:color w:val="auto"/>
        </w:rPr>
      </w:pPr>
      <w:r>
        <w:rPr>
          <w:color w:val="auto"/>
        </w:rPr>
        <w:t>Úspešným absolvovaním posledného ročníka ucelenej časti vzdelávacieho programu ISCED 2 – odboru vzdelávania pre druhý stupeň základnej školy žiak získa nižšie stredné vzdelanie vzdelanie.</w:t>
      </w:r>
    </w:p>
    <w:p w:rsidR="00F811E1" w:rsidRDefault="00F811E1" w:rsidP="00F811E1">
      <w:pPr>
        <w:pStyle w:val="Default"/>
        <w:spacing w:line="360" w:lineRule="auto"/>
        <w:jc w:val="both"/>
        <w:rPr>
          <w:color w:val="auto"/>
        </w:rPr>
      </w:pPr>
    </w:p>
    <w:p w:rsidR="00CC5212" w:rsidRPr="00AB5C2A" w:rsidRDefault="00CC5212" w:rsidP="00715BEE">
      <w:pPr>
        <w:pStyle w:val="Default"/>
        <w:spacing w:line="360" w:lineRule="auto"/>
        <w:jc w:val="both"/>
        <w:rPr>
          <w:b/>
          <w:color w:val="auto"/>
        </w:rPr>
      </w:pPr>
      <w:r w:rsidRPr="00AB5C2A">
        <w:rPr>
          <w:b/>
          <w:color w:val="auto"/>
        </w:rPr>
        <w:t xml:space="preserve">Učebné a kompenzačné pomôcky </w:t>
      </w:r>
    </w:p>
    <w:p w:rsidR="00CC5212" w:rsidRDefault="00CC5212" w:rsidP="00D577F5">
      <w:pPr>
        <w:pStyle w:val="Default"/>
        <w:spacing w:line="360" w:lineRule="auto"/>
        <w:ind w:firstLine="708"/>
        <w:jc w:val="both"/>
        <w:rPr>
          <w:color w:val="auto"/>
        </w:rPr>
      </w:pPr>
      <w:r w:rsidRPr="00CC5212">
        <w:rPr>
          <w:color w:val="auto"/>
        </w:rPr>
        <w:t>Žiaci majú v triede na viditeľnom mieste režim dňa, časový harmonogram aktivít, slúchadlá pri písaní samostatných úloh,</w:t>
      </w:r>
      <w:r w:rsidR="00715BEE">
        <w:rPr>
          <w:color w:val="auto"/>
        </w:rPr>
        <w:t xml:space="preserve"> </w:t>
      </w:r>
      <w:r w:rsidR="00417C03">
        <w:rPr>
          <w:color w:val="auto"/>
        </w:rPr>
        <w:t>prípadne ďalšie pomôcky (kompenzačné, špeciálne, učebné) podľa odporúčania centra</w:t>
      </w:r>
      <w:r w:rsidR="00392DE9">
        <w:rPr>
          <w:color w:val="auto"/>
        </w:rPr>
        <w:t xml:space="preserve"> a možností školy</w:t>
      </w:r>
      <w:r w:rsidR="00417C03">
        <w:rPr>
          <w:color w:val="auto"/>
        </w:rPr>
        <w:t xml:space="preserve">.  Na lavici má žiak k dispozícii len tie pomôcky, ktoré momentálne potrebuje. </w:t>
      </w:r>
      <w:r w:rsidR="00715BEE">
        <w:rPr>
          <w:color w:val="auto"/>
        </w:rPr>
        <w:t xml:space="preserve">V škole </w:t>
      </w:r>
      <w:r w:rsidR="00C845E1">
        <w:rPr>
          <w:color w:val="auto"/>
        </w:rPr>
        <w:t>majú k dispozícii relaxačnú</w:t>
      </w:r>
      <w:r w:rsidR="00715BEE">
        <w:rPr>
          <w:color w:val="auto"/>
        </w:rPr>
        <w:t xml:space="preserve"> miestnosť</w:t>
      </w:r>
      <w:r w:rsidR="00C845E1">
        <w:rPr>
          <w:color w:val="auto"/>
        </w:rPr>
        <w:t xml:space="preserve"> snoezelen</w:t>
      </w:r>
      <w:r w:rsidR="00417C03">
        <w:rPr>
          <w:color w:val="auto"/>
        </w:rPr>
        <w:t>, kde žiak podľa potreby relaxuje, alebo sa mu venuje školský špeciálny pedagóg</w:t>
      </w:r>
      <w:r w:rsidRPr="00CC5212">
        <w:rPr>
          <w:color w:val="auto"/>
        </w:rPr>
        <w:t xml:space="preserve">. </w:t>
      </w:r>
    </w:p>
    <w:p w:rsidR="00C845E1" w:rsidRDefault="00C845E1" w:rsidP="00715BEE">
      <w:pPr>
        <w:widowControl/>
        <w:suppressAutoHyphens w:val="0"/>
        <w:autoSpaceDE w:val="0"/>
        <w:autoSpaceDN w:val="0"/>
        <w:adjustRightInd w:val="0"/>
        <w:spacing w:line="360" w:lineRule="auto"/>
        <w:jc w:val="both"/>
        <w:rPr>
          <w:rFonts w:eastAsiaTheme="minorHAnsi" w:cs="Times New Roman"/>
          <w:b/>
          <w:kern w:val="0"/>
          <w:lang w:eastAsia="en-US" w:bidi="ar-SA"/>
        </w:rPr>
      </w:pPr>
    </w:p>
    <w:p w:rsidR="00715BEE" w:rsidRPr="00CC5212" w:rsidRDefault="00D577F5" w:rsidP="00715BEE">
      <w:pPr>
        <w:widowControl/>
        <w:suppressAutoHyphens w:val="0"/>
        <w:autoSpaceDE w:val="0"/>
        <w:autoSpaceDN w:val="0"/>
        <w:adjustRightInd w:val="0"/>
        <w:spacing w:line="360" w:lineRule="auto"/>
        <w:jc w:val="both"/>
        <w:rPr>
          <w:rFonts w:eastAsiaTheme="minorHAnsi" w:cs="Times New Roman"/>
          <w:b/>
          <w:kern w:val="0"/>
          <w:lang w:eastAsia="en-US" w:bidi="ar-SA"/>
        </w:rPr>
      </w:pPr>
      <w:r>
        <w:rPr>
          <w:rFonts w:eastAsiaTheme="minorHAnsi" w:cs="Times New Roman"/>
          <w:b/>
          <w:kern w:val="0"/>
          <w:lang w:eastAsia="en-US" w:bidi="ar-SA"/>
        </w:rPr>
        <w:t>M</w:t>
      </w:r>
      <w:r w:rsidR="00715BEE" w:rsidRPr="00CC5212">
        <w:rPr>
          <w:rFonts w:eastAsiaTheme="minorHAnsi" w:cs="Times New Roman"/>
          <w:b/>
          <w:kern w:val="0"/>
          <w:lang w:eastAsia="en-US" w:bidi="ar-SA"/>
        </w:rPr>
        <w:t>ateriálno-technické a priestorové zabezpečenie</w:t>
      </w:r>
    </w:p>
    <w:p w:rsidR="00715BEE" w:rsidRPr="00CC5212" w:rsidRDefault="00715BEE" w:rsidP="00715BEE">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CC5212">
        <w:rPr>
          <w:rFonts w:eastAsiaTheme="minorHAnsi" w:cs="Times New Roman"/>
          <w:kern w:val="0"/>
          <w:lang w:eastAsia="en-US" w:bidi="ar-SA"/>
        </w:rPr>
        <w:t>Žiaci majú zabezpečené primerané materiálno-technické a priestorové vybavenie školy</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učebne pre jednotlivé vzdelávacie oblasti (predmety) vybavené prístrojmi, nástrojmi,</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lastRenderedPageBreak/>
        <w:t>pomôckami, technikou, materiálmi,</w:t>
      </w:r>
    </w:p>
    <w:p w:rsidR="00715BEE"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učebňa pre informatiku </w:t>
      </w:r>
      <w:r w:rsidRPr="00CC5212">
        <w:rPr>
          <w:rFonts w:eastAsiaTheme="minorHAnsi" w:cs="Times New Roman"/>
          <w:kern w:val="0"/>
          <w:lang w:eastAsia="en-US" w:bidi="ar-SA"/>
        </w:rPr>
        <w:t xml:space="preserve"> vybavenú počítačmi s príslušným programovým vybavením</w:t>
      </w:r>
    </w:p>
    <w:p w:rsidR="00715BEE"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multimediálnu učebňu,</w:t>
      </w:r>
    </w:p>
    <w:p w:rsidR="00715BEE"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fyzikálno –chemicko –biologické laboratórium,</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w:t>
      </w:r>
      <w:r>
        <w:rPr>
          <w:rFonts w:eastAsiaTheme="minorHAnsi" w:cs="Times New Roman"/>
          <w:kern w:val="0"/>
          <w:lang w:eastAsia="en-US" w:bidi="ar-SA"/>
        </w:rPr>
        <w:t xml:space="preserve"> relaxačnú miestnosť</w:t>
      </w:r>
      <w:r w:rsidR="00C845E1">
        <w:rPr>
          <w:rFonts w:eastAsiaTheme="minorHAnsi" w:cs="Times New Roman"/>
          <w:kern w:val="0"/>
          <w:lang w:eastAsia="en-US" w:bidi="ar-SA"/>
        </w:rPr>
        <w:t xml:space="preserve"> snoezelen</w:t>
      </w:r>
      <w:r>
        <w:rPr>
          <w:rFonts w:eastAsiaTheme="minorHAnsi" w:cs="Times New Roman"/>
          <w:kern w:val="0"/>
          <w:lang w:eastAsia="en-US" w:bidi="ar-SA"/>
        </w:rPr>
        <w:t>,</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telovýchovné aktivity,</w:t>
      </w:r>
      <w:r w:rsidR="00D577F5">
        <w:rPr>
          <w:rFonts w:eastAsiaTheme="minorHAnsi" w:cs="Times New Roman"/>
          <w:kern w:val="0"/>
          <w:lang w:eastAsia="en-US" w:bidi="ar-SA"/>
        </w:rPr>
        <w:t xml:space="preserve"> školský dvor s preliezkami, altánkom, školskú záhradu,</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prípravné práce učiteľa, priestory pre uloženie pomôcok,</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knižnica pre žiakov a učiteľov,</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záujmovú činnosť po vyučovaní (školský klub detí, záujmové krúžkya voľnočasové aktivity),</w:t>
      </w:r>
    </w:p>
    <w:p w:rsidR="00715BEE" w:rsidRPr="00CC5212" w:rsidRDefault="00715BEE" w:rsidP="00715BEE">
      <w:pPr>
        <w:widowControl/>
        <w:suppressAutoHyphens w:val="0"/>
        <w:autoSpaceDE w:val="0"/>
        <w:autoSpaceDN w:val="0"/>
        <w:adjustRightInd w:val="0"/>
        <w:spacing w:line="360" w:lineRule="auto"/>
        <w:jc w:val="both"/>
        <w:rPr>
          <w:rFonts w:eastAsiaTheme="minorHAnsi" w:cs="Times New Roman"/>
          <w:kern w:val="0"/>
          <w:lang w:eastAsia="en-US" w:bidi="ar-SA"/>
        </w:rPr>
      </w:pPr>
      <w:r w:rsidRPr="00CC5212">
        <w:rPr>
          <w:rFonts w:eastAsiaTheme="minorHAnsi" w:cs="Times New Roman"/>
          <w:kern w:val="0"/>
          <w:lang w:eastAsia="en-US" w:bidi="ar-SA"/>
        </w:rPr>
        <w:t>• priestory pre spoločné stravovanie,</w:t>
      </w:r>
    </w:p>
    <w:p w:rsidR="00715BEE" w:rsidRDefault="00715BEE" w:rsidP="00715BEE">
      <w:pPr>
        <w:pStyle w:val="Default"/>
        <w:spacing w:line="360" w:lineRule="auto"/>
        <w:jc w:val="both"/>
      </w:pPr>
      <w:r w:rsidRPr="00CC5212">
        <w:t>• spoločné priestory pre hygienu</w:t>
      </w:r>
    </w:p>
    <w:p w:rsidR="00AD03BA" w:rsidRDefault="00AD03BA"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
          <w:iCs/>
          <w:color w:val="auto"/>
          <w:sz w:val="32"/>
          <w:szCs w:val="32"/>
        </w:rPr>
      </w:pPr>
    </w:p>
    <w:p w:rsidR="00C31864" w:rsidRDefault="00C31864" w:rsidP="00AD03BA">
      <w:pPr>
        <w:pStyle w:val="Default"/>
        <w:spacing w:line="360" w:lineRule="auto"/>
        <w:jc w:val="both"/>
        <w:rPr>
          <w:b/>
          <w:bCs/>
          <w:iCs/>
          <w:color w:val="auto"/>
          <w:sz w:val="28"/>
          <w:szCs w:val="28"/>
          <w:highlight w:val="yellow"/>
        </w:rPr>
      </w:pPr>
    </w:p>
    <w:p w:rsidR="00C31864" w:rsidRDefault="00C31864" w:rsidP="00AD03BA">
      <w:pPr>
        <w:pStyle w:val="Default"/>
        <w:spacing w:line="360" w:lineRule="auto"/>
        <w:jc w:val="both"/>
        <w:rPr>
          <w:b/>
          <w:bCs/>
          <w:iCs/>
          <w:color w:val="auto"/>
          <w:sz w:val="28"/>
          <w:szCs w:val="28"/>
          <w:highlight w:val="yellow"/>
        </w:rPr>
      </w:pPr>
    </w:p>
    <w:p w:rsidR="00C31864" w:rsidRDefault="00C31864" w:rsidP="00AD03BA">
      <w:pPr>
        <w:pStyle w:val="Default"/>
        <w:spacing w:line="360" w:lineRule="auto"/>
        <w:jc w:val="both"/>
        <w:rPr>
          <w:b/>
          <w:bCs/>
          <w:iCs/>
          <w:color w:val="auto"/>
          <w:sz w:val="28"/>
          <w:szCs w:val="28"/>
          <w:highlight w:val="yellow"/>
        </w:rPr>
      </w:pPr>
    </w:p>
    <w:p w:rsidR="00AD03BA" w:rsidRPr="00D577F5" w:rsidRDefault="002327B4" w:rsidP="00AD03BA">
      <w:pPr>
        <w:pStyle w:val="Default"/>
        <w:spacing w:line="360" w:lineRule="auto"/>
        <w:jc w:val="both"/>
        <w:rPr>
          <w:b/>
          <w:bCs/>
          <w:iCs/>
          <w:color w:val="auto"/>
          <w:sz w:val="28"/>
          <w:szCs w:val="28"/>
        </w:rPr>
      </w:pPr>
      <w:r w:rsidRPr="00D577F5">
        <w:rPr>
          <w:b/>
          <w:bCs/>
          <w:iCs/>
          <w:color w:val="auto"/>
          <w:sz w:val="28"/>
          <w:szCs w:val="28"/>
        </w:rPr>
        <w:lastRenderedPageBreak/>
        <w:t>6.</w:t>
      </w:r>
      <w:r w:rsidR="00AD03BA" w:rsidRPr="00D577F5">
        <w:rPr>
          <w:b/>
          <w:bCs/>
          <w:iCs/>
          <w:color w:val="auto"/>
          <w:sz w:val="28"/>
          <w:szCs w:val="28"/>
        </w:rPr>
        <w:t xml:space="preserve"> Vzdelávací program pre žiakov chorých a zdravotne oslabených </w:t>
      </w:r>
    </w:p>
    <w:p w:rsidR="00AD03BA" w:rsidRPr="00C31864" w:rsidRDefault="00AD03BA" w:rsidP="00AD03BA">
      <w:pPr>
        <w:pStyle w:val="Default"/>
        <w:spacing w:line="360" w:lineRule="auto"/>
        <w:jc w:val="both"/>
        <w:rPr>
          <w:color w:val="auto"/>
          <w:highlight w:val="yellow"/>
        </w:rPr>
      </w:pPr>
    </w:p>
    <w:p w:rsidR="00AD03BA" w:rsidRPr="000D2E12" w:rsidRDefault="00AD03BA" w:rsidP="00AD03BA">
      <w:pPr>
        <w:pStyle w:val="Default"/>
        <w:spacing w:line="360" w:lineRule="auto"/>
        <w:jc w:val="both"/>
        <w:rPr>
          <w:b/>
          <w:color w:val="auto"/>
        </w:rPr>
      </w:pPr>
      <w:r w:rsidRPr="000D2E12">
        <w:rPr>
          <w:b/>
          <w:color w:val="auto"/>
        </w:rPr>
        <w:t xml:space="preserve">Ciele výchovy a vzdelávania </w:t>
      </w:r>
    </w:p>
    <w:p w:rsidR="000D2E12" w:rsidRDefault="000D2E12" w:rsidP="00E90D3A">
      <w:pPr>
        <w:pStyle w:val="Default"/>
        <w:spacing w:line="360" w:lineRule="auto"/>
        <w:ind w:firstLine="708"/>
        <w:jc w:val="both"/>
      </w:pPr>
      <w:r>
        <w:t>Žiaci chorí a zdravotne oslabení plnia rovnaké ciele vzdelávania ako žiaci základných škôl na primárnom stupni vzdelávania a nižšom stupni stredného vzdelávania.</w:t>
      </w:r>
    </w:p>
    <w:p w:rsidR="00F811E1" w:rsidRDefault="00F811E1" w:rsidP="00AD03BA">
      <w:pPr>
        <w:pStyle w:val="Default"/>
        <w:spacing w:line="360" w:lineRule="auto"/>
        <w:jc w:val="both"/>
        <w:rPr>
          <w:b/>
          <w:color w:val="auto"/>
        </w:rPr>
      </w:pPr>
    </w:p>
    <w:p w:rsidR="00AD03BA" w:rsidRPr="000D2E12" w:rsidRDefault="00AD03BA" w:rsidP="00AD03BA">
      <w:pPr>
        <w:pStyle w:val="Default"/>
        <w:spacing w:line="360" w:lineRule="auto"/>
        <w:jc w:val="both"/>
        <w:rPr>
          <w:b/>
          <w:color w:val="auto"/>
        </w:rPr>
      </w:pPr>
      <w:r w:rsidRPr="000D2E12">
        <w:rPr>
          <w:b/>
          <w:color w:val="auto"/>
        </w:rPr>
        <w:t xml:space="preserve">Stupeň vzdelania </w:t>
      </w:r>
    </w:p>
    <w:p w:rsidR="000D2E12" w:rsidRDefault="000D2E12" w:rsidP="00E90D3A">
      <w:pPr>
        <w:pStyle w:val="Default"/>
        <w:spacing w:line="360" w:lineRule="auto"/>
        <w:ind w:firstLine="708"/>
        <w:jc w:val="both"/>
      </w:pPr>
      <w:r>
        <w:t xml:space="preserve">Primárne vzdelávanie – 1. stupeň základnej školy. Nižšie stredné vzdelávanie – 2. stupeň základnej školy. </w:t>
      </w:r>
    </w:p>
    <w:p w:rsidR="00F811E1" w:rsidRDefault="00F811E1" w:rsidP="00AD03BA">
      <w:pPr>
        <w:pStyle w:val="Default"/>
        <w:spacing w:line="360" w:lineRule="auto"/>
        <w:jc w:val="both"/>
        <w:rPr>
          <w:b/>
          <w:color w:val="auto"/>
        </w:rPr>
      </w:pPr>
    </w:p>
    <w:p w:rsidR="00AD03BA" w:rsidRPr="000D2E12" w:rsidRDefault="00AD03BA" w:rsidP="00AD03BA">
      <w:pPr>
        <w:pStyle w:val="Default"/>
        <w:spacing w:line="360" w:lineRule="auto"/>
        <w:jc w:val="both"/>
        <w:rPr>
          <w:b/>
          <w:color w:val="auto"/>
        </w:rPr>
      </w:pPr>
      <w:r w:rsidRPr="000D2E12">
        <w:rPr>
          <w:b/>
          <w:color w:val="auto"/>
        </w:rPr>
        <w:t xml:space="preserve">Profil absolventa </w:t>
      </w:r>
    </w:p>
    <w:p w:rsidR="002820C9" w:rsidRPr="00C31864" w:rsidRDefault="000D2E12" w:rsidP="00E90D3A">
      <w:pPr>
        <w:pStyle w:val="Default"/>
        <w:spacing w:line="360" w:lineRule="auto"/>
        <w:ind w:firstLine="708"/>
        <w:jc w:val="both"/>
        <w:rPr>
          <w:highlight w:val="yellow"/>
        </w:rPr>
      </w:pPr>
      <w:r>
        <w:t>Profil absolventa primárneho vzdelávania zodpovedá profilu absolventa, ktorý je koncipovaný prostredníctvom kompetencií (spôsobilostí) pre základné školy. Profil absolventa nižšieho stredného vzdelávania zodpovedá profilu absolventa, ktorý je koncipovaný prostredníctvom kompetencií (spôsobilostí) pre základné školy.</w:t>
      </w:r>
    </w:p>
    <w:p w:rsidR="00F811E1" w:rsidRDefault="00F811E1" w:rsidP="000D2E12">
      <w:pPr>
        <w:pStyle w:val="Default"/>
        <w:spacing w:line="360" w:lineRule="auto"/>
        <w:jc w:val="both"/>
        <w:rPr>
          <w:b/>
          <w:color w:val="auto"/>
        </w:rPr>
      </w:pPr>
    </w:p>
    <w:p w:rsidR="00AD03BA" w:rsidRPr="000D2E12" w:rsidRDefault="00AD03BA" w:rsidP="000D2E12">
      <w:pPr>
        <w:pStyle w:val="Default"/>
        <w:spacing w:line="360" w:lineRule="auto"/>
        <w:jc w:val="both"/>
        <w:rPr>
          <w:b/>
          <w:color w:val="auto"/>
        </w:rPr>
      </w:pPr>
      <w:r w:rsidRPr="000D2E12">
        <w:rPr>
          <w:b/>
          <w:color w:val="auto"/>
        </w:rPr>
        <w:t xml:space="preserve">Vzdelávacie oblasti </w:t>
      </w:r>
    </w:p>
    <w:p w:rsidR="000D2E12" w:rsidRDefault="000D2E12" w:rsidP="00E90D3A">
      <w:pPr>
        <w:pStyle w:val="Default"/>
        <w:spacing w:line="360" w:lineRule="auto"/>
        <w:ind w:firstLine="708"/>
        <w:jc w:val="both"/>
      </w:pPr>
      <w:r>
        <w:t>Vzdelávacie oblasti pre žiakov chorých a zdravotne oslabených sú tie isté ako uvádza Štátny vzdelávací program primárne vzdelávanie – 1. stupeň základnej školy a Štátny vzdelávací program nižšie stredné vzdelávanie – 2. stupeň základnej školy</w:t>
      </w:r>
      <w:r w:rsidR="00E90D3A">
        <w:t>.</w:t>
      </w:r>
    </w:p>
    <w:p w:rsidR="00E90D3A" w:rsidRPr="00E90D3A" w:rsidRDefault="00E90D3A" w:rsidP="000D2E12">
      <w:pPr>
        <w:pStyle w:val="Default"/>
        <w:spacing w:line="360" w:lineRule="auto"/>
        <w:jc w:val="both"/>
        <w:rPr>
          <w:color w:val="auto"/>
        </w:rPr>
      </w:pPr>
      <w:r>
        <w:t>Rámcové učebné plány pre žiakov chorých a zdravotne oslabených sú prispôsobené tak, aby mohlo byť vzdelávanie flexibilne prispôsobené ich aktuálnemu zdravotnému stavu a korešpondujú s RUP pre žiakov primárneho a nižšieho stredného vzdelávania základnej školy.</w:t>
      </w:r>
    </w:p>
    <w:p w:rsidR="00F811E1" w:rsidRDefault="00F811E1" w:rsidP="000D2E12">
      <w:pPr>
        <w:pStyle w:val="Default"/>
        <w:spacing w:line="360" w:lineRule="auto"/>
        <w:jc w:val="both"/>
        <w:rPr>
          <w:b/>
          <w:color w:val="auto"/>
        </w:rPr>
      </w:pPr>
    </w:p>
    <w:p w:rsidR="00AD03BA" w:rsidRPr="00E90D3A" w:rsidRDefault="00AD03BA" w:rsidP="000D2E12">
      <w:pPr>
        <w:pStyle w:val="Default"/>
        <w:spacing w:line="360" w:lineRule="auto"/>
        <w:jc w:val="both"/>
        <w:rPr>
          <w:b/>
          <w:color w:val="auto"/>
        </w:rPr>
      </w:pPr>
      <w:r w:rsidRPr="00E90D3A">
        <w:rPr>
          <w:b/>
          <w:color w:val="auto"/>
        </w:rPr>
        <w:t xml:space="preserve">Prierezové témy </w:t>
      </w:r>
    </w:p>
    <w:p w:rsidR="00AD03BA" w:rsidRDefault="00AD03BA" w:rsidP="00E90D3A">
      <w:pPr>
        <w:pStyle w:val="Default"/>
        <w:spacing w:line="360" w:lineRule="auto"/>
        <w:ind w:firstLine="708"/>
        <w:jc w:val="both"/>
        <w:rPr>
          <w:color w:val="auto"/>
        </w:rPr>
      </w:pPr>
      <w:r w:rsidRPr="00E90D3A">
        <w:rPr>
          <w:color w:val="auto"/>
        </w:rPr>
        <w:t>Prierezové témy rozpracov</w:t>
      </w:r>
      <w:r w:rsidR="00E90D3A">
        <w:rPr>
          <w:color w:val="auto"/>
        </w:rPr>
        <w:t xml:space="preserve">ané v hlavnej časti </w:t>
      </w:r>
      <w:r w:rsidRPr="00E90D3A">
        <w:rPr>
          <w:color w:val="auto"/>
        </w:rPr>
        <w:t>ŠkVP sa v plnom roz</w:t>
      </w:r>
      <w:r w:rsidR="002820C9" w:rsidRPr="00E90D3A">
        <w:rPr>
          <w:color w:val="auto"/>
        </w:rPr>
        <w:t>sahu vzťahujú aj na žiakov chorých a zdravotne oslabených</w:t>
      </w:r>
      <w:r w:rsidRPr="00E90D3A">
        <w:rPr>
          <w:color w:val="auto"/>
        </w:rPr>
        <w:t xml:space="preserve">. </w:t>
      </w:r>
    </w:p>
    <w:p w:rsidR="00F811E1" w:rsidRDefault="00F811E1" w:rsidP="00AD03BA">
      <w:pPr>
        <w:pStyle w:val="Default"/>
        <w:spacing w:line="360" w:lineRule="auto"/>
        <w:jc w:val="both"/>
        <w:rPr>
          <w:b/>
          <w:color w:val="auto"/>
        </w:rPr>
      </w:pPr>
    </w:p>
    <w:p w:rsidR="00AD03BA" w:rsidRPr="00E90D3A" w:rsidRDefault="00AD03BA" w:rsidP="00AD03BA">
      <w:pPr>
        <w:pStyle w:val="Default"/>
        <w:spacing w:line="360" w:lineRule="auto"/>
        <w:jc w:val="both"/>
        <w:rPr>
          <w:b/>
          <w:color w:val="auto"/>
        </w:rPr>
      </w:pPr>
      <w:r w:rsidRPr="00E90D3A">
        <w:rPr>
          <w:b/>
          <w:color w:val="auto"/>
        </w:rPr>
        <w:t xml:space="preserve">Všeobecné zásady hodnotenia žiaka </w:t>
      </w:r>
    </w:p>
    <w:p w:rsidR="00AD03BA" w:rsidRPr="00E90D3A" w:rsidRDefault="00AD03BA" w:rsidP="00AD03BA">
      <w:pPr>
        <w:pStyle w:val="Default"/>
        <w:numPr>
          <w:ilvl w:val="0"/>
          <w:numId w:val="30"/>
        </w:numPr>
        <w:spacing w:line="360" w:lineRule="auto"/>
        <w:jc w:val="both"/>
        <w:rPr>
          <w:color w:val="auto"/>
        </w:rPr>
      </w:pPr>
      <w:r w:rsidRPr="00E90D3A">
        <w:rPr>
          <w:color w:val="auto"/>
        </w:rPr>
        <w:t xml:space="preserve">Pri hodnotení učebných výsledkov žiaka učiteľ rešpektuje jeho psychický a fyzický zdravotný stav, druh a závažnosť </w:t>
      </w:r>
      <w:r w:rsidR="002820C9" w:rsidRPr="00E90D3A">
        <w:rPr>
          <w:color w:val="auto"/>
        </w:rPr>
        <w:t>ochorenia</w:t>
      </w:r>
      <w:r w:rsidRPr="00E90D3A">
        <w:rPr>
          <w:color w:val="auto"/>
        </w:rPr>
        <w:t xml:space="preserve">, ktorá má vplyv na úroveň a výsledky práce žiaka v príslušnom predmete. </w:t>
      </w:r>
    </w:p>
    <w:p w:rsidR="00AD03BA" w:rsidRPr="00E90D3A" w:rsidRDefault="00AD03BA" w:rsidP="00AD03BA">
      <w:pPr>
        <w:pStyle w:val="Default"/>
        <w:numPr>
          <w:ilvl w:val="0"/>
          <w:numId w:val="30"/>
        </w:numPr>
        <w:spacing w:line="360" w:lineRule="auto"/>
        <w:jc w:val="both"/>
        <w:rPr>
          <w:color w:val="auto"/>
        </w:rPr>
      </w:pPr>
      <w:r w:rsidRPr="00E90D3A">
        <w:rPr>
          <w:color w:val="auto"/>
        </w:rPr>
        <w:lastRenderedPageBreak/>
        <w:t xml:space="preserve">Učiteľ posudzuje učebné výsledky žiaka objektívne a primerane náročne, pričom prihliada aj na jeho vynaložené úsilie, svedomitosť, individuálne schopnosti, záujmy a na predpoklady jeho ďalšieho vzdelávania po ukončení povinnej školskej dochádzky. Pri hodnotení učebných výsledkov žiaka kladie dôraz na jeho individuálne schopnosti, ktoré sú základom jeho pracovnej a sociálnej integrácie. </w:t>
      </w:r>
    </w:p>
    <w:p w:rsidR="00AD03BA" w:rsidRPr="00E90D3A" w:rsidRDefault="00AD03BA" w:rsidP="00AD03BA">
      <w:pPr>
        <w:pStyle w:val="Default"/>
        <w:numPr>
          <w:ilvl w:val="0"/>
          <w:numId w:val="30"/>
        </w:numPr>
        <w:spacing w:line="360" w:lineRule="auto"/>
        <w:jc w:val="both"/>
        <w:rPr>
          <w:color w:val="auto"/>
        </w:rPr>
      </w:pPr>
      <w:r w:rsidRPr="00E90D3A">
        <w:rPr>
          <w:color w:val="auto"/>
        </w:rPr>
        <w:t>Pri hodnotení a klasifikácii žiaka je nevyhnut</w:t>
      </w:r>
      <w:r w:rsidR="00E90D3A" w:rsidRPr="00E90D3A">
        <w:rPr>
          <w:color w:val="auto"/>
        </w:rPr>
        <w:t>né postupovať podľa odporúčaní odborných zamestnancov centra</w:t>
      </w:r>
      <w:r w:rsidR="00F811E1">
        <w:rPr>
          <w:color w:val="auto"/>
        </w:rPr>
        <w:t xml:space="preserve"> a iných odborníkov, v ktorých starostlivosti sa žiak nachádza</w:t>
      </w:r>
      <w:r w:rsidRPr="00E90D3A">
        <w:rPr>
          <w:color w:val="auto"/>
        </w:rPr>
        <w:t xml:space="preserve">. </w:t>
      </w:r>
    </w:p>
    <w:p w:rsidR="00AD03BA" w:rsidRPr="00E90D3A" w:rsidRDefault="00AD03BA" w:rsidP="00AD03BA">
      <w:pPr>
        <w:pStyle w:val="Default"/>
        <w:numPr>
          <w:ilvl w:val="0"/>
          <w:numId w:val="30"/>
        </w:numPr>
        <w:spacing w:line="360" w:lineRule="auto"/>
        <w:jc w:val="both"/>
        <w:rPr>
          <w:color w:val="auto"/>
        </w:rPr>
      </w:pPr>
      <w:r w:rsidRPr="00E90D3A">
        <w:rPr>
          <w:color w:val="auto"/>
        </w:rPr>
        <w:t xml:space="preserve">Pri hodnotení žiaka učiteľ taktne posudzuje úroveň jeho vedomostí nielen v porovnaní s rovesníkmi, ale najmä v porovnaní s uplynulým obdobím vzhľadom na predchádzajúce výkony samotného žiaka. </w:t>
      </w:r>
    </w:p>
    <w:p w:rsidR="00F811E1" w:rsidRDefault="00F811E1" w:rsidP="00AD03BA">
      <w:pPr>
        <w:pStyle w:val="Default"/>
        <w:spacing w:line="360" w:lineRule="auto"/>
        <w:jc w:val="both"/>
        <w:rPr>
          <w:b/>
          <w:color w:val="auto"/>
        </w:rPr>
      </w:pPr>
    </w:p>
    <w:p w:rsidR="00AD03BA" w:rsidRPr="000D2E12" w:rsidRDefault="00AD03BA" w:rsidP="00AD03BA">
      <w:pPr>
        <w:pStyle w:val="Default"/>
        <w:spacing w:line="360" w:lineRule="auto"/>
        <w:jc w:val="both"/>
        <w:rPr>
          <w:b/>
          <w:color w:val="auto"/>
        </w:rPr>
      </w:pPr>
      <w:r w:rsidRPr="000D2E12">
        <w:rPr>
          <w:b/>
          <w:color w:val="auto"/>
        </w:rPr>
        <w:t xml:space="preserve">Vzdelávacie štandardy </w:t>
      </w:r>
    </w:p>
    <w:p w:rsidR="00E90D3A" w:rsidRDefault="000D2E12" w:rsidP="002820C9">
      <w:pPr>
        <w:pStyle w:val="Default"/>
        <w:spacing w:line="360" w:lineRule="auto"/>
        <w:ind w:firstLine="708"/>
        <w:jc w:val="both"/>
      </w:pPr>
      <w:r>
        <w:t>Vzdelávacie štandardy pre žiakov chorých a zdravotne oslabených sú rovnaké ako pre žiakov bežnej základnej školy. Plnenie výkonového štandardu je však ovplyvnené aktuálnym zdravotným stavom, liečbou, vyučovacím variantom a momentálnymi schopnosťami chorého a zdravotne oslabeného žiaka, napr. s onkologickým, neurologickým, psychickým ochorením, cystickou fibrózou, s tuberkulózou, diabetom, reumou a inými ochoreniami.</w:t>
      </w:r>
    </w:p>
    <w:p w:rsidR="00F811E1" w:rsidRDefault="00F811E1" w:rsidP="00B31AAF">
      <w:pPr>
        <w:pStyle w:val="Default"/>
        <w:spacing w:line="360" w:lineRule="auto"/>
        <w:jc w:val="both"/>
        <w:rPr>
          <w:b/>
        </w:rPr>
      </w:pPr>
    </w:p>
    <w:p w:rsidR="00B31AAF" w:rsidRPr="00B31AAF" w:rsidRDefault="00B31AAF" w:rsidP="00B31AAF">
      <w:pPr>
        <w:pStyle w:val="Default"/>
        <w:spacing w:line="360" w:lineRule="auto"/>
        <w:jc w:val="both"/>
        <w:rPr>
          <w:b/>
        </w:rPr>
      </w:pPr>
      <w:r w:rsidRPr="00B31AAF">
        <w:rPr>
          <w:b/>
        </w:rPr>
        <w:t xml:space="preserve">Špecifiká </w:t>
      </w:r>
      <w:r>
        <w:rPr>
          <w:b/>
        </w:rPr>
        <w:t>vz</w:t>
      </w:r>
      <w:r w:rsidRPr="00B31AAF">
        <w:rPr>
          <w:b/>
        </w:rPr>
        <w:t xml:space="preserve">delávania žiakov chorých </w:t>
      </w:r>
      <w:r w:rsidR="00F811E1">
        <w:rPr>
          <w:b/>
        </w:rPr>
        <w:t>a</w:t>
      </w:r>
      <w:r w:rsidRPr="00B31AAF">
        <w:rPr>
          <w:b/>
        </w:rPr>
        <w:t xml:space="preserve"> zdravotne oslabených</w:t>
      </w:r>
    </w:p>
    <w:p w:rsidR="00B31AAF" w:rsidRDefault="00B31AAF" w:rsidP="00B31AAF">
      <w:pPr>
        <w:pStyle w:val="Default"/>
        <w:spacing w:line="360" w:lineRule="auto"/>
        <w:ind w:firstLine="708"/>
        <w:jc w:val="both"/>
      </w:pPr>
      <w:r>
        <w:t xml:space="preserve">Školský špeciálny pedagóg pravidelne pracuje a podieľa sa na tvorbe IVP spolu s triednym učiteľom alebo vyučujúcimi jednotlivých predmetov, individuálne pracuje so žiakom chorým a zdravotne oslabeným podľa výsledkov lekárskej a špeciálnopedagogickej diagnostiky. Metodicky vedie učiteľov, spolupracuje s rodičmi žiaka a so  zariadením  poradenstva a prevencie. Zákonný zástupca žiaka sa s týmto IVP oboznámi. So žiakom chorým a zdravotne oslabeným pravidelne pracuje školský špeciálny pedagóg. </w:t>
      </w:r>
    </w:p>
    <w:p w:rsidR="00F811E1" w:rsidRDefault="00F811E1" w:rsidP="00F811E1">
      <w:pPr>
        <w:pStyle w:val="Default"/>
        <w:spacing w:line="360" w:lineRule="auto"/>
        <w:jc w:val="both"/>
        <w:rPr>
          <w:b/>
          <w:color w:val="auto"/>
        </w:rPr>
      </w:pPr>
    </w:p>
    <w:p w:rsidR="00F811E1" w:rsidRPr="00CC5212" w:rsidRDefault="00F811E1" w:rsidP="00F811E1">
      <w:pPr>
        <w:pStyle w:val="Default"/>
        <w:spacing w:line="360" w:lineRule="auto"/>
        <w:jc w:val="both"/>
        <w:rPr>
          <w:b/>
          <w:color w:val="auto"/>
        </w:rPr>
      </w:pPr>
      <w:r w:rsidRPr="00CC5212">
        <w:rPr>
          <w:b/>
          <w:color w:val="auto"/>
        </w:rPr>
        <w:t xml:space="preserve">Spôsob, podmienky ukončovania výchovy a vzdelávania a vydávanie dokladu o získanom vzdelaní </w:t>
      </w:r>
    </w:p>
    <w:p w:rsidR="00F811E1" w:rsidRDefault="00F811E1" w:rsidP="00F811E1">
      <w:pPr>
        <w:pStyle w:val="Default"/>
        <w:spacing w:line="360" w:lineRule="auto"/>
        <w:ind w:firstLine="708"/>
        <w:jc w:val="both"/>
        <w:rPr>
          <w:color w:val="auto"/>
        </w:rPr>
      </w:pPr>
      <w:r>
        <w:rPr>
          <w:color w:val="auto"/>
        </w:rPr>
        <w:t>Úspešným absolvovaním posledného ročníka ucelenej časti vzdelávacieho programu ISCED 1 – odboru vzdelávania pre prvý stupeň základnej školy žiak získa primárne vzdelanie.</w:t>
      </w:r>
    </w:p>
    <w:p w:rsidR="00F811E1" w:rsidRDefault="00F811E1" w:rsidP="00F811E1">
      <w:pPr>
        <w:pStyle w:val="Default"/>
        <w:spacing w:line="360" w:lineRule="auto"/>
        <w:jc w:val="both"/>
        <w:rPr>
          <w:color w:val="auto"/>
        </w:rPr>
      </w:pPr>
      <w:r>
        <w:rPr>
          <w:color w:val="auto"/>
        </w:rPr>
        <w:lastRenderedPageBreak/>
        <w:t>Úspešným absolvovaním posledného ročníka ucelenej časti vzdelávacieho programu ISCED 2 – odboru vzdelávania pre druhý stupeň základnej školy žiak získa nižšie stredné vzdelanie vzdelanie.</w:t>
      </w:r>
    </w:p>
    <w:p w:rsidR="00392DE9" w:rsidRDefault="00392DE9" w:rsidP="00AD03BA">
      <w:pPr>
        <w:pStyle w:val="Default"/>
        <w:spacing w:line="360" w:lineRule="auto"/>
        <w:jc w:val="both"/>
        <w:rPr>
          <w:b/>
          <w:color w:val="auto"/>
        </w:rPr>
      </w:pPr>
    </w:p>
    <w:p w:rsidR="00AD03BA" w:rsidRDefault="00AD03BA" w:rsidP="00AD03BA">
      <w:pPr>
        <w:pStyle w:val="Default"/>
        <w:spacing w:line="360" w:lineRule="auto"/>
        <w:jc w:val="both"/>
        <w:rPr>
          <w:b/>
          <w:color w:val="auto"/>
        </w:rPr>
      </w:pPr>
      <w:r w:rsidRPr="00E90D3A">
        <w:rPr>
          <w:b/>
          <w:color w:val="auto"/>
        </w:rPr>
        <w:t xml:space="preserve">Učebné a kompenzačné pomôcky </w:t>
      </w:r>
    </w:p>
    <w:p w:rsidR="00B31AAF" w:rsidRPr="00B31AAF" w:rsidRDefault="00B31AAF" w:rsidP="00AD03BA">
      <w:pPr>
        <w:pStyle w:val="Default"/>
        <w:spacing w:line="360" w:lineRule="auto"/>
        <w:jc w:val="both"/>
        <w:rPr>
          <w:color w:val="auto"/>
        </w:rPr>
      </w:pPr>
      <w:r>
        <w:rPr>
          <w:b/>
          <w:color w:val="auto"/>
        </w:rPr>
        <w:tab/>
      </w:r>
      <w:r>
        <w:rPr>
          <w:color w:val="auto"/>
        </w:rPr>
        <w:t>V škole využívajú učebnice a učebné pomôcky ako ostatní spolužiaci, špeciálne pomôcky podľa finančných možností školy, notebook, výukové programy ako napr. DysCom, IKT aplikácie Smartbooks, ImO, hry, hlavolamy, doplňovačky, kinetický piesok.</w:t>
      </w:r>
    </w:p>
    <w:p w:rsidR="00F811E1" w:rsidRDefault="00F811E1" w:rsidP="00AD03BA">
      <w:pPr>
        <w:widowControl/>
        <w:suppressAutoHyphens w:val="0"/>
        <w:autoSpaceDE w:val="0"/>
        <w:autoSpaceDN w:val="0"/>
        <w:adjustRightInd w:val="0"/>
        <w:spacing w:line="360" w:lineRule="auto"/>
        <w:jc w:val="both"/>
        <w:rPr>
          <w:rFonts w:eastAsiaTheme="minorHAnsi" w:cs="Times New Roman"/>
          <w:b/>
          <w:kern w:val="0"/>
          <w:lang w:eastAsia="en-US" w:bidi="ar-SA"/>
        </w:rPr>
      </w:pPr>
    </w:p>
    <w:p w:rsidR="00AD03BA" w:rsidRPr="00E90D3A" w:rsidRDefault="00E90D3A" w:rsidP="00AD03BA">
      <w:pPr>
        <w:widowControl/>
        <w:suppressAutoHyphens w:val="0"/>
        <w:autoSpaceDE w:val="0"/>
        <w:autoSpaceDN w:val="0"/>
        <w:adjustRightInd w:val="0"/>
        <w:spacing w:line="360" w:lineRule="auto"/>
        <w:jc w:val="both"/>
        <w:rPr>
          <w:rFonts w:eastAsiaTheme="minorHAnsi" w:cs="Times New Roman"/>
          <w:b/>
          <w:kern w:val="0"/>
          <w:lang w:eastAsia="en-US" w:bidi="ar-SA"/>
        </w:rPr>
      </w:pPr>
      <w:r w:rsidRPr="00E90D3A">
        <w:rPr>
          <w:rFonts w:eastAsiaTheme="minorHAnsi" w:cs="Times New Roman"/>
          <w:b/>
          <w:kern w:val="0"/>
          <w:lang w:eastAsia="en-US" w:bidi="ar-SA"/>
        </w:rPr>
        <w:t>M</w:t>
      </w:r>
      <w:r w:rsidR="00AD03BA" w:rsidRPr="00E90D3A">
        <w:rPr>
          <w:rFonts w:eastAsiaTheme="minorHAnsi" w:cs="Times New Roman"/>
          <w:b/>
          <w:kern w:val="0"/>
          <w:lang w:eastAsia="en-US" w:bidi="ar-SA"/>
        </w:rPr>
        <w:t>ateriálno-technické a priestorové zabezpečenie</w:t>
      </w:r>
    </w:p>
    <w:p w:rsidR="00AD03BA" w:rsidRPr="00E90D3A" w:rsidRDefault="00AD03BA" w:rsidP="00B31AAF">
      <w:pPr>
        <w:widowControl/>
        <w:suppressAutoHyphens w:val="0"/>
        <w:autoSpaceDE w:val="0"/>
        <w:autoSpaceDN w:val="0"/>
        <w:adjustRightInd w:val="0"/>
        <w:spacing w:line="360" w:lineRule="auto"/>
        <w:ind w:firstLine="708"/>
        <w:jc w:val="both"/>
        <w:rPr>
          <w:rFonts w:eastAsiaTheme="minorHAnsi" w:cs="Times New Roman"/>
          <w:kern w:val="0"/>
          <w:lang w:eastAsia="en-US" w:bidi="ar-SA"/>
        </w:rPr>
      </w:pPr>
      <w:r w:rsidRPr="00E90D3A">
        <w:rPr>
          <w:rFonts w:eastAsiaTheme="minorHAnsi" w:cs="Times New Roman"/>
          <w:kern w:val="0"/>
          <w:lang w:eastAsia="en-US" w:bidi="ar-SA"/>
        </w:rPr>
        <w:t>Žiaci majú zabezpečené primerané materiálno-technické a priestorové vybavenie školy</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učebne pre jednotlivé vzdelávacie oblasti (predmety) vybavené prístrojmi, nástrojmi,</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pomôckami, technikou, materiálmi,</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učebňa pre informatiku  vybavenú počítačmi s príslušným programovým vybavením</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multimediálnu učebňu,</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fyzikálno –chemicko –biologické laboratórium,</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relaxačnú miestnosť,</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priestory pre telovýchovné aktivity,</w:t>
      </w:r>
      <w:r w:rsidR="00E90D3A" w:rsidRPr="00E90D3A">
        <w:rPr>
          <w:rFonts w:eastAsiaTheme="minorHAnsi" w:cs="Times New Roman"/>
          <w:kern w:val="0"/>
          <w:lang w:eastAsia="en-US" w:bidi="ar-SA"/>
        </w:rPr>
        <w:t xml:space="preserve"> školský dvor s preliezkami, altánkom, školskú záhradu</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priestory pre prípravné práce učiteľa, priestory pre uloženie pomôcok,</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knižnica pre žiakov a učiteľov,</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priestory pre záujmovú činnosť po vyučovaní (školský klub detí, záujmové krúžkya voľnočasové aktivity),</w:t>
      </w:r>
    </w:p>
    <w:p w:rsidR="00AD03BA" w:rsidRPr="00E90D3A" w:rsidRDefault="00AD03BA" w:rsidP="00AD03BA">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priestory pre spoločné stravovanie,</w:t>
      </w:r>
    </w:p>
    <w:p w:rsidR="00715BEE" w:rsidRPr="003946BB" w:rsidRDefault="00AD03BA" w:rsidP="003946BB">
      <w:pPr>
        <w:widowControl/>
        <w:suppressAutoHyphens w:val="0"/>
        <w:autoSpaceDE w:val="0"/>
        <w:autoSpaceDN w:val="0"/>
        <w:adjustRightInd w:val="0"/>
        <w:spacing w:line="360" w:lineRule="auto"/>
        <w:jc w:val="both"/>
        <w:rPr>
          <w:rFonts w:eastAsiaTheme="minorHAnsi" w:cs="Times New Roman"/>
          <w:kern w:val="0"/>
          <w:lang w:eastAsia="en-US" w:bidi="ar-SA"/>
        </w:rPr>
      </w:pPr>
      <w:r w:rsidRPr="00E90D3A">
        <w:rPr>
          <w:rFonts w:eastAsiaTheme="minorHAnsi" w:cs="Times New Roman"/>
          <w:kern w:val="0"/>
          <w:lang w:eastAsia="en-US" w:bidi="ar-SA"/>
        </w:rPr>
        <w:t>• spoločné priestory pre hygienu</w:t>
      </w:r>
    </w:p>
    <w:sectPr w:rsidR="00715BEE" w:rsidRPr="003946BB" w:rsidSect="005C6BB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477" w:rsidRDefault="00D53477" w:rsidP="00AB5C2A">
      <w:r>
        <w:separator/>
      </w:r>
    </w:p>
  </w:endnote>
  <w:endnote w:type="continuationSeparator" w:id="0">
    <w:p w:rsidR="00D53477" w:rsidRDefault="00D53477" w:rsidP="00AB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4110"/>
      <w:docPartObj>
        <w:docPartGallery w:val="Page Numbers (Bottom of Page)"/>
        <w:docPartUnique/>
      </w:docPartObj>
    </w:sdtPr>
    <w:sdtEndPr/>
    <w:sdtContent>
      <w:p w:rsidR="000D2E79" w:rsidRDefault="000D2E79">
        <w:pPr>
          <w:pStyle w:val="Pta"/>
          <w:jc w:val="right"/>
        </w:pPr>
        <w:r>
          <w:rPr>
            <w:noProof/>
          </w:rPr>
          <w:fldChar w:fldCharType="begin"/>
        </w:r>
        <w:r>
          <w:rPr>
            <w:noProof/>
          </w:rPr>
          <w:instrText xml:space="preserve"> PAGE   \* MERGEFORMAT </w:instrText>
        </w:r>
        <w:r>
          <w:rPr>
            <w:noProof/>
          </w:rPr>
          <w:fldChar w:fldCharType="separate"/>
        </w:r>
        <w:r w:rsidR="0041599C">
          <w:rPr>
            <w:noProof/>
          </w:rPr>
          <w:t>4</w:t>
        </w:r>
        <w:r>
          <w:rPr>
            <w:noProof/>
          </w:rPr>
          <w:fldChar w:fldCharType="end"/>
        </w:r>
      </w:p>
    </w:sdtContent>
  </w:sdt>
  <w:p w:rsidR="000D2E79" w:rsidRDefault="000D2E79">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477" w:rsidRDefault="00D53477" w:rsidP="00AB5C2A">
      <w:r>
        <w:separator/>
      </w:r>
    </w:p>
  </w:footnote>
  <w:footnote w:type="continuationSeparator" w:id="0">
    <w:p w:rsidR="00D53477" w:rsidRDefault="00D53477" w:rsidP="00AB5C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EA5BC2"/>
    <w:multiLevelType w:val="hybridMultilevel"/>
    <w:tmpl w:val="6EC42C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E9DC1B"/>
    <w:multiLevelType w:val="hybridMultilevel"/>
    <w:tmpl w:val="6A2CEE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88F3554"/>
    <w:multiLevelType w:val="hybridMultilevel"/>
    <w:tmpl w:val="774B41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BEEB9A5"/>
    <w:multiLevelType w:val="hybridMultilevel"/>
    <w:tmpl w:val="BAD8E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14399C6"/>
    <w:multiLevelType w:val="hybridMultilevel"/>
    <w:tmpl w:val="BC44E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7864C5"/>
    <w:multiLevelType w:val="hybridMultilevel"/>
    <w:tmpl w:val="BFBC5C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7B2BE6E"/>
    <w:multiLevelType w:val="hybridMultilevel"/>
    <w:tmpl w:val="444652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AF6234C9"/>
    <w:multiLevelType w:val="hybridMultilevel"/>
    <w:tmpl w:val="DD2E9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AF7E290E"/>
    <w:multiLevelType w:val="hybridMultilevel"/>
    <w:tmpl w:val="EC9E0E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8AFC8CC"/>
    <w:multiLevelType w:val="hybridMultilevel"/>
    <w:tmpl w:val="49BF75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EA632EF"/>
    <w:multiLevelType w:val="hybridMultilevel"/>
    <w:tmpl w:val="8E3E3C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EF06D8D"/>
    <w:multiLevelType w:val="hybridMultilevel"/>
    <w:tmpl w:val="82BBDE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018BBA4"/>
    <w:multiLevelType w:val="hybridMultilevel"/>
    <w:tmpl w:val="BF11B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F94731CE"/>
    <w:multiLevelType w:val="hybridMultilevel"/>
    <w:tmpl w:val="9BA914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C6A6BCA"/>
    <w:multiLevelType w:val="hybridMultilevel"/>
    <w:tmpl w:val="D9CE47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10DB056C"/>
    <w:multiLevelType w:val="hybridMultilevel"/>
    <w:tmpl w:val="0D423A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9E0961"/>
    <w:multiLevelType w:val="hybridMultilevel"/>
    <w:tmpl w:val="0C464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CA473B6"/>
    <w:multiLevelType w:val="hybridMultilevel"/>
    <w:tmpl w:val="9760D264"/>
    <w:lvl w:ilvl="0" w:tplc="526EC93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7D62FF"/>
    <w:multiLevelType w:val="hybridMultilevel"/>
    <w:tmpl w:val="A35584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0550F8"/>
    <w:multiLevelType w:val="multilevel"/>
    <w:tmpl w:val="0864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B35FDE"/>
    <w:multiLevelType w:val="hybridMultilevel"/>
    <w:tmpl w:val="FD0687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24F2B14"/>
    <w:multiLevelType w:val="hybridMultilevel"/>
    <w:tmpl w:val="F31AE25C"/>
    <w:lvl w:ilvl="0" w:tplc="F374553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70C516"/>
    <w:multiLevelType w:val="hybridMultilevel"/>
    <w:tmpl w:val="B9DF4D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AD7C5A"/>
    <w:multiLevelType w:val="hybridMultilevel"/>
    <w:tmpl w:val="C00072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BD806A9"/>
    <w:multiLevelType w:val="hybridMultilevel"/>
    <w:tmpl w:val="F976A4D2"/>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5" w15:restartNumberingAfterBreak="0">
    <w:nsid w:val="42493681"/>
    <w:multiLevelType w:val="hybridMultilevel"/>
    <w:tmpl w:val="C624C7A0"/>
    <w:lvl w:ilvl="0" w:tplc="9B405524">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67248C2"/>
    <w:multiLevelType w:val="multilevel"/>
    <w:tmpl w:val="DE7C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04554"/>
    <w:multiLevelType w:val="multilevel"/>
    <w:tmpl w:val="B628B53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1F441AC"/>
    <w:multiLevelType w:val="hybridMultilevel"/>
    <w:tmpl w:val="9449B0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C64D2C"/>
    <w:multiLevelType w:val="hybridMultilevel"/>
    <w:tmpl w:val="B0D08B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3F57ADE"/>
    <w:multiLevelType w:val="hybridMultilevel"/>
    <w:tmpl w:val="996279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795980"/>
    <w:multiLevelType w:val="multilevel"/>
    <w:tmpl w:val="7EB2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681AF"/>
    <w:multiLevelType w:val="hybridMultilevel"/>
    <w:tmpl w:val="B8516A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A682C56"/>
    <w:multiLevelType w:val="hybridMultilevel"/>
    <w:tmpl w:val="B10238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B593E01"/>
    <w:multiLevelType w:val="hybridMultilevel"/>
    <w:tmpl w:val="FFB0BF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13229CE"/>
    <w:multiLevelType w:val="hybridMultilevel"/>
    <w:tmpl w:val="D48885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2937C03"/>
    <w:multiLevelType w:val="hybridMultilevel"/>
    <w:tmpl w:val="109461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6A636BF"/>
    <w:multiLevelType w:val="hybridMultilevel"/>
    <w:tmpl w:val="D84A3A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6E2A0FD"/>
    <w:multiLevelType w:val="hybridMultilevel"/>
    <w:tmpl w:val="849D9C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3B9D07"/>
    <w:multiLevelType w:val="hybridMultilevel"/>
    <w:tmpl w:val="5D589F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83D3895"/>
    <w:multiLevelType w:val="hybridMultilevel"/>
    <w:tmpl w:val="0818CB2C"/>
    <w:lvl w:ilvl="0" w:tplc="9EC438A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9C5CC2B"/>
    <w:multiLevelType w:val="hybridMultilevel"/>
    <w:tmpl w:val="4F58A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F740C7B"/>
    <w:multiLevelType w:val="multilevel"/>
    <w:tmpl w:val="0BA0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408C0"/>
    <w:multiLevelType w:val="hybridMultilevel"/>
    <w:tmpl w:val="34BA47C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15:restartNumberingAfterBreak="0">
    <w:nsid w:val="72E7676D"/>
    <w:multiLevelType w:val="hybridMultilevel"/>
    <w:tmpl w:val="341CD4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50AA3F7"/>
    <w:multiLevelType w:val="hybridMultilevel"/>
    <w:tmpl w:val="136156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5A1663C"/>
    <w:multiLevelType w:val="hybridMultilevel"/>
    <w:tmpl w:val="97A65532"/>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47" w15:restartNumberingAfterBreak="0">
    <w:nsid w:val="7E1A9879"/>
    <w:multiLevelType w:val="hybridMultilevel"/>
    <w:tmpl w:val="550362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F121CA5"/>
    <w:multiLevelType w:val="hybridMultilevel"/>
    <w:tmpl w:val="0F2A1F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5"/>
  </w:num>
  <w:num w:numId="3">
    <w:abstractNumId w:val="2"/>
  </w:num>
  <w:num w:numId="4">
    <w:abstractNumId w:val="44"/>
  </w:num>
  <w:num w:numId="5">
    <w:abstractNumId w:val="41"/>
  </w:num>
  <w:num w:numId="6">
    <w:abstractNumId w:val="45"/>
  </w:num>
  <w:num w:numId="7">
    <w:abstractNumId w:val="13"/>
  </w:num>
  <w:num w:numId="8">
    <w:abstractNumId w:val="15"/>
  </w:num>
  <w:num w:numId="9">
    <w:abstractNumId w:val="18"/>
  </w:num>
  <w:num w:numId="10">
    <w:abstractNumId w:val="32"/>
  </w:num>
  <w:num w:numId="11">
    <w:abstractNumId w:val="0"/>
  </w:num>
  <w:num w:numId="12">
    <w:abstractNumId w:val="30"/>
  </w:num>
  <w:num w:numId="13">
    <w:abstractNumId w:val="33"/>
  </w:num>
  <w:num w:numId="14">
    <w:abstractNumId w:val="7"/>
  </w:num>
  <w:num w:numId="15">
    <w:abstractNumId w:val="47"/>
  </w:num>
  <w:num w:numId="16">
    <w:abstractNumId w:val="22"/>
  </w:num>
  <w:num w:numId="17">
    <w:abstractNumId w:val="10"/>
  </w:num>
  <w:num w:numId="18">
    <w:abstractNumId w:val="6"/>
  </w:num>
  <w:num w:numId="19">
    <w:abstractNumId w:val="38"/>
  </w:num>
  <w:num w:numId="20">
    <w:abstractNumId w:val="3"/>
  </w:num>
  <w:num w:numId="21">
    <w:abstractNumId w:val="11"/>
  </w:num>
  <w:num w:numId="22">
    <w:abstractNumId w:val="20"/>
  </w:num>
  <w:num w:numId="23">
    <w:abstractNumId w:val="9"/>
  </w:num>
  <w:num w:numId="24">
    <w:abstractNumId w:val="1"/>
  </w:num>
  <w:num w:numId="25">
    <w:abstractNumId w:val="35"/>
  </w:num>
  <w:num w:numId="26">
    <w:abstractNumId w:val="12"/>
  </w:num>
  <w:num w:numId="27">
    <w:abstractNumId w:val="39"/>
  </w:num>
  <w:num w:numId="28">
    <w:abstractNumId w:val="8"/>
  </w:num>
  <w:num w:numId="29">
    <w:abstractNumId w:val="4"/>
  </w:num>
  <w:num w:numId="30">
    <w:abstractNumId w:val="43"/>
  </w:num>
  <w:num w:numId="31">
    <w:abstractNumId w:val="24"/>
  </w:num>
  <w:num w:numId="32">
    <w:abstractNumId w:val="23"/>
  </w:num>
  <w:num w:numId="33">
    <w:abstractNumId w:val="34"/>
  </w:num>
  <w:num w:numId="34">
    <w:abstractNumId w:val="48"/>
  </w:num>
  <w:num w:numId="35">
    <w:abstractNumId w:val="27"/>
  </w:num>
  <w:num w:numId="36">
    <w:abstractNumId w:val="31"/>
  </w:num>
  <w:num w:numId="37">
    <w:abstractNumId w:val="26"/>
  </w:num>
  <w:num w:numId="38">
    <w:abstractNumId w:val="37"/>
  </w:num>
  <w:num w:numId="39">
    <w:abstractNumId w:val="42"/>
  </w:num>
  <w:num w:numId="40">
    <w:abstractNumId w:val="25"/>
  </w:num>
  <w:num w:numId="41">
    <w:abstractNumId w:val="46"/>
  </w:num>
  <w:num w:numId="42">
    <w:abstractNumId w:val="16"/>
  </w:num>
  <w:num w:numId="43">
    <w:abstractNumId w:val="19"/>
  </w:num>
  <w:num w:numId="44">
    <w:abstractNumId w:val="17"/>
  </w:num>
  <w:num w:numId="45">
    <w:abstractNumId w:val="40"/>
  </w:num>
  <w:num w:numId="46">
    <w:abstractNumId w:val="36"/>
  </w:num>
  <w:num w:numId="47">
    <w:abstractNumId w:val="14"/>
  </w:num>
  <w:num w:numId="48">
    <w:abstractNumId w:val="29"/>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F7"/>
    <w:rsid w:val="00064FCB"/>
    <w:rsid w:val="000A0024"/>
    <w:rsid w:val="000B4C72"/>
    <w:rsid w:val="000C0CC4"/>
    <w:rsid w:val="000D2E12"/>
    <w:rsid w:val="000D2E79"/>
    <w:rsid w:val="00121AEB"/>
    <w:rsid w:val="001A6B25"/>
    <w:rsid w:val="002327B4"/>
    <w:rsid w:val="00250447"/>
    <w:rsid w:val="0027063D"/>
    <w:rsid w:val="00281F31"/>
    <w:rsid w:val="002820C9"/>
    <w:rsid w:val="002833DB"/>
    <w:rsid w:val="002C48A3"/>
    <w:rsid w:val="002F4AAA"/>
    <w:rsid w:val="003021C6"/>
    <w:rsid w:val="00312A67"/>
    <w:rsid w:val="00347FDA"/>
    <w:rsid w:val="00351C80"/>
    <w:rsid w:val="00392DE9"/>
    <w:rsid w:val="003946BB"/>
    <w:rsid w:val="003D6626"/>
    <w:rsid w:val="003E7E24"/>
    <w:rsid w:val="00405E30"/>
    <w:rsid w:val="00411683"/>
    <w:rsid w:val="0041599C"/>
    <w:rsid w:val="00417C03"/>
    <w:rsid w:val="00425CAA"/>
    <w:rsid w:val="00463B57"/>
    <w:rsid w:val="004D55F6"/>
    <w:rsid w:val="00503E19"/>
    <w:rsid w:val="00511290"/>
    <w:rsid w:val="005A684E"/>
    <w:rsid w:val="005B3172"/>
    <w:rsid w:val="005C35D1"/>
    <w:rsid w:val="005C6BBC"/>
    <w:rsid w:val="005E12F7"/>
    <w:rsid w:val="005E65BC"/>
    <w:rsid w:val="00636521"/>
    <w:rsid w:val="00653BFA"/>
    <w:rsid w:val="006568D8"/>
    <w:rsid w:val="006C7246"/>
    <w:rsid w:val="006E1A50"/>
    <w:rsid w:val="007111D4"/>
    <w:rsid w:val="00715BEE"/>
    <w:rsid w:val="007264BF"/>
    <w:rsid w:val="00796E7F"/>
    <w:rsid w:val="007A0151"/>
    <w:rsid w:val="007E0CDC"/>
    <w:rsid w:val="007E694B"/>
    <w:rsid w:val="00826BBE"/>
    <w:rsid w:val="0085366E"/>
    <w:rsid w:val="00885C93"/>
    <w:rsid w:val="008B0BB7"/>
    <w:rsid w:val="008B114C"/>
    <w:rsid w:val="008B211B"/>
    <w:rsid w:val="008C6A02"/>
    <w:rsid w:val="0090608E"/>
    <w:rsid w:val="00953CD7"/>
    <w:rsid w:val="009D65F0"/>
    <w:rsid w:val="00A40310"/>
    <w:rsid w:val="00AB17C9"/>
    <w:rsid w:val="00AB5C2A"/>
    <w:rsid w:val="00AD03BA"/>
    <w:rsid w:val="00AD5DB0"/>
    <w:rsid w:val="00AE2FB4"/>
    <w:rsid w:val="00B31AAF"/>
    <w:rsid w:val="00B52809"/>
    <w:rsid w:val="00B717B6"/>
    <w:rsid w:val="00B71CA3"/>
    <w:rsid w:val="00B907E4"/>
    <w:rsid w:val="00BB0F19"/>
    <w:rsid w:val="00BB7FB7"/>
    <w:rsid w:val="00BE029A"/>
    <w:rsid w:val="00C21B57"/>
    <w:rsid w:val="00C31864"/>
    <w:rsid w:val="00C845E1"/>
    <w:rsid w:val="00C92086"/>
    <w:rsid w:val="00C94F43"/>
    <w:rsid w:val="00CC5212"/>
    <w:rsid w:val="00CC560F"/>
    <w:rsid w:val="00CD0BDC"/>
    <w:rsid w:val="00CF4C9E"/>
    <w:rsid w:val="00D30B5E"/>
    <w:rsid w:val="00D53477"/>
    <w:rsid w:val="00D577F5"/>
    <w:rsid w:val="00E076E0"/>
    <w:rsid w:val="00E611C7"/>
    <w:rsid w:val="00E64ADF"/>
    <w:rsid w:val="00E65AD7"/>
    <w:rsid w:val="00E90D3A"/>
    <w:rsid w:val="00EA2CC3"/>
    <w:rsid w:val="00EA6B40"/>
    <w:rsid w:val="00F811E1"/>
    <w:rsid w:val="00FD3A1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B910"/>
  <w15:docId w15:val="{2CB98A29-924B-4282-BED5-0AA91D65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6B25"/>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Nadpis3">
    <w:name w:val="heading 3"/>
    <w:basedOn w:val="Normlny"/>
    <w:link w:val="Nadpis3Char"/>
    <w:uiPriority w:val="9"/>
    <w:qFormat/>
    <w:rsid w:val="00BB0F19"/>
    <w:pPr>
      <w:widowControl/>
      <w:suppressAutoHyphens w:val="0"/>
      <w:spacing w:before="100" w:beforeAutospacing="1" w:after="100" w:afterAutospacing="1"/>
      <w:outlineLvl w:val="2"/>
    </w:pPr>
    <w:rPr>
      <w:rFonts w:eastAsia="Times New Roman" w:cs="Times New Roman"/>
      <w:b/>
      <w:bCs/>
      <w:kern w:val="0"/>
      <w:sz w:val="27"/>
      <w:szCs w:val="27"/>
      <w:lang w:eastAsia="sk-SK"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C5212"/>
    <w:rPr>
      <w:rFonts w:ascii="Tahoma" w:hAnsi="Tahoma" w:cs="Mangal"/>
      <w:sz w:val="16"/>
      <w:szCs w:val="14"/>
    </w:rPr>
  </w:style>
  <w:style w:type="character" w:customStyle="1" w:styleId="TextbublinyChar">
    <w:name w:val="Text bubliny Char"/>
    <w:basedOn w:val="Predvolenpsmoodseku"/>
    <w:link w:val="Textbubliny"/>
    <w:uiPriority w:val="99"/>
    <w:semiHidden/>
    <w:rsid w:val="00CC5212"/>
    <w:rPr>
      <w:rFonts w:ascii="Tahoma" w:eastAsia="SimSun" w:hAnsi="Tahoma" w:cs="Mangal"/>
      <w:kern w:val="1"/>
      <w:sz w:val="16"/>
      <w:szCs w:val="14"/>
      <w:lang w:eastAsia="hi-IN" w:bidi="hi-IN"/>
    </w:rPr>
  </w:style>
  <w:style w:type="paragraph" w:customStyle="1" w:styleId="Default">
    <w:name w:val="Default"/>
    <w:rsid w:val="00CC5212"/>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semiHidden/>
    <w:unhideWhenUsed/>
    <w:rsid w:val="00AB5C2A"/>
    <w:pPr>
      <w:tabs>
        <w:tab w:val="center" w:pos="4536"/>
        <w:tab w:val="right" w:pos="9072"/>
      </w:tabs>
    </w:pPr>
    <w:rPr>
      <w:rFonts w:cs="Mangal"/>
      <w:szCs w:val="21"/>
    </w:rPr>
  </w:style>
  <w:style w:type="character" w:customStyle="1" w:styleId="HlavikaChar">
    <w:name w:val="Hlavička Char"/>
    <w:basedOn w:val="Predvolenpsmoodseku"/>
    <w:link w:val="Hlavika"/>
    <w:uiPriority w:val="99"/>
    <w:semiHidden/>
    <w:rsid w:val="00AB5C2A"/>
    <w:rPr>
      <w:rFonts w:ascii="Times New Roman" w:eastAsia="SimSun" w:hAnsi="Times New Roman" w:cs="Mangal"/>
      <w:kern w:val="1"/>
      <w:sz w:val="24"/>
      <w:szCs w:val="21"/>
      <w:lang w:eastAsia="hi-IN" w:bidi="hi-IN"/>
    </w:rPr>
  </w:style>
  <w:style w:type="paragraph" w:styleId="Pta">
    <w:name w:val="footer"/>
    <w:basedOn w:val="Normlny"/>
    <w:link w:val="PtaChar"/>
    <w:uiPriority w:val="99"/>
    <w:unhideWhenUsed/>
    <w:rsid w:val="00AB5C2A"/>
    <w:pPr>
      <w:tabs>
        <w:tab w:val="center" w:pos="4536"/>
        <w:tab w:val="right" w:pos="9072"/>
      </w:tabs>
    </w:pPr>
    <w:rPr>
      <w:rFonts w:cs="Mangal"/>
      <w:szCs w:val="21"/>
    </w:rPr>
  </w:style>
  <w:style w:type="character" w:customStyle="1" w:styleId="PtaChar">
    <w:name w:val="Päta Char"/>
    <w:basedOn w:val="Predvolenpsmoodseku"/>
    <w:link w:val="Pta"/>
    <w:uiPriority w:val="99"/>
    <w:rsid w:val="00AB5C2A"/>
    <w:rPr>
      <w:rFonts w:ascii="Times New Roman" w:eastAsia="SimSun" w:hAnsi="Times New Roman" w:cs="Mangal"/>
      <w:kern w:val="1"/>
      <w:sz w:val="24"/>
      <w:szCs w:val="21"/>
      <w:lang w:eastAsia="hi-IN" w:bidi="hi-IN"/>
    </w:rPr>
  </w:style>
  <w:style w:type="character" w:styleId="Nzovknihy">
    <w:name w:val="Book Title"/>
    <w:basedOn w:val="Predvolenpsmoodseku"/>
    <w:uiPriority w:val="33"/>
    <w:qFormat/>
    <w:rsid w:val="00EA2CC3"/>
    <w:rPr>
      <w:b/>
      <w:bCs/>
      <w:i/>
      <w:iCs/>
      <w:spacing w:val="5"/>
    </w:rPr>
  </w:style>
  <w:style w:type="paragraph" w:customStyle="1" w:styleId="Obsahtabuky">
    <w:name w:val="Obsah tabuľky"/>
    <w:basedOn w:val="Normlny"/>
    <w:rsid w:val="00EA2CC3"/>
    <w:pPr>
      <w:suppressLineNumbers/>
    </w:pPr>
  </w:style>
  <w:style w:type="paragraph" w:styleId="Odsekzoznamu">
    <w:name w:val="List Paragraph"/>
    <w:basedOn w:val="Normlny"/>
    <w:uiPriority w:val="34"/>
    <w:qFormat/>
    <w:rsid w:val="008B114C"/>
    <w:pPr>
      <w:ind w:left="720"/>
      <w:contextualSpacing/>
    </w:pPr>
    <w:rPr>
      <w:rFonts w:cs="Mangal"/>
      <w:szCs w:val="21"/>
    </w:rPr>
  </w:style>
  <w:style w:type="table" w:styleId="Mriekatabuky">
    <w:name w:val="Table Grid"/>
    <w:basedOn w:val="Normlnatabuka"/>
    <w:uiPriority w:val="39"/>
    <w:rsid w:val="00715B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prepojenie">
    <w:name w:val="Hyperlink"/>
    <w:basedOn w:val="Predvolenpsmoodseku"/>
    <w:uiPriority w:val="99"/>
    <w:unhideWhenUsed/>
    <w:rsid w:val="00405E30"/>
    <w:rPr>
      <w:color w:val="0563C1" w:themeColor="hyperlink"/>
      <w:u w:val="single"/>
    </w:rPr>
  </w:style>
  <w:style w:type="paragraph" w:styleId="Normlnywebov">
    <w:name w:val="Normal (Web)"/>
    <w:basedOn w:val="Normlny"/>
    <w:uiPriority w:val="99"/>
    <w:unhideWhenUsed/>
    <w:rsid w:val="00405E30"/>
    <w:pPr>
      <w:widowControl/>
      <w:suppressAutoHyphens w:val="0"/>
      <w:spacing w:before="100" w:beforeAutospacing="1" w:after="100" w:afterAutospacing="1"/>
    </w:pPr>
    <w:rPr>
      <w:rFonts w:eastAsia="Times New Roman" w:cs="Times New Roman"/>
      <w:kern w:val="0"/>
      <w:lang w:eastAsia="sk-SK" w:bidi="ar-SA"/>
    </w:rPr>
  </w:style>
  <w:style w:type="character" w:styleId="Siln">
    <w:name w:val="Strong"/>
    <w:basedOn w:val="Predvolenpsmoodseku"/>
    <w:uiPriority w:val="22"/>
    <w:qFormat/>
    <w:rsid w:val="00653BFA"/>
    <w:rPr>
      <w:b/>
      <w:bCs/>
    </w:rPr>
  </w:style>
  <w:style w:type="character" w:customStyle="1" w:styleId="Nadpis3Char">
    <w:name w:val="Nadpis 3 Char"/>
    <w:basedOn w:val="Predvolenpsmoodseku"/>
    <w:link w:val="Nadpis3"/>
    <w:uiPriority w:val="9"/>
    <w:rsid w:val="00BB0F19"/>
    <w:rPr>
      <w:rFonts w:ascii="Times New Roman" w:eastAsia="Times New Roman" w:hAnsi="Times New Roman" w:cs="Times New Roman"/>
      <w:b/>
      <w:bCs/>
      <w:sz w:val="27"/>
      <w:szCs w:val="27"/>
      <w:lang w:eastAsia="sk-SK"/>
    </w:rPr>
  </w:style>
  <w:style w:type="table" w:customStyle="1" w:styleId="TableNormal">
    <w:name w:val="Table Normal"/>
    <w:uiPriority w:val="2"/>
    <w:semiHidden/>
    <w:unhideWhenUsed/>
    <w:qFormat/>
    <w:rsid w:val="005112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11290"/>
    <w:pPr>
      <w:suppressAutoHyphens w:val="0"/>
      <w:autoSpaceDE w:val="0"/>
      <w:autoSpaceDN w:val="0"/>
    </w:pPr>
    <w:rPr>
      <w:rFonts w:eastAsia="Times New Roman" w:cs="Times New Roman"/>
      <w:kern w:val="0"/>
      <w:sz w:val="22"/>
      <w:szCs w:val="22"/>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02128">
      <w:bodyDiv w:val="1"/>
      <w:marLeft w:val="0"/>
      <w:marRight w:val="0"/>
      <w:marTop w:val="0"/>
      <w:marBottom w:val="0"/>
      <w:divBdr>
        <w:top w:val="none" w:sz="0" w:space="0" w:color="auto"/>
        <w:left w:val="none" w:sz="0" w:space="0" w:color="auto"/>
        <w:bottom w:val="none" w:sz="0" w:space="0" w:color="auto"/>
        <w:right w:val="none" w:sz="0" w:space="0" w:color="auto"/>
      </w:divBdr>
      <w:divsChild>
        <w:div w:id="1548956816">
          <w:marLeft w:val="0"/>
          <w:marRight w:val="0"/>
          <w:marTop w:val="0"/>
          <w:marBottom w:val="0"/>
          <w:divBdr>
            <w:top w:val="none" w:sz="0" w:space="0" w:color="auto"/>
            <w:left w:val="none" w:sz="0" w:space="0" w:color="auto"/>
            <w:bottom w:val="none" w:sz="0" w:space="0" w:color="auto"/>
            <w:right w:val="none" w:sz="0" w:space="0" w:color="auto"/>
          </w:divBdr>
        </w:div>
      </w:divsChild>
    </w:div>
    <w:div w:id="803084264">
      <w:bodyDiv w:val="1"/>
      <w:marLeft w:val="0"/>
      <w:marRight w:val="0"/>
      <w:marTop w:val="0"/>
      <w:marBottom w:val="0"/>
      <w:divBdr>
        <w:top w:val="none" w:sz="0" w:space="0" w:color="auto"/>
        <w:left w:val="none" w:sz="0" w:space="0" w:color="auto"/>
        <w:bottom w:val="none" w:sz="0" w:space="0" w:color="auto"/>
        <w:right w:val="none" w:sz="0" w:space="0" w:color="auto"/>
      </w:divBdr>
      <w:divsChild>
        <w:div w:id="1667635451">
          <w:marLeft w:val="0"/>
          <w:marRight w:val="0"/>
          <w:marTop w:val="0"/>
          <w:marBottom w:val="0"/>
          <w:divBdr>
            <w:top w:val="none" w:sz="0" w:space="0" w:color="auto"/>
            <w:left w:val="none" w:sz="0" w:space="0" w:color="auto"/>
            <w:bottom w:val="none" w:sz="0" w:space="0" w:color="auto"/>
            <w:right w:val="none" w:sz="0" w:space="0" w:color="auto"/>
          </w:divBdr>
        </w:div>
        <w:div w:id="629557598">
          <w:marLeft w:val="0"/>
          <w:marRight w:val="0"/>
          <w:marTop w:val="0"/>
          <w:marBottom w:val="0"/>
          <w:divBdr>
            <w:top w:val="none" w:sz="0" w:space="0" w:color="auto"/>
            <w:left w:val="none" w:sz="0" w:space="0" w:color="auto"/>
            <w:bottom w:val="none" w:sz="0" w:space="0" w:color="auto"/>
            <w:right w:val="none" w:sz="0" w:space="0" w:color="auto"/>
          </w:divBdr>
        </w:div>
        <w:div w:id="985816642">
          <w:marLeft w:val="0"/>
          <w:marRight w:val="0"/>
          <w:marTop w:val="0"/>
          <w:marBottom w:val="0"/>
          <w:divBdr>
            <w:top w:val="none" w:sz="0" w:space="0" w:color="auto"/>
            <w:left w:val="none" w:sz="0" w:space="0" w:color="auto"/>
            <w:bottom w:val="none" w:sz="0" w:space="0" w:color="auto"/>
            <w:right w:val="none" w:sz="0" w:space="0" w:color="auto"/>
          </w:divBdr>
        </w:div>
      </w:divsChild>
    </w:div>
    <w:div w:id="1567764254">
      <w:bodyDiv w:val="1"/>
      <w:marLeft w:val="0"/>
      <w:marRight w:val="0"/>
      <w:marTop w:val="0"/>
      <w:marBottom w:val="0"/>
      <w:divBdr>
        <w:top w:val="none" w:sz="0" w:space="0" w:color="auto"/>
        <w:left w:val="none" w:sz="0" w:space="0" w:color="auto"/>
        <w:bottom w:val="none" w:sz="0" w:space="0" w:color="auto"/>
        <w:right w:val="none" w:sz="0" w:space="0" w:color="auto"/>
      </w:divBdr>
    </w:div>
    <w:div w:id="157378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statpedu.sk/sk/svp/statny-vzdelavaci-program/vychova-vzdelavanie-ziakov-so-svvp/ziak-so-sociane-znevyhodneneho-prostred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tpedu.sk/sk/svp/statny-vzdelavaci-program/vychova-vzdelavanie-ziakov-so-svvp/novy-podadres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ad@hornyvadicov.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la@zshvadicov.edu.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tatpedu.sk/sk/svp/statny-vzdelavaci-program/vychova-vzdelavanie-ziakov-so-svvp/ziak-nadani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C1A5C-6D4E-49D0-9527-3D514FCB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7451</Words>
  <Characters>42477</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ATC</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Telekom Admin</cp:lastModifiedBy>
  <cp:revision>3</cp:revision>
  <cp:lastPrinted>2023-08-23T09:01:00Z</cp:lastPrinted>
  <dcterms:created xsi:type="dcterms:W3CDTF">2023-08-23T09:01:00Z</dcterms:created>
  <dcterms:modified xsi:type="dcterms:W3CDTF">2023-08-23T09:01:00Z</dcterms:modified>
</cp:coreProperties>
</file>