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DC0C" w14:textId="77777777" w:rsidR="00E6192E" w:rsidRDefault="00E6192E" w:rsidP="00E6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Czynność przetwarzania: Stypendium szkolne</w:t>
      </w:r>
    </w:p>
    <w:p w14:paraId="2FB765B1" w14:textId="77777777" w:rsidR="00E6192E" w:rsidRDefault="00E6192E" w:rsidP="00E6192E">
      <w:pPr>
        <w:rPr>
          <w:bCs/>
          <w:sz w:val="22"/>
          <w:szCs w:val="22"/>
          <w:u w:val="single"/>
        </w:rPr>
      </w:pPr>
      <w:r w:rsidRPr="0096308F">
        <w:rPr>
          <w:bCs/>
          <w:sz w:val="22"/>
          <w:szCs w:val="22"/>
          <w:u w:val="single"/>
        </w:rPr>
        <w:t>Obowiązek informacyjny z art. 13 RODO</w:t>
      </w:r>
    </w:p>
    <w:p w14:paraId="29C50D05" w14:textId="77777777" w:rsidR="00E6192E" w:rsidRPr="0096308F" w:rsidRDefault="00E6192E" w:rsidP="00E6192E">
      <w:pPr>
        <w:rPr>
          <w:bCs/>
          <w:sz w:val="22"/>
          <w:szCs w:val="22"/>
          <w:u w:val="single"/>
        </w:rPr>
      </w:pPr>
    </w:p>
    <w:p w14:paraId="07914ADE" w14:textId="77777777" w:rsidR="00E6192E" w:rsidRPr="008F5549" w:rsidRDefault="00E6192E" w:rsidP="00E6192E">
      <w:pPr>
        <w:jc w:val="center"/>
        <w:rPr>
          <w:rFonts w:ascii="Arial" w:hAnsi="Arial" w:cs="Arial"/>
          <w:b/>
          <w:sz w:val="22"/>
          <w:szCs w:val="22"/>
        </w:rPr>
      </w:pPr>
      <w:r w:rsidRPr="008F5549">
        <w:rPr>
          <w:rFonts w:ascii="Arial" w:hAnsi="Arial" w:cs="Arial"/>
          <w:b/>
          <w:sz w:val="22"/>
          <w:szCs w:val="22"/>
        </w:rPr>
        <w:t>Klauzula informacyjna na podstawie RODO</w:t>
      </w:r>
    </w:p>
    <w:p w14:paraId="033D8E31" w14:textId="77777777" w:rsidR="00252A8B" w:rsidRDefault="00252A8B" w:rsidP="00E619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E5C359" w14:textId="72F0041E" w:rsidR="00E6192E" w:rsidRPr="00252A8B" w:rsidRDefault="00252A8B" w:rsidP="00252A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E6192E" w:rsidRPr="00252A8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</w:t>
      </w:r>
      <w:r w:rsidR="00E6192E" w:rsidRPr="00252A8B">
        <w:rPr>
          <w:rFonts w:ascii="Arial" w:hAnsi="Arial" w:cs="Arial"/>
          <w:b/>
          <w:sz w:val="20"/>
          <w:szCs w:val="20"/>
        </w:rPr>
        <w:br/>
        <w:t xml:space="preserve">z dnia 27 kwietnia 2016 r. w sprawie ochrony osób fizycznych w związku </w:t>
      </w:r>
      <w:r w:rsidR="00E6192E" w:rsidRPr="00252A8B">
        <w:rPr>
          <w:rFonts w:ascii="Arial" w:hAnsi="Arial" w:cs="Arial"/>
          <w:b/>
          <w:sz w:val="20"/>
          <w:szCs w:val="20"/>
        </w:rPr>
        <w:br/>
        <w:t xml:space="preserve">z przetwarzaniem danych osobowych i w sprawie swobodnego przepływu takich danych oraz uchylenia dyrektywy 95/46/WE (ogólnego rozporządzenia o ochronie danych), </w:t>
      </w:r>
      <w:r w:rsidR="00E6192E" w:rsidRPr="00252A8B">
        <w:rPr>
          <w:rFonts w:ascii="Arial" w:hAnsi="Arial" w:cs="Arial"/>
          <w:b/>
          <w:bCs/>
          <w:sz w:val="20"/>
          <w:szCs w:val="20"/>
        </w:rPr>
        <w:t>Dz. U. UE.L.2016.119.1 (dalej: RODO)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192E" w:rsidRPr="008F5549">
        <w:rPr>
          <w:rFonts w:ascii="Arial" w:hAnsi="Arial" w:cs="Arial"/>
          <w:sz w:val="22"/>
          <w:szCs w:val="22"/>
        </w:rPr>
        <w:t>informujemy, że:</w:t>
      </w:r>
    </w:p>
    <w:p w14:paraId="5052DADE" w14:textId="77777777" w:rsidR="00E6192E" w:rsidRPr="00252A8B" w:rsidRDefault="00E6192E" w:rsidP="00252A8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2A8B">
        <w:rPr>
          <w:rFonts w:ascii="Arial" w:hAnsi="Arial" w:cs="Arial"/>
          <w:sz w:val="22"/>
          <w:szCs w:val="22"/>
        </w:rPr>
        <w:t xml:space="preserve">Administratorem danych osobowych ucznia i jego rodziców (opiekunów prawnych) jest </w:t>
      </w:r>
      <w:r w:rsidRPr="00252A8B">
        <w:rPr>
          <w:rFonts w:ascii="Arial" w:hAnsi="Arial" w:cs="Arial"/>
          <w:b/>
          <w:bCs/>
          <w:sz w:val="22"/>
          <w:szCs w:val="22"/>
        </w:rPr>
        <w:t>Gmina Kołbiel z siedzibą w Kołbieli ul. Szkolna 1 reprezentowana przez Wójta Gminy Kołbiel</w:t>
      </w:r>
    </w:p>
    <w:p w14:paraId="15A34480" w14:textId="77777777" w:rsidR="00E6192E" w:rsidRPr="008F5549" w:rsidRDefault="00E6192E" w:rsidP="00252A8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bCs/>
          <w:sz w:val="22"/>
          <w:szCs w:val="22"/>
        </w:rPr>
        <w:t xml:space="preserve">w sprawach z zakresu ochrony danych osobowych możliwy jest kontakt z inspektorem ochrony danych pod adresem: </w:t>
      </w:r>
      <w:hyperlink r:id="rId5" w:history="1">
        <w:r w:rsidRPr="008F5549">
          <w:rPr>
            <w:rStyle w:val="Hipercze"/>
            <w:rFonts w:ascii="Arial" w:hAnsi="Arial" w:cs="Arial"/>
            <w:b/>
            <w:sz w:val="22"/>
            <w:szCs w:val="22"/>
          </w:rPr>
          <w:t>iodo@kolbiel.pl</w:t>
        </w:r>
      </w:hyperlink>
    </w:p>
    <w:p w14:paraId="3387B1C6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14:paraId="77BBD982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Style w:val="alb-s"/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 xml:space="preserve">odbiorcą danych osobowych mogą być: </w:t>
      </w:r>
    </w:p>
    <w:p w14:paraId="7C945598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Style w:val="alb-s"/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>organy władzy publicznej i podmioty uprawnione do tego na podstawie przepisów prawa;</w:t>
      </w:r>
    </w:p>
    <w:p w14:paraId="61A4B4B5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uprawnione podmioty dostarczające administratorowi obsługi informatycznej lub prawnej na podstawie umów powierzenia przetwarzania danych;</w:t>
      </w:r>
    </w:p>
    <w:p w14:paraId="06B573C7" w14:textId="5ED2571D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 xml:space="preserve">szkoła, kolegium pracowników służb społecznych - odpowiednio w zależności od tego, który z tych podmiotów jest zaangażowany w sprawę przyznawania stypendium zgodnie z uchwałą Nr XXV/168/2013 Rady Gminy Kołbiel z dnia 11 października 2013r. w </w:t>
      </w:r>
      <w:r w:rsidRPr="008F5549">
        <w:rPr>
          <w:rFonts w:ascii="Arial" w:hAnsi="Arial" w:cs="Arial"/>
          <w:iCs/>
          <w:sz w:val="22"/>
          <w:szCs w:val="22"/>
        </w:rPr>
        <w:t>sprawie regulaminu</w:t>
      </w:r>
      <w:r w:rsidRPr="008F5549">
        <w:rPr>
          <w:rFonts w:ascii="Arial" w:hAnsi="Arial" w:cs="Arial"/>
          <w:sz w:val="22"/>
          <w:szCs w:val="22"/>
        </w:rPr>
        <w:t xml:space="preserve"> udzielenia </w:t>
      </w:r>
      <w:r w:rsidRPr="008F5549">
        <w:rPr>
          <w:rFonts w:ascii="Arial" w:hAnsi="Arial" w:cs="Arial"/>
          <w:iCs/>
          <w:sz w:val="22"/>
          <w:szCs w:val="22"/>
        </w:rPr>
        <w:t>pomocy materialnej o charakterze socjalnym</w:t>
      </w:r>
      <w:r w:rsidRPr="008F5549">
        <w:rPr>
          <w:rFonts w:ascii="Arial" w:hAnsi="Arial" w:cs="Arial"/>
          <w:sz w:val="22"/>
          <w:szCs w:val="22"/>
        </w:rPr>
        <w:t xml:space="preserve"> dla </w:t>
      </w:r>
      <w:r w:rsidRPr="008F5549">
        <w:rPr>
          <w:rFonts w:ascii="Arial" w:hAnsi="Arial" w:cs="Arial"/>
          <w:iCs/>
          <w:sz w:val="22"/>
          <w:szCs w:val="22"/>
        </w:rPr>
        <w:t>uczniów zamieszkałych</w:t>
      </w:r>
      <w:r w:rsidRPr="008F5549">
        <w:rPr>
          <w:rFonts w:ascii="Arial" w:hAnsi="Arial" w:cs="Arial"/>
          <w:sz w:val="22"/>
          <w:szCs w:val="22"/>
        </w:rPr>
        <w:t xml:space="preserve"> na </w:t>
      </w:r>
      <w:r w:rsidRPr="008F5549">
        <w:rPr>
          <w:rFonts w:ascii="Arial" w:hAnsi="Arial" w:cs="Arial"/>
          <w:iCs/>
          <w:sz w:val="22"/>
          <w:szCs w:val="22"/>
        </w:rPr>
        <w:t>terenie Gminy Kołbiel;</w:t>
      </w:r>
    </w:p>
    <w:p w14:paraId="7A273B9B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banki realizujące wypłatę stypendium;</w:t>
      </w:r>
    </w:p>
    <w:p w14:paraId="4E26B0DA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 xml:space="preserve">dane osobowe nie będą przekazywane </w:t>
      </w:r>
      <w:r w:rsidRPr="008F5549">
        <w:rPr>
          <w:rFonts w:ascii="Arial" w:hAnsi="Arial" w:cs="Arial"/>
          <w:sz w:val="22"/>
          <w:szCs w:val="22"/>
        </w:rPr>
        <w:t>do państwa trzeciego ani do organizacji międzynarodowej;</w:t>
      </w:r>
    </w:p>
    <w:p w14:paraId="3D5B8BAA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dane zgromadzone w związku z rozpatrzeniem wniosku będą przechowywane przez okres wypłaty stypendium;</w:t>
      </w:r>
    </w:p>
    <w:p w14:paraId="7C09C4E2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8F5549">
        <w:rPr>
          <w:rFonts w:ascii="Arial" w:hAnsi="Arial" w:cs="Arial"/>
          <w:color w:val="000000"/>
          <w:sz w:val="22"/>
          <w:szCs w:val="22"/>
        </w:rPr>
        <w:t>do żądania ograniczenia przetwarzania w przypadkach określonych w art. 18 RODO;</w:t>
      </w:r>
    </w:p>
    <w:p w14:paraId="1DD300EC" w14:textId="742BFAF4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color w:val="000000"/>
          <w:sz w:val="22"/>
          <w:szCs w:val="22"/>
        </w:rPr>
        <w:t xml:space="preserve">uczniowi lub jego rodzicom (opiekunom prawnym) przysługuje </w:t>
      </w:r>
      <w:r w:rsidRPr="008F5549">
        <w:rPr>
          <w:rFonts w:ascii="Arial" w:hAnsi="Arial" w:cs="Arial"/>
          <w:sz w:val="22"/>
          <w:szCs w:val="22"/>
        </w:rPr>
        <w:t xml:space="preserve">prawo do wniesienia sprzeciwu, którego realizacja uzależniona jest od spełnienia kryteriów wynikających </w:t>
      </w:r>
      <w:r w:rsidR="00252A8B">
        <w:rPr>
          <w:rFonts w:ascii="Arial" w:hAnsi="Arial" w:cs="Arial"/>
          <w:sz w:val="22"/>
          <w:szCs w:val="22"/>
        </w:rPr>
        <w:br/>
      </w:r>
      <w:r w:rsidRPr="008F5549">
        <w:rPr>
          <w:rFonts w:ascii="Arial" w:hAnsi="Arial" w:cs="Arial"/>
          <w:sz w:val="22"/>
          <w:szCs w:val="22"/>
        </w:rPr>
        <w:t>z art. 21 RODO, osobom tym przysługuje również prawo do przenoszenia danych, ale jego realizacja zależy od spełnienia warunków określonych z art. 20 RODO;</w:t>
      </w:r>
    </w:p>
    <w:p w14:paraId="42D72A16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color w:val="000000"/>
          <w:sz w:val="22"/>
          <w:szCs w:val="22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8F5549">
        <w:rPr>
          <w:rFonts w:ascii="Arial" w:hAnsi="Arial" w:cs="Arial"/>
          <w:sz w:val="22"/>
          <w:szCs w:val="22"/>
        </w:rPr>
        <w:t xml:space="preserve"> tych osób;</w:t>
      </w:r>
    </w:p>
    <w:p w14:paraId="53766B5A" w14:textId="77777777" w:rsidR="00E6192E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10141FA" w14:textId="07AEA8BF" w:rsidR="00FD275A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ucznia oraz jego rodziców (opiekunów prawnych) jest dobrowolne, jednak art. 90 d ust. 1 o systemie oświaty określa kryteria przyznawania stypendium szkolnego, dlatego informacje podawane w niniejszym wniosku są niezbędne dla dokonania oceny czy stypendium może być przyznane – bez nich nie jest możliwe rozpatrzenie wniosku.</w:t>
      </w:r>
    </w:p>
    <w:p w14:paraId="528C5491" w14:textId="6C952CD1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6589332" w14:textId="5AA5BCCE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0FC5CC4" w14:textId="5A797EC2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…………………………………….</w:t>
      </w:r>
    </w:p>
    <w:p w14:paraId="0200C893" w14:textId="44B83FED" w:rsidR="00252A8B" w:rsidRDefault="00252A8B" w:rsidP="00252A8B">
      <w:pPr>
        <w:pStyle w:val="Akapitzlist"/>
        <w:ind w:left="5676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Czytelny podpis</w:t>
      </w:r>
    </w:p>
    <w:p w14:paraId="58CCCCF9" w14:textId="77777777" w:rsidR="00252A8B" w:rsidRPr="00E6192E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252A8B" w:rsidRPr="00E6192E" w:rsidSect="00252A8B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2876797">
    <w:abstractNumId w:val="1"/>
  </w:num>
  <w:num w:numId="2" w16cid:durableId="149352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2E"/>
    <w:rsid w:val="00252A8B"/>
    <w:rsid w:val="00E6192E"/>
    <w:rsid w:val="00F10A8A"/>
    <w:rsid w:val="00F17CC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44B"/>
  <w15:chartTrackingRefBased/>
  <w15:docId w15:val="{18CAF678-837F-4E2D-822E-FF65BB6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2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92E"/>
    <w:pPr>
      <w:ind w:left="720"/>
      <w:contextualSpacing/>
    </w:pPr>
  </w:style>
  <w:style w:type="character" w:customStyle="1" w:styleId="alb-s">
    <w:name w:val="a_lb-s"/>
    <w:rsid w:val="00E6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ol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2</cp:revision>
  <dcterms:created xsi:type="dcterms:W3CDTF">2023-08-30T13:19:00Z</dcterms:created>
  <dcterms:modified xsi:type="dcterms:W3CDTF">2023-08-30T13:19:00Z</dcterms:modified>
</cp:coreProperties>
</file>