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2997" w14:textId="77777777" w:rsidR="009E004A" w:rsidRDefault="009E004A" w:rsidP="005040BD">
      <w:pPr>
        <w:spacing w:line="240" w:lineRule="auto"/>
        <w:jc w:val="center"/>
        <w:rPr>
          <w:b/>
          <w:u w:val="single"/>
        </w:rPr>
      </w:pPr>
    </w:p>
    <w:p w14:paraId="45237C3E" w14:textId="77777777" w:rsidR="00171712" w:rsidRDefault="005040BD" w:rsidP="005040BD">
      <w:pPr>
        <w:spacing w:line="240" w:lineRule="auto"/>
        <w:jc w:val="center"/>
        <w:rPr>
          <w:b/>
          <w:color w:val="0070C0"/>
          <w:u w:val="single"/>
        </w:rPr>
      </w:pPr>
      <w:r w:rsidRPr="006E5D73">
        <w:rPr>
          <w:b/>
          <w:color w:val="0070C0"/>
          <w:u w:val="single"/>
        </w:rPr>
        <w:t>Kryteria przyjęcia kandydatów do klas I</w:t>
      </w:r>
    </w:p>
    <w:p w14:paraId="7D62300F" w14:textId="77777777" w:rsidR="005040BD" w:rsidRPr="006E5D73" w:rsidRDefault="006E7D3B" w:rsidP="005040BD">
      <w:pPr>
        <w:spacing w:line="240" w:lineRule="auto"/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 </w:t>
      </w:r>
    </w:p>
    <w:p w14:paraId="3ADAB1FA" w14:textId="77777777" w:rsidR="005040BD" w:rsidRDefault="005040BD" w:rsidP="005040BD">
      <w:pPr>
        <w:pStyle w:val="Default"/>
        <w:jc w:val="both"/>
        <w:rPr>
          <w:b/>
          <w:sz w:val="18"/>
          <w:szCs w:val="16"/>
        </w:rPr>
      </w:pPr>
      <w:r>
        <w:rPr>
          <w:sz w:val="18"/>
          <w:szCs w:val="16"/>
        </w:rPr>
        <w:t xml:space="preserve">Kandydaci będą przyjmowani według kryterium punktowego. Maksymalnie możesz uzyskać </w:t>
      </w:r>
      <w:r w:rsidRPr="007629F6">
        <w:rPr>
          <w:b/>
          <w:sz w:val="18"/>
          <w:szCs w:val="16"/>
        </w:rPr>
        <w:t>200 pkt.</w:t>
      </w:r>
      <w:r>
        <w:rPr>
          <w:b/>
          <w:sz w:val="18"/>
          <w:szCs w:val="16"/>
        </w:rPr>
        <w:t>:</w:t>
      </w:r>
    </w:p>
    <w:p w14:paraId="72EA877A" w14:textId="77777777" w:rsidR="00802916" w:rsidRPr="007629F6" w:rsidRDefault="00802916" w:rsidP="005040BD">
      <w:pPr>
        <w:pStyle w:val="Default"/>
        <w:jc w:val="both"/>
        <w:rPr>
          <w:b/>
          <w:sz w:val="18"/>
          <w:szCs w:val="16"/>
        </w:rPr>
      </w:pPr>
    </w:p>
    <w:p w14:paraId="2A5C5459" w14:textId="77777777" w:rsidR="007016DB" w:rsidRDefault="005040BD" w:rsidP="005040BD">
      <w:pPr>
        <w:pStyle w:val="Default"/>
        <w:numPr>
          <w:ilvl w:val="0"/>
          <w:numId w:val="1"/>
        </w:numPr>
        <w:ind w:left="284" w:hanging="284"/>
        <w:jc w:val="both"/>
        <w:rPr>
          <w:sz w:val="18"/>
          <w:szCs w:val="16"/>
        </w:rPr>
      </w:pPr>
      <w:r w:rsidRPr="00696B7B">
        <w:rPr>
          <w:b/>
          <w:sz w:val="18"/>
          <w:szCs w:val="16"/>
        </w:rPr>
        <w:t>100 punktów</w:t>
      </w:r>
      <w:r w:rsidR="00696B7B" w:rsidRPr="00696B7B">
        <w:rPr>
          <w:b/>
          <w:sz w:val="18"/>
          <w:szCs w:val="16"/>
        </w:rPr>
        <w:t xml:space="preserve"> </w:t>
      </w:r>
      <w:r w:rsidRPr="00696B7B">
        <w:rPr>
          <w:sz w:val="18"/>
          <w:szCs w:val="16"/>
        </w:rPr>
        <w:t>możesz otrzymać</w:t>
      </w:r>
      <w:r w:rsidR="00696B7B" w:rsidRPr="00696B7B">
        <w:rPr>
          <w:sz w:val="18"/>
          <w:szCs w:val="16"/>
        </w:rPr>
        <w:t xml:space="preserve"> </w:t>
      </w:r>
      <w:r w:rsidRPr="00696B7B">
        <w:rPr>
          <w:sz w:val="18"/>
          <w:szCs w:val="16"/>
        </w:rPr>
        <w:t xml:space="preserve">za </w:t>
      </w:r>
      <w:r w:rsidR="00696B7B">
        <w:rPr>
          <w:sz w:val="18"/>
          <w:szCs w:val="16"/>
        </w:rPr>
        <w:t xml:space="preserve">wyniki </w:t>
      </w:r>
      <w:r w:rsidRPr="00696B7B">
        <w:rPr>
          <w:sz w:val="18"/>
          <w:szCs w:val="16"/>
        </w:rPr>
        <w:t>egzamin</w:t>
      </w:r>
      <w:r w:rsidR="00696B7B">
        <w:rPr>
          <w:sz w:val="18"/>
          <w:szCs w:val="16"/>
        </w:rPr>
        <w:t>u</w:t>
      </w:r>
      <w:r w:rsidRPr="00696B7B">
        <w:rPr>
          <w:sz w:val="18"/>
          <w:szCs w:val="16"/>
        </w:rPr>
        <w:t xml:space="preserve"> </w:t>
      </w:r>
      <w:proofErr w:type="gramStart"/>
      <w:r w:rsidR="007016DB">
        <w:rPr>
          <w:sz w:val="18"/>
          <w:szCs w:val="16"/>
        </w:rPr>
        <w:t xml:space="preserve">ósmoklasisty </w:t>
      </w:r>
      <w:r w:rsidRPr="00696B7B">
        <w:rPr>
          <w:sz w:val="18"/>
          <w:szCs w:val="16"/>
        </w:rPr>
        <w:t xml:space="preserve"> z</w:t>
      </w:r>
      <w:proofErr w:type="gramEnd"/>
      <w:r w:rsidRPr="00696B7B">
        <w:rPr>
          <w:sz w:val="18"/>
          <w:szCs w:val="16"/>
        </w:rPr>
        <w:t xml:space="preserve"> zakresu: </w:t>
      </w:r>
    </w:p>
    <w:p w14:paraId="331CAC14" w14:textId="77777777" w:rsidR="00696B7B" w:rsidRDefault="005040BD" w:rsidP="00802916">
      <w:pPr>
        <w:pStyle w:val="Default"/>
        <w:numPr>
          <w:ilvl w:val="0"/>
          <w:numId w:val="3"/>
        </w:numPr>
        <w:jc w:val="both"/>
        <w:rPr>
          <w:sz w:val="18"/>
          <w:szCs w:val="16"/>
        </w:rPr>
      </w:pPr>
      <w:r w:rsidRPr="00696B7B">
        <w:rPr>
          <w:sz w:val="18"/>
          <w:szCs w:val="16"/>
        </w:rPr>
        <w:t>języka polskiego</w:t>
      </w:r>
      <w:r w:rsidR="007016DB">
        <w:rPr>
          <w:sz w:val="18"/>
          <w:szCs w:val="16"/>
        </w:rPr>
        <w:t xml:space="preserve"> i matematyki (</w:t>
      </w:r>
      <w:r w:rsidR="00802916">
        <w:rPr>
          <w:sz w:val="18"/>
          <w:szCs w:val="16"/>
        </w:rPr>
        <w:t xml:space="preserve">wynik przedstawiony w procentach </w:t>
      </w:r>
      <w:r w:rsidR="007016DB">
        <w:rPr>
          <w:sz w:val="18"/>
          <w:szCs w:val="16"/>
        </w:rPr>
        <w:t xml:space="preserve">mnoży się przez </w:t>
      </w:r>
      <w:r w:rsidR="007016DB" w:rsidRPr="007016DB">
        <w:rPr>
          <w:b/>
          <w:sz w:val="18"/>
          <w:szCs w:val="16"/>
        </w:rPr>
        <w:t>0,35</w:t>
      </w:r>
      <w:r w:rsidR="007016DB">
        <w:rPr>
          <w:sz w:val="18"/>
          <w:szCs w:val="16"/>
        </w:rPr>
        <w:t>)</w:t>
      </w:r>
    </w:p>
    <w:p w14:paraId="6E025B9F" w14:textId="77777777" w:rsidR="007016DB" w:rsidRPr="00802916" w:rsidRDefault="007016DB" w:rsidP="00802916">
      <w:pPr>
        <w:pStyle w:val="Default"/>
        <w:numPr>
          <w:ilvl w:val="0"/>
          <w:numId w:val="3"/>
        </w:numPr>
        <w:jc w:val="both"/>
        <w:rPr>
          <w:sz w:val="18"/>
          <w:szCs w:val="16"/>
        </w:rPr>
      </w:pPr>
      <w:r w:rsidRPr="00802916">
        <w:rPr>
          <w:sz w:val="18"/>
          <w:szCs w:val="16"/>
        </w:rPr>
        <w:t>języka obcego nowożytnego (</w:t>
      </w:r>
      <w:r w:rsidR="00802916">
        <w:rPr>
          <w:sz w:val="18"/>
          <w:szCs w:val="16"/>
        </w:rPr>
        <w:t xml:space="preserve">wynik przedstawiony w procentach </w:t>
      </w:r>
      <w:r w:rsidRPr="00802916">
        <w:rPr>
          <w:sz w:val="18"/>
          <w:szCs w:val="16"/>
        </w:rPr>
        <w:t xml:space="preserve">mnoży się przez </w:t>
      </w:r>
      <w:r w:rsidRPr="00802916">
        <w:rPr>
          <w:b/>
          <w:sz w:val="18"/>
          <w:szCs w:val="16"/>
        </w:rPr>
        <w:t>0,3</w:t>
      </w:r>
      <w:r w:rsidRPr="00802916">
        <w:rPr>
          <w:sz w:val="18"/>
          <w:szCs w:val="16"/>
        </w:rPr>
        <w:t>)</w:t>
      </w:r>
    </w:p>
    <w:p w14:paraId="6B81D33A" w14:textId="77777777" w:rsidR="007016DB" w:rsidRDefault="007016DB" w:rsidP="007016DB">
      <w:pPr>
        <w:pStyle w:val="Default"/>
        <w:ind w:left="284"/>
        <w:jc w:val="both"/>
        <w:rPr>
          <w:sz w:val="18"/>
          <w:szCs w:val="16"/>
        </w:rPr>
      </w:pPr>
    </w:p>
    <w:p w14:paraId="6E914AA2" w14:textId="77777777" w:rsidR="005040BD" w:rsidRDefault="00802916" w:rsidP="005040BD">
      <w:pPr>
        <w:pStyle w:val="Default"/>
        <w:numPr>
          <w:ilvl w:val="0"/>
          <w:numId w:val="1"/>
        </w:numPr>
        <w:ind w:left="284" w:hanging="284"/>
        <w:jc w:val="both"/>
        <w:rPr>
          <w:sz w:val="18"/>
          <w:szCs w:val="16"/>
        </w:rPr>
      </w:pPr>
      <w:r>
        <w:rPr>
          <w:b/>
          <w:sz w:val="18"/>
          <w:szCs w:val="16"/>
        </w:rPr>
        <w:t>72</w:t>
      </w:r>
      <w:r w:rsidR="005040BD" w:rsidRPr="00696B7B">
        <w:rPr>
          <w:b/>
          <w:sz w:val="18"/>
          <w:szCs w:val="16"/>
        </w:rPr>
        <w:t xml:space="preserve"> punkt</w:t>
      </w:r>
      <w:r>
        <w:rPr>
          <w:b/>
          <w:sz w:val="18"/>
          <w:szCs w:val="16"/>
        </w:rPr>
        <w:t>y</w:t>
      </w:r>
      <w:r w:rsidR="00696B7B">
        <w:rPr>
          <w:b/>
          <w:sz w:val="18"/>
          <w:szCs w:val="16"/>
        </w:rPr>
        <w:t xml:space="preserve"> </w:t>
      </w:r>
      <w:r w:rsidR="005040BD" w:rsidRPr="00696B7B">
        <w:rPr>
          <w:sz w:val="18"/>
          <w:szCs w:val="16"/>
        </w:rPr>
        <w:t>możesz otrzymać</w:t>
      </w:r>
      <w:r w:rsidR="00696B7B">
        <w:rPr>
          <w:sz w:val="18"/>
          <w:szCs w:val="16"/>
        </w:rPr>
        <w:t xml:space="preserve"> </w:t>
      </w:r>
      <w:r w:rsidR="005040BD" w:rsidRPr="00696B7B">
        <w:rPr>
          <w:sz w:val="18"/>
          <w:szCs w:val="16"/>
        </w:rPr>
        <w:t>za oceny z języka polskiego</w:t>
      </w:r>
      <w:r w:rsidR="00B64448" w:rsidRPr="00696B7B">
        <w:rPr>
          <w:sz w:val="18"/>
          <w:szCs w:val="16"/>
        </w:rPr>
        <w:t>, matematyki</w:t>
      </w:r>
      <w:r w:rsidR="005040BD" w:rsidRPr="00696B7B">
        <w:rPr>
          <w:sz w:val="18"/>
          <w:szCs w:val="16"/>
        </w:rPr>
        <w:t xml:space="preserve"> oraz </w:t>
      </w:r>
      <w:r w:rsidR="00B64448" w:rsidRPr="00696B7B">
        <w:rPr>
          <w:sz w:val="18"/>
          <w:szCs w:val="16"/>
        </w:rPr>
        <w:t>dwóch</w:t>
      </w:r>
      <w:r w:rsidR="005040BD" w:rsidRPr="00696B7B">
        <w:rPr>
          <w:sz w:val="18"/>
          <w:szCs w:val="16"/>
        </w:rPr>
        <w:t xml:space="preserve"> wybranych </w:t>
      </w:r>
      <w:r w:rsidRPr="00F04BE9">
        <w:rPr>
          <w:sz w:val="18"/>
          <w:szCs w:val="16"/>
          <w:u w:val="single"/>
        </w:rPr>
        <w:t>obowiązkowych zajęć edukacyjnych</w:t>
      </w:r>
      <w:r w:rsidR="00786C86">
        <w:rPr>
          <w:sz w:val="18"/>
          <w:szCs w:val="16"/>
        </w:rPr>
        <w:t xml:space="preserve"> (język obcy nowożytny, </w:t>
      </w:r>
      <w:r w:rsidR="0004544A">
        <w:rPr>
          <w:sz w:val="18"/>
          <w:szCs w:val="16"/>
        </w:rPr>
        <w:t>historia, wiedza o społeczeństwie, geografia, biologia, chemia, fizyka, informatyka)</w:t>
      </w:r>
      <w:r>
        <w:rPr>
          <w:sz w:val="18"/>
          <w:szCs w:val="16"/>
        </w:rPr>
        <w:t xml:space="preserve"> wymienionych </w:t>
      </w:r>
      <w:r w:rsidR="005040BD" w:rsidRPr="00696B7B">
        <w:rPr>
          <w:sz w:val="18"/>
          <w:szCs w:val="16"/>
        </w:rPr>
        <w:t>na ś</w:t>
      </w:r>
      <w:r w:rsidR="00B64448" w:rsidRPr="00696B7B">
        <w:rPr>
          <w:sz w:val="18"/>
          <w:szCs w:val="16"/>
        </w:rPr>
        <w:t xml:space="preserve">wiadectwie ukończenia </w:t>
      </w:r>
      <w:r w:rsidR="007016DB">
        <w:rPr>
          <w:sz w:val="18"/>
          <w:szCs w:val="16"/>
        </w:rPr>
        <w:t>szkoły podstawowej</w:t>
      </w:r>
      <w:r w:rsidR="005040BD" w:rsidRPr="00696B7B">
        <w:rPr>
          <w:sz w:val="18"/>
          <w:szCs w:val="16"/>
        </w:rPr>
        <w:t>:</w:t>
      </w:r>
    </w:p>
    <w:p w14:paraId="56E91EB6" w14:textId="77777777" w:rsidR="008B2132" w:rsidRPr="00696B7B" w:rsidRDefault="008B2132" w:rsidP="00D92968">
      <w:pPr>
        <w:pStyle w:val="Default"/>
        <w:ind w:left="284"/>
        <w:jc w:val="both"/>
        <w:rPr>
          <w:sz w:val="18"/>
          <w:szCs w:val="16"/>
        </w:rPr>
      </w:pPr>
    </w:p>
    <w:p w14:paraId="484C21AE" w14:textId="77777777" w:rsidR="005040BD" w:rsidRDefault="005040BD" w:rsidP="005040BD">
      <w:pPr>
        <w:pStyle w:val="Default"/>
        <w:ind w:left="568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za </w:t>
      </w:r>
      <w:r w:rsidRPr="002261D9">
        <w:rPr>
          <w:sz w:val="18"/>
          <w:szCs w:val="16"/>
        </w:rPr>
        <w:t xml:space="preserve">stopień </w:t>
      </w:r>
      <w:r>
        <w:rPr>
          <w:sz w:val="18"/>
          <w:szCs w:val="16"/>
        </w:rPr>
        <w:t>celujący – 18 pkt.</w:t>
      </w:r>
    </w:p>
    <w:p w14:paraId="2BB4E9D4" w14:textId="77777777" w:rsidR="005040BD" w:rsidRDefault="005040BD" w:rsidP="005040BD">
      <w:pPr>
        <w:pStyle w:val="Default"/>
        <w:ind w:left="568"/>
        <w:jc w:val="both"/>
        <w:rPr>
          <w:sz w:val="18"/>
          <w:szCs w:val="16"/>
        </w:rPr>
      </w:pPr>
      <w:r>
        <w:rPr>
          <w:sz w:val="18"/>
          <w:szCs w:val="16"/>
        </w:rPr>
        <w:t>za stopień bardzo dobry – 17 pkt.</w:t>
      </w:r>
    </w:p>
    <w:p w14:paraId="567B26C8" w14:textId="77777777" w:rsidR="005040BD" w:rsidRDefault="005040BD" w:rsidP="005040BD">
      <w:pPr>
        <w:pStyle w:val="Default"/>
        <w:ind w:left="568"/>
        <w:jc w:val="both"/>
        <w:rPr>
          <w:sz w:val="18"/>
          <w:szCs w:val="16"/>
        </w:rPr>
      </w:pPr>
      <w:r>
        <w:rPr>
          <w:sz w:val="18"/>
          <w:szCs w:val="16"/>
        </w:rPr>
        <w:t>za stopień dobry – 14 pkt.</w:t>
      </w:r>
    </w:p>
    <w:p w14:paraId="4D8BAC69" w14:textId="77777777" w:rsidR="005040BD" w:rsidRDefault="005040BD" w:rsidP="005040BD">
      <w:pPr>
        <w:pStyle w:val="Default"/>
        <w:ind w:left="568"/>
        <w:jc w:val="both"/>
        <w:rPr>
          <w:sz w:val="18"/>
          <w:szCs w:val="16"/>
        </w:rPr>
      </w:pPr>
      <w:r>
        <w:rPr>
          <w:sz w:val="18"/>
          <w:szCs w:val="16"/>
        </w:rPr>
        <w:t>za stopień dostateczny – 8 pkt</w:t>
      </w:r>
      <w:r w:rsidR="00CA4C70">
        <w:rPr>
          <w:sz w:val="18"/>
          <w:szCs w:val="16"/>
        </w:rPr>
        <w:t>.</w:t>
      </w:r>
    </w:p>
    <w:p w14:paraId="02620540" w14:textId="77777777" w:rsidR="005040BD" w:rsidRDefault="005040BD" w:rsidP="005040BD">
      <w:pPr>
        <w:pStyle w:val="Default"/>
        <w:ind w:left="568"/>
        <w:jc w:val="both"/>
        <w:rPr>
          <w:sz w:val="18"/>
          <w:szCs w:val="16"/>
        </w:rPr>
      </w:pPr>
      <w:r>
        <w:rPr>
          <w:sz w:val="18"/>
          <w:szCs w:val="16"/>
        </w:rPr>
        <w:t>za stopień dopuszczający – 2 pkt.</w:t>
      </w:r>
    </w:p>
    <w:p w14:paraId="05701835" w14:textId="77777777" w:rsidR="00802916" w:rsidRDefault="00802916" w:rsidP="005040B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85D6653" w14:textId="77777777" w:rsidR="00F04BE9" w:rsidRDefault="00F04BE9" w:rsidP="00F04BE9">
      <w:pPr>
        <w:pStyle w:val="Default"/>
        <w:numPr>
          <w:ilvl w:val="0"/>
          <w:numId w:val="1"/>
        </w:numPr>
        <w:ind w:left="283" w:right="-170" w:hanging="284"/>
        <w:jc w:val="both"/>
        <w:rPr>
          <w:sz w:val="18"/>
          <w:szCs w:val="16"/>
        </w:rPr>
      </w:pPr>
      <w:r w:rsidRPr="005A66D2">
        <w:rPr>
          <w:sz w:val="18"/>
          <w:szCs w:val="16"/>
        </w:rPr>
        <w:t xml:space="preserve">Za </w:t>
      </w:r>
      <w:r>
        <w:rPr>
          <w:sz w:val="18"/>
          <w:szCs w:val="16"/>
        </w:rPr>
        <w:t>szczególne</w:t>
      </w:r>
      <w:r w:rsidRPr="005A66D2">
        <w:rPr>
          <w:sz w:val="18"/>
          <w:szCs w:val="16"/>
        </w:rPr>
        <w:t xml:space="preserve"> osiągnięcia wymienione na świadectwie ukończenia </w:t>
      </w:r>
      <w:r>
        <w:rPr>
          <w:sz w:val="18"/>
          <w:szCs w:val="16"/>
        </w:rPr>
        <w:t>szkoły podstawowej</w:t>
      </w:r>
      <w:r w:rsidRPr="005A66D2">
        <w:rPr>
          <w:sz w:val="18"/>
          <w:szCs w:val="16"/>
        </w:rPr>
        <w:t xml:space="preserve">, w tym tytuł laureata lub finalisty i wysokie miejsca w konkursach, zawodach artystycznych </w:t>
      </w:r>
      <w:r w:rsidR="00784046">
        <w:rPr>
          <w:sz w:val="18"/>
          <w:szCs w:val="16"/>
        </w:rPr>
        <w:t>i sportowych możesz otrzymać maksymalnie</w:t>
      </w:r>
      <w:r w:rsidRPr="005A66D2">
        <w:rPr>
          <w:b/>
          <w:sz w:val="18"/>
          <w:szCs w:val="16"/>
        </w:rPr>
        <w:t xml:space="preserve"> 1</w:t>
      </w:r>
      <w:r>
        <w:rPr>
          <w:b/>
          <w:sz w:val="18"/>
          <w:szCs w:val="16"/>
        </w:rPr>
        <w:t>8</w:t>
      </w:r>
      <w:r w:rsidRPr="005A66D2">
        <w:rPr>
          <w:b/>
          <w:sz w:val="18"/>
          <w:szCs w:val="16"/>
        </w:rPr>
        <w:t xml:space="preserve"> pkt.  </w:t>
      </w:r>
      <w:r w:rsidRPr="005A66D2">
        <w:rPr>
          <w:sz w:val="18"/>
          <w:szCs w:val="16"/>
        </w:rPr>
        <w:t>(szczegółowy sposób przydziału punktów dostępny na stronie internetowej szkoły)</w:t>
      </w:r>
    </w:p>
    <w:p w14:paraId="722B4A0B" w14:textId="77777777" w:rsidR="00F04BE9" w:rsidRPr="005A66D2" w:rsidRDefault="00F04BE9" w:rsidP="00F04BE9">
      <w:pPr>
        <w:pStyle w:val="Default"/>
        <w:ind w:left="283" w:right="-170"/>
        <w:jc w:val="both"/>
        <w:rPr>
          <w:sz w:val="18"/>
          <w:szCs w:val="16"/>
        </w:rPr>
      </w:pPr>
    </w:p>
    <w:p w14:paraId="01C478FE" w14:textId="77777777" w:rsidR="00F04BE9" w:rsidRPr="00F04BE9" w:rsidRDefault="00F04BE9" w:rsidP="00F04BE9">
      <w:pPr>
        <w:pStyle w:val="Default"/>
        <w:numPr>
          <w:ilvl w:val="0"/>
          <w:numId w:val="1"/>
        </w:numPr>
        <w:ind w:left="283" w:right="-170" w:hanging="284"/>
        <w:jc w:val="both"/>
        <w:rPr>
          <w:sz w:val="18"/>
          <w:szCs w:val="16"/>
        </w:rPr>
      </w:pPr>
      <w:r w:rsidRPr="005A66D2">
        <w:rPr>
          <w:sz w:val="18"/>
          <w:szCs w:val="16"/>
        </w:rPr>
        <w:t xml:space="preserve">Za świadectwo ukończenia </w:t>
      </w:r>
      <w:r>
        <w:rPr>
          <w:sz w:val="18"/>
          <w:szCs w:val="16"/>
        </w:rPr>
        <w:t>szkoły podstawowej</w:t>
      </w:r>
      <w:r w:rsidRPr="005A66D2">
        <w:rPr>
          <w:sz w:val="18"/>
          <w:szCs w:val="16"/>
        </w:rPr>
        <w:t xml:space="preserve"> z wyróżnieniem dostaniesz </w:t>
      </w:r>
      <w:r>
        <w:rPr>
          <w:b/>
          <w:sz w:val="18"/>
          <w:szCs w:val="16"/>
        </w:rPr>
        <w:t>7</w:t>
      </w:r>
      <w:r w:rsidRPr="005A66D2">
        <w:rPr>
          <w:b/>
          <w:sz w:val="18"/>
          <w:szCs w:val="16"/>
        </w:rPr>
        <w:t xml:space="preserve"> pkt.</w:t>
      </w:r>
    </w:p>
    <w:p w14:paraId="69625873" w14:textId="77777777" w:rsidR="00F04BE9" w:rsidRPr="005A66D2" w:rsidRDefault="00F04BE9" w:rsidP="00F04BE9">
      <w:pPr>
        <w:pStyle w:val="Default"/>
        <w:ind w:right="-170"/>
        <w:jc w:val="both"/>
        <w:rPr>
          <w:sz w:val="18"/>
          <w:szCs w:val="16"/>
        </w:rPr>
      </w:pPr>
    </w:p>
    <w:p w14:paraId="7CE82C1C" w14:textId="77777777" w:rsidR="00F04BE9" w:rsidRPr="00667E30" w:rsidRDefault="00F04BE9" w:rsidP="00F04BE9">
      <w:pPr>
        <w:pStyle w:val="Default"/>
        <w:numPr>
          <w:ilvl w:val="0"/>
          <w:numId w:val="1"/>
        </w:numPr>
        <w:ind w:left="283" w:right="-170" w:hanging="284"/>
        <w:jc w:val="both"/>
        <w:rPr>
          <w:sz w:val="18"/>
          <w:szCs w:val="16"/>
        </w:rPr>
      </w:pPr>
      <w:r w:rsidRPr="005A66D2">
        <w:rPr>
          <w:sz w:val="18"/>
          <w:szCs w:val="18"/>
        </w:rPr>
        <w:t>Za osiągnięcia w zakresie aktywności społecznej,</w:t>
      </w:r>
      <w:r>
        <w:rPr>
          <w:sz w:val="18"/>
          <w:szCs w:val="18"/>
        </w:rPr>
        <w:t xml:space="preserve"> </w:t>
      </w:r>
      <w:r w:rsidRPr="005A66D2">
        <w:rPr>
          <w:sz w:val="18"/>
          <w:szCs w:val="18"/>
        </w:rPr>
        <w:t xml:space="preserve">w tym na rzecz środowiska szkolnego, w szczególności w formie wolontariatu dostaniesz </w:t>
      </w:r>
      <w:r>
        <w:rPr>
          <w:b/>
          <w:sz w:val="18"/>
          <w:szCs w:val="18"/>
        </w:rPr>
        <w:t>3</w:t>
      </w:r>
      <w:r w:rsidRPr="005A66D2">
        <w:rPr>
          <w:b/>
          <w:sz w:val="18"/>
          <w:szCs w:val="18"/>
        </w:rPr>
        <w:t xml:space="preserve"> pkt.</w:t>
      </w:r>
    </w:p>
    <w:p w14:paraId="71F13A6F" w14:textId="77777777" w:rsidR="00802916" w:rsidRDefault="00802916" w:rsidP="005040B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E5BB5BA" w14:textId="77777777" w:rsidR="0096684A" w:rsidRDefault="00F04BE9" w:rsidP="005040B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668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proofErr w:type="gramStart"/>
      <w:r w:rsidRPr="009668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Uwaga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96684A">
        <w:rPr>
          <w:rFonts w:ascii="Arial" w:eastAsia="Times New Roman" w:hAnsi="Arial" w:cs="Arial"/>
          <w:bCs/>
          <w:sz w:val="18"/>
          <w:szCs w:val="18"/>
          <w:lang w:eastAsia="pl-PL"/>
        </w:rPr>
        <w:t>:</w:t>
      </w:r>
      <w:proofErr w:type="gramEnd"/>
    </w:p>
    <w:p w14:paraId="2F576EB9" w14:textId="77777777" w:rsidR="00802916" w:rsidRPr="00801C6F" w:rsidRDefault="00F04BE9" w:rsidP="005247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801C6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Aby za osiągniecie kandydat otrzymał punkty musi ono zostać wpisane </w:t>
      </w:r>
      <w:r w:rsidR="0052476F" w:rsidRPr="00801C6F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  <w:r w:rsidRPr="00801C6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 świadectwo ukończenia szkoły podstawowej. O wpisie osiągnięć na świadectwo decyduje dyrektor szkoły podstawowej.</w:t>
      </w:r>
    </w:p>
    <w:p w14:paraId="483F73FE" w14:textId="77777777" w:rsidR="00802916" w:rsidRPr="00801C6F" w:rsidRDefault="00802916" w:rsidP="005040B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551A75F" w14:textId="77777777" w:rsidR="00802916" w:rsidRDefault="00802916" w:rsidP="005040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8EC804" w14:textId="77777777" w:rsidR="00835743" w:rsidRDefault="00000000" w:rsidP="005040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pict w14:anchorId="655C51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5pt;margin-top:8pt;width:365.75pt;height:.9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"/>
        </w:pict>
      </w:r>
    </w:p>
    <w:p w14:paraId="489C3FDB" w14:textId="77777777" w:rsidR="00835743" w:rsidRDefault="00835743" w:rsidP="005040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4A9ECF" w14:textId="77777777" w:rsidR="00835743" w:rsidRDefault="00717BCB" w:rsidP="005040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219DA6DB" wp14:editId="3816D835">
            <wp:extent cx="685800" cy="546100"/>
            <wp:effectExtent l="19050" t="0" r="0" b="0"/>
            <wp:docPr id="1" name="Obraz 9" descr="Szko&amp;lstrok;a konsult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zko&amp;lstrok;a konsultac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F712904" wp14:editId="133F6E66">
            <wp:extent cx="730250" cy="431800"/>
            <wp:effectExtent l="19050" t="0" r="0" b="0"/>
            <wp:docPr id="15" name="Obraz 15" descr="Ksi&amp;aogon;&amp;zdot;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si&amp;aogon;&amp;zdot;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E43" w:rsidRPr="00485E43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037B00C5" wp14:editId="20D94482">
            <wp:extent cx="730250" cy="558800"/>
            <wp:effectExtent l="19050" t="0" r="0" b="0"/>
            <wp:docPr id="10" name="Obraz 110" descr="Sylwetka wektor rysunek narciarka al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Sylwetka wektor rysunek narciarka al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08" cy="55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660" w:rsidRPr="00E14660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4A25F8E1" wp14:editId="2DC9BEC9">
            <wp:extent cx="749300" cy="520700"/>
            <wp:effectExtent l="19050" t="0" r="0" b="0"/>
            <wp:docPr id="13" name="Obraz 128" descr="Biznesmenów wysoki pi&amp;eogon;&amp;cacute; wektor wyobra&amp;zdot;enie o oso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iznesmenów wysoki pi&amp;eogon;&amp;cacute; wektor wyobra&amp;zdot;enie o osob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8" cy="52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8AE" w:rsidRPr="004108AE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2FA8DFD7" wp14:editId="7CA00522">
            <wp:extent cx="685800" cy="558800"/>
            <wp:effectExtent l="0" t="0" r="0" b="0"/>
            <wp:docPr id="44" name="Obraz 243" descr="Mikroskop wektor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Mikroskop wektorowej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12" cy="56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7BF" w:rsidRPr="000677BF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21F1D4E0" wp14:editId="55806207">
            <wp:extent cx="654050" cy="596900"/>
            <wp:effectExtent l="19050" t="0" r="0" b="0"/>
            <wp:docPr id="23" name="Obraz 154" descr="Instrumentów chemia cz&amp;aogon;steczka t&amp;lstrok;o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nstrumentów chemia cz&amp;aogon;steczka t&amp;lstrok;o wek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92" cy="59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BB3468" w14:textId="77777777" w:rsidR="009E004A" w:rsidRPr="00F04BE9" w:rsidRDefault="00000000" w:rsidP="00F04BE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 w14:anchorId="393D796A">
          <v:shape id="AutoShape 5" o:spid="_x0000_s1036" type="#_x0000_t32" style="position:absolute;margin-left:-5.5pt;margin-top:14.6pt;width:365.75pt;height:.9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"/>
        </w:pict>
      </w:r>
    </w:p>
    <w:p w14:paraId="02D63F05" w14:textId="77777777" w:rsidR="00835743" w:rsidRDefault="00835743" w:rsidP="005040BD">
      <w:pPr>
        <w:pStyle w:val="Default"/>
        <w:ind w:right="-170"/>
        <w:jc w:val="both"/>
        <w:rPr>
          <w:b/>
          <w:sz w:val="18"/>
          <w:szCs w:val="18"/>
        </w:rPr>
      </w:pPr>
    </w:p>
    <w:p w14:paraId="703C4FFF" w14:textId="77777777" w:rsidR="00610284" w:rsidRPr="006E5D73" w:rsidRDefault="005040BD" w:rsidP="00610284">
      <w:pPr>
        <w:pStyle w:val="Tekstpodstawowy2"/>
        <w:ind w:left="0" w:firstLine="0"/>
        <w:rPr>
          <w:rFonts w:ascii="Arial" w:hAnsi="Arial" w:cs="Arial"/>
          <w:b/>
          <w:bCs/>
          <w:color w:val="0070C0"/>
          <w:sz w:val="22"/>
          <w:szCs w:val="22"/>
        </w:rPr>
      </w:pPr>
      <w:r w:rsidRPr="006E5D73">
        <w:rPr>
          <w:rFonts w:ascii="Arial" w:hAnsi="Arial" w:cs="Arial"/>
          <w:b/>
          <w:bCs/>
          <w:color w:val="0070C0"/>
          <w:sz w:val="22"/>
          <w:szCs w:val="22"/>
        </w:rPr>
        <w:t xml:space="preserve">Terminarz </w:t>
      </w:r>
      <w:r w:rsidR="00656589">
        <w:rPr>
          <w:rFonts w:ascii="Arial" w:hAnsi="Arial" w:cs="Arial"/>
          <w:b/>
          <w:bCs/>
          <w:color w:val="0070C0"/>
          <w:sz w:val="22"/>
          <w:szCs w:val="22"/>
        </w:rPr>
        <w:t>rekrutacji na rok szkolny 20</w:t>
      </w:r>
      <w:r w:rsidR="00784046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B2311F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="00BF4B09">
        <w:rPr>
          <w:rFonts w:ascii="Arial" w:hAnsi="Arial" w:cs="Arial"/>
          <w:b/>
          <w:bCs/>
          <w:color w:val="0070C0"/>
          <w:sz w:val="22"/>
          <w:szCs w:val="22"/>
        </w:rPr>
        <w:t>/202</w:t>
      </w:r>
      <w:r w:rsidR="00B2311F"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Pr="006E5D73">
        <w:rPr>
          <w:rFonts w:ascii="Arial" w:hAnsi="Arial" w:cs="Arial"/>
          <w:b/>
          <w:bCs/>
          <w:color w:val="0070C0"/>
          <w:sz w:val="22"/>
          <w:szCs w:val="22"/>
        </w:rPr>
        <w:br/>
        <w:t>w Liceum Ogólnokształcącym</w:t>
      </w:r>
    </w:p>
    <w:p w14:paraId="54D5D7C8" w14:textId="77777777" w:rsidR="005040BD" w:rsidRPr="006E5D73" w:rsidRDefault="005040BD" w:rsidP="005040BD">
      <w:pPr>
        <w:pStyle w:val="Tekstpodstawowy2"/>
        <w:ind w:left="0" w:firstLine="0"/>
        <w:rPr>
          <w:rFonts w:ascii="Arial" w:hAnsi="Arial" w:cs="Arial"/>
          <w:b/>
          <w:bCs/>
          <w:color w:val="0070C0"/>
          <w:sz w:val="22"/>
          <w:szCs w:val="22"/>
        </w:rPr>
      </w:pPr>
      <w:r w:rsidRPr="006E5D73">
        <w:rPr>
          <w:rFonts w:ascii="Arial" w:hAnsi="Arial" w:cs="Arial"/>
          <w:b/>
          <w:bCs/>
          <w:color w:val="0070C0"/>
          <w:sz w:val="22"/>
          <w:szCs w:val="22"/>
        </w:rPr>
        <w:t xml:space="preserve">im. Marii Dąbrowskiej w </w:t>
      </w:r>
      <w:r w:rsidR="00610284">
        <w:rPr>
          <w:rFonts w:ascii="Arial" w:hAnsi="Arial" w:cs="Arial"/>
          <w:b/>
          <w:bCs/>
          <w:color w:val="0070C0"/>
          <w:sz w:val="22"/>
          <w:szCs w:val="22"/>
        </w:rPr>
        <w:t>Ż</w:t>
      </w:r>
      <w:r w:rsidRPr="006E5D73">
        <w:rPr>
          <w:rFonts w:ascii="Arial" w:hAnsi="Arial" w:cs="Arial"/>
          <w:b/>
          <w:bCs/>
          <w:color w:val="0070C0"/>
          <w:sz w:val="22"/>
          <w:szCs w:val="22"/>
        </w:rPr>
        <w:t>urominie</w:t>
      </w:r>
    </w:p>
    <w:p w14:paraId="2AC40506" w14:textId="77777777" w:rsidR="005040BD" w:rsidRPr="006E5D73" w:rsidRDefault="005040BD" w:rsidP="005040BD">
      <w:pPr>
        <w:pStyle w:val="Tekstpodstawowy2"/>
        <w:ind w:left="0" w:firstLine="0"/>
        <w:rPr>
          <w:rFonts w:ascii="Arial" w:hAnsi="Arial" w:cs="Arial"/>
          <w:b/>
          <w:bCs/>
          <w:color w:val="0070C0"/>
          <w:sz w:val="22"/>
          <w:szCs w:val="22"/>
        </w:rPr>
      </w:pPr>
      <w:r w:rsidRPr="006E5D73">
        <w:rPr>
          <w:rFonts w:ascii="Arial" w:hAnsi="Arial" w:cs="Arial"/>
          <w:b/>
          <w:bCs/>
          <w:color w:val="0070C0"/>
          <w:sz w:val="22"/>
          <w:szCs w:val="22"/>
        </w:rPr>
        <w:t xml:space="preserve">(na podstawie zarządzenia MKO nr </w:t>
      </w:r>
      <w:r w:rsidR="00B2311F">
        <w:rPr>
          <w:rFonts w:ascii="Arial" w:hAnsi="Arial" w:cs="Arial"/>
          <w:b/>
          <w:bCs/>
          <w:color w:val="0070C0"/>
          <w:sz w:val="22"/>
          <w:szCs w:val="22"/>
        </w:rPr>
        <w:t>6</w:t>
      </w:r>
      <w:r w:rsidRPr="006E5D73">
        <w:rPr>
          <w:rFonts w:ascii="Arial" w:hAnsi="Arial" w:cs="Arial"/>
          <w:b/>
          <w:bCs/>
          <w:color w:val="0070C0"/>
          <w:sz w:val="22"/>
          <w:szCs w:val="22"/>
        </w:rPr>
        <w:t xml:space="preserve"> z dnia </w:t>
      </w:r>
      <w:r w:rsidR="00B2311F">
        <w:rPr>
          <w:rFonts w:ascii="Arial" w:hAnsi="Arial" w:cs="Arial"/>
          <w:b/>
          <w:bCs/>
          <w:color w:val="0070C0"/>
          <w:sz w:val="22"/>
          <w:szCs w:val="22"/>
        </w:rPr>
        <w:t>29</w:t>
      </w:r>
      <w:r w:rsidR="00C12822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AA570E">
        <w:rPr>
          <w:rFonts w:ascii="Arial" w:hAnsi="Arial" w:cs="Arial"/>
          <w:b/>
          <w:bCs/>
          <w:color w:val="0070C0"/>
          <w:sz w:val="22"/>
          <w:szCs w:val="22"/>
        </w:rPr>
        <w:t>stycznia</w:t>
      </w:r>
      <w:r w:rsidR="004712E6">
        <w:rPr>
          <w:rFonts w:ascii="Arial" w:hAnsi="Arial" w:cs="Arial"/>
          <w:b/>
          <w:bCs/>
          <w:color w:val="0070C0"/>
          <w:sz w:val="22"/>
          <w:szCs w:val="22"/>
        </w:rPr>
        <w:t xml:space="preserve"> 202</w:t>
      </w:r>
      <w:r w:rsidR="00B2311F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Pr="006E5D73">
        <w:rPr>
          <w:rFonts w:ascii="Arial" w:hAnsi="Arial" w:cs="Arial"/>
          <w:b/>
          <w:bCs/>
          <w:color w:val="0070C0"/>
          <w:sz w:val="22"/>
          <w:szCs w:val="22"/>
        </w:rPr>
        <w:t xml:space="preserve"> r.)</w:t>
      </w:r>
    </w:p>
    <w:p w14:paraId="3D018A33" w14:textId="77777777" w:rsidR="005040BD" w:rsidRPr="006E5D73" w:rsidRDefault="005040BD" w:rsidP="005040BD">
      <w:pPr>
        <w:pStyle w:val="Tekstpodstawowy2"/>
        <w:ind w:left="0" w:firstLine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F1FAA41" w14:textId="77777777" w:rsidR="005040BD" w:rsidRPr="006E5D73" w:rsidRDefault="005040BD" w:rsidP="005040BD">
      <w:pPr>
        <w:pStyle w:val="Tekstpodstawowy2"/>
        <w:ind w:left="720"/>
        <w:rPr>
          <w:rFonts w:ascii="Arial" w:hAnsi="Arial" w:cs="Arial"/>
          <w:b/>
          <w:bCs/>
          <w:color w:val="0070C0"/>
          <w:sz w:val="20"/>
          <w:u w:val="single"/>
        </w:rPr>
      </w:pPr>
      <w:r w:rsidRPr="006E5D73">
        <w:rPr>
          <w:rFonts w:ascii="Arial" w:hAnsi="Arial" w:cs="Arial"/>
          <w:b/>
          <w:bCs/>
          <w:color w:val="0070C0"/>
          <w:sz w:val="18"/>
          <w:szCs w:val="18"/>
        </w:rPr>
        <w:br/>
      </w:r>
      <w:r w:rsidRPr="006E5D73">
        <w:rPr>
          <w:rFonts w:ascii="Arial" w:hAnsi="Arial" w:cs="Arial"/>
          <w:b/>
          <w:bCs/>
          <w:color w:val="0070C0"/>
          <w:sz w:val="20"/>
          <w:u w:val="single"/>
        </w:rPr>
        <w:t>Rekrutacja zasadnicza</w:t>
      </w:r>
    </w:p>
    <w:p w14:paraId="7CD376BF" w14:textId="77777777" w:rsidR="005040BD" w:rsidRDefault="005040BD" w:rsidP="005040BD">
      <w:pPr>
        <w:pStyle w:val="Tekstpodstawowy2"/>
        <w:ind w:left="720" w:firstLine="0"/>
        <w:rPr>
          <w:rFonts w:ascii="Arial" w:hAnsi="Arial" w:cs="Arial"/>
          <w:b/>
          <w:bCs/>
          <w:sz w:val="18"/>
          <w:szCs w:val="18"/>
        </w:rPr>
      </w:pPr>
    </w:p>
    <w:p w14:paraId="577F7665" w14:textId="77777777" w:rsidR="00610284" w:rsidRPr="00770477" w:rsidRDefault="00610284" w:rsidP="005040BD">
      <w:pPr>
        <w:pStyle w:val="Tekstpodstawowy2"/>
        <w:ind w:left="720" w:firstLine="0"/>
        <w:rPr>
          <w:rFonts w:ascii="Arial" w:hAnsi="Arial" w:cs="Arial"/>
          <w:b/>
          <w:bCs/>
          <w:sz w:val="18"/>
          <w:szCs w:val="18"/>
        </w:rPr>
      </w:pPr>
    </w:p>
    <w:p w14:paraId="4FEDE804" w14:textId="78B24706" w:rsidR="005F6787" w:rsidRPr="00120C26" w:rsidRDefault="005F6787" w:rsidP="00120C26">
      <w:pPr>
        <w:pStyle w:val="Default"/>
        <w:numPr>
          <w:ilvl w:val="0"/>
          <w:numId w:val="2"/>
        </w:numPr>
        <w:spacing w:after="240"/>
        <w:ind w:left="283" w:right="-170" w:hanging="284"/>
        <w:jc w:val="both"/>
        <w:rPr>
          <w:rFonts w:eastAsia="Times New Roman"/>
          <w:sz w:val="18"/>
          <w:szCs w:val="18"/>
          <w:lang w:eastAsia="pl-PL"/>
        </w:rPr>
      </w:pPr>
      <w:r w:rsidRPr="00A3663F">
        <w:rPr>
          <w:rFonts w:eastAsia="Times New Roman"/>
          <w:b/>
          <w:bCs/>
          <w:sz w:val="18"/>
          <w:szCs w:val="18"/>
          <w:lang w:eastAsia="pl-PL"/>
        </w:rPr>
        <w:t>Od 1</w:t>
      </w:r>
      <w:r w:rsidR="004712E6">
        <w:rPr>
          <w:rFonts w:eastAsia="Times New Roman"/>
          <w:b/>
          <w:bCs/>
          <w:sz w:val="18"/>
          <w:szCs w:val="18"/>
          <w:lang w:eastAsia="pl-PL"/>
        </w:rPr>
        <w:t>5</w:t>
      </w:r>
      <w:r w:rsidRPr="00A3663F">
        <w:rPr>
          <w:rFonts w:eastAsia="Times New Roman"/>
          <w:b/>
          <w:bCs/>
          <w:sz w:val="18"/>
          <w:szCs w:val="18"/>
          <w:lang w:eastAsia="pl-PL"/>
        </w:rPr>
        <w:t xml:space="preserve"> maja </w:t>
      </w:r>
      <w:r w:rsidR="004712E6">
        <w:rPr>
          <w:rFonts w:eastAsia="Times New Roman"/>
          <w:b/>
          <w:bCs/>
          <w:sz w:val="18"/>
          <w:szCs w:val="18"/>
          <w:lang w:eastAsia="pl-PL"/>
        </w:rPr>
        <w:t>202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4</w:t>
      </w:r>
      <w:r w:rsidR="004F6289">
        <w:rPr>
          <w:rFonts w:eastAsia="Times New Roman"/>
          <w:b/>
          <w:bCs/>
          <w:sz w:val="18"/>
          <w:szCs w:val="18"/>
          <w:lang w:eastAsia="pl-PL"/>
        </w:rPr>
        <w:t xml:space="preserve"> r.</w:t>
      </w:r>
      <w:r w:rsidRPr="00A3663F">
        <w:rPr>
          <w:rFonts w:eastAsia="Times New Roman"/>
          <w:b/>
          <w:bCs/>
          <w:sz w:val="18"/>
          <w:szCs w:val="18"/>
          <w:lang w:eastAsia="pl-PL"/>
        </w:rPr>
        <w:t xml:space="preserve"> od godz. </w:t>
      </w:r>
      <w:proofErr w:type="gramStart"/>
      <w:r w:rsidR="00610284">
        <w:rPr>
          <w:rFonts w:eastAsia="Times New Roman"/>
          <w:b/>
          <w:bCs/>
          <w:sz w:val="18"/>
          <w:szCs w:val="18"/>
          <w:lang w:eastAsia="pl-PL"/>
        </w:rPr>
        <w:t>8</w:t>
      </w:r>
      <w:r w:rsidRPr="00A3663F">
        <w:rPr>
          <w:rFonts w:eastAsia="Times New Roman"/>
          <w:b/>
          <w:bCs/>
          <w:sz w:val="18"/>
          <w:szCs w:val="18"/>
          <w:lang w:eastAsia="pl-PL"/>
        </w:rPr>
        <w:t>.00  do</w:t>
      </w:r>
      <w:proofErr w:type="gramEnd"/>
      <w:r w:rsidRPr="00A3663F">
        <w:rPr>
          <w:rFonts w:eastAsia="Times New Roman"/>
          <w:b/>
          <w:bCs/>
          <w:sz w:val="18"/>
          <w:szCs w:val="18"/>
          <w:lang w:eastAsia="pl-PL"/>
        </w:rPr>
        <w:t xml:space="preserve"> 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29</w:t>
      </w:r>
      <w:r w:rsidR="00FC663E">
        <w:rPr>
          <w:rFonts w:eastAsia="Times New Roman"/>
          <w:b/>
          <w:bCs/>
          <w:sz w:val="18"/>
          <w:szCs w:val="18"/>
          <w:lang w:eastAsia="pl-PL"/>
        </w:rPr>
        <w:t xml:space="preserve"> 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maja</w:t>
      </w:r>
      <w:r w:rsidR="004712E6">
        <w:rPr>
          <w:rFonts w:eastAsia="Times New Roman"/>
          <w:b/>
          <w:bCs/>
          <w:sz w:val="18"/>
          <w:szCs w:val="18"/>
          <w:lang w:eastAsia="pl-PL"/>
        </w:rPr>
        <w:t xml:space="preserve"> 202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4</w:t>
      </w:r>
      <w:r w:rsidR="004F6289">
        <w:rPr>
          <w:rFonts w:eastAsia="Times New Roman"/>
          <w:b/>
          <w:bCs/>
          <w:sz w:val="18"/>
          <w:szCs w:val="18"/>
          <w:lang w:eastAsia="pl-PL"/>
        </w:rPr>
        <w:t xml:space="preserve"> r.</w:t>
      </w:r>
      <w:r w:rsidRPr="00A3663F">
        <w:rPr>
          <w:rFonts w:eastAsia="Times New Roman"/>
          <w:b/>
          <w:bCs/>
          <w:sz w:val="18"/>
          <w:szCs w:val="18"/>
          <w:lang w:eastAsia="pl-PL"/>
        </w:rPr>
        <w:t xml:space="preserve"> do godz. 15.00 </w:t>
      </w:r>
      <w:r w:rsidRPr="00A3663F">
        <w:rPr>
          <w:rFonts w:eastAsia="Times New Roman"/>
          <w:sz w:val="18"/>
          <w:szCs w:val="18"/>
          <w:lang w:eastAsia="pl-PL"/>
        </w:rPr>
        <w:t xml:space="preserve"> kandydaci do klasy pierwszej składają wnioski</w:t>
      </w:r>
      <w:r w:rsidR="00FC663E">
        <w:rPr>
          <w:rFonts w:eastAsia="Times New Roman"/>
          <w:sz w:val="18"/>
          <w:szCs w:val="18"/>
          <w:lang w:eastAsia="pl-PL"/>
        </w:rPr>
        <w:t xml:space="preserve"> (w tym zmiana wniosku) o przyjęcie do szkoły wraz</w:t>
      </w:r>
      <w:r w:rsidR="00C65009">
        <w:rPr>
          <w:rFonts w:eastAsia="Times New Roman"/>
          <w:sz w:val="18"/>
          <w:szCs w:val="18"/>
          <w:lang w:eastAsia="pl-PL"/>
        </w:rPr>
        <w:t xml:space="preserve"> </w:t>
      </w:r>
      <w:r w:rsidR="00120C26">
        <w:rPr>
          <w:rFonts w:eastAsia="Times New Roman"/>
          <w:sz w:val="18"/>
          <w:szCs w:val="18"/>
          <w:lang w:eastAsia="pl-PL"/>
        </w:rPr>
        <w:br/>
      </w:r>
      <w:r w:rsidR="00C65009" w:rsidRPr="00120C26">
        <w:rPr>
          <w:rFonts w:eastAsia="Times New Roman"/>
          <w:sz w:val="18"/>
          <w:szCs w:val="18"/>
          <w:lang w:eastAsia="pl-PL"/>
        </w:rPr>
        <w:t>z</w:t>
      </w:r>
      <w:r w:rsidR="00FC663E" w:rsidRPr="00120C26">
        <w:rPr>
          <w:rFonts w:eastAsia="Times New Roman"/>
          <w:sz w:val="18"/>
          <w:szCs w:val="18"/>
          <w:lang w:eastAsia="pl-PL"/>
        </w:rPr>
        <w:t xml:space="preserve"> </w:t>
      </w:r>
      <w:r w:rsidRPr="00120C26">
        <w:rPr>
          <w:rFonts w:eastAsia="Times New Roman"/>
          <w:sz w:val="18"/>
          <w:szCs w:val="18"/>
          <w:lang w:eastAsia="pl-PL"/>
        </w:rPr>
        <w:t>dokumentami potwierdzającymi spełnienie warunków lub kryteriów branych pod uwagę w postępowaniu rekrutacyjnym;</w:t>
      </w:r>
    </w:p>
    <w:p w14:paraId="74EACDCC" w14:textId="5A719131" w:rsidR="005F6787" w:rsidRPr="00A3663F" w:rsidRDefault="004712E6" w:rsidP="00FC40B4">
      <w:pPr>
        <w:pStyle w:val="Default"/>
        <w:numPr>
          <w:ilvl w:val="0"/>
          <w:numId w:val="2"/>
        </w:numPr>
        <w:spacing w:after="240"/>
        <w:ind w:left="283" w:right="-170" w:hanging="284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b/>
          <w:bCs/>
          <w:sz w:val="18"/>
          <w:szCs w:val="18"/>
          <w:lang w:eastAsia="pl-PL"/>
        </w:rPr>
        <w:t>od 3</w:t>
      </w:r>
      <w:r w:rsidR="005F6787" w:rsidRPr="00A3663F">
        <w:rPr>
          <w:rFonts w:eastAsia="Times New Roman"/>
          <w:b/>
          <w:bCs/>
          <w:sz w:val="18"/>
          <w:szCs w:val="18"/>
          <w:lang w:eastAsia="pl-PL"/>
        </w:rPr>
        <w:t xml:space="preserve"> 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lipca</w:t>
      </w:r>
      <w:r>
        <w:rPr>
          <w:rFonts w:eastAsia="Times New Roman"/>
          <w:b/>
          <w:bCs/>
          <w:sz w:val="18"/>
          <w:szCs w:val="18"/>
          <w:lang w:eastAsia="pl-PL"/>
        </w:rPr>
        <w:t xml:space="preserve"> 202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4</w:t>
      </w:r>
      <w:r w:rsidR="004F6289">
        <w:rPr>
          <w:rFonts w:eastAsia="Times New Roman"/>
          <w:b/>
          <w:bCs/>
          <w:sz w:val="18"/>
          <w:szCs w:val="18"/>
          <w:lang w:eastAsia="pl-PL"/>
        </w:rPr>
        <w:t xml:space="preserve"> r.</w:t>
      </w:r>
      <w:r>
        <w:rPr>
          <w:rFonts w:eastAsia="Times New Roman"/>
          <w:b/>
          <w:bCs/>
          <w:sz w:val="18"/>
          <w:szCs w:val="18"/>
          <w:lang w:eastAsia="pl-PL"/>
        </w:rPr>
        <w:t xml:space="preserve"> do 1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0</w:t>
      </w:r>
      <w:r w:rsidR="00C65009">
        <w:rPr>
          <w:rFonts w:eastAsia="Times New Roman"/>
          <w:b/>
          <w:bCs/>
          <w:sz w:val="18"/>
          <w:szCs w:val="18"/>
          <w:lang w:eastAsia="pl-PL"/>
        </w:rPr>
        <w:t xml:space="preserve"> lipca</w:t>
      </w:r>
      <w:r>
        <w:rPr>
          <w:rFonts w:eastAsia="Times New Roman"/>
          <w:b/>
          <w:bCs/>
          <w:sz w:val="18"/>
          <w:szCs w:val="18"/>
          <w:lang w:eastAsia="pl-PL"/>
        </w:rPr>
        <w:t xml:space="preserve"> 202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4</w:t>
      </w:r>
      <w:r w:rsidR="004F6289">
        <w:rPr>
          <w:rFonts w:eastAsia="Times New Roman"/>
          <w:b/>
          <w:bCs/>
          <w:sz w:val="18"/>
          <w:szCs w:val="18"/>
          <w:lang w:eastAsia="pl-PL"/>
        </w:rPr>
        <w:t xml:space="preserve"> r.</w:t>
      </w:r>
      <w:r w:rsidR="00C65009">
        <w:rPr>
          <w:rFonts w:eastAsia="Times New Roman"/>
          <w:b/>
          <w:bCs/>
          <w:sz w:val="18"/>
          <w:szCs w:val="18"/>
          <w:lang w:eastAsia="pl-PL"/>
        </w:rPr>
        <w:t xml:space="preserve"> do godz. 15</w:t>
      </w:r>
      <w:r w:rsidR="005F6787" w:rsidRPr="00A3663F">
        <w:rPr>
          <w:rFonts w:eastAsia="Times New Roman"/>
          <w:b/>
          <w:bCs/>
          <w:sz w:val="18"/>
          <w:szCs w:val="18"/>
          <w:lang w:eastAsia="pl-PL"/>
        </w:rPr>
        <w:t xml:space="preserve">.00 </w:t>
      </w:r>
      <w:r w:rsidR="005F6787" w:rsidRPr="00A3663F">
        <w:rPr>
          <w:rFonts w:eastAsia="Times New Roman"/>
          <w:sz w:val="18"/>
          <w:szCs w:val="18"/>
          <w:lang w:eastAsia="pl-PL"/>
        </w:rPr>
        <w:t xml:space="preserve">uzupełnienie wniosku </w:t>
      </w:r>
      <w:r w:rsidR="00120C26">
        <w:rPr>
          <w:rFonts w:eastAsia="Times New Roman"/>
          <w:sz w:val="18"/>
          <w:szCs w:val="18"/>
          <w:lang w:eastAsia="pl-PL"/>
        </w:rPr>
        <w:br/>
      </w:r>
      <w:r w:rsidR="005F6787" w:rsidRPr="00A3663F">
        <w:rPr>
          <w:rFonts w:eastAsia="Times New Roman"/>
          <w:sz w:val="18"/>
          <w:szCs w:val="18"/>
          <w:lang w:eastAsia="pl-PL"/>
        </w:rPr>
        <w:t xml:space="preserve">o przyjęcie do szkoły o świadectwo ukończenia </w:t>
      </w:r>
      <w:r w:rsidR="00D24FAF">
        <w:rPr>
          <w:rFonts w:eastAsia="Times New Roman"/>
          <w:sz w:val="18"/>
          <w:szCs w:val="18"/>
          <w:lang w:eastAsia="pl-PL"/>
        </w:rPr>
        <w:t>szkoły podstawowej</w:t>
      </w:r>
      <w:r w:rsidR="005F6787" w:rsidRPr="00A3663F">
        <w:rPr>
          <w:rFonts w:eastAsia="Times New Roman"/>
          <w:sz w:val="18"/>
          <w:szCs w:val="18"/>
          <w:lang w:eastAsia="pl-PL"/>
        </w:rPr>
        <w:t xml:space="preserve"> i zaświadczenie </w:t>
      </w:r>
      <w:r w:rsidR="00120C26">
        <w:rPr>
          <w:rFonts w:eastAsia="Times New Roman"/>
          <w:sz w:val="18"/>
          <w:szCs w:val="18"/>
          <w:lang w:eastAsia="pl-PL"/>
        </w:rPr>
        <w:br/>
      </w:r>
      <w:r w:rsidR="005F6787" w:rsidRPr="00A3663F">
        <w:rPr>
          <w:rFonts w:eastAsia="Times New Roman"/>
          <w:sz w:val="18"/>
          <w:szCs w:val="18"/>
          <w:lang w:eastAsia="pl-PL"/>
        </w:rPr>
        <w:t>o</w:t>
      </w:r>
      <w:r w:rsidR="00D24FAF">
        <w:rPr>
          <w:rFonts w:eastAsia="Times New Roman"/>
          <w:sz w:val="18"/>
          <w:szCs w:val="18"/>
          <w:lang w:eastAsia="pl-PL"/>
        </w:rPr>
        <w:t xml:space="preserve"> wynikach </w:t>
      </w:r>
      <w:r w:rsidR="00A26108">
        <w:rPr>
          <w:rFonts w:eastAsia="Times New Roman"/>
          <w:sz w:val="18"/>
          <w:szCs w:val="18"/>
          <w:lang w:eastAsia="pl-PL"/>
        </w:rPr>
        <w:t>egzaminu</w:t>
      </w:r>
      <w:r w:rsidR="00D24FAF">
        <w:rPr>
          <w:rFonts w:eastAsia="Times New Roman"/>
          <w:sz w:val="18"/>
          <w:szCs w:val="18"/>
          <w:lang w:eastAsia="pl-PL"/>
        </w:rPr>
        <w:t xml:space="preserve"> ósmoklasisty</w:t>
      </w:r>
      <w:r w:rsidR="00C65009">
        <w:rPr>
          <w:rFonts w:eastAsia="Times New Roman"/>
          <w:sz w:val="18"/>
          <w:szCs w:val="18"/>
          <w:lang w:eastAsia="pl-PL"/>
        </w:rPr>
        <w:t xml:space="preserve"> oraz złożenie nowego wniosku, w tym</w:t>
      </w:r>
      <w:r w:rsidR="004F6289">
        <w:rPr>
          <w:rFonts w:eastAsia="Times New Roman"/>
          <w:sz w:val="18"/>
          <w:szCs w:val="18"/>
          <w:lang w:eastAsia="pl-PL"/>
        </w:rPr>
        <w:t xml:space="preserve"> zmiana przez kandydata wniosku o przyjęcie, z uwagi na zmianę szkół do których kandyduje.</w:t>
      </w:r>
    </w:p>
    <w:p w14:paraId="6EE5FDF9" w14:textId="77777777" w:rsidR="002C450A" w:rsidRPr="00F04BE9" w:rsidRDefault="005F6787" w:rsidP="00835743">
      <w:pPr>
        <w:pStyle w:val="Default"/>
        <w:numPr>
          <w:ilvl w:val="0"/>
          <w:numId w:val="2"/>
        </w:numPr>
        <w:spacing w:after="240"/>
        <w:ind w:left="283" w:right="-170" w:hanging="284"/>
        <w:jc w:val="both"/>
        <w:rPr>
          <w:rFonts w:eastAsia="Times New Roman"/>
          <w:sz w:val="18"/>
          <w:szCs w:val="18"/>
          <w:lang w:eastAsia="pl-PL"/>
        </w:rPr>
      </w:pPr>
      <w:r w:rsidRPr="002C450A">
        <w:rPr>
          <w:rFonts w:eastAsia="Times New Roman"/>
          <w:b/>
          <w:bCs/>
          <w:sz w:val="18"/>
          <w:szCs w:val="18"/>
          <w:lang w:eastAsia="pl-PL"/>
        </w:rPr>
        <w:t xml:space="preserve">do </w:t>
      </w:r>
      <w:r w:rsidR="004712E6">
        <w:rPr>
          <w:rFonts w:eastAsia="Times New Roman"/>
          <w:b/>
          <w:bCs/>
          <w:sz w:val="18"/>
          <w:szCs w:val="18"/>
          <w:lang w:eastAsia="pl-PL"/>
        </w:rPr>
        <w:t>1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5</w:t>
      </w:r>
      <w:r w:rsidR="004712E6">
        <w:rPr>
          <w:rFonts w:eastAsia="Times New Roman"/>
          <w:b/>
          <w:bCs/>
          <w:sz w:val="18"/>
          <w:szCs w:val="18"/>
          <w:lang w:eastAsia="pl-PL"/>
        </w:rPr>
        <w:t xml:space="preserve"> </w:t>
      </w:r>
      <w:proofErr w:type="gramStart"/>
      <w:r w:rsidR="004712E6">
        <w:rPr>
          <w:rFonts w:eastAsia="Times New Roman"/>
          <w:b/>
          <w:bCs/>
          <w:sz w:val="18"/>
          <w:szCs w:val="18"/>
          <w:lang w:eastAsia="pl-PL"/>
        </w:rPr>
        <w:t>lipca  202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4</w:t>
      </w:r>
      <w:proofErr w:type="gramEnd"/>
      <w:r w:rsidR="004F6289">
        <w:rPr>
          <w:rFonts w:eastAsia="Times New Roman"/>
          <w:b/>
          <w:bCs/>
          <w:sz w:val="18"/>
          <w:szCs w:val="18"/>
          <w:lang w:eastAsia="pl-PL"/>
        </w:rPr>
        <w:t xml:space="preserve"> r.</w:t>
      </w:r>
      <w:r w:rsidRPr="002C450A">
        <w:rPr>
          <w:rFonts w:eastAsia="Times New Roman"/>
          <w:b/>
          <w:bCs/>
          <w:sz w:val="18"/>
          <w:szCs w:val="18"/>
          <w:lang w:eastAsia="pl-PL"/>
        </w:rPr>
        <w:t xml:space="preserve"> </w:t>
      </w:r>
      <w:r w:rsidRPr="002C450A">
        <w:rPr>
          <w:rFonts w:eastAsia="Times New Roman"/>
          <w:bCs/>
          <w:sz w:val="18"/>
          <w:szCs w:val="18"/>
          <w:lang w:eastAsia="pl-PL"/>
        </w:rPr>
        <w:t xml:space="preserve">weryfikacja wniosków o przyjęcie do szkoły i innych złożonych dokumentów przez komisję rekrutacyjną, w tym dokonanie czynności, o których mowa w art. </w:t>
      </w:r>
      <w:r w:rsidR="00D24FAF">
        <w:rPr>
          <w:rFonts w:eastAsia="Times New Roman"/>
          <w:bCs/>
          <w:sz w:val="18"/>
          <w:szCs w:val="18"/>
          <w:lang w:eastAsia="pl-PL"/>
        </w:rPr>
        <w:t>150</w:t>
      </w:r>
      <w:r w:rsidRPr="002C450A">
        <w:rPr>
          <w:rFonts w:eastAsia="Times New Roman"/>
          <w:bCs/>
          <w:sz w:val="18"/>
          <w:szCs w:val="18"/>
          <w:lang w:eastAsia="pl-PL"/>
        </w:rPr>
        <w:t xml:space="preserve"> ust. 7 </w:t>
      </w:r>
      <w:r w:rsidR="00783F63" w:rsidRPr="002C450A">
        <w:rPr>
          <w:rFonts w:eastAsia="Times New Roman"/>
          <w:bCs/>
          <w:sz w:val="18"/>
          <w:szCs w:val="18"/>
          <w:lang w:eastAsia="pl-PL"/>
        </w:rPr>
        <w:t xml:space="preserve">ustawy </w:t>
      </w:r>
      <w:r w:rsidR="00D24FAF">
        <w:rPr>
          <w:rFonts w:eastAsia="Times New Roman"/>
          <w:bCs/>
          <w:sz w:val="18"/>
          <w:szCs w:val="18"/>
          <w:lang w:eastAsia="pl-PL"/>
        </w:rPr>
        <w:t>prawo oświatowe</w:t>
      </w:r>
      <w:r w:rsidR="00783F63" w:rsidRPr="002C450A">
        <w:rPr>
          <w:rFonts w:eastAsia="Times New Roman"/>
          <w:bCs/>
          <w:sz w:val="18"/>
          <w:szCs w:val="18"/>
          <w:lang w:eastAsia="pl-PL"/>
        </w:rPr>
        <w:t xml:space="preserve"> </w:t>
      </w:r>
    </w:p>
    <w:p w14:paraId="084D24D5" w14:textId="51DBF318" w:rsidR="00F04BE9" w:rsidRPr="00A3663F" w:rsidRDefault="00B2311F" w:rsidP="00F04BE9">
      <w:pPr>
        <w:pStyle w:val="Default"/>
        <w:numPr>
          <w:ilvl w:val="0"/>
          <w:numId w:val="2"/>
        </w:numPr>
        <w:spacing w:after="240"/>
        <w:ind w:left="283" w:right="-170" w:hanging="284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b/>
          <w:bCs/>
          <w:sz w:val="18"/>
          <w:szCs w:val="18"/>
          <w:lang w:eastAsia="pl-PL"/>
        </w:rPr>
        <w:t>19</w:t>
      </w:r>
      <w:r w:rsidR="004712E6">
        <w:rPr>
          <w:rFonts w:eastAsia="Times New Roman"/>
          <w:b/>
          <w:bCs/>
          <w:sz w:val="18"/>
          <w:szCs w:val="18"/>
          <w:lang w:eastAsia="pl-PL"/>
        </w:rPr>
        <w:t xml:space="preserve"> lipca 202</w:t>
      </w:r>
      <w:r>
        <w:rPr>
          <w:rFonts w:eastAsia="Times New Roman"/>
          <w:b/>
          <w:bCs/>
          <w:sz w:val="18"/>
          <w:szCs w:val="18"/>
          <w:lang w:eastAsia="pl-PL"/>
        </w:rPr>
        <w:t>4</w:t>
      </w:r>
      <w:r w:rsidR="004F6289">
        <w:rPr>
          <w:rFonts w:eastAsia="Times New Roman"/>
          <w:b/>
          <w:bCs/>
          <w:sz w:val="18"/>
          <w:szCs w:val="18"/>
          <w:lang w:eastAsia="pl-PL"/>
        </w:rPr>
        <w:t xml:space="preserve"> r.</w:t>
      </w:r>
      <w:r w:rsidR="00F04BE9" w:rsidRPr="00A3663F">
        <w:rPr>
          <w:rFonts w:eastAsia="Times New Roman"/>
          <w:b/>
          <w:bCs/>
          <w:sz w:val="18"/>
          <w:szCs w:val="18"/>
          <w:lang w:eastAsia="pl-PL"/>
        </w:rPr>
        <w:t xml:space="preserve"> </w:t>
      </w:r>
      <w:r w:rsidR="00F04BE9" w:rsidRPr="00A3663F">
        <w:rPr>
          <w:rFonts w:eastAsia="Times New Roman"/>
          <w:bCs/>
          <w:sz w:val="18"/>
          <w:szCs w:val="18"/>
          <w:lang w:eastAsia="pl-PL"/>
        </w:rPr>
        <w:t>podanie do</w:t>
      </w:r>
      <w:r w:rsidR="006B2F4E">
        <w:rPr>
          <w:rFonts w:eastAsia="Times New Roman"/>
          <w:bCs/>
          <w:sz w:val="18"/>
          <w:szCs w:val="18"/>
          <w:lang w:eastAsia="pl-PL"/>
        </w:rPr>
        <w:t xml:space="preserve"> publicznej</w:t>
      </w:r>
      <w:r w:rsidR="00F04BE9" w:rsidRPr="00A3663F">
        <w:rPr>
          <w:rFonts w:eastAsia="Times New Roman"/>
          <w:bCs/>
          <w:sz w:val="18"/>
          <w:szCs w:val="18"/>
          <w:lang w:eastAsia="pl-PL"/>
        </w:rPr>
        <w:t xml:space="preserve"> wiadomości lis</w:t>
      </w:r>
      <w:r w:rsidR="00F04BE9">
        <w:rPr>
          <w:rFonts w:eastAsia="Times New Roman"/>
          <w:bCs/>
          <w:sz w:val="18"/>
          <w:szCs w:val="18"/>
          <w:lang w:eastAsia="pl-PL"/>
        </w:rPr>
        <w:t xml:space="preserve">t kandydatów zakwalifikowanych </w:t>
      </w:r>
      <w:r w:rsidR="00120C26">
        <w:rPr>
          <w:rFonts w:eastAsia="Times New Roman"/>
          <w:bCs/>
          <w:sz w:val="18"/>
          <w:szCs w:val="18"/>
          <w:lang w:eastAsia="pl-PL"/>
        </w:rPr>
        <w:br/>
      </w:r>
      <w:r w:rsidR="00F04BE9" w:rsidRPr="00A3663F">
        <w:rPr>
          <w:rFonts w:eastAsia="Times New Roman"/>
          <w:bCs/>
          <w:sz w:val="18"/>
          <w:szCs w:val="18"/>
          <w:lang w:eastAsia="pl-PL"/>
        </w:rPr>
        <w:t>i kandydatów niezakwalifikowanych zawierające imiona i na</w:t>
      </w:r>
      <w:r w:rsidR="00F04BE9">
        <w:rPr>
          <w:rFonts w:eastAsia="Times New Roman"/>
          <w:bCs/>
          <w:sz w:val="18"/>
          <w:szCs w:val="18"/>
          <w:lang w:eastAsia="pl-PL"/>
        </w:rPr>
        <w:t xml:space="preserve">zwiska kandydatów uszeregowane </w:t>
      </w:r>
      <w:r w:rsidR="00F04BE9" w:rsidRPr="00A3663F">
        <w:rPr>
          <w:rFonts w:eastAsia="Times New Roman"/>
          <w:bCs/>
          <w:sz w:val="18"/>
          <w:szCs w:val="18"/>
          <w:lang w:eastAsia="pl-PL"/>
        </w:rPr>
        <w:t xml:space="preserve">w kolejności alfabetycznej oraz informację o zakwalifikowaniu albo niezakwalifikowaniu kandydata, a także najniższą liczbę punktów, która uprawnia do przyjęcia; </w:t>
      </w:r>
    </w:p>
    <w:p w14:paraId="128ABE19" w14:textId="77777777" w:rsidR="00F04BE9" w:rsidRPr="00A3663F" w:rsidRDefault="00F04BE9" w:rsidP="00F04BE9">
      <w:pPr>
        <w:pStyle w:val="Default"/>
        <w:numPr>
          <w:ilvl w:val="0"/>
          <w:numId w:val="2"/>
        </w:numPr>
        <w:spacing w:after="240"/>
        <w:ind w:left="283" w:right="-170" w:hanging="284"/>
        <w:jc w:val="both"/>
        <w:rPr>
          <w:rFonts w:eastAsia="Times New Roman"/>
          <w:sz w:val="18"/>
          <w:szCs w:val="18"/>
          <w:lang w:eastAsia="pl-PL"/>
        </w:rPr>
      </w:pPr>
      <w:r w:rsidRPr="00A3663F">
        <w:rPr>
          <w:rFonts w:eastAsia="Times New Roman"/>
          <w:b/>
          <w:bCs/>
          <w:sz w:val="18"/>
          <w:szCs w:val="18"/>
          <w:lang w:eastAsia="pl-PL"/>
        </w:rPr>
        <w:t xml:space="preserve">od 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19</w:t>
      </w:r>
      <w:r w:rsidR="004712E6">
        <w:rPr>
          <w:rFonts w:eastAsia="Times New Roman"/>
          <w:b/>
          <w:bCs/>
          <w:sz w:val="18"/>
          <w:szCs w:val="18"/>
          <w:lang w:eastAsia="pl-PL"/>
        </w:rPr>
        <w:t xml:space="preserve"> lipca 202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4</w:t>
      </w:r>
      <w:r w:rsidR="004F6289">
        <w:rPr>
          <w:rFonts w:eastAsia="Times New Roman"/>
          <w:b/>
          <w:bCs/>
          <w:sz w:val="18"/>
          <w:szCs w:val="18"/>
          <w:lang w:eastAsia="pl-PL"/>
        </w:rPr>
        <w:t xml:space="preserve"> r. </w:t>
      </w:r>
      <w:r w:rsidRPr="00A3663F">
        <w:rPr>
          <w:rFonts w:eastAsia="Times New Roman"/>
          <w:b/>
          <w:bCs/>
          <w:sz w:val="18"/>
          <w:szCs w:val="18"/>
          <w:lang w:eastAsia="pl-PL"/>
        </w:rPr>
        <w:t xml:space="preserve"> do </w:t>
      </w:r>
      <w:proofErr w:type="gramStart"/>
      <w:r w:rsidR="004712E6">
        <w:rPr>
          <w:rFonts w:eastAsia="Times New Roman"/>
          <w:b/>
          <w:bCs/>
          <w:sz w:val="18"/>
          <w:szCs w:val="18"/>
          <w:lang w:eastAsia="pl-PL"/>
        </w:rPr>
        <w:t>2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4</w:t>
      </w:r>
      <w:r w:rsidR="004712E6">
        <w:rPr>
          <w:rFonts w:eastAsia="Times New Roman"/>
          <w:b/>
          <w:bCs/>
          <w:sz w:val="18"/>
          <w:szCs w:val="18"/>
          <w:lang w:eastAsia="pl-PL"/>
        </w:rPr>
        <w:t xml:space="preserve">  lipca</w:t>
      </w:r>
      <w:proofErr w:type="gramEnd"/>
      <w:r w:rsidR="004712E6">
        <w:rPr>
          <w:rFonts w:eastAsia="Times New Roman"/>
          <w:b/>
          <w:bCs/>
          <w:sz w:val="18"/>
          <w:szCs w:val="18"/>
          <w:lang w:eastAsia="pl-PL"/>
        </w:rPr>
        <w:t xml:space="preserve"> 202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4</w:t>
      </w:r>
      <w:r w:rsidR="004F6289">
        <w:rPr>
          <w:rFonts w:eastAsia="Times New Roman"/>
          <w:b/>
          <w:bCs/>
          <w:sz w:val="18"/>
          <w:szCs w:val="18"/>
          <w:lang w:eastAsia="pl-PL"/>
        </w:rPr>
        <w:t xml:space="preserve"> r. do godz. 15</w:t>
      </w:r>
      <w:r w:rsidRPr="00A3663F">
        <w:rPr>
          <w:rFonts w:eastAsia="Times New Roman"/>
          <w:b/>
          <w:bCs/>
          <w:sz w:val="18"/>
          <w:szCs w:val="18"/>
          <w:lang w:eastAsia="pl-PL"/>
        </w:rPr>
        <w:t>.00</w:t>
      </w:r>
      <w:r w:rsidRPr="00A3663F">
        <w:rPr>
          <w:rFonts w:eastAsia="Times New Roman"/>
          <w:sz w:val="18"/>
          <w:szCs w:val="18"/>
          <w:lang w:eastAsia="pl-PL"/>
        </w:rPr>
        <w:t xml:space="preserve"> potwierdzenie woli przyjęcia w postaci przedłożenia  oryginałów dokumentów; </w:t>
      </w:r>
    </w:p>
    <w:p w14:paraId="6FAB79D4" w14:textId="77777777" w:rsidR="00F04BE9" w:rsidRPr="00F04BE9" w:rsidRDefault="004712E6" w:rsidP="00F04BE9">
      <w:pPr>
        <w:pStyle w:val="Default"/>
        <w:numPr>
          <w:ilvl w:val="0"/>
          <w:numId w:val="2"/>
        </w:numPr>
        <w:spacing w:after="240"/>
        <w:ind w:left="283" w:right="-170" w:hanging="284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b/>
          <w:bCs/>
          <w:sz w:val="18"/>
          <w:szCs w:val="18"/>
          <w:lang w:eastAsia="pl-PL"/>
        </w:rPr>
        <w:t>2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5</w:t>
      </w:r>
      <w:r>
        <w:rPr>
          <w:rFonts w:eastAsia="Times New Roman"/>
          <w:b/>
          <w:bCs/>
          <w:sz w:val="18"/>
          <w:szCs w:val="18"/>
          <w:lang w:eastAsia="pl-PL"/>
        </w:rPr>
        <w:t xml:space="preserve"> lipca 202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4</w:t>
      </w:r>
      <w:r w:rsidR="0047042F">
        <w:rPr>
          <w:rFonts w:eastAsia="Times New Roman"/>
          <w:b/>
          <w:bCs/>
          <w:sz w:val="18"/>
          <w:szCs w:val="18"/>
          <w:lang w:eastAsia="pl-PL"/>
        </w:rPr>
        <w:t xml:space="preserve"> r. do godz. 14</w:t>
      </w:r>
      <w:r w:rsidR="00F04BE9" w:rsidRPr="00A3663F">
        <w:rPr>
          <w:rFonts w:eastAsia="Times New Roman"/>
          <w:b/>
          <w:bCs/>
          <w:sz w:val="18"/>
          <w:szCs w:val="18"/>
          <w:lang w:eastAsia="pl-PL"/>
        </w:rPr>
        <w:t xml:space="preserve">.00 </w:t>
      </w:r>
      <w:r w:rsidR="00F04BE9" w:rsidRPr="00A3663F">
        <w:rPr>
          <w:rFonts w:eastAsia="Times New Roman"/>
          <w:sz w:val="18"/>
          <w:szCs w:val="18"/>
          <w:lang w:eastAsia="pl-PL"/>
        </w:rPr>
        <w:t>podanie</w:t>
      </w:r>
      <w:r w:rsidR="006B2F4E">
        <w:rPr>
          <w:rFonts w:eastAsia="Times New Roman"/>
          <w:sz w:val="18"/>
          <w:szCs w:val="18"/>
          <w:lang w:eastAsia="pl-PL"/>
        </w:rPr>
        <w:t xml:space="preserve"> do publicznej wiadomości</w:t>
      </w:r>
      <w:r w:rsidR="00F04BE9" w:rsidRPr="00A3663F">
        <w:rPr>
          <w:rFonts w:eastAsia="Times New Roman"/>
          <w:sz w:val="18"/>
          <w:szCs w:val="18"/>
          <w:lang w:eastAsia="pl-PL"/>
        </w:rPr>
        <w:t xml:space="preserve"> przez komisję rekrutacyjną list kandydatów przyjętych i </w:t>
      </w:r>
      <w:r w:rsidR="0047042F">
        <w:rPr>
          <w:rFonts w:eastAsia="Times New Roman"/>
          <w:sz w:val="18"/>
          <w:szCs w:val="18"/>
          <w:lang w:eastAsia="pl-PL"/>
        </w:rPr>
        <w:t>nieprzyjętych.</w:t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  <w:r w:rsidR="0047042F">
        <w:rPr>
          <w:rFonts w:eastAsia="Times New Roman"/>
          <w:sz w:val="18"/>
          <w:szCs w:val="18"/>
          <w:lang w:eastAsia="pl-PL"/>
        </w:rPr>
        <w:tab/>
      </w:r>
    </w:p>
    <w:p w14:paraId="206DB56D" w14:textId="77777777" w:rsidR="002C450A" w:rsidRPr="002C450A" w:rsidRDefault="00000000" w:rsidP="0047042F">
      <w:pPr>
        <w:pStyle w:val="Default"/>
        <w:spacing w:after="240"/>
        <w:ind w:left="708" w:right="-170"/>
        <w:jc w:val="both"/>
        <w:rPr>
          <w:rFonts w:eastAsia="Times New Roman"/>
          <w:b/>
          <w:bCs/>
          <w:sz w:val="18"/>
          <w:szCs w:val="18"/>
          <w:lang w:eastAsia="pl-PL"/>
        </w:rPr>
      </w:pPr>
      <w:r>
        <w:rPr>
          <w:rFonts w:eastAsia="Times New Roman"/>
          <w:noProof/>
          <w:sz w:val="18"/>
          <w:szCs w:val="18"/>
          <w:lang w:eastAsia="pl-PL"/>
        </w:rPr>
        <w:pict w14:anchorId="0667AD4E">
          <v:shape id="AutoShape 3" o:spid="_x0000_s1035" type="#_x0000_t32" style="position:absolute;left:0;text-align:left;margin-left:3pt;margin-top:11.25pt;width:365.75pt;height:.9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AuKAIAAEoEAAAOAAAAZHJzL2Uyb0RvYy54bWysVMGO2jAQvVfqP1i+QxI2U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"/>
        </w:pict>
      </w:r>
    </w:p>
    <w:p w14:paraId="2BD5D05E" w14:textId="77777777" w:rsidR="00835743" w:rsidRPr="00770477" w:rsidRDefault="00000000" w:rsidP="00835743">
      <w:pPr>
        <w:pStyle w:val="Default"/>
        <w:spacing w:after="240"/>
        <w:ind w:right="-17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noProof/>
          <w:sz w:val="18"/>
          <w:szCs w:val="18"/>
          <w:lang w:eastAsia="pl-PL"/>
        </w:rPr>
        <w:pict w14:anchorId="52703BFD">
          <v:shape id="AutoShape 6" o:spid="_x0000_s1034" type="#_x0000_t32" style="position:absolute;left:0;text-align:left;margin-left:3pt;margin-top:65.1pt;width:365.75pt;height:.9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"/>
        </w:pict>
      </w:r>
      <w:r w:rsidR="00E400A6">
        <w:rPr>
          <w:noProof/>
          <w:lang w:eastAsia="pl-PL"/>
        </w:rPr>
        <w:drawing>
          <wp:inline distT="0" distB="0" distL="0" distR="0" wp14:anchorId="36BA2AA8" wp14:editId="1F034F64">
            <wp:extent cx="666750" cy="571500"/>
            <wp:effectExtent l="19050" t="0" r="0" b="0"/>
            <wp:docPr id="24" name="Obraz 24" descr="Absolwentów nasadk&amp;eogon;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bsolwentów nasadk&amp;eogon; Darmowe ikon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11" cy="57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660" w:rsidRPr="00E14660">
        <w:rPr>
          <w:rFonts w:eastAsia="Times New Roman"/>
          <w:noProof/>
          <w:sz w:val="18"/>
          <w:szCs w:val="18"/>
          <w:lang w:eastAsia="pl-PL"/>
        </w:rPr>
        <w:drawing>
          <wp:inline distT="0" distB="0" distL="0" distR="0" wp14:anchorId="5D09796E" wp14:editId="4F846373">
            <wp:extent cx="590549" cy="571500"/>
            <wp:effectExtent l="19050" t="0" r="1" b="0"/>
            <wp:docPr id="14" name="Obraz 113" descr="Siatkówka gracz sylwetka wek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iatkówka gracz sylwetka wektor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8" cy="57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197" w:rsidRPr="00673197">
        <w:rPr>
          <w:rFonts w:eastAsia="Times New Roman"/>
          <w:noProof/>
          <w:sz w:val="18"/>
          <w:szCs w:val="18"/>
          <w:lang w:eastAsia="pl-PL"/>
        </w:rPr>
        <w:drawing>
          <wp:inline distT="0" distB="0" distL="0" distR="0" wp14:anchorId="24E82199" wp14:editId="785DB6DB">
            <wp:extent cx="571500" cy="558800"/>
            <wp:effectExtent l="19050" t="0" r="0" b="0"/>
            <wp:docPr id="17" name="Obraz 27" descr="Kompasu i linijki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ompasu i linijki Darmowe ikon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197" w:rsidRPr="00673197">
        <w:rPr>
          <w:rFonts w:eastAsia="Times New Roman"/>
          <w:noProof/>
          <w:sz w:val="18"/>
          <w:szCs w:val="18"/>
          <w:lang w:eastAsia="pl-PL"/>
        </w:rPr>
        <w:drawing>
          <wp:inline distT="0" distB="0" distL="0" distR="0" wp14:anchorId="3E3CEC51" wp14:editId="4242A389">
            <wp:extent cx="698500" cy="546100"/>
            <wp:effectExtent l="19050" t="0" r="6350" b="0"/>
            <wp:docPr id="20" name="Obraz 147" descr="Basketball player niebieski sylw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ketball player niebieski sylwet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72" cy="54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660" w:rsidRPr="00E14660">
        <w:rPr>
          <w:rFonts w:eastAsia="Times New Roman"/>
          <w:noProof/>
          <w:sz w:val="18"/>
          <w:szCs w:val="18"/>
          <w:lang w:eastAsia="pl-PL"/>
        </w:rPr>
        <w:drawing>
          <wp:inline distT="0" distB="0" distL="0" distR="0" wp14:anchorId="11889CE2" wp14:editId="40F742F9">
            <wp:extent cx="666750" cy="596900"/>
            <wp:effectExtent l="19050" t="0" r="0" b="0"/>
            <wp:docPr id="16" name="Obraz 135" descr="Kilka ksi&amp;aogon;&amp;zdot;ek w twardej opr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Kilka ksi&amp;aogon;&amp;zdot;ek w twardej oprawi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7BF" w:rsidRPr="000677BF">
        <w:rPr>
          <w:rFonts w:eastAsia="Times New Roman"/>
          <w:noProof/>
          <w:sz w:val="18"/>
          <w:szCs w:val="18"/>
          <w:lang w:eastAsia="pl-PL"/>
        </w:rPr>
        <w:drawing>
          <wp:inline distT="0" distB="0" distL="0" distR="0" wp14:anchorId="68D11F20" wp14:editId="39A3F235">
            <wp:extent cx="412750" cy="749300"/>
            <wp:effectExtent l="19050" t="0" r="6350" b="0"/>
            <wp:docPr id="25" name="Obraz 158" descr="Grafika wektorowa greckiego B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Grafika wektorowa greckiego Bog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98F">
        <w:object w:dxaOrig="6849" w:dyaOrig="4550" w14:anchorId="618F9E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7.6pt" o:ole="" fillcolor="window">
            <v:imagedata r:id="rId18" o:title=""/>
          </v:shape>
          <o:OLEObject Type="Embed" ProgID="MS_ClipArt_Gallery" ShapeID="_x0000_i1025" DrawAspect="Content" ObjectID="_1770116427" r:id="rId19"/>
        </w:object>
      </w:r>
    </w:p>
    <w:p w14:paraId="44A781B6" w14:textId="77777777" w:rsidR="005040BD" w:rsidRPr="006E5D73" w:rsidRDefault="005040BD" w:rsidP="0047042F">
      <w:pPr>
        <w:pStyle w:val="Default"/>
        <w:spacing w:after="240"/>
        <w:ind w:left="1416" w:firstLine="708"/>
        <w:jc w:val="both"/>
        <w:rPr>
          <w:rFonts w:eastAsia="Times New Roman"/>
          <w:color w:val="0070C0"/>
          <w:sz w:val="20"/>
          <w:szCs w:val="20"/>
          <w:lang w:eastAsia="pl-PL"/>
        </w:rPr>
      </w:pPr>
      <w:proofErr w:type="gramStart"/>
      <w:r w:rsidRPr="006E5D73">
        <w:rPr>
          <w:b/>
          <w:bCs/>
          <w:color w:val="0070C0"/>
          <w:sz w:val="20"/>
          <w:szCs w:val="20"/>
          <w:u w:val="single"/>
        </w:rPr>
        <w:lastRenderedPageBreak/>
        <w:t>Rekrutacja  uzupełniająca</w:t>
      </w:r>
      <w:proofErr w:type="gramEnd"/>
      <w:r w:rsidR="0047042F">
        <w:rPr>
          <w:b/>
          <w:bCs/>
          <w:color w:val="0070C0"/>
          <w:sz w:val="20"/>
          <w:szCs w:val="20"/>
          <w:u w:val="single"/>
        </w:rPr>
        <w:t xml:space="preserve">              </w:t>
      </w:r>
    </w:p>
    <w:p w14:paraId="6927FB9B" w14:textId="7E09C7F1" w:rsidR="00834A30" w:rsidRPr="00A3663F" w:rsidRDefault="00834A30" w:rsidP="00FC40B4">
      <w:pPr>
        <w:pStyle w:val="Default"/>
        <w:numPr>
          <w:ilvl w:val="0"/>
          <w:numId w:val="2"/>
        </w:numPr>
        <w:spacing w:after="240"/>
        <w:ind w:left="283" w:right="-170" w:hanging="284"/>
        <w:jc w:val="both"/>
        <w:rPr>
          <w:rFonts w:eastAsia="Times New Roman"/>
          <w:sz w:val="18"/>
          <w:szCs w:val="18"/>
          <w:lang w:eastAsia="pl-PL"/>
        </w:rPr>
      </w:pPr>
      <w:r w:rsidRPr="00A3663F">
        <w:rPr>
          <w:rFonts w:eastAsia="Times New Roman"/>
          <w:b/>
          <w:bCs/>
          <w:sz w:val="18"/>
          <w:szCs w:val="18"/>
          <w:lang w:eastAsia="pl-PL"/>
        </w:rPr>
        <w:t xml:space="preserve">od 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29</w:t>
      </w:r>
      <w:r w:rsidR="004712E6">
        <w:rPr>
          <w:rFonts w:eastAsia="Times New Roman"/>
          <w:b/>
          <w:bCs/>
          <w:sz w:val="18"/>
          <w:szCs w:val="18"/>
          <w:lang w:eastAsia="pl-PL"/>
        </w:rPr>
        <w:t xml:space="preserve"> lipca 202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4</w:t>
      </w:r>
      <w:r w:rsidR="004712E6">
        <w:rPr>
          <w:rFonts w:eastAsia="Times New Roman"/>
          <w:b/>
          <w:bCs/>
          <w:sz w:val="18"/>
          <w:szCs w:val="18"/>
          <w:lang w:eastAsia="pl-PL"/>
        </w:rPr>
        <w:t xml:space="preserve"> r.  do 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31</w:t>
      </w:r>
      <w:r w:rsidR="004712E6">
        <w:rPr>
          <w:rFonts w:eastAsia="Times New Roman"/>
          <w:b/>
          <w:bCs/>
          <w:sz w:val="18"/>
          <w:szCs w:val="18"/>
          <w:lang w:eastAsia="pl-PL"/>
        </w:rPr>
        <w:t xml:space="preserve"> 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lipca</w:t>
      </w:r>
      <w:r w:rsidR="004712E6">
        <w:rPr>
          <w:rFonts w:eastAsia="Times New Roman"/>
          <w:b/>
          <w:bCs/>
          <w:sz w:val="18"/>
          <w:szCs w:val="18"/>
          <w:lang w:eastAsia="pl-PL"/>
        </w:rPr>
        <w:t xml:space="preserve"> 202</w:t>
      </w:r>
      <w:r w:rsidR="00B2311F">
        <w:rPr>
          <w:rFonts w:eastAsia="Times New Roman"/>
          <w:b/>
          <w:bCs/>
          <w:sz w:val="18"/>
          <w:szCs w:val="18"/>
          <w:lang w:eastAsia="pl-PL"/>
        </w:rPr>
        <w:t>4</w:t>
      </w:r>
      <w:r w:rsidR="00D768F6">
        <w:rPr>
          <w:rFonts w:eastAsia="Times New Roman"/>
          <w:b/>
          <w:bCs/>
          <w:sz w:val="18"/>
          <w:szCs w:val="18"/>
          <w:lang w:eastAsia="pl-PL"/>
        </w:rPr>
        <w:t xml:space="preserve"> r. do godz. 15</w:t>
      </w:r>
      <w:r w:rsidRPr="00A3663F">
        <w:rPr>
          <w:rFonts w:eastAsia="Times New Roman"/>
          <w:b/>
          <w:bCs/>
          <w:sz w:val="18"/>
          <w:szCs w:val="18"/>
          <w:lang w:eastAsia="pl-PL"/>
        </w:rPr>
        <w:t xml:space="preserve">.00 </w:t>
      </w:r>
      <w:r w:rsidRPr="00A3663F">
        <w:rPr>
          <w:rFonts w:eastAsia="Times New Roman"/>
          <w:bCs/>
          <w:sz w:val="18"/>
          <w:szCs w:val="18"/>
          <w:lang w:eastAsia="pl-PL"/>
        </w:rPr>
        <w:t xml:space="preserve">składanie wniosków </w:t>
      </w:r>
      <w:r w:rsidR="00120C26">
        <w:rPr>
          <w:rFonts w:eastAsia="Times New Roman"/>
          <w:bCs/>
          <w:sz w:val="18"/>
          <w:szCs w:val="18"/>
          <w:lang w:eastAsia="pl-PL"/>
        </w:rPr>
        <w:br/>
      </w:r>
      <w:r w:rsidRPr="00A3663F">
        <w:rPr>
          <w:rFonts w:eastAsia="Times New Roman"/>
          <w:sz w:val="18"/>
          <w:szCs w:val="18"/>
          <w:lang w:eastAsia="pl-PL"/>
        </w:rPr>
        <w:t>o przyjęcie do szkoły wraz z dokumentami potwierdzającymi spełnienie warunków lub kryteriów branych pod uwagę w postępowaniu rekrutacyjnym;</w:t>
      </w:r>
    </w:p>
    <w:p w14:paraId="3DEC5701" w14:textId="77777777" w:rsidR="002C450A" w:rsidRPr="002C450A" w:rsidRDefault="00834A30" w:rsidP="00FC40B4">
      <w:pPr>
        <w:pStyle w:val="Default"/>
        <w:numPr>
          <w:ilvl w:val="0"/>
          <w:numId w:val="2"/>
        </w:numPr>
        <w:spacing w:after="240"/>
        <w:ind w:left="283" w:right="-170" w:hanging="284"/>
        <w:jc w:val="both"/>
        <w:rPr>
          <w:rFonts w:eastAsia="Times New Roman"/>
          <w:sz w:val="18"/>
          <w:szCs w:val="18"/>
          <w:lang w:eastAsia="pl-PL"/>
        </w:rPr>
      </w:pPr>
      <w:r w:rsidRPr="002C450A">
        <w:rPr>
          <w:rFonts w:eastAsia="Times New Roman"/>
          <w:b/>
          <w:sz w:val="18"/>
          <w:szCs w:val="18"/>
          <w:lang w:eastAsia="pl-PL"/>
        </w:rPr>
        <w:t xml:space="preserve">do </w:t>
      </w:r>
      <w:r w:rsidR="00B2311F">
        <w:rPr>
          <w:rFonts w:eastAsia="Times New Roman"/>
          <w:b/>
          <w:sz w:val="18"/>
          <w:szCs w:val="18"/>
          <w:lang w:eastAsia="pl-PL"/>
        </w:rPr>
        <w:t>6</w:t>
      </w:r>
      <w:r w:rsidR="004712E6">
        <w:rPr>
          <w:rFonts w:eastAsia="Times New Roman"/>
          <w:b/>
          <w:sz w:val="18"/>
          <w:szCs w:val="18"/>
          <w:lang w:eastAsia="pl-PL"/>
        </w:rPr>
        <w:t xml:space="preserve"> sierpnia 202</w:t>
      </w:r>
      <w:r w:rsidR="00B2311F">
        <w:rPr>
          <w:rFonts w:eastAsia="Times New Roman"/>
          <w:b/>
          <w:sz w:val="18"/>
          <w:szCs w:val="18"/>
          <w:lang w:eastAsia="pl-PL"/>
        </w:rPr>
        <w:t>4</w:t>
      </w:r>
      <w:r w:rsidR="00D768F6">
        <w:rPr>
          <w:rFonts w:eastAsia="Times New Roman"/>
          <w:b/>
          <w:sz w:val="18"/>
          <w:szCs w:val="18"/>
          <w:lang w:eastAsia="pl-PL"/>
        </w:rPr>
        <w:t xml:space="preserve"> r.</w:t>
      </w:r>
      <w:r w:rsidRPr="002C450A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2C450A">
        <w:rPr>
          <w:rFonts w:eastAsia="Times New Roman"/>
          <w:bCs/>
          <w:sz w:val="18"/>
          <w:szCs w:val="18"/>
          <w:lang w:eastAsia="pl-PL"/>
        </w:rPr>
        <w:t xml:space="preserve">weryfikacja wniosków o przyjęcie do szkoły i innych złożonych dokumentów przez komisję rekrutacyjną </w:t>
      </w:r>
      <w:r w:rsidR="002C450A" w:rsidRPr="002C450A">
        <w:rPr>
          <w:rFonts w:eastAsia="Times New Roman"/>
          <w:bCs/>
          <w:sz w:val="18"/>
          <w:szCs w:val="18"/>
          <w:lang w:eastAsia="pl-PL"/>
        </w:rPr>
        <w:t xml:space="preserve">w tym dokonanie czynności, o których mowa w art. </w:t>
      </w:r>
      <w:r w:rsidR="00D24FAF">
        <w:rPr>
          <w:rFonts w:eastAsia="Times New Roman"/>
          <w:bCs/>
          <w:sz w:val="18"/>
          <w:szCs w:val="18"/>
          <w:lang w:eastAsia="pl-PL"/>
        </w:rPr>
        <w:t xml:space="preserve">150 </w:t>
      </w:r>
      <w:r w:rsidR="002C450A" w:rsidRPr="002C450A">
        <w:rPr>
          <w:rFonts w:eastAsia="Times New Roman"/>
          <w:bCs/>
          <w:sz w:val="18"/>
          <w:szCs w:val="18"/>
          <w:lang w:eastAsia="pl-PL"/>
        </w:rPr>
        <w:t xml:space="preserve">ust. 7 ustawy </w:t>
      </w:r>
      <w:r w:rsidR="00D24FAF">
        <w:rPr>
          <w:rFonts w:eastAsia="Times New Roman"/>
          <w:bCs/>
          <w:sz w:val="18"/>
          <w:szCs w:val="18"/>
          <w:lang w:eastAsia="pl-PL"/>
        </w:rPr>
        <w:t>prawo oświatowe</w:t>
      </w:r>
      <w:r w:rsidR="00776A34">
        <w:rPr>
          <w:rFonts w:eastAsia="Times New Roman"/>
          <w:bCs/>
          <w:sz w:val="18"/>
          <w:szCs w:val="18"/>
          <w:lang w:eastAsia="pl-PL"/>
        </w:rPr>
        <w:t>;</w:t>
      </w:r>
      <w:r w:rsidR="002C450A" w:rsidRPr="002C450A">
        <w:rPr>
          <w:rFonts w:eastAsia="Times New Roman"/>
          <w:bCs/>
          <w:sz w:val="18"/>
          <w:szCs w:val="18"/>
          <w:lang w:eastAsia="pl-PL"/>
        </w:rPr>
        <w:t xml:space="preserve"> </w:t>
      </w:r>
    </w:p>
    <w:p w14:paraId="2ED29835" w14:textId="58485BCA" w:rsidR="00834A30" w:rsidRPr="002C450A" w:rsidRDefault="00B2311F" w:rsidP="00FC40B4">
      <w:pPr>
        <w:pStyle w:val="Default"/>
        <w:numPr>
          <w:ilvl w:val="0"/>
          <w:numId w:val="2"/>
        </w:numPr>
        <w:spacing w:after="240"/>
        <w:ind w:left="283" w:right="-170" w:hanging="284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8</w:t>
      </w:r>
      <w:r w:rsidR="004712E6">
        <w:rPr>
          <w:rFonts w:eastAsia="Times New Roman"/>
          <w:b/>
          <w:sz w:val="18"/>
          <w:szCs w:val="18"/>
          <w:lang w:eastAsia="pl-PL"/>
        </w:rPr>
        <w:t xml:space="preserve"> sierpnia 202</w:t>
      </w:r>
      <w:r>
        <w:rPr>
          <w:rFonts w:eastAsia="Times New Roman"/>
          <w:b/>
          <w:sz w:val="18"/>
          <w:szCs w:val="18"/>
          <w:lang w:eastAsia="pl-PL"/>
        </w:rPr>
        <w:t>4</w:t>
      </w:r>
      <w:r w:rsidR="006B2F4E">
        <w:rPr>
          <w:rFonts w:eastAsia="Times New Roman"/>
          <w:b/>
          <w:sz w:val="18"/>
          <w:szCs w:val="18"/>
          <w:lang w:eastAsia="pl-PL"/>
        </w:rPr>
        <w:t xml:space="preserve"> r.</w:t>
      </w:r>
      <w:r w:rsidR="00834A30" w:rsidRPr="002C450A">
        <w:rPr>
          <w:rFonts w:eastAsia="Times New Roman"/>
          <w:b/>
          <w:sz w:val="18"/>
          <w:szCs w:val="18"/>
          <w:lang w:eastAsia="pl-PL"/>
        </w:rPr>
        <w:t xml:space="preserve"> </w:t>
      </w:r>
      <w:r w:rsidR="00834A30" w:rsidRPr="002C450A">
        <w:rPr>
          <w:rFonts w:eastAsia="Times New Roman"/>
          <w:bCs/>
          <w:sz w:val="18"/>
          <w:szCs w:val="18"/>
          <w:lang w:eastAsia="pl-PL"/>
        </w:rPr>
        <w:t>podanie do</w:t>
      </w:r>
      <w:r w:rsidR="006B2F4E">
        <w:rPr>
          <w:rFonts w:eastAsia="Times New Roman"/>
          <w:bCs/>
          <w:sz w:val="18"/>
          <w:szCs w:val="18"/>
          <w:lang w:eastAsia="pl-PL"/>
        </w:rPr>
        <w:t xml:space="preserve"> publicznej</w:t>
      </w:r>
      <w:r w:rsidR="00834A30" w:rsidRPr="002C450A">
        <w:rPr>
          <w:rFonts w:eastAsia="Times New Roman"/>
          <w:bCs/>
          <w:sz w:val="18"/>
          <w:szCs w:val="18"/>
          <w:lang w:eastAsia="pl-PL"/>
        </w:rPr>
        <w:t xml:space="preserve"> wiadomości list kandydatów zakwalifikowanych i kandydatów niezakwalifikowanych zawierające imiona i nazwiska kandydatów uszeregowane w kolejności alfabetycznej </w:t>
      </w:r>
      <w:proofErr w:type="gramStart"/>
      <w:r w:rsidR="00834A30" w:rsidRPr="002C450A">
        <w:rPr>
          <w:rFonts w:eastAsia="Times New Roman"/>
          <w:bCs/>
          <w:sz w:val="18"/>
          <w:szCs w:val="18"/>
          <w:lang w:eastAsia="pl-PL"/>
        </w:rPr>
        <w:t>oraz  informację</w:t>
      </w:r>
      <w:proofErr w:type="gramEnd"/>
      <w:r w:rsidR="00834A30" w:rsidRPr="002C450A">
        <w:rPr>
          <w:rFonts w:eastAsia="Times New Roman"/>
          <w:bCs/>
          <w:sz w:val="18"/>
          <w:szCs w:val="18"/>
          <w:lang w:eastAsia="pl-PL"/>
        </w:rPr>
        <w:t xml:space="preserve"> </w:t>
      </w:r>
      <w:r w:rsidR="00120C26">
        <w:rPr>
          <w:rFonts w:eastAsia="Times New Roman"/>
          <w:bCs/>
          <w:sz w:val="18"/>
          <w:szCs w:val="18"/>
          <w:lang w:eastAsia="pl-PL"/>
        </w:rPr>
        <w:br/>
      </w:r>
      <w:r w:rsidR="00834A30" w:rsidRPr="002C450A">
        <w:rPr>
          <w:rFonts w:eastAsia="Times New Roman"/>
          <w:bCs/>
          <w:sz w:val="18"/>
          <w:szCs w:val="18"/>
          <w:lang w:eastAsia="pl-PL"/>
        </w:rPr>
        <w:t xml:space="preserve">o zakwalifikowaniu albo niezakwalifikowaniu kandydata, a także najniższą liczbę punktów, która uprawnia do przyjęcia; </w:t>
      </w:r>
    </w:p>
    <w:p w14:paraId="6025F0BC" w14:textId="77777777" w:rsidR="00834A30" w:rsidRPr="00A3663F" w:rsidRDefault="004712E6" w:rsidP="00FC40B4">
      <w:pPr>
        <w:pStyle w:val="Default"/>
        <w:numPr>
          <w:ilvl w:val="0"/>
          <w:numId w:val="2"/>
        </w:numPr>
        <w:spacing w:after="240"/>
        <w:ind w:left="283" w:right="-170" w:hanging="284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 xml:space="preserve">od </w:t>
      </w:r>
      <w:r w:rsidR="00B2311F">
        <w:rPr>
          <w:rFonts w:eastAsia="Times New Roman"/>
          <w:b/>
          <w:sz w:val="18"/>
          <w:szCs w:val="18"/>
          <w:lang w:eastAsia="pl-PL"/>
        </w:rPr>
        <w:t>8</w:t>
      </w:r>
      <w:r>
        <w:rPr>
          <w:rFonts w:eastAsia="Times New Roman"/>
          <w:b/>
          <w:sz w:val="18"/>
          <w:szCs w:val="18"/>
          <w:lang w:eastAsia="pl-PL"/>
        </w:rPr>
        <w:t xml:space="preserve"> sierpnia 202</w:t>
      </w:r>
      <w:r w:rsidR="00B2311F">
        <w:rPr>
          <w:rFonts w:eastAsia="Times New Roman"/>
          <w:b/>
          <w:sz w:val="18"/>
          <w:szCs w:val="18"/>
          <w:lang w:eastAsia="pl-PL"/>
        </w:rPr>
        <w:t>4</w:t>
      </w:r>
      <w:r w:rsidR="006B2F4E">
        <w:rPr>
          <w:rFonts w:eastAsia="Times New Roman"/>
          <w:b/>
          <w:sz w:val="18"/>
          <w:szCs w:val="18"/>
          <w:lang w:eastAsia="pl-PL"/>
        </w:rPr>
        <w:t xml:space="preserve"> r.</w:t>
      </w:r>
      <w:r w:rsidR="00834A30" w:rsidRPr="00A3663F">
        <w:rPr>
          <w:rFonts w:eastAsia="Times New Roman"/>
          <w:b/>
          <w:sz w:val="18"/>
          <w:szCs w:val="18"/>
          <w:lang w:eastAsia="pl-PL"/>
        </w:rPr>
        <w:t xml:space="preserve"> do </w:t>
      </w:r>
      <w:r>
        <w:rPr>
          <w:rFonts w:eastAsia="Times New Roman"/>
          <w:b/>
          <w:sz w:val="18"/>
          <w:szCs w:val="18"/>
          <w:lang w:eastAsia="pl-PL"/>
        </w:rPr>
        <w:t>1</w:t>
      </w:r>
      <w:r w:rsidR="00B2311F">
        <w:rPr>
          <w:rFonts w:eastAsia="Times New Roman"/>
          <w:b/>
          <w:sz w:val="18"/>
          <w:szCs w:val="18"/>
          <w:lang w:eastAsia="pl-PL"/>
        </w:rPr>
        <w:t>2</w:t>
      </w:r>
      <w:r>
        <w:rPr>
          <w:rFonts w:eastAsia="Times New Roman"/>
          <w:b/>
          <w:sz w:val="18"/>
          <w:szCs w:val="18"/>
          <w:lang w:eastAsia="pl-PL"/>
        </w:rPr>
        <w:t xml:space="preserve"> sierpnia 202</w:t>
      </w:r>
      <w:r w:rsidR="00B2311F">
        <w:rPr>
          <w:rFonts w:eastAsia="Times New Roman"/>
          <w:b/>
          <w:sz w:val="18"/>
          <w:szCs w:val="18"/>
          <w:lang w:eastAsia="pl-PL"/>
        </w:rPr>
        <w:t>4</w:t>
      </w:r>
      <w:r w:rsidR="006B2F4E">
        <w:rPr>
          <w:rFonts w:eastAsia="Times New Roman"/>
          <w:b/>
          <w:sz w:val="18"/>
          <w:szCs w:val="18"/>
          <w:lang w:eastAsia="pl-PL"/>
        </w:rPr>
        <w:t xml:space="preserve"> r. do godz. 1</w:t>
      </w:r>
      <w:r w:rsidR="00B2311F">
        <w:rPr>
          <w:rFonts w:eastAsia="Times New Roman"/>
          <w:b/>
          <w:sz w:val="18"/>
          <w:szCs w:val="18"/>
          <w:lang w:eastAsia="pl-PL"/>
        </w:rPr>
        <w:t>2</w:t>
      </w:r>
      <w:r w:rsidR="00834A30" w:rsidRPr="00A3663F">
        <w:rPr>
          <w:rFonts w:eastAsia="Times New Roman"/>
          <w:b/>
          <w:sz w:val="18"/>
          <w:szCs w:val="18"/>
          <w:lang w:eastAsia="pl-PL"/>
        </w:rPr>
        <w:t xml:space="preserve">.00 </w:t>
      </w:r>
      <w:r w:rsidR="00834A30" w:rsidRPr="00A3663F">
        <w:rPr>
          <w:rFonts w:eastAsia="Times New Roman"/>
          <w:sz w:val="18"/>
          <w:szCs w:val="18"/>
          <w:lang w:eastAsia="pl-PL"/>
        </w:rPr>
        <w:t xml:space="preserve">potwierdzenie woli przyjęcia w postaci </w:t>
      </w:r>
      <w:proofErr w:type="gramStart"/>
      <w:r w:rsidR="00834A30" w:rsidRPr="00A3663F">
        <w:rPr>
          <w:rFonts w:eastAsia="Times New Roman"/>
          <w:sz w:val="18"/>
          <w:szCs w:val="18"/>
          <w:lang w:eastAsia="pl-PL"/>
        </w:rPr>
        <w:t>przedłożenia  oryginałów</w:t>
      </w:r>
      <w:proofErr w:type="gramEnd"/>
      <w:r w:rsidR="00834A30" w:rsidRPr="00A3663F">
        <w:rPr>
          <w:rFonts w:eastAsia="Times New Roman"/>
          <w:sz w:val="18"/>
          <w:szCs w:val="18"/>
          <w:lang w:eastAsia="pl-PL"/>
        </w:rPr>
        <w:t xml:space="preserve"> dokumentów;</w:t>
      </w:r>
    </w:p>
    <w:p w14:paraId="2A914114" w14:textId="77777777" w:rsidR="00834A30" w:rsidRDefault="004712E6" w:rsidP="00FC40B4">
      <w:pPr>
        <w:pStyle w:val="Default"/>
        <w:numPr>
          <w:ilvl w:val="0"/>
          <w:numId w:val="2"/>
        </w:numPr>
        <w:spacing w:after="240"/>
        <w:ind w:left="283" w:right="-170" w:hanging="284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1</w:t>
      </w:r>
      <w:r w:rsidR="00B2311F">
        <w:rPr>
          <w:rFonts w:eastAsia="Times New Roman"/>
          <w:b/>
          <w:sz w:val="18"/>
          <w:szCs w:val="18"/>
          <w:lang w:eastAsia="pl-PL"/>
        </w:rPr>
        <w:t>2</w:t>
      </w:r>
      <w:r>
        <w:rPr>
          <w:rFonts w:eastAsia="Times New Roman"/>
          <w:b/>
          <w:sz w:val="18"/>
          <w:szCs w:val="18"/>
          <w:lang w:eastAsia="pl-PL"/>
        </w:rPr>
        <w:t xml:space="preserve"> sierpnia 202</w:t>
      </w:r>
      <w:r w:rsidR="00B2311F">
        <w:rPr>
          <w:rFonts w:eastAsia="Times New Roman"/>
          <w:b/>
          <w:sz w:val="18"/>
          <w:szCs w:val="18"/>
          <w:lang w:eastAsia="pl-PL"/>
        </w:rPr>
        <w:t>4</w:t>
      </w:r>
      <w:r w:rsidR="006B2F4E">
        <w:rPr>
          <w:rFonts w:eastAsia="Times New Roman"/>
          <w:b/>
          <w:sz w:val="18"/>
          <w:szCs w:val="18"/>
          <w:lang w:eastAsia="pl-PL"/>
        </w:rPr>
        <w:t xml:space="preserve"> r. do</w:t>
      </w:r>
      <w:r w:rsidR="00834A30" w:rsidRPr="00A3663F">
        <w:rPr>
          <w:rFonts w:eastAsia="Times New Roman"/>
          <w:b/>
          <w:sz w:val="18"/>
          <w:szCs w:val="18"/>
          <w:lang w:eastAsia="pl-PL"/>
        </w:rPr>
        <w:t xml:space="preserve"> godz. 1</w:t>
      </w:r>
      <w:r w:rsidR="00B2311F">
        <w:rPr>
          <w:rFonts w:eastAsia="Times New Roman"/>
          <w:b/>
          <w:sz w:val="18"/>
          <w:szCs w:val="18"/>
          <w:lang w:eastAsia="pl-PL"/>
        </w:rPr>
        <w:t>5</w:t>
      </w:r>
      <w:r w:rsidR="00834A30" w:rsidRPr="00A3663F">
        <w:rPr>
          <w:rFonts w:eastAsia="Times New Roman"/>
          <w:b/>
          <w:sz w:val="18"/>
          <w:szCs w:val="18"/>
          <w:lang w:eastAsia="pl-PL"/>
        </w:rPr>
        <w:t xml:space="preserve">.00 </w:t>
      </w:r>
      <w:r w:rsidR="00834A30" w:rsidRPr="00A3663F">
        <w:rPr>
          <w:rFonts w:eastAsia="Times New Roman"/>
          <w:sz w:val="18"/>
          <w:szCs w:val="18"/>
          <w:lang w:eastAsia="pl-PL"/>
        </w:rPr>
        <w:t>podanie</w:t>
      </w:r>
      <w:r w:rsidR="006B2F4E">
        <w:rPr>
          <w:rFonts w:eastAsia="Times New Roman"/>
          <w:sz w:val="18"/>
          <w:szCs w:val="18"/>
          <w:lang w:eastAsia="pl-PL"/>
        </w:rPr>
        <w:t xml:space="preserve"> do publicznej wiadomości</w:t>
      </w:r>
      <w:r w:rsidR="00834A30" w:rsidRPr="00A3663F">
        <w:rPr>
          <w:rFonts w:eastAsia="Times New Roman"/>
          <w:sz w:val="18"/>
          <w:szCs w:val="18"/>
          <w:lang w:eastAsia="pl-PL"/>
        </w:rPr>
        <w:t xml:space="preserve"> przez komisję rekrutacyjną list kandydatów przyjętych i </w:t>
      </w:r>
      <w:r w:rsidR="006B2F4E">
        <w:rPr>
          <w:rFonts w:eastAsia="Times New Roman"/>
          <w:sz w:val="18"/>
          <w:szCs w:val="18"/>
          <w:lang w:eastAsia="pl-PL"/>
        </w:rPr>
        <w:t>nieprzyjętych.</w:t>
      </w:r>
    </w:p>
    <w:p w14:paraId="217A5B82" w14:textId="77777777" w:rsidR="00F04BE9" w:rsidRDefault="00F04BE9" w:rsidP="009B4630">
      <w:pPr>
        <w:pStyle w:val="Default"/>
        <w:spacing w:after="240"/>
        <w:ind w:left="283" w:right="-170"/>
        <w:jc w:val="both"/>
        <w:rPr>
          <w:rFonts w:eastAsia="Times New Roman"/>
          <w:sz w:val="18"/>
          <w:szCs w:val="18"/>
          <w:lang w:eastAsia="pl-PL"/>
        </w:rPr>
      </w:pPr>
    </w:p>
    <w:p w14:paraId="6E154963" w14:textId="77777777" w:rsidR="00F04BE9" w:rsidRDefault="00F04BE9" w:rsidP="009B4630">
      <w:pPr>
        <w:pStyle w:val="Default"/>
        <w:spacing w:after="240"/>
        <w:ind w:left="283" w:right="-170"/>
        <w:jc w:val="both"/>
        <w:rPr>
          <w:rFonts w:eastAsia="Times New Roman"/>
          <w:sz w:val="18"/>
          <w:szCs w:val="18"/>
          <w:lang w:eastAsia="pl-PL"/>
        </w:rPr>
      </w:pPr>
    </w:p>
    <w:p w14:paraId="41AD5FE3" w14:textId="77777777" w:rsidR="00F04BE9" w:rsidRDefault="00F04BE9" w:rsidP="009B4630">
      <w:pPr>
        <w:pStyle w:val="Default"/>
        <w:spacing w:after="240"/>
        <w:ind w:left="283" w:right="-170"/>
        <w:jc w:val="both"/>
        <w:rPr>
          <w:rFonts w:eastAsia="Times New Roman"/>
          <w:sz w:val="18"/>
          <w:szCs w:val="18"/>
          <w:lang w:eastAsia="pl-PL"/>
        </w:rPr>
      </w:pPr>
    </w:p>
    <w:p w14:paraId="33446A4C" w14:textId="77777777" w:rsidR="00F04BE9" w:rsidRDefault="00F04BE9" w:rsidP="009B4630">
      <w:pPr>
        <w:pStyle w:val="Default"/>
        <w:spacing w:after="240"/>
        <w:ind w:left="283" w:right="-170"/>
        <w:jc w:val="both"/>
        <w:rPr>
          <w:rFonts w:eastAsia="Times New Roman"/>
          <w:sz w:val="18"/>
          <w:szCs w:val="18"/>
          <w:lang w:eastAsia="pl-PL"/>
        </w:rPr>
      </w:pPr>
    </w:p>
    <w:p w14:paraId="62AEAF7D" w14:textId="77777777" w:rsidR="00F04BE9" w:rsidRDefault="00F04BE9" w:rsidP="009B4630">
      <w:pPr>
        <w:pStyle w:val="Default"/>
        <w:spacing w:after="240"/>
        <w:ind w:left="283" w:right="-170"/>
        <w:jc w:val="both"/>
        <w:rPr>
          <w:rFonts w:eastAsia="Times New Roman"/>
          <w:sz w:val="18"/>
          <w:szCs w:val="18"/>
          <w:lang w:eastAsia="pl-PL"/>
        </w:rPr>
      </w:pPr>
    </w:p>
    <w:p w14:paraId="628F2BFE" w14:textId="77777777" w:rsidR="0004544A" w:rsidRDefault="0004544A" w:rsidP="009B4630">
      <w:pPr>
        <w:pStyle w:val="Default"/>
        <w:spacing w:after="240"/>
        <w:ind w:left="283" w:right="-170"/>
        <w:jc w:val="both"/>
        <w:rPr>
          <w:rFonts w:eastAsia="Times New Roman"/>
          <w:sz w:val="18"/>
          <w:szCs w:val="18"/>
          <w:lang w:eastAsia="pl-PL"/>
        </w:rPr>
      </w:pPr>
    </w:p>
    <w:p w14:paraId="2997AA75" w14:textId="77777777" w:rsidR="009B4630" w:rsidRPr="00834A30" w:rsidRDefault="00000000" w:rsidP="009B4630">
      <w:pPr>
        <w:pStyle w:val="Default"/>
        <w:spacing w:after="240"/>
        <w:ind w:left="283" w:right="-170"/>
        <w:jc w:val="both"/>
        <w:rPr>
          <w:rFonts w:eastAsia="Times New Roman"/>
          <w:sz w:val="18"/>
          <w:szCs w:val="18"/>
          <w:lang w:eastAsia="pl-PL"/>
        </w:rPr>
      </w:pPr>
      <w:r>
        <w:rPr>
          <w:noProof/>
          <w:lang w:eastAsia="pl-PL"/>
        </w:rPr>
        <w:pict w14:anchorId="5DB0B318">
          <v:shape id="AutoShape 7" o:spid="_x0000_s1032" type="#_x0000_t32" style="position:absolute;left:0;text-align:left;margin-left:3.8pt;margin-top:20.05pt;width:365.75pt;height:.9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1zJwIAAEkEAAAOAAAAZHJzL2Uyb0RvYy54bWysVMGO2jAQvVfqP1i+QxIaW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"/>
        </w:pict>
      </w:r>
    </w:p>
    <w:p w14:paraId="3A7315A8" w14:textId="77777777" w:rsidR="00E400A6" w:rsidRDefault="006D6BD2" w:rsidP="00E400A6">
      <w:pPr>
        <w:pStyle w:val="Default"/>
        <w:spacing w:after="240"/>
        <w:ind w:right="-170"/>
        <w:rPr>
          <w:rFonts w:eastAsia="Times New Roman"/>
          <w:sz w:val="18"/>
          <w:szCs w:val="18"/>
          <w:lang w:eastAsia="pl-PL"/>
        </w:rPr>
      </w:pPr>
      <w:r w:rsidRPr="006D6BD2">
        <w:rPr>
          <w:rFonts w:eastAsia="Times New Roman"/>
          <w:noProof/>
          <w:sz w:val="18"/>
          <w:szCs w:val="18"/>
          <w:lang w:eastAsia="pl-PL"/>
        </w:rPr>
        <w:drawing>
          <wp:inline distT="0" distB="0" distL="0" distR="0" wp14:anchorId="5ED37848" wp14:editId="71BA56D1">
            <wp:extent cx="590550" cy="609600"/>
            <wp:effectExtent l="19050" t="0" r="0" b="0"/>
            <wp:docPr id="7" name="Obraz 33" descr="U&amp;sacute;miechni&amp;eogon;ta nastolatka z ksi&amp;aogon;&amp;zdot;k&amp;aogon; Darmowe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&amp;sacute;miechni&amp;eogon;ta nastolatka z ksi&amp;aogon;&amp;zdot;k&amp;aogon; Darmowe Ps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01" cy="60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E07">
        <w:rPr>
          <w:noProof/>
          <w:lang w:eastAsia="pl-PL"/>
        </w:rPr>
        <w:drawing>
          <wp:inline distT="0" distB="0" distL="0" distR="0" wp14:anchorId="14A18903" wp14:editId="1411FFF3">
            <wp:extent cx="755650" cy="749300"/>
            <wp:effectExtent l="19050" t="0" r="6350" b="0"/>
            <wp:docPr id="30" name="Obraz 30" descr="earth Glob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arth Globe Darmowe ikony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197" w:rsidRPr="00673197">
        <w:rPr>
          <w:rFonts w:eastAsia="Times New Roman"/>
          <w:noProof/>
          <w:sz w:val="18"/>
          <w:szCs w:val="18"/>
          <w:lang w:eastAsia="pl-PL"/>
        </w:rPr>
        <w:drawing>
          <wp:inline distT="0" distB="0" distL="0" distR="0" wp14:anchorId="1194C82D" wp14:editId="13D010FC">
            <wp:extent cx="863600" cy="660400"/>
            <wp:effectExtent l="19050" t="0" r="0" b="0"/>
            <wp:docPr id="19" name="Obraz 125" descr="Ilustracja kobiety sylwetka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lustracja kobiety sylwetka wektor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32" cy="65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9FE">
        <w:rPr>
          <w:noProof/>
          <w:lang w:eastAsia="pl-PL"/>
        </w:rPr>
        <w:drawing>
          <wp:inline distT="0" distB="0" distL="0" distR="0" wp14:anchorId="30285496" wp14:editId="1641CB72">
            <wp:extent cx="889000" cy="647699"/>
            <wp:effectExtent l="19050" t="0" r="6350" b="0"/>
            <wp:docPr id="6" name="Obraz 76" descr="Znalezione obrazy dla zapytania cliparty ksi&amp;aogon;&amp;zdot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Znalezione obrazy dla zapytania cliparty ksi&amp;aogon;&amp;zdot;k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70" cy="64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98F" w:rsidRPr="00C1498F">
        <w:rPr>
          <w:rFonts w:eastAsia="Times New Roman"/>
          <w:noProof/>
          <w:sz w:val="18"/>
          <w:szCs w:val="18"/>
          <w:lang w:eastAsia="pl-PL"/>
        </w:rPr>
        <w:drawing>
          <wp:inline distT="0" distB="0" distL="0" distR="0" wp14:anchorId="75269CCB" wp14:editId="655A036B">
            <wp:extent cx="1098550" cy="660400"/>
            <wp:effectExtent l="19050" t="0" r="6350" b="0"/>
            <wp:docPr id="26" name="Obraz 183" descr="Albert Einstein cytat ilustracji wektor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Albert Einstein cytat ilustracji wektorowych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03" cy="66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12AEFC" w14:textId="77777777" w:rsidR="00E400A6" w:rsidRDefault="00000000" w:rsidP="00E400A6">
      <w:pPr>
        <w:pStyle w:val="Default"/>
        <w:spacing w:after="240"/>
        <w:ind w:right="-170"/>
        <w:rPr>
          <w:rFonts w:eastAsia="Times New Roman"/>
          <w:sz w:val="18"/>
          <w:szCs w:val="18"/>
          <w:lang w:eastAsia="pl-PL"/>
        </w:rPr>
      </w:pPr>
      <w:r>
        <w:rPr>
          <w:noProof/>
          <w:lang w:eastAsia="pl-PL"/>
        </w:rPr>
        <w:pict w14:anchorId="4941FA76">
          <v:shape id="_x0000_s1031" type="#_x0000_t32" style="position:absolute;margin-left:3.8pt;margin-top:5.45pt;width:365.75pt;height:.9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"/>
        </w:pict>
      </w:r>
    </w:p>
    <w:p w14:paraId="23CFFB66" w14:textId="77777777" w:rsidR="00834A30" w:rsidRDefault="00834A30" w:rsidP="006061E3">
      <w:pPr>
        <w:pStyle w:val="Nagwek1"/>
        <w:ind w:left="708"/>
        <w:jc w:val="center"/>
        <w:rPr>
          <w:rFonts w:eastAsia="Times New Roman"/>
          <w:lang w:eastAsia="pl-PL"/>
        </w:rPr>
      </w:pPr>
    </w:p>
    <w:p w14:paraId="7CEC49A6" w14:textId="77777777" w:rsidR="006061E3" w:rsidRPr="006061E3" w:rsidRDefault="00000000" w:rsidP="006061E3">
      <w:pPr>
        <w:pStyle w:val="Nagwek1"/>
        <w:ind w:left="70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pict w14:anchorId="03324B8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90.4pt;height:45pt" fillcolor="#0f6fc6 [3204]">
            <v:shadow color="#868686"/>
            <v:textpath style="font-family:&quot;Arial&quot;;font-size:32pt;font-weight:bold;v-text-kern:t" trim="t" fitpath="t" string="ZAPRASZAMY"/>
          </v:shape>
        </w:pict>
      </w:r>
    </w:p>
    <w:p w14:paraId="0FD25E18" w14:textId="77777777" w:rsidR="00EF26F4" w:rsidRPr="00A04F3E" w:rsidRDefault="00000000" w:rsidP="00A04F3E">
      <w:pPr>
        <w:pStyle w:val="Nagwek1"/>
        <w:ind w:left="70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pict w14:anchorId="3B871DAE">
          <v:shape id="_x0000_i1027" type="#_x0000_t136" style="width:323.4pt;height:84pt" fillcolor="#0f6fc6 [3204]" strokecolor="#0f6fc6 [3204]">
            <v:shadow color="#868686"/>
            <v:textpath style="font-family:&quot;Arial&quot;;font-size:16pt;v-text-kern:t" trim="t" fitpath="t" string="DO&#10;LICEUM OGÓLNOKSZTAŁCĄCEGO &#10;im. MARII DĄBROWSKIEJ &#10;W ŻUROMINIE"/>
          </v:shape>
        </w:pict>
      </w:r>
    </w:p>
    <w:p w14:paraId="14706AB4" w14:textId="77777777" w:rsidR="009052C3" w:rsidRPr="00EF26F4" w:rsidRDefault="0059574A" w:rsidP="00EF26F4">
      <w:pPr>
        <w:rPr>
          <w:lang w:eastAsia="pl-PL"/>
        </w:rPr>
      </w:pPr>
      <w:r>
        <w:rPr>
          <w:rFonts w:asciiTheme="majorHAnsi" w:hAnsiTheme="majorHAnsi" w:cstheme="majorHAnsi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6432" behindDoc="1" locked="0" layoutInCell="1" allowOverlap="1" wp14:anchorId="498A6E2F" wp14:editId="5EB1E6FA">
            <wp:simplePos x="0" y="0"/>
            <wp:positionH relativeFrom="column">
              <wp:posOffset>-13970</wp:posOffset>
            </wp:positionH>
            <wp:positionV relativeFrom="paragraph">
              <wp:posOffset>218439</wp:posOffset>
            </wp:positionV>
            <wp:extent cx="4181475" cy="3228975"/>
            <wp:effectExtent l="0" t="0" r="0" b="0"/>
            <wp:wrapNone/>
            <wp:docPr id="2" name="Obraz 1" descr="C:\Users\user\Pictures\brown-15723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rown-15723_960_72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A46C5" w14:textId="77777777" w:rsidR="00F43490" w:rsidRDefault="00C1498F" w:rsidP="00781538">
      <w:pPr>
        <w:spacing w:line="240" w:lineRule="auto"/>
        <w:jc w:val="right"/>
        <w:rPr>
          <w:rFonts w:asciiTheme="majorHAnsi" w:hAnsiTheme="majorHAnsi" w:cstheme="majorHAnsi"/>
          <w:b/>
          <w:sz w:val="32"/>
          <w:szCs w:val="32"/>
        </w:rPr>
      </w:pPr>
      <w:r w:rsidRPr="00C1498F">
        <w:rPr>
          <w:rFonts w:asciiTheme="majorHAnsi" w:hAnsiTheme="majorHAnsi" w:cstheme="majorHAnsi"/>
          <w:b/>
          <w:noProof/>
          <w:sz w:val="32"/>
          <w:szCs w:val="32"/>
          <w:lang w:eastAsia="pl-PL"/>
        </w:rPr>
        <w:drawing>
          <wp:inline distT="0" distB="0" distL="0" distR="0" wp14:anchorId="69F6DFDB" wp14:editId="3EF6C8FF">
            <wp:extent cx="2314575" cy="1057275"/>
            <wp:effectExtent l="19050" t="0" r="9525" b="0"/>
            <wp:docPr id="28" name="Obraz 200" descr="S&amp;lstrok;awomir  Topole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S&amp;lstrok;awomir  Topolewski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9C312" w14:textId="77777777" w:rsidR="00C1498F" w:rsidRPr="007A6329" w:rsidRDefault="00C1498F" w:rsidP="007A6329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2FD324D" w14:textId="77777777" w:rsidR="005B2901" w:rsidRPr="00F43490" w:rsidRDefault="00000000" w:rsidP="006061E3">
      <w:pPr>
        <w:spacing w:line="240" w:lineRule="auto"/>
        <w:ind w:left="1416"/>
        <w:jc w:val="center"/>
        <w:rPr>
          <w:rFonts w:asciiTheme="majorHAnsi" w:hAnsiTheme="majorHAnsi" w:cstheme="majorHAnsi"/>
          <w:b/>
          <w:sz w:val="32"/>
          <w:szCs w:val="32"/>
        </w:rPr>
        <w:sectPr w:rsidR="005B2901" w:rsidRPr="00F43490" w:rsidSect="006D63CC">
          <w:pgSz w:w="16838" w:h="11906" w:orient="landscape"/>
          <w:pgMar w:top="720" w:right="1103" w:bottom="720" w:left="993" w:header="708" w:footer="708" w:gutter="0"/>
          <w:cols w:num="2" w:space="567"/>
          <w:docGrid w:linePitch="360"/>
        </w:sectPr>
      </w:pPr>
      <w:r>
        <w:rPr>
          <w:rFonts w:asciiTheme="majorHAnsi" w:hAnsiTheme="majorHAnsi" w:cstheme="majorHAnsi"/>
          <w:b/>
          <w:noProof/>
          <w:sz w:val="20"/>
          <w:szCs w:val="20"/>
          <w:lang w:eastAsia="pl-PL"/>
        </w:rPr>
        <w:pict w14:anchorId="1C89C2D1">
          <v:shape id="AutoShape 14" o:spid="_x0000_s1028" type="#_x0000_t32" style="position:absolute;left:0;text-align:left;margin-left:13.35pt;margin-top:126.45pt;width:365.75pt;height:.9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"/>
        </w:pict>
      </w:r>
      <w:r>
        <w:rPr>
          <w:rFonts w:asciiTheme="majorHAnsi" w:hAnsiTheme="majorHAnsi" w:cstheme="majorHAnsi"/>
          <w:b/>
          <w:sz w:val="20"/>
          <w:szCs w:val="20"/>
        </w:rPr>
        <w:pict w14:anchorId="6C03A025">
          <v:shape id="_x0000_i1028" type="#_x0000_t136" style="width:265.8pt;height:108pt" fillcolor="#0f6fc6 [3204]">
            <v:shadow color="#868686"/>
            <v:textpath style="font-family:&quot;Arial Black&quot;;font-size:10pt;font-weight:bold;v-text-kern:t" trim="t" fitpath="t" string="KRYTERIA PRZYJĘCIA &#10;KANDYDATÓW DO KLAS PIERWSZYCH&#10;i&#10;TERMINARZ REKRUTACJI&#10;NA ROK SZKOLNY 2024/2025&#10;&#10;&#10;"/>
          </v:shape>
        </w:pict>
      </w:r>
    </w:p>
    <w:p w14:paraId="067F86A0" w14:textId="77777777" w:rsidR="000049ED" w:rsidRDefault="000049ED"/>
    <w:sectPr w:rsidR="000049ED" w:rsidSect="006D63CC">
      <w:pgSz w:w="11906" w:h="16838"/>
      <w:pgMar w:top="993" w:right="720" w:bottom="1103" w:left="720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210"/>
    <w:multiLevelType w:val="hybridMultilevel"/>
    <w:tmpl w:val="F750572E"/>
    <w:lvl w:ilvl="0" w:tplc="C108D250">
      <w:start w:val="1"/>
      <w:numFmt w:val="decimal"/>
      <w:lvlText w:val="%1."/>
      <w:lvlJc w:val="left"/>
      <w:pPr>
        <w:ind w:left="3905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2DF2"/>
    <w:multiLevelType w:val="hybridMultilevel"/>
    <w:tmpl w:val="A252BE46"/>
    <w:lvl w:ilvl="0" w:tplc="087CBE7E">
      <w:start w:val="1"/>
      <w:numFmt w:val="decimal"/>
      <w:lvlText w:val="%1."/>
      <w:lvlJc w:val="left"/>
      <w:pPr>
        <w:ind w:left="3905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2D6B"/>
    <w:multiLevelType w:val="hybridMultilevel"/>
    <w:tmpl w:val="483E0A22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1148280688">
    <w:abstractNumId w:val="1"/>
  </w:num>
  <w:num w:numId="2" w16cid:durableId="620720638">
    <w:abstractNumId w:val="0"/>
  </w:num>
  <w:num w:numId="3" w16cid:durableId="1916354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0BD"/>
    <w:rsid w:val="000049ED"/>
    <w:rsid w:val="00044E07"/>
    <w:rsid w:val="0004544A"/>
    <w:rsid w:val="00065E51"/>
    <w:rsid w:val="000677BF"/>
    <w:rsid w:val="000C024A"/>
    <w:rsid w:val="000C414E"/>
    <w:rsid w:val="000E389F"/>
    <w:rsid w:val="000F5BE4"/>
    <w:rsid w:val="00120C26"/>
    <w:rsid w:val="00171712"/>
    <w:rsid w:val="001821BF"/>
    <w:rsid w:val="001A1AF2"/>
    <w:rsid w:val="00226D86"/>
    <w:rsid w:val="0026101A"/>
    <w:rsid w:val="00271899"/>
    <w:rsid w:val="002B6950"/>
    <w:rsid w:val="002C450A"/>
    <w:rsid w:val="002F3CDE"/>
    <w:rsid w:val="00332525"/>
    <w:rsid w:val="00374CFA"/>
    <w:rsid w:val="0039725F"/>
    <w:rsid w:val="004108AE"/>
    <w:rsid w:val="0047042F"/>
    <w:rsid w:val="004712E6"/>
    <w:rsid w:val="004820C4"/>
    <w:rsid w:val="00483CEA"/>
    <w:rsid w:val="00485E43"/>
    <w:rsid w:val="004A009D"/>
    <w:rsid w:val="004F6289"/>
    <w:rsid w:val="005040BD"/>
    <w:rsid w:val="00510DEF"/>
    <w:rsid w:val="005149FB"/>
    <w:rsid w:val="0052476F"/>
    <w:rsid w:val="0053373F"/>
    <w:rsid w:val="00546353"/>
    <w:rsid w:val="00560446"/>
    <w:rsid w:val="0059574A"/>
    <w:rsid w:val="005B2901"/>
    <w:rsid w:val="005D332E"/>
    <w:rsid w:val="005E6B76"/>
    <w:rsid w:val="005F6787"/>
    <w:rsid w:val="006061E3"/>
    <w:rsid w:val="00610284"/>
    <w:rsid w:val="006309C5"/>
    <w:rsid w:val="00640E67"/>
    <w:rsid w:val="00656589"/>
    <w:rsid w:val="0066657F"/>
    <w:rsid w:val="00673197"/>
    <w:rsid w:val="00696B7B"/>
    <w:rsid w:val="006B2F4E"/>
    <w:rsid w:val="006D63CC"/>
    <w:rsid w:val="006D6BD2"/>
    <w:rsid w:val="006E5D73"/>
    <w:rsid w:val="006E7D3B"/>
    <w:rsid w:val="007016DB"/>
    <w:rsid w:val="00717BCB"/>
    <w:rsid w:val="0072794C"/>
    <w:rsid w:val="00776A34"/>
    <w:rsid w:val="00781538"/>
    <w:rsid w:val="00783F63"/>
    <w:rsid w:val="00784046"/>
    <w:rsid w:val="00786C86"/>
    <w:rsid w:val="0079641D"/>
    <w:rsid w:val="007A6329"/>
    <w:rsid w:val="007B0A48"/>
    <w:rsid w:val="00801C6F"/>
    <w:rsid w:val="00802916"/>
    <w:rsid w:val="00807E83"/>
    <w:rsid w:val="008345BE"/>
    <w:rsid w:val="00834A30"/>
    <w:rsid w:val="00835743"/>
    <w:rsid w:val="008606C9"/>
    <w:rsid w:val="00886FC1"/>
    <w:rsid w:val="008B2132"/>
    <w:rsid w:val="008E5C27"/>
    <w:rsid w:val="008F0355"/>
    <w:rsid w:val="008F194B"/>
    <w:rsid w:val="009052C3"/>
    <w:rsid w:val="00935619"/>
    <w:rsid w:val="0096684A"/>
    <w:rsid w:val="009B4630"/>
    <w:rsid w:val="009E004A"/>
    <w:rsid w:val="00A04F3E"/>
    <w:rsid w:val="00A21D46"/>
    <w:rsid w:val="00A26108"/>
    <w:rsid w:val="00A269FE"/>
    <w:rsid w:val="00A8266F"/>
    <w:rsid w:val="00AA570E"/>
    <w:rsid w:val="00AC2783"/>
    <w:rsid w:val="00B2311F"/>
    <w:rsid w:val="00B4616F"/>
    <w:rsid w:val="00B549C5"/>
    <w:rsid w:val="00B64448"/>
    <w:rsid w:val="00BB1B8D"/>
    <w:rsid w:val="00BF4B09"/>
    <w:rsid w:val="00C0163E"/>
    <w:rsid w:val="00C12822"/>
    <w:rsid w:val="00C1498F"/>
    <w:rsid w:val="00C65009"/>
    <w:rsid w:val="00C94565"/>
    <w:rsid w:val="00CA2254"/>
    <w:rsid w:val="00CA4C70"/>
    <w:rsid w:val="00CC4C58"/>
    <w:rsid w:val="00CE6D84"/>
    <w:rsid w:val="00D24FAF"/>
    <w:rsid w:val="00D33DF0"/>
    <w:rsid w:val="00D768F6"/>
    <w:rsid w:val="00D92968"/>
    <w:rsid w:val="00D9586A"/>
    <w:rsid w:val="00D959B6"/>
    <w:rsid w:val="00E14660"/>
    <w:rsid w:val="00E400A6"/>
    <w:rsid w:val="00E45AB8"/>
    <w:rsid w:val="00E85531"/>
    <w:rsid w:val="00E9421C"/>
    <w:rsid w:val="00ED1619"/>
    <w:rsid w:val="00EF07CB"/>
    <w:rsid w:val="00EF26F4"/>
    <w:rsid w:val="00F04BE9"/>
    <w:rsid w:val="00F23229"/>
    <w:rsid w:val="00F43490"/>
    <w:rsid w:val="00F663D7"/>
    <w:rsid w:val="00FB3C08"/>
    <w:rsid w:val="00FC40B4"/>
    <w:rsid w:val="00FC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14"/>
        <o:r id="V:Rule2" type="connector" idref="#_x0000_s1031"/>
        <o:r id="V:Rule3" type="connector" idref="#AutoShape 5"/>
        <o:r id="V:Rule4" type="connector" idref="#AutoShape 2"/>
        <o:r id="V:Rule5" type="connector" idref="#AutoShape 7"/>
        <o:r id="V:Rule6" type="connector" idref="#AutoShape 3"/>
        <o:r id="V:Rule7" type="connector" idref="#AutoShape 6"/>
      </o:rules>
    </o:shapelayout>
  </w:shapeDefaults>
  <w:decimalSymbol w:val=","/>
  <w:listSeparator w:val=";"/>
  <w14:docId w14:val="24F3F918"/>
  <w15:docId w15:val="{1EC6B408-01AE-4A80-BF9B-4320078A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pl-PL" w:eastAsia="en-US" w:bidi="ar-SA"/>
      </w:rPr>
    </w:rPrDefault>
    <w:pPrDefault>
      <w:pPr>
        <w:ind w:left="284" w:right="-170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0BD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40BD"/>
    <w:pPr>
      <w:autoSpaceDE w:val="0"/>
      <w:autoSpaceDN w:val="0"/>
      <w:adjustRightInd w:val="0"/>
      <w:ind w:left="0" w:righ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5040BD"/>
    <w:pPr>
      <w:spacing w:after="0" w:line="240" w:lineRule="auto"/>
      <w:ind w:left="284" w:right="-170" w:hanging="284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40B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BCB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F26F4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34A30"/>
    <w:pPr>
      <w:tabs>
        <w:tab w:val="center" w:pos="4536"/>
        <w:tab w:val="right" w:pos="9072"/>
      </w:tabs>
      <w:spacing w:after="0" w:line="240" w:lineRule="auto"/>
      <w:ind w:left="284" w:right="-170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4A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1.jpeg"/></Relationships>
</file>

<file path=word/theme/theme1.xml><?xml version="1.0" encoding="utf-8"?>
<a:theme xmlns:a="http://schemas.openxmlformats.org/drawingml/2006/main" name="Przepływ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1AEE-D938-4A4C-9524-C747132C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Wojecich Kawczynski</cp:lastModifiedBy>
  <cp:revision>53</cp:revision>
  <cp:lastPrinted>2023-03-23T07:38:00Z</cp:lastPrinted>
  <dcterms:created xsi:type="dcterms:W3CDTF">2017-04-25T06:32:00Z</dcterms:created>
  <dcterms:modified xsi:type="dcterms:W3CDTF">2024-02-22T13:14:00Z</dcterms:modified>
</cp:coreProperties>
</file>