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41D7" w14:textId="77777777" w:rsidR="00221E36" w:rsidRDefault="00A53B50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53B50">
        <w:rPr>
          <w:rFonts w:ascii="Times New Roman" w:hAnsi="Times New Roman" w:cs="Times New Roman"/>
          <w:b/>
          <w:bCs/>
          <w:sz w:val="40"/>
          <w:szCs w:val="40"/>
        </w:rPr>
        <w:t xml:space="preserve">Polityka ochrony małoletnich </w:t>
      </w:r>
    </w:p>
    <w:p w14:paraId="6BA59D09" w14:textId="77777777" w:rsidR="00A53B50" w:rsidRPr="00A53B50" w:rsidRDefault="00221E36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przed krzywdzeniem</w:t>
      </w:r>
    </w:p>
    <w:p w14:paraId="4B864A7F" w14:textId="50340C08" w:rsidR="00A53B50" w:rsidRPr="00A53B50" w:rsidRDefault="00A53B50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53B50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260E7D">
        <w:rPr>
          <w:rFonts w:ascii="Times New Roman" w:hAnsi="Times New Roman" w:cs="Times New Roman"/>
          <w:b/>
          <w:bCs/>
          <w:sz w:val="40"/>
          <w:szCs w:val="40"/>
        </w:rPr>
        <w:t>Zespole Szkół im. Władysława Podkowińskiego</w:t>
      </w:r>
    </w:p>
    <w:p w14:paraId="79E4B716" w14:textId="2AE8A2E1" w:rsidR="00426A53" w:rsidRDefault="00A53B50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53B50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260E7D">
        <w:rPr>
          <w:rFonts w:ascii="Times New Roman" w:hAnsi="Times New Roman" w:cs="Times New Roman"/>
          <w:b/>
          <w:bCs/>
          <w:sz w:val="40"/>
          <w:szCs w:val="40"/>
        </w:rPr>
        <w:t>Mokrej Wsi</w:t>
      </w:r>
    </w:p>
    <w:p w14:paraId="5650B5BC" w14:textId="77777777" w:rsidR="00A53B50" w:rsidRDefault="00A53B50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158D91E" w14:textId="77777777" w:rsidR="00A53B50" w:rsidRDefault="00A53B50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8E3C58" w14:textId="77777777" w:rsidR="00A53B50" w:rsidRDefault="00A53B50" w:rsidP="00A53B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AE0444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5E667C4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Preambuła</w:t>
      </w:r>
    </w:p>
    <w:p w14:paraId="3327937C" w14:textId="77777777" w:rsidR="00A53B50" w:rsidRPr="00A53B50" w:rsidRDefault="00A53B50" w:rsidP="00A53B5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 </w:t>
      </w:r>
    </w:p>
    <w:p w14:paraId="1051C841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C7C0EAD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E4BCB01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CB7BC22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FB924DE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CC81B30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3C7BF4D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102D605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4D970FB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4D02DFD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18136D4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521166A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165D194" w14:textId="77777777" w:rsidR="00A53B50" w:rsidRDefault="00A53B50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A25D1FE" w14:textId="77777777" w:rsidR="00A53B50" w:rsidRDefault="00A53B50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7F5ABBA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6C9F016" w14:textId="77777777" w:rsid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C0C5CF4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Rozdział I</w:t>
      </w:r>
    </w:p>
    <w:p w14:paraId="2156B1C4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Objaśnienie terminów</w:t>
      </w:r>
    </w:p>
    <w:p w14:paraId="15EE7DBA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1.</w:t>
      </w:r>
    </w:p>
    <w:p w14:paraId="795A1405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Pracownikiem placówki jest osoba zatrudniona na podstawie umowy o pracę lub umowy zlecenia. Personel stanowią wszystkie osoby mające/ mogące mieć potencjalny kontakt z małoletnim.</w:t>
      </w:r>
    </w:p>
    <w:p w14:paraId="0FBF00A6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Dzieckiem jest każda osoba do ukończenia 18. roku życia. </w:t>
      </w:r>
    </w:p>
    <w:p w14:paraId="2D88AB76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Opiekunem dziecka jest osoba uprawniona do reprezentacji dziecka, w szczególności jego rodzic, opiekun prawny lub opiekun faktyczny.</w:t>
      </w:r>
    </w:p>
    <w:p w14:paraId="6F268875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Zgoda rodzica dziecka oznacza zgodę co najmniej jednego z rodziców dziecka. Jednak w przypadku braku porozumienia między rodzicami dziecka należy poinformować rodziców o konieczności rozstrzygnięcia sprawy przez sąd rodzinny. </w:t>
      </w:r>
    </w:p>
    <w:p w14:paraId="344DF25B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Przez krzywdzenie dziecka należy rozumieć popełnienie czynu zabronionego lub czynu karalnego na szkodę dziecka przez jakąkolwiek osobę, w tym pracownika/ personel/ placówki, lub zagrożenie dobra dziecka, w tym jego zaniedbywanie. </w:t>
      </w:r>
    </w:p>
    <w:p w14:paraId="2D575EA8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Osoba odpowiedzialna za internet to wyznaczony przez dyrektora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szkoły</w:t>
      </w: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pracownik, sprawujący nadzór nad korzystaniem z internetu przez dzieci na terenie placówki oraz nad bezpieczeństwem dzieci w internecie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0BD72575" w14:textId="77777777" w:rsidR="00A53B50" w:rsidRP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Osoba odpowiedzialna za Politykę ochrony dzieci przed krzywdzeniem to wyznaczony przez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dyrektora szkoły</w:t>
      </w: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pracownik sprawujący nadzór nad realizacją Standardów ochrony dzieci przed krzywdzeniem w placówce. </w:t>
      </w:r>
    </w:p>
    <w:p w14:paraId="57C4A57C" w14:textId="77777777" w:rsidR="00A53B50" w:rsidRDefault="00A53B50" w:rsidP="00A53B5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osobowe dziecka to wszelkie informacje umożliwiające identyfikację dziecka</w:t>
      </w:r>
    </w:p>
    <w:p w14:paraId="2E0D77CA" w14:textId="77777777" w:rsidR="00A53B50" w:rsidRDefault="00A53B50" w:rsidP="00A53B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5B94FE1" w14:textId="77777777" w:rsidR="00A53B50" w:rsidRPr="00A53B50" w:rsidRDefault="00A53B50" w:rsidP="00A53B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13A603A" w14:textId="77777777" w:rsidR="00A53B50" w:rsidRDefault="00A53B50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78A63B7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3204ABC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8DFCD76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CDA066E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3356647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2A19419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BBB68E8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FB486B8" w14:textId="77777777" w:rsidR="00433952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BA0ECD4" w14:textId="77777777" w:rsidR="00433952" w:rsidRPr="00A53B50" w:rsidRDefault="00433952" w:rsidP="00A53B50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7AA4C66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Rozdział II</w:t>
      </w:r>
    </w:p>
    <w:p w14:paraId="2B418E31" w14:textId="77777777" w:rsidR="00A53B50" w:rsidRPr="00A53B50" w:rsidRDefault="00A53B50" w:rsidP="00A53B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Rozpoznawanie i reagowanie na czynniki ryzyka krzywdzenia dzieci</w:t>
      </w:r>
    </w:p>
    <w:p w14:paraId="0CF8BCEE" w14:textId="77777777" w:rsidR="00A53B50" w:rsidRPr="001266E2" w:rsidRDefault="00A53B50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2.</w:t>
      </w:r>
    </w:p>
    <w:p w14:paraId="3D74A2BE" w14:textId="77777777" w:rsidR="00433952" w:rsidRPr="00A53B50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E943A46" w14:textId="278915CE" w:rsidR="00A53B50" w:rsidRPr="00A53B50" w:rsidRDefault="00A53B50" w:rsidP="004339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Pracownicy </w:t>
      </w:r>
      <w:r w:rsidR="00D70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Zespołu Szkół im. Władysława Podkowińskiego w Mokrej Wsi</w:t>
      </w: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posiadają wiedzę i w ramach wykonywanych obowiązków zwracają uwagę na czynniki ryzyka i symptomy krzywdzenia dzieci. </w:t>
      </w:r>
    </w:p>
    <w:p w14:paraId="578C74CE" w14:textId="77777777" w:rsidR="00A53B50" w:rsidRPr="00A53B50" w:rsidRDefault="00A53B50" w:rsidP="004339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zidentyfikowania czynników ryzyka pracownicy podejmują rozmowę z rodzicami, przekazując informacje na temat dostępnej oferty wsparcia i motywując ich do szukania dla siebie pomocy. </w:t>
      </w:r>
    </w:p>
    <w:p w14:paraId="4269F9D2" w14:textId="77777777" w:rsidR="00A53B50" w:rsidRPr="00A53B50" w:rsidRDefault="00A53B50" w:rsidP="004339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Pracownicy monitorują sytuację i dobrostan dziecka.</w:t>
      </w:r>
    </w:p>
    <w:p w14:paraId="76A1D835" w14:textId="77777777" w:rsidR="00A53B50" w:rsidRPr="00A53B50" w:rsidRDefault="00A53B50" w:rsidP="004339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Pracownicy znają i stosują zasady bezpiecznych relacji personel–dziecko i dziecko–dziecko ustalone w placówce.</w:t>
      </w:r>
    </w:p>
    <w:p w14:paraId="39F0712D" w14:textId="0145E647" w:rsidR="00A53B50" w:rsidRPr="00433952" w:rsidRDefault="00A53B50" w:rsidP="0043395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Rekrutacja pracowników </w:t>
      </w:r>
      <w:r w:rsidR="00D70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Zespołu Szkół im. Władysława Podkowińskiego w Mokrej Wsi</w:t>
      </w:r>
      <w:r w:rsidRPr="00A53B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odbywa się zgodnie z zasadami bezpiecznej rekrutacji personelu.</w:t>
      </w:r>
    </w:p>
    <w:p w14:paraId="58329201" w14:textId="77777777" w:rsidR="00433952" w:rsidRDefault="00433952" w:rsidP="004339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7181538" w14:textId="77777777" w:rsidR="00433952" w:rsidRPr="00433952" w:rsidRDefault="00433952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F2CB8D" w14:textId="77777777" w:rsidR="00433952" w:rsidRPr="0043395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Rozdział III</w:t>
      </w:r>
    </w:p>
    <w:p w14:paraId="3A77C1A1" w14:textId="77777777" w:rsidR="00433952" w:rsidRPr="0043395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Procedury interwencji w przypadku krzywdzenia dziecka</w:t>
      </w:r>
    </w:p>
    <w:p w14:paraId="1F4C1C6D" w14:textId="77777777" w:rsidR="00433952" w:rsidRPr="001266E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3.</w:t>
      </w:r>
    </w:p>
    <w:p w14:paraId="45EB3A65" w14:textId="77777777" w:rsidR="00433952" w:rsidRPr="0043395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C2C0264" w14:textId="38B3B4A2" w:rsidR="00433952" w:rsidRPr="00433952" w:rsidRDefault="00433952" w:rsidP="0043395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podjęcia przez pracownika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szkoły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podejrzenia, że dziecko jest krzywdzone, pracownik ma obowiązek sporządzenia notatki służbowej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lub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wypełnienia punktów 1-3 Karty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interwencji – załącznik nr 1 i przekazania uzyskanej informacji wychowawcy, pedagogowi, pedagogowi specjalnemu, psychologowi 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bądź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dyrektorowi </w:t>
      </w:r>
      <w:r w:rsidR="004C0A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6F649E07" w14:textId="77777777" w:rsidR="00433952" w:rsidRPr="00433952" w:rsidRDefault="00433952" w:rsidP="00433952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020F5B5F" w14:textId="77777777" w:rsidR="00433952" w:rsidRPr="0043395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4.</w:t>
      </w:r>
    </w:p>
    <w:p w14:paraId="2231037C" w14:textId="77777777" w:rsidR="00433952" w:rsidRPr="00433952" w:rsidRDefault="00433952" w:rsidP="00A678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Pedagog/psycholog/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pedagog specjalny 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wzywa opiekunów dziecka, którego krzywdzenie podejrzewa, oraz informuje ich o podejrzeniu. </w:t>
      </w:r>
    </w:p>
    <w:p w14:paraId="4D5F79D3" w14:textId="5CA24592" w:rsidR="00433952" w:rsidRPr="00433952" w:rsidRDefault="00433952" w:rsidP="00A678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Pedagog/psycholog/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pedagog specjalny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powinien sporządzić opis sytuacji szkolnej/przedszkolnej</w:t>
      </w:r>
      <w:r w:rsidR="0093778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dziecka na podstawie rozmów z dzieckiem, nauczycielami, wychowawcą i rodzicami, oraz plan pomocy dziecku. </w:t>
      </w:r>
    </w:p>
    <w:p w14:paraId="62D172F6" w14:textId="77777777" w:rsidR="00433952" w:rsidRPr="00433952" w:rsidRDefault="00433952" w:rsidP="00A678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Plan pomocy dziecku powinien zawierać wskazania dotyczące:</w:t>
      </w:r>
    </w:p>
    <w:p w14:paraId="18342302" w14:textId="370872DF" w:rsidR="00433952" w:rsidRPr="00433952" w:rsidRDefault="00433952" w:rsidP="00A678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podjęcia przez </w:t>
      </w:r>
      <w:r w:rsidR="004C0A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placówkę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działań w celu zapewnienia dziecku bezpieczeństwa, w tym zgłoszenie podejrzenia krzywdzenia do odpowiedniej placówki; </w:t>
      </w:r>
    </w:p>
    <w:p w14:paraId="232FBCD3" w14:textId="77777777" w:rsidR="00433952" w:rsidRPr="00433952" w:rsidRDefault="00433952" w:rsidP="00A678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wsparcia, jakie placówka zaoferuje dziecku; </w:t>
      </w:r>
    </w:p>
    <w:p w14:paraId="796BADDC" w14:textId="77777777" w:rsidR="00433952" w:rsidRPr="00433952" w:rsidRDefault="00433952" w:rsidP="00A678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skierowania dziecka do specjalistycznej placówki pomocy dziecku, jeżeli istnieje taka potrzeba. </w:t>
      </w:r>
    </w:p>
    <w:p w14:paraId="32F9CE81" w14:textId="77777777" w:rsidR="00433952" w:rsidRPr="00433952" w:rsidRDefault="00433952" w:rsidP="0043395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73EED3" w14:textId="77777777" w:rsidR="00433952" w:rsidRPr="0043395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5</w:t>
      </w:r>
    </w:p>
    <w:p w14:paraId="5E9DE4D3" w14:textId="77777777" w:rsidR="00433952" w:rsidRPr="00433952" w:rsidRDefault="00433952" w:rsidP="00A6784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A605A20" w14:textId="39199478" w:rsidR="00433952" w:rsidRPr="00433952" w:rsidRDefault="00433952" w:rsidP="00A6784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przypadkach bardziej skomplikowanych (dotyczących wykorzystywania seksualnego oraz znęcania się fizycznego i psychicznego o dużym nasileniu) 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</w:t>
      </w:r>
      <w:r w:rsidR="004C0A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zespołu szkół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powołuje zespół interwencyjny, w skład którego mogą wejść: pedagog/psycholog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/pedagog specjalny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wychowawca dziecka, 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</w:t>
      </w:r>
      <w:r w:rsidR="004C0A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inni pracownicy mający wiedzę o krzywdzeniu dziecka lub o dziecku (dalej określani jako: np.  zespół interwencyjny). </w:t>
      </w:r>
    </w:p>
    <w:p w14:paraId="0D6E77E9" w14:textId="77777777" w:rsidR="00433952" w:rsidRPr="00433952" w:rsidRDefault="00433952" w:rsidP="00A6784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Zespół interwencyjny sporządza plan pomocy dziecku, na podstawie opisu sporządzonego przez pedagoga szkolnego oraz innych, uzyskanych przez członków zespołu, informacji. </w:t>
      </w:r>
    </w:p>
    <w:p w14:paraId="61FAE9E7" w14:textId="77777777" w:rsidR="00433952" w:rsidRPr="00433952" w:rsidRDefault="00433952" w:rsidP="00A6784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</w:p>
    <w:p w14:paraId="71EC2EF6" w14:textId="77777777" w:rsidR="00433952" w:rsidRPr="00433952" w:rsidRDefault="00433952" w:rsidP="00A6784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Ze spotkania sporządza się protokół. </w:t>
      </w:r>
    </w:p>
    <w:p w14:paraId="0CD290BA" w14:textId="77777777" w:rsidR="00433952" w:rsidRPr="00433952" w:rsidRDefault="00433952" w:rsidP="00433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6</w:t>
      </w:r>
    </w:p>
    <w:p w14:paraId="0506DEB4" w14:textId="77777777" w:rsidR="00433952" w:rsidRPr="00433952" w:rsidRDefault="00433952" w:rsidP="00A6784C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39A5C87" w14:textId="77777777" w:rsidR="00433952" w:rsidRPr="00433952" w:rsidRDefault="00433952" w:rsidP="00A678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Plan pomocy dziecku jest przedstawiany przez pedagoga/psychologa/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pedagoga specjalnego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opiekunom z zaleceniem współpracy przy jego realizacji. </w:t>
      </w:r>
    </w:p>
    <w:p w14:paraId="03DCAFA4" w14:textId="77777777" w:rsidR="00433952" w:rsidRPr="00433952" w:rsidRDefault="00433952" w:rsidP="00A678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Pedagog/psycholog/ 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pedagog specjalny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444ADF26" w14:textId="4B76BA59" w:rsidR="00433952" w:rsidRPr="00433952" w:rsidRDefault="00433952" w:rsidP="00A678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 poinformowaniu opiekunów przez pedagoga/psychologa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/pedagoga specjalnego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zgodnie z punktem poprzedzającym – </w:t>
      </w:r>
      <w:r w:rsidR="00634C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kierownictwo placwki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składa zawiadomienie o podejrzeniu przestępstwa do prokuratury/policji lub wniosek o wgląd w sytuację 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rodziny do sądu rejonowego, wydziału rodzinnego i nieletnich, ośrodka pomocy społecznej lub przesyła formularz „Niebieska Karta – A” do przewodniczącego zespołu interdyscyplinarnego. </w:t>
      </w:r>
    </w:p>
    <w:p w14:paraId="075F93F8" w14:textId="77777777" w:rsidR="00433952" w:rsidRPr="00433952" w:rsidRDefault="00433952" w:rsidP="00A678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Dalszy tok postępowania leży w kompetencjach instytucji wskazanych w punkcie poprzedzającym. </w:t>
      </w:r>
    </w:p>
    <w:p w14:paraId="78BC386E" w14:textId="77777777" w:rsidR="00433952" w:rsidRPr="00433952" w:rsidRDefault="00433952" w:rsidP="00A6784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przypadku gdy podejrzenie krzywdzenia zgłosili opiekunowie dziecka, a podejrzenie to nie zostało potwierdzone, należy o tym fakcie poinformować opiekunów dziecka na piśmie.</w:t>
      </w:r>
    </w:p>
    <w:p w14:paraId="67CDBBA9" w14:textId="77777777" w:rsidR="00433952" w:rsidRPr="00433952" w:rsidRDefault="00433952" w:rsidP="0043395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AA52B38" w14:textId="77777777" w:rsidR="00433952" w:rsidRPr="00433952" w:rsidRDefault="00433952" w:rsidP="00433952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7</w:t>
      </w:r>
    </w:p>
    <w:p w14:paraId="0D77E19B" w14:textId="0637ED07" w:rsidR="00433952" w:rsidRPr="00433952" w:rsidRDefault="00433952" w:rsidP="00A678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przebiegu interwencji sporządza się kartę interwencji, której wzór stanowi Załącznik nr </w:t>
      </w:r>
      <w:r w:rsidR="00634C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 niniejszych standardów. </w:t>
      </w:r>
    </w:p>
    <w:p w14:paraId="4B16BE1E" w14:textId="77777777" w:rsidR="00433952" w:rsidRPr="00433952" w:rsidRDefault="00433952" w:rsidP="00A678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Kartę załącza się do teczki dzieck</w:t>
      </w:r>
      <w:r w:rsidR="00A6784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 bądź</w:t>
      </w: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rejestru interwencji.</w:t>
      </w:r>
    </w:p>
    <w:p w14:paraId="42885153" w14:textId="77777777" w:rsidR="00433952" w:rsidRPr="00433952" w:rsidRDefault="00433952" w:rsidP="00A6784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339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14:paraId="02A4C17C" w14:textId="77777777" w:rsidR="00433952" w:rsidRPr="00433952" w:rsidRDefault="00433952" w:rsidP="0043395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ato" w:hAnsi="Times New Roman" w:cs="Times New Roman"/>
          <w:kern w:val="0"/>
          <w:sz w:val="24"/>
          <w:szCs w:val="24"/>
          <w:lang w:eastAsia="zh-CN" w:bidi="hi-IN"/>
        </w:rPr>
      </w:pPr>
    </w:p>
    <w:p w14:paraId="059F6DD8" w14:textId="77777777" w:rsidR="00433952" w:rsidRPr="00433952" w:rsidRDefault="00433952" w:rsidP="00433952">
      <w:pPr>
        <w:numPr>
          <w:ilvl w:val="0"/>
          <w:numId w:val="9"/>
        </w:num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color w:val="000000"/>
          <w:kern w:val="0"/>
          <w:sz w:val="24"/>
          <w:szCs w:val="24"/>
          <w:lang w:eastAsia="zh-CN" w:bidi="hi-IN"/>
        </w:rPr>
        <w:t>Krzywdzenie ze strony pracownika</w:t>
      </w:r>
    </w:p>
    <w:p w14:paraId="5045A8FF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  <w:t>§ 8.</w:t>
      </w:r>
    </w:p>
    <w:p w14:paraId="0F82C485" w14:textId="77777777" w:rsidR="00634C3D" w:rsidRPr="00634C3D" w:rsidRDefault="00433952" w:rsidP="00433952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W przypadku gdy zgłoszono krzywdzenie dziecka przez pracownika szkoły</w:t>
      </w:r>
      <w:r w:rsidR="007F6440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osoba ta zostaje natychmiast odsunięta od wszelkich form kontaktu z dziećmi (nie tylko </w:t>
      </w:r>
    </w:p>
    <w:p w14:paraId="1B7131F2" w14:textId="070CC233" w:rsidR="00433952" w:rsidRPr="00433952" w:rsidRDefault="00634C3D" w:rsidP="00634C3D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z 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dzieckiem pokrzywdzonym) do czasu wyjaśnienia sprawy.  </w:t>
      </w:r>
    </w:p>
    <w:p w14:paraId="6095CA02" w14:textId="0C9900A2" w:rsidR="00433952" w:rsidRPr="00433952" w:rsidRDefault="00A6784C" w:rsidP="00433952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przeprowadza rozmowę z dzieckiem i innymi osobami mającymi lub mogącymi mieć wiedzę o zdarzeniu i o sytuacji osobistej (rodzinnej, zdrowotnej) dziecka, w szczególności jego opiekunami. </w:t>
      </w:r>
      <w:r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</w:t>
      </w:r>
      <w:r w:rsidR="00634C3D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placówki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stara się ustalić przebieg zdarzenia, ale także wpływ zdarzenia na zdrowie psychiczne i fizyczne dziecka. Ustalenia są spisywane na karcie interwencji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, której wzór stanowi Załącznik nr </w:t>
      </w:r>
      <w:r w:rsidR="00634C3D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1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do niniejszych standardów.</w:t>
      </w:r>
    </w:p>
    <w:p w14:paraId="6D73984C" w14:textId="4811B2AF" w:rsidR="00433952" w:rsidRPr="00433952" w:rsidRDefault="00E567B2" w:rsidP="00433952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 organizuje spotkanie/a z opiekunami dziecka, którym przekazuje informacje o zdarzeniu oraz o potrzebie/możliwości skorzystania ze specjalistycznego wsparcia, w tym u innych organizacji lub służb.</w:t>
      </w:r>
    </w:p>
    <w:p w14:paraId="06A69931" w14:textId="4B8EF3AA" w:rsidR="00433952" w:rsidRPr="00433952" w:rsidRDefault="00433952" w:rsidP="00433952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lastRenderedPageBreak/>
        <w:t xml:space="preserve">W przypadku, gdy wobec dziecka popełniono przestępstwo 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lub wyznaczona osoba – 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psycholog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/ pedagog/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pedagog specjalny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sporządza zawiadomienie o możliwości popełnienia przestępstwa i przekazuje je do właściwej miejscowo policji lub prokuratury. Wzór zawiadomienia znajduje się w załączniku nr </w:t>
      </w:r>
      <w:r w:rsidR="00634C3D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2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.</w:t>
      </w:r>
    </w:p>
    <w:p w14:paraId="404FB0C3" w14:textId="45D56CD3" w:rsidR="00433952" w:rsidRPr="00433952" w:rsidRDefault="00433952" w:rsidP="00433952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W przypadku gdy pracownik dopuścił się wobec dziecka innej formy krzywdzenia niż popełnienie przestępstwa na jego szkodę, 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bada wszystkie okoliczności sprawy, w szczególności wysłuch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uje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pracownika podejrzewanego o krzywdzenie, dziecko oraz innych świadków zdarzenia.  W sytuacji gdy naruszenie dobra dziecka jest znaczne, w szczególności gdy doszło do dyskryminacji lub naruszenia godności dziecka, należy rozważyć rozwiązanie stosunku prawnego z osobą, która dopuściła się krzywdzeni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a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. Jeżeli pracownik, który dopuścił się krzywdzenia, nie jest bezpośrednio zatrudniony przez 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szkołę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, lecz przez podmiot trzeci, wówczas należy zarekomendować zakaz  wstępu tej osoby na teren </w:t>
      </w:r>
      <w:r w:rsidR="00E567B2" w:rsidRPr="00E567B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szkoły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, a w razie potrzeby rozwiązać umowę z instytucją współpracującą.  </w:t>
      </w:r>
    </w:p>
    <w:p w14:paraId="4C3CF903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i/>
          <w:iCs/>
          <w:kern w:val="0"/>
          <w:sz w:val="24"/>
          <w:szCs w:val="24"/>
          <w:lang w:eastAsia="zh-CN" w:bidi="hi-IN"/>
        </w:rPr>
      </w:pPr>
    </w:p>
    <w:p w14:paraId="5A29CF91" w14:textId="77777777" w:rsidR="00433952" w:rsidRPr="00433952" w:rsidRDefault="00433952" w:rsidP="00433952">
      <w:pPr>
        <w:numPr>
          <w:ilvl w:val="0"/>
          <w:numId w:val="9"/>
        </w:num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color w:val="000000"/>
          <w:kern w:val="0"/>
          <w:sz w:val="24"/>
          <w:szCs w:val="24"/>
          <w:lang w:eastAsia="zh-CN" w:bidi="hi-IN"/>
        </w:rPr>
        <w:t>Krzywdzenie przez inne osoby trzecie</w:t>
      </w:r>
    </w:p>
    <w:p w14:paraId="110CC199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</w:pPr>
    </w:p>
    <w:p w14:paraId="316BCED8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  <w:t>§ 9.</w:t>
      </w:r>
    </w:p>
    <w:p w14:paraId="0FEAFA28" w14:textId="77777777" w:rsidR="00433952" w:rsidRPr="00433952" w:rsidRDefault="00433952" w:rsidP="00433952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W przypadku gdy zgłoszono krzywdzenie dziecka przez osobę trzecią (obcą, bądź spokrewnioną) dyrektor/</w:t>
      </w:r>
      <w:r w:rsidR="00A935CC"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pedagog specjalny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/pedagog/</w:t>
      </w:r>
      <w:r w:rsidR="00A935CC"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psycholog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przeprowadza rozmowę z dzieckiem i innymi osobami mającymi lub mogącymi mieć wiedzę o zdarzeniu i o sytuacji osobistej (rodzinnej, zdrowotnej) dziecka, w szczególności jego opiekunami. </w:t>
      </w:r>
      <w:r w:rsidR="00A935CC"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 stara się ustalić przebieg zdarzenia, ale także wpływ zdarzenia na zdrowie psychiczne i fizyczne dziecka. Ustalenia są spisywane na karcie interwencji </w:t>
      </w:r>
      <w:r w:rsidR="00556BB4"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stanowiącej Załącznik nr 1 do niniejszych standardów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.</w:t>
      </w:r>
    </w:p>
    <w:p w14:paraId="448B8129" w14:textId="11244805" w:rsidR="00433952" w:rsidRPr="00433952" w:rsidRDefault="00A935CC" w:rsidP="00433952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</w:t>
      </w:r>
      <w:r w:rsidR="00634C3D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zespołu szkół</w:t>
      </w:r>
      <w:r w:rsidR="00433952"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organizuje spotkanie/a z opiekunami dziecka, którym przekazuje informacje o zdarzeniu oraz o potrzebie/możliwości skorzystania ze specjalistycznego wsparcia, w tym u innych organizacji lub służb.</w:t>
      </w:r>
    </w:p>
    <w:p w14:paraId="36E6D750" w14:textId="77777777" w:rsidR="00433952" w:rsidRPr="00433952" w:rsidRDefault="00433952" w:rsidP="00433952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W przypadku, gdy wobec dziecka popełniono przestępstwo </w:t>
      </w:r>
      <w:r w:rsidR="00556BB4"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sporządza zawiadomienie o możliwości popełnienia przestępstwa i przekazuje je do właściwej miejscowo policji lub prokuratury. Wzór zawiadomienia znajduje się w załączniku nr 2.</w:t>
      </w:r>
    </w:p>
    <w:p w14:paraId="50DEF499" w14:textId="0CEA3928" w:rsidR="00433952" w:rsidRPr="00433952" w:rsidRDefault="00433952" w:rsidP="00433952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W przypadku, gdy z rozmowy z opiekunami wynika, że nie są oni zainteresowani pomocą dziecku, ignorują zdarzenie lub w inny sposób nie wspierają dziecka, które 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lastRenderedPageBreak/>
        <w:t xml:space="preserve">doświadczyło krzywdzenia </w:t>
      </w:r>
      <w:r w:rsidR="00556BB4" w:rsidRPr="00556BB4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dyrektor 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sporządza wniosek o wgląd w sytuację rodziny, który kieruje do właściwego sądu rodzinnego (wzór w załączniku nr 3).</w:t>
      </w:r>
    </w:p>
    <w:p w14:paraId="145A77F0" w14:textId="77777777" w:rsidR="00433952" w:rsidRPr="00433952" w:rsidRDefault="00433952" w:rsidP="00433952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Dalszy tok postępowania leży w kompetencji instytucji, o których mowa w punktach poprzedzających.</w:t>
      </w:r>
    </w:p>
    <w:p w14:paraId="6DB7EA4E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</w:pPr>
    </w:p>
    <w:p w14:paraId="43A4B469" w14:textId="77777777" w:rsidR="00433952" w:rsidRPr="00433952" w:rsidRDefault="00433952" w:rsidP="00433952">
      <w:pPr>
        <w:numPr>
          <w:ilvl w:val="0"/>
          <w:numId w:val="9"/>
        </w:num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color w:val="000000"/>
          <w:kern w:val="0"/>
          <w:sz w:val="24"/>
          <w:szCs w:val="24"/>
          <w:lang w:eastAsia="zh-CN" w:bidi="hi-IN"/>
        </w:rPr>
        <w:t>Krzywdzenie ze strony rodziców/opiekunów</w:t>
      </w:r>
    </w:p>
    <w:p w14:paraId="20AA0693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</w:pPr>
    </w:p>
    <w:p w14:paraId="35CAF47E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  <w:t>§ 10.</w:t>
      </w:r>
    </w:p>
    <w:p w14:paraId="46125D5D" w14:textId="77777777" w:rsidR="00433952" w:rsidRPr="00433952" w:rsidRDefault="00433952" w:rsidP="00433952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W przypadku gdy zgłoszono krzywdzenie dziecka przez rodziców/opiekunów </w:t>
      </w:r>
      <w:r w:rsidR="00556BB4" w:rsidRPr="00027828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dyrektor szkoły 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przeprowadza rozmowę z dzieckiem i innymi osobami mającymi lub mogącymi mieć wiedzę o zdarzeniu i o sytuacji osobistej (rodzinnej, zdrowotnej) dziecka. </w:t>
      </w:r>
      <w:r w:rsidR="00556BB4" w:rsidRPr="00027828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/ powołany zespół/ </w:t>
      </w:r>
      <w:r w:rsidR="00556BB4" w:rsidRPr="00027828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pedagog specjalny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/ pedagog/ psycholog/ stara się ustalić przebieg zdarzenia, ale także wpływ zdarzenia na zdrowie psychiczne i fizyczne dziecka. Ustalenia są spisywane na karcie interwencji (załącznik nr 1).</w:t>
      </w:r>
    </w:p>
    <w:p w14:paraId="49949F96" w14:textId="77777777" w:rsidR="00433952" w:rsidRPr="00433952" w:rsidRDefault="00433952" w:rsidP="0043395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W przypadku, gdy wobec dziecka popełniono przestępstwo </w:t>
      </w:r>
      <w:r w:rsidR="00027828" w:rsidRPr="00027828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dyrektor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sporządza zawiadomienie o możliwości popełnienia przestępstwa i przekazuje je do właściwej miejscowo policji lub prokuratury. Wzór zawiadomienia znajduje się w Załączniku nr 2.</w:t>
      </w:r>
    </w:p>
    <w:p w14:paraId="65BB1F6C" w14:textId="77777777" w:rsidR="00433952" w:rsidRPr="00433952" w:rsidRDefault="00433952" w:rsidP="00433952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W przypadku, gdy z przeprowadzonych ustaleń wynika,</w:t>
      </w: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że opiekun dziecka zaniedbuje jego potrzeby psychofizyczne lub rodzina jest niewydolna wychowawczo (np. dziecko chodzi w nieadekwatnych do pogody ubraniach, opuszcza miejsce zamieszkania bez nadzoru osoby dorosłej), rodzina stosuje przemoc wobec dziecka (rodzic/inny domownik krzyczy na dziecko, stosuje klapsy lub podobne rodzajowo kary fizyczne), należy poinformować właściwy ośrodek pomocy społecznej o potrzebie pomocy rodzinie, gdy niespełnianie potrzeb wynika z sytuacji ubóstwa, bądź - w przypadku przemocy i zaniedbania - konieczności wszczęcia procedury Niebieskie Karty.</w:t>
      </w:r>
    </w:p>
    <w:p w14:paraId="56B15B95" w14:textId="77777777" w:rsidR="00433952" w:rsidRPr="00433952" w:rsidRDefault="00433952" w:rsidP="00433952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Dalszy tok postępowania leży w kompetencji instytucji, o których mowa w punktach poprzedzających.</w:t>
      </w:r>
    </w:p>
    <w:p w14:paraId="6D134BCD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zh-CN" w:bidi="hi-IN"/>
        </w:rPr>
      </w:pPr>
    </w:p>
    <w:p w14:paraId="184FEE29" w14:textId="77777777" w:rsid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i/>
          <w:iCs/>
          <w:kern w:val="0"/>
          <w:sz w:val="24"/>
          <w:szCs w:val="24"/>
          <w:lang w:eastAsia="zh-CN" w:bidi="hi-IN"/>
        </w:rPr>
      </w:pPr>
    </w:p>
    <w:p w14:paraId="4D7069F2" w14:textId="77777777" w:rsidR="00027828" w:rsidRDefault="00027828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i/>
          <w:iCs/>
          <w:kern w:val="0"/>
          <w:sz w:val="24"/>
          <w:szCs w:val="24"/>
          <w:lang w:eastAsia="zh-CN" w:bidi="hi-IN"/>
        </w:rPr>
      </w:pPr>
    </w:p>
    <w:p w14:paraId="6C9D3497" w14:textId="77777777" w:rsidR="00027828" w:rsidRDefault="00027828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i/>
          <w:iCs/>
          <w:kern w:val="0"/>
          <w:sz w:val="24"/>
          <w:szCs w:val="24"/>
          <w:lang w:eastAsia="zh-CN" w:bidi="hi-IN"/>
        </w:rPr>
      </w:pPr>
    </w:p>
    <w:p w14:paraId="65F7703A" w14:textId="77777777" w:rsidR="00027828" w:rsidRDefault="00027828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i/>
          <w:iCs/>
          <w:kern w:val="0"/>
          <w:sz w:val="24"/>
          <w:szCs w:val="24"/>
          <w:lang w:eastAsia="zh-CN" w:bidi="hi-IN"/>
        </w:rPr>
      </w:pPr>
    </w:p>
    <w:p w14:paraId="60994626" w14:textId="77777777" w:rsidR="00027828" w:rsidRPr="00433952" w:rsidRDefault="00027828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i/>
          <w:iCs/>
          <w:kern w:val="0"/>
          <w:sz w:val="24"/>
          <w:szCs w:val="24"/>
          <w:lang w:eastAsia="zh-CN" w:bidi="hi-IN"/>
        </w:rPr>
      </w:pPr>
    </w:p>
    <w:p w14:paraId="7324FAEA" w14:textId="77777777" w:rsidR="00433952" w:rsidRPr="00433952" w:rsidRDefault="00433952" w:rsidP="00433952">
      <w:pPr>
        <w:numPr>
          <w:ilvl w:val="0"/>
          <w:numId w:val="9"/>
        </w:num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color w:val="000000"/>
          <w:kern w:val="0"/>
          <w:sz w:val="24"/>
          <w:szCs w:val="24"/>
          <w:lang w:eastAsia="zh-CN" w:bidi="hi-IN"/>
        </w:rPr>
        <w:t>Krzywdzenie rówieśnicze</w:t>
      </w:r>
    </w:p>
    <w:p w14:paraId="6CBADE6A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</w:pPr>
    </w:p>
    <w:p w14:paraId="57F368A4" w14:textId="77777777" w:rsidR="00433952" w:rsidRPr="00433952" w:rsidRDefault="00433952" w:rsidP="0043395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b/>
          <w:kern w:val="0"/>
          <w:sz w:val="24"/>
          <w:szCs w:val="24"/>
          <w:lang w:eastAsia="zh-CN" w:bidi="hi-IN"/>
        </w:rPr>
        <w:t>§ 11.</w:t>
      </w:r>
    </w:p>
    <w:p w14:paraId="30023737" w14:textId="109F5E18" w:rsidR="00433952" w:rsidRPr="00433952" w:rsidRDefault="00433952" w:rsidP="00433952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W przypadku podejrzenia krzywdzenia dziecka przez inne dziecko</w:t>
      </w:r>
      <w:r w:rsidR="00634C3D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</w:t>
      </w: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także wpływu zdarzenia na zdrowie psychiczne i fizyczne dziecka krzywdzonego. Ustalenia są spisywane na karcie interwencji (załącznik nr 1).  Dla dziecka krzywdzącego oraz krzywdzonego sporządza się oddzielne karty interwencji.</w:t>
      </w:r>
    </w:p>
    <w:p w14:paraId="600D1870" w14:textId="77777777" w:rsidR="00433952" w:rsidRPr="00433952" w:rsidRDefault="00433952" w:rsidP="00433952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Wspólnie z rodzicami/opiekunami dziecka krzywdzącego należy opracować plan naprawczy, celem zmiany niepożądanych zachowań. Opracowanie planu należy do </w:t>
      </w:r>
      <w:bookmarkStart w:id="0" w:name="_Hlk158121637"/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pedagoga/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pedagoga specjalnego/</w:t>
      </w: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psychologa szkolnego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/</w:t>
      </w: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zespołu interwencyjnego</w:t>
      </w:r>
      <w:bookmarkEnd w:id="0"/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.</w:t>
      </w:r>
    </w:p>
    <w:p w14:paraId="716F6A42" w14:textId="5AF3568D" w:rsidR="00433952" w:rsidRPr="00433952" w:rsidRDefault="00433952" w:rsidP="00433952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Z rodzicami/opiekunami dziecka poddawanego krzywdzeniu należy opracować plan zapewnienia mu bezpieczeństwa, włączając w ten plan sposoby odizolowania go od źródeł zagrożenia. Plan ten sporządzają wyznaczone osoby przez dyrektora</w:t>
      </w:r>
      <w:r w:rsidR="00634C3D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:</w:t>
      </w:r>
      <w:r w:rsidR="00DF1201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</w:t>
      </w:r>
      <w:r w:rsidR="00027828"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pedagog/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pedagog specjalny/</w:t>
      </w:r>
      <w:r w:rsidR="00027828"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psycholog szkoln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y/</w:t>
      </w:r>
      <w:r w:rsidR="00027828"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zesp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ół</w:t>
      </w:r>
      <w:r w:rsidR="00027828"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interwencyjn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y.</w:t>
      </w:r>
    </w:p>
    <w:p w14:paraId="5A4C638E" w14:textId="77777777" w:rsidR="00433952" w:rsidRPr="00433952" w:rsidRDefault="00433952" w:rsidP="00433952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W trakcie rozmów należy upewnić się, że dziecko podejrzewane o krzywdzenie innego dziecka samo nie jest krzywdzone przez rodziców/opiekunów, innych dorosłych bądź inne dzieci. W przypadku potwierdzenia takiej okoliczności należy przejść do procedury z §10 lub §9 .</w:t>
      </w:r>
    </w:p>
    <w:p w14:paraId="3F9428E9" w14:textId="40EEDD15" w:rsidR="00433952" w:rsidRPr="00433952" w:rsidRDefault="00433952" w:rsidP="00433952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W przypadku, gdy dziecko krzywdzące nie uczęszcza do </w:t>
      </w:r>
      <w:r w:rsidR="00027828" w:rsidRPr="00027828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szkoły</w:t>
      </w: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 xml:space="preserve"> należy porozmawiać z dzieckiem poddawanym krzywdzeniu, innymi osobami mającymi wiedzę o zdarzeniu, a także z rodzicami dziecka krzywdzonego celem ustalenia przebiegu zdarzenia, a 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także wpływu zdarzenia na zdrowie psychiczne i fizyczne dziecka. </w:t>
      </w:r>
      <w:r w:rsidR="00027828" w:rsidRPr="00027828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Dyrektor </w:t>
      </w:r>
      <w:r w:rsidR="00634C3D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>placówki</w:t>
      </w:r>
      <w:r w:rsidRPr="00433952">
        <w:rPr>
          <w:rFonts w:ascii="Times New Roman" w:eastAsia="Lato" w:hAnsi="Times New Roman" w:cs="Times New Roman"/>
          <w:color w:val="000000"/>
          <w:kern w:val="0"/>
          <w:sz w:val="24"/>
          <w:szCs w:val="24"/>
          <w:lang w:eastAsia="zh-CN" w:bidi="hi-IN"/>
        </w:rPr>
        <w:t xml:space="preserve"> organizuje spotkanie/a z opiekunami dziecka, którym przekazuje informacje o zdarzeniu oraz o potrzebie/możliwości skorzystania ze specjalistycznego wsparcia, w tym u innych organizacji lub służb oraz o sposobach reakcji na zdarzenie (poinformowanie sądu rodzinnego, poinformowanie szkoły, poinformowanie rodziców dziecka krzywdzącego).</w:t>
      </w:r>
    </w:p>
    <w:p w14:paraId="31F242D2" w14:textId="77777777" w:rsidR="00433952" w:rsidRPr="00433952" w:rsidRDefault="00433952" w:rsidP="00433952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lastRenderedPageBreak/>
        <w:t>Jeżeli osobą podejrzewaną o krzywdzenie jest dziecko w wieku od 10 do 17 lat, a jego zachowanie stanowi czyn karalny, należy ponadto poinformować właściwy miejscowo sąd rodzinny lub policję poprzez pisemne zawiadomienie.</w:t>
      </w:r>
    </w:p>
    <w:p w14:paraId="35FA3367" w14:textId="77777777" w:rsidR="00433952" w:rsidRPr="00433952" w:rsidRDefault="00433952" w:rsidP="00433952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</w:rPr>
      </w:pPr>
      <w:r w:rsidRPr="00433952">
        <w:rPr>
          <w:rFonts w:ascii="Times New Roman" w:eastAsia="Lato" w:hAnsi="Times New Roman" w:cs="Times New Roman"/>
          <w:color w:val="1D1D1B"/>
          <w:kern w:val="0"/>
          <w:sz w:val="24"/>
          <w:szCs w:val="24"/>
          <w:lang w:eastAsia="zh-CN" w:bidi="hi-IN"/>
        </w:rPr>
        <w:t>Jeżeli osobą podejrzewaną o krzywdzenie jest dziecko powyżej lat 17, a jego zachowanie stanowi przestępstwo, wówczas należy poinformować właściwą miejscowo jednostkę policji lub prokuratury poprzez pisemne zawiadomienie.</w:t>
      </w:r>
    </w:p>
    <w:p w14:paraId="5A92CA56" w14:textId="77777777" w:rsidR="00433952" w:rsidRDefault="00433952" w:rsidP="004339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C692FDD" w14:textId="77777777" w:rsidR="00027828" w:rsidRPr="00027828" w:rsidRDefault="00027828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Rozdział IV</w:t>
      </w:r>
    </w:p>
    <w:p w14:paraId="7A5E1D54" w14:textId="77777777" w:rsidR="00027828" w:rsidRPr="00027828" w:rsidRDefault="00027828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Zasady ochrony wizerunku dziecka</w:t>
      </w:r>
    </w:p>
    <w:p w14:paraId="07981CE0" w14:textId="77777777" w:rsidR="00027828" w:rsidRPr="00027828" w:rsidRDefault="00027828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§ </w:t>
      </w:r>
      <w:r w:rsidR="001266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12.</w:t>
      </w:r>
    </w:p>
    <w:p w14:paraId="71986C81" w14:textId="4A1F9A25" w:rsidR="00027828" w:rsidRPr="00027828" w:rsidRDefault="00634C3D" w:rsidP="00336B2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Placówka</w:t>
      </w:r>
      <w:r w:rsid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027828"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zapewnia najwyższe standardy ochrony danych osobowych dzieci zgodnie z obowiązującymi przepisami prawa. </w:t>
      </w:r>
    </w:p>
    <w:p w14:paraId="7F87745D" w14:textId="48353F87" w:rsidR="00027828" w:rsidRPr="00027828" w:rsidRDefault="00634C3D" w:rsidP="00336B2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Placówka</w:t>
      </w:r>
      <w:r w:rsidR="00027828"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uznając prawo dziecka do prywatności i ochrony dóbr osobistych, zapewnia ochronę wizerunku dziecka. </w:t>
      </w:r>
    </w:p>
    <w:p w14:paraId="0A881C62" w14:textId="77777777" w:rsidR="00027828" w:rsidRPr="00027828" w:rsidRDefault="00027828" w:rsidP="00336B2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Wytyczne dotyczące zasad publikacji wizerunku dziecka stanowią załącznik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nr</w:t>
      </w: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4 do niniejszych Standardów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22B5942D" w14:textId="77777777" w:rsidR="00027828" w:rsidRPr="00027828" w:rsidRDefault="00027828" w:rsidP="00336B2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B023B25" w14:textId="77777777" w:rsidR="00027828" w:rsidRPr="00027828" w:rsidRDefault="00027828" w:rsidP="00E63E8B">
      <w:pPr>
        <w:tabs>
          <w:tab w:val="left" w:pos="1788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</w:t>
      </w:r>
      <w:r w:rsidR="001266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13.</w:t>
      </w:r>
    </w:p>
    <w:p w14:paraId="0FA3C825" w14:textId="1F690ECF" w:rsidR="00027828" w:rsidRPr="00027828" w:rsidRDefault="00027828" w:rsidP="00336B2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Pracownikowi 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zespołu szkół</w:t>
      </w: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nie wolno umożliwiać przedstawicielom mediów utrwalania wizerunku dziecka (filmowanie, fotografowanie, nagrywanie głosu dziecka) na terenie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szkoły</w:t>
      </w: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bez pisemnej zgody rodzica lub opiekuna prawnego dziecka. </w:t>
      </w:r>
    </w:p>
    <w:p w14:paraId="1941F4C8" w14:textId="64E11E1C" w:rsidR="00027828" w:rsidRPr="00027828" w:rsidRDefault="00027828" w:rsidP="00336B2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celu uzyskania zgody, o której mowa powyżej, pracownik 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może skontaktować się z opiekunem dziecka i ustalić procedurę uzyskania zgody.</w:t>
      </w:r>
    </w:p>
    <w:p w14:paraId="12585F1F" w14:textId="77777777" w:rsidR="00027828" w:rsidRPr="00027828" w:rsidRDefault="00027828" w:rsidP="00336B2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Niedopuszczalne jest podanie przedstawicielowi mediów danych kontaktowych do opiekuna dziecka – bez wiedzy i zgody tego opiekuna. </w:t>
      </w:r>
    </w:p>
    <w:p w14:paraId="6345E028" w14:textId="77777777" w:rsidR="00027828" w:rsidRPr="00027828" w:rsidRDefault="00027828" w:rsidP="00336B27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14:paraId="0AB54BB5" w14:textId="4190B76C" w:rsidR="00027828" w:rsidRPr="00DF1201" w:rsidRDefault="00027828" w:rsidP="00DF120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F12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§ </w:t>
      </w:r>
      <w:r w:rsidR="00DF1201" w:rsidRPr="00DF12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14</w:t>
      </w:r>
      <w:r w:rsidR="00DF12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</w:t>
      </w:r>
    </w:p>
    <w:p w14:paraId="682604D1" w14:textId="74CC281D" w:rsidR="00027828" w:rsidRPr="00027828" w:rsidRDefault="00027828" w:rsidP="00336B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Upublicznienie przez pracownika 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wizerunku dziecka utrwalonego w jakiejkolwiek formie (fotografia, nagranie audio-wideo) wymaga pisemnej zgody rodzica lub opiekuna prawnego dziecka. </w:t>
      </w:r>
    </w:p>
    <w:p w14:paraId="1593AA42" w14:textId="77777777" w:rsidR="00027828" w:rsidRPr="00027828" w:rsidRDefault="00027828" w:rsidP="00336B2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Pisemna zgoda, o której mowa w ust. 1, powinna zawierać informację, gdzie będzie umieszczony zarejestrowany wizerunek i w jakim kontekście będzie wykorzystywany (np. że umieszczony zostanie na stronie youtube.com w celach promocyjnych</w:t>
      </w:r>
      <w:r w:rsid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</w:t>
      </w:r>
      <w:r w:rsidRPr="000278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5CF761C5" w14:textId="77777777" w:rsid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6E9A76" w14:textId="77777777" w:rsid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432856D1" w14:textId="77777777" w:rsidR="00336B27" w:rsidRP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Rozdział V</w:t>
      </w:r>
    </w:p>
    <w:p w14:paraId="7D97615F" w14:textId="77777777" w:rsidR="00336B27" w:rsidRP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Zasady dostępu dzieci do internetu</w:t>
      </w:r>
    </w:p>
    <w:p w14:paraId="337F645C" w14:textId="77777777" w:rsidR="00336B27" w:rsidRP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1</w:t>
      </w:r>
      <w:r w:rsidR="008D3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</w:t>
      </w: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</w:t>
      </w:r>
    </w:p>
    <w:p w14:paraId="3939F829" w14:textId="7F09C697" w:rsidR="00336B27" w:rsidRPr="00336B27" w:rsidRDefault="00DF1201" w:rsidP="00336B2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Placówka</w:t>
      </w:r>
      <w:r w:rsidR="00336B27"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</w:t>
      </w:r>
    </w:p>
    <w:p w14:paraId="7FF21575" w14:textId="77777777" w:rsidR="00336B27" w:rsidRPr="00336B27" w:rsidRDefault="00336B27" w:rsidP="00336B2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terenie placówki dostęp dziecka do internetu możliwy jest:</w:t>
      </w:r>
    </w:p>
    <w:p w14:paraId="052E1E2C" w14:textId="53C108BF" w:rsidR="00336B27" w:rsidRDefault="00336B27" w:rsidP="00336B27">
      <w:pPr>
        <w:numPr>
          <w:ilvl w:val="1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pod nadzorem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nauczyciela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na zajęciach; </w:t>
      </w:r>
    </w:p>
    <w:p w14:paraId="38AAF1D7" w14:textId="02BE1877" w:rsidR="00DF1201" w:rsidRDefault="00DF1201" w:rsidP="00DF1201">
      <w:pPr>
        <w:pStyle w:val="Akapitzlist"/>
        <w:numPr>
          <w:ilvl w:val="1"/>
          <w:numId w:val="20"/>
        </w:numPr>
        <w:spacing w:after="160" w:line="360" w:lineRule="auto"/>
        <w:jc w:val="both"/>
      </w:pPr>
      <w:r>
        <w:t>pod nadzorem pracownika przedszkola na zajęciach</w:t>
      </w:r>
      <w:r>
        <w:t>;</w:t>
      </w:r>
      <w:r>
        <w:t xml:space="preserve"> </w:t>
      </w:r>
    </w:p>
    <w:p w14:paraId="110C8459" w14:textId="287F14E2" w:rsidR="00DF1201" w:rsidRDefault="00DF1201" w:rsidP="00DF1201">
      <w:pPr>
        <w:pStyle w:val="Akapitzlist"/>
        <w:numPr>
          <w:ilvl w:val="1"/>
          <w:numId w:val="20"/>
        </w:numPr>
        <w:spacing w:after="160" w:line="360" w:lineRule="auto"/>
        <w:jc w:val="both"/>
      </w:pPr>
      <w:r>
        <w:t>bez nadzoru nauczyciela – na przeznaczonych do tego komputerach, znajdujących się na terenie placówki (dostęp swobodny);</w:t>
      </w:r>
    </w:p>
    <w:p w14:paraId="20B7725C" w14:textId="24887F3C" w:rsidR="00DF1201" w:rsidRPr="00DF1201" w:rsidRDefault="00DF1201" w:rsidP="00DF1201">
      <w:pPr>
        <w:pStyle w:val="Akapitzlist"/>
        <w:numPr>
          <w:ilvl w:val="1"/>
          <w:numId w:val="20"/>
        </w:numPr>
        <w:spacing w:line="360" w:lineRule="auto"/>
        <w:jc w:val="both"/>
      </w:pPr>
      <w:r w:rsidRPr="00DF1201">
        <w:t>za pomocą sieci wifi placówki, po podaniu hasła.</w:t>
      </w:r>
    </w:p>
    <w:p w14:paraId="55482A6A" w14:textId="77777777" w:rsidR="00336B27" w:rsidRPr="00336B27" w:rsidRDefault="00336B27" w:rsidP="00336B2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Nauczyciel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ma obowiązek informowania dzieci o zasadach bezpiecznego korzystania z internetu.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Nauczyciel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czuwa także nad bezpieczeństwem korzystania z internetu przez dzieci podczas lekcji. </w:t>
      </w:r>
    </w:p>
    <w:p w14:paraId="4C9019B2" w14:textId="77777777" w:rsidR="00336B27" w:rsidRPr="00336B27" w:rsidRDefault="00336B27" w:rsidP="00336B2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miarę możliwości osoba odpowiedzialna za internet przeprowadza z dziećmi cykliczne szkolenia dotyczące bezpiecznego korzystania z internetu. </w:t>
      </w:r>
    </w:p>
    <w:p w14:paraId="4F369ECD" w14:textId="77777777" w:rsidR="00336B27" w:rsidRPr="00336B27" w:rsidRDefault="00336B27" w:rsidP="00336B2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D76EFD7" w14:textId="77777777" w:rsidR="00336B27" w:rsidRPr="00336B27" w:rsidRDefault="00336B27" w:rsidP="00126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1</w:t>
      </w:r>
      <w:r w:rsidR="008D3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5</w:t>
      </w: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</w:t>
      </w:r>
    </w:p>
    <w:p w14:paraId="56DC1559" w14:textId="77777777" w:rsidR="00336B27" w:rsidRPr="00336B27" w:rsidRDefault="00336B27" w:rsidP="00336B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Osoba odpowiedzialna za internet zapewnia, aby sieć internetowa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szkoły 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była zabezpieczona przed niebezpiecznymi treściami, instalując i aktualizując</w:t>
      </w:r>
      <w:r w:rsidR="007F64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odpowiednie, nowoczesne oprogramowanie. </w:t>
      </w:r>
    </w:p>
    <w:p w14:paraId="542BD61E" w14:textId="77777777" w:rsidR="00336B27" w:rsidRPr="00336B27" w:rsidRDefault="00336B27" w:rsidP="00336B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Wymienione w pkt. 1 niniejszego paragrafu oprogramowanie jest aktualizowane przez wyznaczonego pracownika w miarę potrzeb, przynajmniej raz w miesiącu. </w:t>
      </w:r>
    </w:p>
    <w:p w14:paraId="30C20E1F" w14:textId="77777777" w:rsidR="00336B27" w:rsidRPr="00336B27" w:rsidRDefault="00336B27" w:rsidP="00336B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 przypadku znalezienia niebezpiecznych treści, wyznaczony pracownik stara się ustalić, kto korzystał z komputera w czasie ich wprowadzenia. </w:t>
      </w:r>
    </w:p>
    <w:p w14:paraId="1FA49135" w14:textId="38F4E46B" w:rsidR="00336B27" w:rsidRPr="00336B27" w:rsidRDefault="00336B27" w:rsidP="00336B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 xml:space="preserve">Informację o dziecku, które korzystało z komputera w czasie wprowadzenia niebezpiecznych treści, wyznaczony pracownik przekazuje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dyrektorowi 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y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aranżuje dla dziecka rozmowę z psychologiem lub pedagogiem. </w:t>
      </w:r>
    </w:p>
    <w:p w14:paraId="07635ED9" w14:textId="77777777" w:rsidR="00336B27" w:rsidRPr="00336B27" w:rsidRDefault="00336B27" w:rsidP="00336B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Pedagog/psycholog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/pedagog specjalny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przeprowadza z dzieckiem, o którym mowa w punktach poprzedzających, rozmowę na temat bezpieczeństwa w internecie. </w:t>
      </w:r>
    </w:p>
    <w:p w14:paraId="0A3A4DFA" w14:textId="77777777" w:rsidR="00336B27" w:rsidRPr="00336B27" w:rsidRDefault="00336B27" w:rsidP="00336B2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Jeżeli w wyniku przeprowadzonej rozmowy pedagog/psycholog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/pedagog specjalny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uzyska informację, że dziecko jest krzywdzone, podejmuje działania opisane w rozdziale III niniejszych Standardów.</w:t>
      </w:r>
    </w:p>
    <w:p w14:paraId="431F7F04" w14:textId="77777777" w:rsidR="00336B27" w:rsidRDefault="00336B2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88FB3" w14:textId="77777777" w:rsidR="00336B27" w:rsidRP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Rozdział VI</w:t>
      </w:r>
    </w:p>
    <w:p w14:paraId="228D984D" w14:textId="77777777" w:rsidR="00336B27" w:rsidRP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Monitoring stosowania Standardów</w:t>
      </w:r>
    </w:p>
    <w:p w14:paraId="2D188662" w14:textId="77777777" w:rsidR="00336B27" w:rsidRPr="00336B27" w:rsidRDefault="00336B27" w:rsidP="00336B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§ 1</w:t>
      </w:r>
      <w:r w:rsidR="008D3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6.</w:t>
      </w:r>
    </w:p>
    <w:p w14:paraId="20E83139" w14:textId="583F389B" w:rsidR="00336B27" w:rsidRPr="00336B27" w:rsidRDefault="00336B27" w:rsidP="00E63E8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wyznacza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pedagoga specjalnego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jako osob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ę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odpowiedzialn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ą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 Standardy ochrony dzieci w </w:t>
      </w:r>
      <w:r w:rsidR="00DF12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placówce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06B52676" w14:textId="7BA99107" w:rsidR="00336B27" w:rsidRPr="00336B27" w:rsidRDefault="00336B27" w:rsidP="00E63E8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o któr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ej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mowa w punkcie poprzedzającym, 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jest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odpowiedzialn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za monitorowanie realizacji Polityki, za reagowanie na sygnały naruszenia standardów i prowadzenie rejestru zgłoszeń oraz za proponowanie zmian w Standardach. </w:t>
      </w:r>
    </w:p>
    <w:p w14:paraId="6E912CAB" w14:textId="3D5D3471" w:rsidR="00336B27" w:rsidRPr="00336B27" w:rsidRDefault="00336B27" w:rsidP="00E63E8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o któr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ej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mowa w pkt. 1 niniejszego paragrafu, przeprowadza wśród pracowników 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raz na 12 miesięcy ankietę monitorującą poziom realizacji Polityki. W ankiecie pracownicy placówki mogą proponować zmiany Polityki oraz wskazywać naruszenia Polityki w placówce. </w:t>
      </w:r>
    </w:p>
    <w:p w14:paraId="526B97FA" w14:textId="400717B5" w:rsidR="00336B27" w:rsidRPr="00336B27" w:rsidRDefault="00336B27" w:rsidP="00E63E8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, o któr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ej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mowa w pkt. 1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niniejszego paragrafu, dokonuj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opracowania wypełnionych przez pracowników placówki ankiet</w:t>
      </w:r>
      <w:r w:rsidR="00E013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 s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porządza na tej podstawie raport z monitoringu, który następnie przekazuj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</w:t>
      </w:r>
      <w:r w:rsidR="007F64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E013E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dyrektorowi 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zespołu szkół</w:t>
      </w:r>
      <w:r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</w:t>
      </w:r>
    </w:p>
    <w:p w14:paraId="04B23567" w14:textId="7EA8E331" w:rsidR="00336B27" w:rsidRPr="00336B27" w:rsidRDefault="00E013E9" w:rsidP="00E63E8B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Dyrektor </w:t>
      </w:r>
      <w:r w:rsidR="00BF76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placówki</w:t>
      </w:r>
      <w:r w:rsidR="00336B27" w:rsidRPr="00336B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wprowadza do tegoż dokumentu niezbędne zmiany i ogłasza pracownikom, dzieciom i ich opiekunom nowe brzmienie dokumentu.</w:t>
      </w:r>
    </w:p>
    <w:p w14:paraId="43B77341" w14:textId="77777777" w:rsidR="00E63E8B" w:rsidRDefault="00E63E8B" w:rsidP="00E63E8B">
      <w:pPr>
        <w:spacing w:line="360" w:lineRule="auto"/>
        <w:jc w:val="center"/>
      </w:pPr>
    </w:p>
    <w:p w14:paraId="6FCD5F59" w14:textId="77777777" w:rsidR="00E63E8B" w:rsidRPr="008D30F5" w:rsidRDefault="00E63E8B" w:rsidP="00E63E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0F5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7F6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0F5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34CFD843" w14:textId="77777777" w:rsidR="00E63E8B" w:rsidRPr="008D30F5" w:rsidRDefault="00E63E8B" w:rsidP="00E63E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0F5">
        <w:rPr>
          <w:rFonts w:ascii="Times New Roman" w:hAnsi="Times New Roman" w:cs="Times New Roman"/>
          <w:b/>
          <w:bCs/>
          <w:sz w:val="24"/>
          <w:szCs w:val="24"/>
        </w:rPr>
        <w:t xml:space="preserve"> Przepisy końcowe</w:t>
      </w:r>
    </w:p>
    <w:p w14:paraId="24A850CB" w14:textId="77777777" w:rsidR="00E63E8B" w:rsidRPr="008D30F5" w:rsidRDefault="00E63E8B" w:rsidP="00E63E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0F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D30F5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6830360A" w14:textId="77777777" w:rsidR="00E63E8B" w:rsidRPr="005134D9" w:rsidRDefault="00E63E8B" w:rsidP="00E63E8B">
      <w:pPr>
        <w:pStyle w:val="Akapitzlist"/>
        <w:numPr>
          <w:ilvl w:val="0"/>
          <w:numId w:val="23"/>
        </w:numPr>
        <w:spacing w:after="160" w:line="360" w:lineRule="auto"/>
      </w:pPr>
      <w:r>
        <w:t>Dokument</w:t>
      </w:r>
      <w:r w:rsidRPr="005134D9">
        <w:t xml:space="preserve"> wchodzi w życie z dniem je</w:t>
      </w:r>
      <w:r>
        <w:t>go</w:t>
      </w:r>
      <w:r w:rsidRPr="005134D9">
        <w:t xml:space="preserve"> ogłoszenia. </w:t>
      </w:r>
    </w:p>
    <w:p w14:paraId="1C96039D" w14:textId="77777777" w:rsidR="00E63E8B" w:rsidRPr="005134D9" w:rsidRDefault="00E63E8B" w:rsidP="00E63E8B">
      <w:pPr>
        <w:pStyle w:val="Akapitzlist"/>
        <w:numPr>
          <w:ilvl w:val="0"/>
          <w:numId w:val="23"/>
        </w:numPr>
        <w:spacing w:after="160" w:line="360" w:lineRule="auto"/>
      </w:pPr>
      <w:r w:rsidRPr="005134D9">
        <w:lastRenderedPageBreak/>
        <w:t xml:space="preserve">Ogłoszenie następuje w sposób dostępny dla pracowników </w:t>
      </w:r>
      <w:r>
        <w:t>szkoły</w:t>
      </w:r>
      <w:r w:rsidRPr="005134D9">
        <w:t xml:space="preserve">, dzieci i ich opiekunów, w szczególności poprzez wywieszenie w miejscu ogłoszeń dla pracowników lub poprzez przesłanie jej tekstu drogą elektroniczną oraz poprzez zamieszczenie na stronie internetowej i wywieszenie w widocznym miejscu w </w:t>
      </w:r>
      <w:r>
        <w:t>szkole</w:t>
      </w:r>
      <w:r w:rsidRPr="005134D9">
        <w:t>, również w wersji skróconej, przeznaczonej dla dzieci.</w:t>
      </w:r>
    </w:p>
    <w:p w14:paraId="421559AE" w14:textId="77777777" w:rsidR="00336B27" w:rsidRDefault="00336B2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1E322A" w14:textId="77777777" w:rsidR="00E63E8B" w:rsidRDefault="00E63E8B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759D0" w14:textId="77777777" w:rsidR="00E63E8B" w:rsidRDefault="00E63E8B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BD5144" w14:textId="77777777" w:rsidR="00E63E8B" w:rsidRDefault="00E63E8B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E342DE" w14:textId="77777777" w:rsidR="00E63E8B" w:rsidRDefault="00E63E8B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AF4B50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9D9259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D694B2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ACD65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30E34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107E4C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5D8D0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6E5718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CDFCA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E5E67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81E51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2F3BF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550270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25D6F3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23F1AF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AD7B0A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B92EC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054F7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228F61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D8625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49784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63BBA5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9C97D" w14:textId="77777777" w:rsidR="00BF764A" w:rsidRDefault="00BF764A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91C16" w14:textId="77777777" w:rsidR="008D30F5" w:rsidRPr="008D30F5" w:rsidRDefault="008D30F5" w:rsidP="008D30F5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8D30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lastRenderedPageBreak/>
        <w:t>Załącznik nr 1 Karta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30F5" w:rsidRPr="008D30F5" w14:paraId="0F766312" w14:textId="77777777" w:rsidTr="006C6E97">
        <w:tc>
          <w:tcPr>
            <w:tcW w:w="9062" w:type="dxa"/>
            <w:gridSpan w:val="3"/>
            <w:shd w:val="clear" w:color="auto" w:fill="auto"/>
          </w:tcPr>
          <w:p w14:paraId="170755E1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  <w:t>1.Imię i nazwisko dziecka:</w:t>
            </w:r>
          </w:p>
        </w:tc>
      </w:tr>
      <w:tr w:rsidR="008D30F5" w:rsidRPr="008D30F5" w14:paraId="5F9DD088" w14:textId="77777777" w:rsidTr="006C6E97">
        <w:tc>
          <w:tcPr>
            <w:tcW w:w="9062" w:type="dxa"/>
            <w:gridSpan w:val="3"/>
            <w:shd w:val="clear" w:color="auto" w:fill="auto"/>
          </w:tcPr>
          <w:p w14:paraId="4BC36435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  <w:t>2.Przyczyna interwencji (forma krzywdzenia) opis:</w:t>
            </w:r>
          </w:p>
          <w:p w14:paraId="21E827B6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  <w:p w14:paraId="62483E84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  <w:p w14:paraId="08934026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  <w:p w14:paraId="14109E64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  <w:p w14:paraId="5C9918BA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  <w:p w14:paraId="78566C76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  <w:p w14:paraId="268BE35B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</w:p>
        </w:tc>
      </w:tr>
      <w:tr w:rsidR="008D30F5" w:rsidRPr="008D30F5" w14:paraId="2AB09E12" w14:textId="77777777" w:rsidTr="006C6E97">
        <w:tc>
          <w:tcPr>
            <w:tcW w:w="9062" w:type="dxa"/>
            <w:gridSpan w:val="3"/>
            <w:shd w:val="clear" w:color="auto" w:fill="auto"/>
          </w:tcPr>
          <w:p w14:paraId="4455CD45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pl-PL"/>
              </w:rPr>
              <w:t>3.Osoba zawiadamiająca o podejrzeniu krzywdzenia:</w:t>
            </w:r>
          </w:p>
        </w:tc>
      </w:tr>
      <w:tr w:rsidR="008D30F5" w:rsidRPr="008D30F5" w14:paraId="186F4406" w14:textId="77777777" w:rsidTr="006C6E97">
        <w:trPr>
          <w:trHeight w:val="654"/>
        </w:trPr>
        <w:tc>
          <w:tcPr>
            <w:tcW w:w="3020" w:type="dxa"/>
            <w:vMerge w:val="restart"/>
            <w:shd w:val="clear" w:color="auto" w:fill="auto"/>
          </w:tcPr>
          <w:p w14:paraId="54ACCF63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4.Dotychczasowe działania  pedagoga/ psychologa – opis</w:t>
            </w:r>
          </w:p>
          <w:p w14:paraId="049CE14F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17C4D19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68A670CD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54425591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0FD98780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272FFB97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76D38B45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3021" w:type="dxa"/>
            <w:shd w:val="clear" w:color="auto" w:fill="auto"/>
          </w:tcPr>
          <w:p w14:paraId="2C92D7D8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Działania/ ustalenia</w:t>
            </w:r>
          </w:p>
        </w:tc>
      </w:tr>
      <w:tr w:rsidR="008D30F5" w:rsidRPr="008D30F5" w14:paraId="0EF35BCB" w14:textId="77777777" w:rsidTr="006C6E97">
        <w:trPr>
          <w:trHeight w:val="1074"/>
        </w:trPr>
        <w:tc>
          <w:tcPr>
            <w:tcW w:w="3020" w:type="dxa"/>
            <w:vMerge/>
            <w:shd w:val="clear" w:color="auto" w:fill="auto"/>
          </w:tcPr>
          <w:p w14:paraId="7F9169C0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0892E736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06BCAADC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8D30F5" w:rsidRPr="008D30F5" w14:paraId="71C0473A" w14:textId="77777777" w:rsidTr="006C6E97">
        <w:trPr>
          <w:trHeight w:val="330"/>
        </w:trPr>
        <w:tc>
          <w:tcPr>
            <w:tcW w:w="3020" w:type="dxa"/>
            <w:vMerge w:val="restart"/>
            <w:shd w:val="clear" w:color="auto" w:fill="auto"/>
          </w:tcPr>
          <w:p w14:paraId="2915321F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5.Spotkania z rodzicami </w:t>
            </w:r>
          </w:p>
          <w:p w14:paraId="2D308BA8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3A6A6EF1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202EF542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4483B96C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0C6D32EA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5446E3D8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3E9FAF15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3021" w:type="dxa"/>
            <w:shd w:val="clear" w:color="auto" w:fill="auto"/>
          </w:tcPr>
          <w:p w14:paraId="0F0C9BC3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Działania/ ustalenia</w:t>
            </w:r>
          </w:p>
        </w:tc>
      </w:tr>
      <w:tr w:rsidR="008D30F5" w:rsidRPr="008D30F5" w14:paraId="0CF16043" w14:textId="77777777" w:rsidTr="006C6E97">
        <w:trPr>
          <w:trHeight w:val="942"/>
        </w:trPr>
        <w:tc>
          <w:tcPr>
            <w:tcW w:w="3020" w:type="dxa"/>
            <w:vMerge/>
            <w:shd w:val="clear" w:color="auto" w:fill="auto"/>
          </w:tcPr>
          <w:p w14:paraId="78796F88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65B8B129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79715C5D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8D30F5" w:rsidRPr="008D30F5" w14:paraId="3AA269CF" w14:textId="77777777" w:rsidTr="006C6E97">
        <w:tc>
          <w:tcPr>
            <w:tcW w:w="3020" w:type="dxa"/>
            <w:shd w:val="clear" w:color="auto" w:fill="auto"/>
          </w:tcPr>
          <w:p w14:paraId="2306A336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50B02349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6.Forma podjętej interwencji (zakreślić właściwe)</w:t>
            </w:r>
          </w:p>
          <w:p w14:paraId="10468B1A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7D532747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14:paraId="7A16CFE4" w14:textId="77777777" w:rsidR="008D30F5" w:rsidRPr="008D30F5" w:rsidRDefault="008D30F5" w:rsidP="008D30F5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zawiadomienie o podejrzeniu popełnienia przestępstwa,</w:t>
            </w:r>
          </w:p>
          <w:p w14:paraId="58325CD5" w14:textId="77777777" w:rsidR="008D30F5" w:rsidRPr="008D30F5" w:rsidRDefault="008D30F5" w:rsidP="008D30F5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wniosek o wgląd w sytuację dziecka/rodziny, </w:t>
            </w:r>
          </w:p>
          <w:p w14:paraId="1F202CB9" w14:textId="77777777" w:rsidR="008D30F5" w:rsidRPr="008D30F5" w:rsidRDefault="008D30F5" w:rsidP="008D30F5">
            <w:pPr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 inny rodzaj interwencji. Jaki….</w:t>
            </w:r>
          </w:p>
          <w:p w14:paraId="30608AC7" w14:textId="77777777" w:rsidR="008D30F5" w:rsidRPr="008D30F5" w:rsidRDefault="008D30F5" w:rsidP="008D30F5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( tu podjęte działania interwencyjne, zgodne z prawem oświatowym, przewidziane zapisami statutowymi lub inne)</w:t>
            </w:r>
          </w:p>
          <w:p w14:paraId="02B8B868" w14:textId="77777777" w:rsidR="008D30F5" w:rsidRPr="008D30F5" w:rsidRDefault="008D30F5" w:rsidP="008D30F5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03872588" w14:textId="77777777" w:rsidR="008D30F5" w:rsidRPr="008D30F5" w:rsidRDefault="008D30F5" w:rsidP="008D30F5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72B78B47" w14:textId="77777777" w:rsidR="008D30F5" w:rsidRPr="008D30F5" w:rsidRDefault="008D30F5" w:rsidP="008D30F5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06670E76" w14:textId="77777777" w:rsidR="008D30F5" w:rsidRPr="008D30F5" w:rsidRDefault="008D30F5" w:rsidP="008D30F5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8D30F5" w:rsidRPr="008D30F5" w14:paraId="2E86298B" w14:textId="77777777" w:rsidTr="006C6E97">
        <w:tc>
          <w:tcPr>
            <w:tcW w:w="3020" w:type="dxa"/>
            <w:shd w:val="clear" w:color="auto" w:fill="auto"/>
          </w:tcPr>
          <w:p w14:paraId="03C1F2BC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7.Dane dotyczące interwencji (nazwa organu, do którego zgłoszono interwencję) i data interwencji</w:t>
            </w:r>
          </w:p>
          <w:p w14:paraId="4289C32E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3A118DFC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4E80C0F5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3C774AA0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shd w:val="clear" w:color="auto" w:fill="auto"/>
          </w:tcPr>
          <w:p w14:paraId="4776AAE0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8D30F5" w:rsidRPr="008D30F5" w14:paraId="7E445B0B" w14:textId="77777777" w:rsidTr="006C6E97">
        <w:tc>
          <w:tcPr>
            <w:tcW w:w="3020" w:type="dxa"/>
            <w:shd w:val="clear" w:color="auto" w:fill="auto"/>
          </w:tcPr>
          <w:p w14:paraId="6BF48EFD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8.Wyniki interwencji: działania organów wymiaru sprawiedliwości, jeśli placówka uzyskała informacje o wynikach/ działania placówki/działania rodziców</w:t>
            </w:r>
          </w:p>
          <w:p w14:paraId="201E636B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48D8BBBD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3DA72085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042" w:type="dxa"/>
            <w:gridSpan w:val="2"/>
            <w:vMerge w:val="restart"/>
            <w:shd w:val="clear" w:color="auto" w:fill="auto"/>
          </w:tcPr>
          <w:p w14:paraId="4F976682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8D30F5" w:rsidRPr="008D30F5" w14:paraId="4D08CD1B" w14:textId="77777777" w:rsidTr="006C6E97">
        <w:tc>
          <w:tcPr>
            <w:tcW w:w="3020" w:type="dxa"/>
            <w:shd w:val="clear" w:color="auto" w:fill="auto"/>
          </w:tcPr>
          <w:p w14:paraId="1F65C2B0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30F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9.Dodatkowe ważne informacje</w:t>
            </w:r>
          </w:p>
        </w:tc>
        <w:tc>
          <w:tcPr>
            <w:tcW w:w="6042" w:type="dxa"/>
            <w:gridSpan w:val="2"/>
            <w:vMerge/>
            <w:shd w:val="clear" w:color="auto" w:fill="auto"/>
          </w:tcPr>
          <w:p w14:paraId="1DEA9FFF" w14:textId="77777777" w:rsidR="008D30F5" w:rsidRPr="008D30F5" w:rsidRDefault="008D30F5" w:rsidP="008D30F5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5B16BFC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880F4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369204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62C2B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30B426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F587C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664572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95FA4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3ED68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5EB6E" w14:textId="77777777" w:rsidR="00446D47" w:rsidRDefault="00446D47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C80BC0" w14:textId="77777777" w:rsidR="008D30F5" w:rsidRPr="008D30F5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D30F5">
        <w:rPr>
          <w:rFonts w:ascii="Times New Roman" w:eastAsia="Lato" w:hAnsi="Times New Roman" w:cs="Times New Roman"/>
          <w:b/>
          <w:bCs/>
        </w:rPr>
        <w:lastRenderedPageBreak/>
        <w:t>Załącznik nr 2</w:t>
      </w:r>
    </w:p>
    <w:p w14:paraId="7A7788EE" w14:textId="77777777" w:rsidR="008D30F5" w:rsidRPr="003D1389" w:rsidRDefault="008D30F5" w:rsidP="008D30F5">
      <w:pPr>
        <w:pStyle w:val="Standard"/>
        <w:spacing w:after="0" w:line="360" w:lineRule="auto"/>
        <w:jc w:val="center"/>
        <w:rPr>
          <w:rFonts w:ascii="Times New Roman" w:eastAsia="Lato" w:hAnsi="Times New Roman" w:cs="Times New Roman"/>
          <w:b/>
          <w:color w:val="000000"/>
          <w:sz w:val="28"/>
          <w:szCs w:val="28"/>
        </w:rPr>
      </w:pPr>
    </w:p>
    <w:p w14:paraId="56CD1DE7" w14:textId="77777777" w:rsidR="008D30F5" w:rsidRPr="003D1389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b/>
          <w:color w:val="000000"/>
          <w:sz w:val="28"/>
          <w:szCs w:val="28"/>
        </w:rPr>
        <w:t>Zawiadomienie o podejrzeniu popełnienia przestępstwa</w:t>
      </w:r>
      <w:r w:rsidRPr="003D1389">
        <w:rPr>
          <w:rFonts w:ascii="Times New Roman" w:hAnsi="Times New Roman" w:cs="Times New Roman"/>
        </w:rPr>
        <w:br/>
      </w:r>
      <w:r w:rsidRPr="003D1389">
        <w:rPr>
          <w:rFonts w:ascii="Times New Roman" w:hAnsi="Times New Roman" w:cs="Times New Roman"/>
        </w:rPr>
        <w:br/>
      </w:r>
      <w:r w:rsidRPr="003D1389">
        <w:rPr>
          <w:rFonts w:ascii="Times New Roman" w:hAnsi="Times New Roman" w:cs="Times New Roman"/>
        </w:rPr>
        <w:br/>
      </w:r>
    </w:p>
    <w:p w14:paraId="1601021C" w14:textId="77777777" w:rsidR="008D30F5" w:rsidRPr="003D1389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i/>
          <w:color w:val="000000"/>
        </w:rPr>
        <w:t xml:space="preserve">Miejscowość </w:t>
      </w:r>
      <w:r w:rsidRPr="003D1389">
        <w:rPr>
          <w:rFonts w:ascii="Times New Roman" w:eastAsia="Lato" w:hAnsi="Times New Roman" w:cs="Times New Roman"/>
          <w:color w:val="000000"/>
        </w:rPr>
        <w:t xml:space="preserve">     , dnia …………………………… r.  </w:t>
      </w:r>
    </w:p>
    <w:p w14:paraId="3FBAA1D2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75DED139" w14:textId="77777777" w:rsidR="008D30F5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 xml:space="preserve">Prokuratura Rejonowa w …………………………… </w:t>
      </w:r>
      <w:r w:rsidRPr="003D1389">
        <w:rPr>
          <w:rFonts w:ascii="Times New Roman" w:eastAsia="Lato" w:hAnsi="Times New Roman" w:cs="Times New Roman"/>
          <w:color w:val="000000"/>
          <w:vertAlign w:val="superscript"/>
        </w:rPr>
        <w:t>[1]</w:t>
      </w:r>
    </w:p>
    <w:p w14:paraId="000D730B" w14:textId="77777777" w:rsidR="008D30F5" w:rsidRPr="003D1389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Zawiadamiający: ……………………………z siedzibą w ……………………………</w:t>
      </w:r>
    </w:p>
    <w:p w14:paraId="1F031FE0" w14:textId="77777777" w:rsidR="008D30F5" w:rsidRPr="003D1389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reprezentowana przez: ……………………………</w:t>
      </w:r>
    </w:p>
    <w:p w14:paraId="55EA94AA" w14:textId="77777777" w:rsidR="008D30F5" w:rsidRPr="003D1389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adres do korespondencji: ……………………………</w:t>
      </w:r>
    </w:p>
    <w:p w14:paraId="23561F64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39FF0CCE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b/>
          <w:color w:val="000000"/>
        </w:rPr>
        <w:t>Zawiadomienie o podejrzeniu popełnienia przestępstwa.</w:t>
      </w:r>
    </w:p>
    <w:p w14:paraId="089B0DA3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14:paraId="3F66CEAD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b/>
          <w:color w:val="000000"/>
        </w:rPr>
        <w:t>Uzasadnienie</w:t>
      </w:r>
    </w:p>
    <w:p w14:paraId="66139FFB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</w:t>
      </w:r>
      <w:r w:rsidRPr="003D1389">
        <w:rPr>
          <w:rFonts w:ascii="Times New Roman" w:eastAsia="Lato" w:hAnsi="Times New Roman" w:cs="Times New Roman"/>
          <w:color w:val="000000"/>
          <w:vertAlign w:val="superscript"/>
        </w:rPr>
        <w:t>[2].</w:t>
      </w:r>
    </w:p>
    <w:p w14:paraId="19ED57EC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………………………………………………...…..…………………………………………………</w:t>
      </w:r>
    </w:p>
    <w:p w14:paraId="4152B640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Mając na uwadze powyższe informacje, a także dobro i bezpieczeństwo małoletniej/małoletniego wnoszę o wszczęcie postępowania w tej sprawie.</w:t>
      </w:r>
    </w:p>
    <w:p w14:paraId="1D2693F6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Osobą mogącą udzielić więcej informacji jest …………………………… (imię, nazwisko, telefon, adres do korespondencji).</w:t>
      </w:r>
    </w:p>
    <w:p w14:paraId="65C8C3D3" w14:textId="3A957CE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>Wszelką korespondencję w sprawie proszę przesyłać na adres korespondencyjny, z powołaniem się na numer i liczbę dziennika pisma.</w:t>
      </w:r>
    </w:p>
    <w:p w14:paraId="620D5C61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 xml:space="preserve">…………………………..                      </w:t>
      </w:r>
    </w:p>
    <w:p w14:paraId="359DD034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color w:val="000000"/>
        </w:rPr>
        <w:t xml:space="preserve">podpis osoby upoważnionej                </w:t>
      </w:r>
    </w:p>
    <w:p w14:paraId="02492200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4AAA1BF0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7AFE9A08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i/>
          <w:color w:val="000000"/>
        </w:rPr>
        <w:t>[1] Zawiadomienie należy złożyć do prokuratury rejonowej/policji właściwej ze względu na miejsce popełnienia przestępstwa.</w:t>
      </w:r>
    </w:p>
    <w:p w14:paraId="14681F91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D1389">
        <w:rPr>
          <w:rFonts w:ascii="Times New Roman" w:eastAsia="Lato" w:hAnsi="Times New Roman" w:cs="Times New Roman"/>
          <w:i/>
          <w:color w:val="000000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14:paraId="798FBE7C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1A8B9FD3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7F1008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96ED75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20605F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DDF33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87454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639B53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4A8CB3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4AF29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05C62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A5070E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C5A56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25C34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7EAE4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B08EA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1DBEA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E70DB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C5B06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3CCA5F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8C81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172394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CC233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30BD8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A5E45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1F6032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BA43EB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CC5B9F" w14:textId="77777777" w:rsidR="008D30F5" w:rsidRPr="008D30F5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D30F5">
        <w:rPr>
          <w:rFonts w:ascii="Times New Roman" w:eastAsia="Lato" w:hAnsi="Times New Roman" w:cs="Times New Roman"/>
          <w:b/>
          <w:bCs/>
        </w:rPr>
        <w:lastRenderedPageBreak/>
        <w:t>Załącznik nr 3</w:t>
      </w:r>
    </w:p>
    <w:p w14:paraId="12E3C705" w14:textId="77777777" w:rsidR="008D30F5" w:rsidRPr="003D1389" w:rsidRDefault="008D30F5" w:rsidP="008D30F5">
      <w:pPr>
        <w:pStyle w:val="Standard"/>
        <w:spacing w:after="0" w:line="360" w:lineRule="auto"/>
        <w:jc w:val="center"/>
        <w:rPr>
          <w:rFonts w:ascii="Times New Roman" w:eastAsia="Lato" w:hAnsi="Times New Roman" w:cs="Times New Roman"/>
          <w:b/>
        </w:rPr>
      </w:pPr>
    </w:p>
    <w:p w14:paraId="4756BFA4" w14:textId="77777777" w:rsidR="008D30F5" w:rsidRPr="00D11FAD" w:rsidRDefault="008D30F5" w:rsidP="008D30F5">
      <w:pPr>
        <w:pStyle w:val="Standard"/>
        <w:keepNext/>
        <w:keepLines/>
        <w:spacing w:before="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color w:val="000000"/>
          <w:sz w:val="24"/>
          <w:szCs w:val="24"/>
        </w:rPr>
        <w:t>Wzór wniosku o wgląd w sytuację rodziny</w:t>
      </w:r>
    </w:p>
    <w:p w14:paraId="6602D297" w14:textId="77777777" w:rsidR="008D30F5" w:rsidRPr="00D11FAD" w:rsidRDefault="008D30F5" w:rsidP="008D30F5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5C6CC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i/>
          <w:sz w:val="24"/>
          <w:szCs w:val="24"/>
        </w:rPr>
        <w:t>Miejscowość</w:t>
      </w:r>
      <w:r w:rsidRPr="00D11FAD">
        <w:rPr>
          <w:rFonts w:ascii="Times New Roman" w:eastAsia="Lato" w:hAnsi="Times New Roman" w:cs="Times New Roman"/>
          <w:sz w:val="24"/>
          <w:szCs w:val="24"/>
        </w:rPr>
        <w:t>, dnia ...............................</w:t>
      </w:r>
    </w:p>
    <w:p w14:paraId="16B82EB8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FB92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hAnsi="Times New Roman" w:cs="Times New Roman"/>
          <w:sz w:val="24"/>
          <w:szCs w:val="24"/>
        </w:rPr>
        <w:tab/>
      </w:r>
      <w:r w:rsidRPr="00D11FAD">
        <w:rPr>
          <w:rFonts w:ascii="Times New Roman" w:hAnsi="Times New Roman" w:cs="Times New Roman"/>
          <w:sz w:val="24"/>
          <w:szCs w:val="24"/>
        </w:rPr>
        <w:tab/>
      </w:r>
      <w:r w:rsidRPr="00D11FAD">
        <w:rPr>
          <w:rFonts w:ascii="Times New Roman" w:eastAsia="Lato" w:hAnsi="Times New Roman" w:cs="Times New Roman"/>
          <w:sz w:val="24"/>
          <w:szCs w:val="24"/>
        </w:rPr>
        <w:t>Sąd Rejonowy</w:t>
      </w:r>
    </w:p>
    <w:p w14:paraId="1593E8C2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hAnsi="Times New Roman" w:cs="Times New Roman"/>
          <w:sz w:val="24"/>
          <w:szCs w:val="24"/>
        </w:rPr>
        <w:tab/>
      </w:r>
      <w:r w:rsidRPr="00D11FAD">
        <w:rPr>
          <w:rFonts w:ascii="Times New Roman" w:hAnsi="Times New Roman" w:cs="Times New Roman"/>
          <w:sz w:val="24"/>
          <w:szCs w:val="24"/>
        </w:rPr>
        <w:tab/>
      </w:r>
      <w:r w:rsidRPr="00D11FAD">
        <w:rPr>
          <w:rFonts w:ascii="Times New Roman" w:eastAsia="Lato" w:hAnsi="Times New Roman" w:cs="Times New Roman"/>
          <w:sz w:val="24"/>
          <w:szCs w:val="24"/>
        </w:rPr>
        <w:t>W……………………………</w:t>
      </w:r>
    </w:p>
    <w:p w14:paraId="66551059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hAnsi="Times New Roman" w:cs="Times New Roman"/>
          <w:sz w:val="24"/>
          <w:szCs w:val="24"/>
        </w:rPr>
        <w:tab/>
      </w:r>
      <w:r w:rsidRPr="00D11FAD">
        <w:rPr>
          <w:rFonts w:ascii="Times New Roman" w:hAnsi="Times New Roman" w:cs="Times New Roman"/>
          <w:sz w:val="24"/>
          <w:szCs w:val="24"/>
        </w:rPr>
        <w:tab/>
      </w:r>
      <w:r w:rsidRPr="00D11FAD">
        <w:rPr>
          <w:rFonts w:ascii="Times New Roman" w:eastAsia="Lato" w:hAnsi="Times New Roman" w:cs="Times New Roman"/>
          <w:sz w:val="24"/>
          <w:szCs w:val="24"/>
        </w:rPr>
        <w:t>III Wydział Rodzinny i Nieletnich</w:t>
      </w:r>
      <w:hyperlink r:id="rId5" w:anchor="_ftn1" w:history="1">
        <w:r w:rsidRPr="00D11FAD">
          <w:rPr>
            <w:rFonts w:ascii="Times New Roman" w:eastAsia="Lato" w:hAnsi="Times New Roman" w:cs="Times New Roman"/>
            <w:color w:val="000000"/>
            <w:sz w:val="24"/>
            <w:szCs w:val="24"/>
            <w:u w:val="single"/>
            <w:vertAlign w:val="superscript"/>
          </w:rPr>
          <w:t>[1]</w:t>
        </w:r>
      </w:hyperlink>
    </w:p>
    <w:p w14:paraId="6861172C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eastAsia="Lato" w:hAnsi="Times New Roman" w:cs="Times New Roman"/>
          <w:sz w:val="24"/>
          <w:szCs w:val="24"/>
        </w:rPr>
      </w:pPr>
    </w:p>
    <w:p w14:paraId="6FC2E1F3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Wnioskodawca: …………………………………</w:t>
      </w:r>
    </w:p>
    <w:p w14:paraId="226327DB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i/>
          <w:sz w:val="24"/>
          <w:szCs w:val="24"/>
        </w:rPr>
        <w:t>reprezentowana przez: …………………………</w:t>
      </w:r>
    </w:p>
    <w:p w14:paraId="50FCCAB5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i/>
          <w:sz w:val="24"/>
          <w:szCs w:val="24"/>
        </w:rPr>
        <w:t>adres do korespondencji: …………………………</w:t>
      </w:r>
    </w:p>
    <w:p w14:paraId="0CF96CE8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3AA04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Uczestnicy postępowania: ....................(imiona i nazwiska rodziców)</w:t>
      </w:r>
    </w:p>
    <w:p w14:paraId="6E2E3BF5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 xml:space="preserve">                                 ul............................ (adres zamieszkania)</w:t>
      </w:r>
    </w:p>
    <w:p w14:paraId="7EBF2468" w14:textId="77777777" w:rsidR="008D30F5" w:rsidRPr="00D11FAD" w:rsidRDefault="008D30F5" w:rsidP="008D30F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 xml:space="preserve">                                  rodzice małoletniego: ………………(imię i nazwisko dziecka, data urodzenia)</w:t>
      </w:r>
    </w:p>
    <w:p w14:paraId="05E4941C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2A00F" w14:textId="77777777" w:rsidR="008D30F5" w:rsidRPr="00D11FAD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sz w:val="24"/>
          <w:szCs w:val="24"/>
        </w:rPr>
        <w:t>Wniosek o wgląd w sytuację dziecka</w:t>
      </w:r>
    </w:p>
    <w:p w14:paraId="3E932788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05C35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Niniejszym  wnoszę o wgląd w sytuację małoletniego ………………… (imię i nazwisko dziecka, data urodzenia</w:t>
      </w:r>
      <w:hyperlink r:id="rId6" w:anchor="_ftn2" w:history="1">
        <w:r w:rsidRPr="00D11FAD">
          <w:rPr>
            <w:rFonts w:ascii="Times New Roman" w:eastAsia="Lato" w:hAnsi="Times New Roman" w:cs="Times New Roman"/>
            <w:color w:val="000000"/>
            <w:sz w:val="24"/>
            <w:szCs w:val="24"/>
            <w:u w:val="single"/>
            <w:vertAlign w:val="superscript"/>
          </w:rPr>
          <w:t>[2]</w:t>
        </w:r>
      </w:hyperlink>
      <w:r w:rsidRPr="00D11FAD">
        <w:rPr>
          <w:rFonts w:ascii="Times New Roman" w:eastAsia="Lato" w:hAnsi="Times New Roman" w:cs="Times New Roman"/>
          <w:sz w:val="24"/>
          <w:szCs w:val="24"/>
        </w:rPr>
        <w:t>)  i wydanie odpowiednich zarządzeń opiekuńczych.</w:t>
      </w:r>
    </w:p>
    <w:p w14:paraId="41BE21E3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6E9FE" w14:textId="77777777" w:rsidR="008D30F5" w:rsidRPr="00D11FAD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sz w:val="24"/>
          <w:szCs w:val="24"/>
        </w:rPr>
        <w:t>Uzasadnienie</w:t>
      </w:r>
    </w:p>
    <w:p w14:paraId="0DEB77AA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Z informacji uzyskanych od pracowników …………………… będących w kontakcie z małoletnim/ą wynika, że</w:t>
      </w:r>
    </w:p>
    <w:p w14:paraId="1D5A65B0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Rodzina nie ma założonej Niebieskiej Karty.</w:t>
      </w:r>
    </w:p>
    <w:p w14:paraId="2FFBDBDE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14:paraId="6C2E9FB3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17DE1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lastRenderedPageBreak/>
        <w:t>Pracownikiem opiekującym się małoletnim/ą w organizacji jest…………………….(imię, nazwisko, telefon służbowy, adres placówki).</w:t>
      </w:r>
    </w:p>
    <w:p w14:paraId="5B36F149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6179" w14:textId="77777777" w:rsidR="008D30F5" w:rsidRPr="00D11FAD" w:rsidRDefault="008D30F5" w:rsidP="008D30F5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…………………………………</w:t>
      </w:r>
      <w:r w:rsidRPr="00D11FAD">
        <w:rPr>
          <w:rFonts w:ascii="Times New Roman" w:eastAsia="Lato" w:hAnsi="Times New Roman" w:cs="Times New Roman"/>
          <w:i/>
          <w:sz w:val="24"/>
          <w:szCs w:val="24"/>
        </w:rPr>
        <w:t xml:space="preserve">(podpis) </w:t>
      </w:r>
    </w:p>
    <w:p w14:paraId="794F44A2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8E758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sz w:val="24"/>
          <w:szCs w:val="24"/>
        </w:rPr>
        <w:t>Załączniki:</w:t>
      </w:r>
    </w:p>
    <w:p w14:paraId="7DA01BC4" w14:textId="77777777" w:rsidR="008D30F5" w:rsidRPr="00D11FAD" w:rsidRDefault="008D30F5" w:rsidP="008D30F5">
      <w:pPr>
        <w:pStyle w:val="Standard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i/>
          <w:color w:val="000000"/>
          <w:sz w:val="24"/>
          <w:szCs w:val="24"/>
        </w:rPr>
        <w:t>Ew. dokumenty, jak są dostępne,</w:t>
      </w:r>
    </w:p>
    <w:p w14:paraId="025637B3" w14:textId="77777777" w:rsidR="008D30F5" w:rsidRPr="00D11FAD" w:rsidRDefault="008D30F5" w:rsidP="008D30F5">
      <w:pPr>
        <w:pStyle w:val="Standard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Odpis pisma.</w:t>
      </w:r>
    </w:p>
    <w:p w14:paraId="40A38D7E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7EED8" w14:textId="77777777" w:rsidR="008D30F5" w:rsidRPr="003D1389" w:rsidRDefault="008D30F5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D11FAD">
        <w:rPr>
          <w:rFonts w:ascii="Times New Roman" w:hAnsi="Times New Roman" w:cs="Times New Roman"/>
          <w:sz w:val="24"/>
          <w:szCs w:val="24"/>
        </w:rPr>
        <w:br/>
      </w:r>
      <w:r w:rsidRPr="003D1389">
        <w:rPr>
          <w:rFonts w:ascii="Times New Roman" w:hAnsi="Times New Roman" w:cs="Times New Roman"/>
          <w:sz w:val="20"/>
          <w:szCs w:val="20"/>
        </w:rPr>
        <w:br/>
      </w:r>
    </w:p>
    <w:p w14:paraId="5D12BDAB" w14:textId="77777777" w:rsidR="008D30F5" w:rsidRPr="003D1389" w:rsidRDefault="00000000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hyperlink r:id="rId7" w:anchor="_ftnref1" w:history="1">
        <w:r w:rsidR="008D30F5" w:rsidRPr="003D1389">
          <w:rPr>
            <w:rFonts w:ascii="Times New Roman" w:eastAsia="Lato" w:hAnsi="Times New Roman" w:cs="Times New Roman"/>
            <w:color w:val="000000"/>
            <w:sz w:val="20"/>
            <w:szCs w:val="20"/>
            <w:u w:val="single"/>
            <w:vertAlign w:val="superscript"/>
          </w:rPr>
          <w:t>[1]</w:t>
        </w:r>
      </w:hyperlink>
      <w:r w:rsidR="008D30F5" w:rsidRPr="003D1389">
        <w:rPr>
          <w:rFonts w:ascii="Times New Roman" w:eastAsia="Lato" w:hAnsi="Times New Roman" w:cs="Times New Roman"/>
          <w:sz w:val="20"/>
          <w:szCs w:val="20"/>
        </w:rPr>
        <w:t xml:space="preserve"> Wniosek należy złożyć do sądu właściwego ze względu na miejsce zamieszkania dziecka, nie zameldowania.</w:t>
      </w:r>
    </w:p>
    <w:p w14:paraId="330323DC" w14:textId="77777777" w:rsidR="008D30F5" w:rsidRPr="003D1389" w:rsidRDefault="00000000" w:rsidP="008D30F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hyperlink r:id="rId8" w:anchor="_ftnref2" w:history="1">
        <w:r w:rsidR="008D30F5" w:rsidRPr="003D1389">
          <w:rPr>
            <w:rFonts w:ascii="Times New Roman" w:eastAsia="Lato" w:hAnsi="Times New Roman" w:cs="Times New Roman"/>
            <w:color w:val="000000"/>
            <w:sz w:val="20"/>
            <w:szCs w:val="20"/>
            <w:u w:val="single"/>
            <w:vertAlign w:val="superscript"/>
          </w:rPr>
          <w:t>[2]</w:t>
        </w:r>
      </w:hyperlink>
      <w:r w:rsidR="008D30F5" w:rsidRPr="003D1389">
        <w:rPr>
          <w:rFonts w:ascii="Times New Roman" w:eastAsia="Lato" w:hAnsi="Times New Roman" w:cs="Times New Roman"/>
          <w:sz w:val="20"/>
          <w:szCs w:val="20"/>
        </w:rPr>
        <w:t xml:space="preserve"> Należy zawsze podać imię i nazwisko dziecka i adres jego pobytu. Tylko w takim wypadku sąd może skutecznie pomóc, m.in. poprzez wysłanie do rodziny kuratora na wywiad.</w:t>
      </w:r>
    </w:p>
    <w:p w14:paraId="1A83877D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194B6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2DCD6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3EEBF6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F1DA1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05420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810AA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42DB6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3A84CC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054C3D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4AC0F7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D9807F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36DE3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B9114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99085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A1981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145E1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C27E50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749808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94400" w14:textId="77777777" w:rsidR="008D30F5" w:rsidRPr="00D11FAD" w:rsidRDefault="008D30F5" w:rsidP="008D30F5">
      <w:pPr>
        <w:pStyle w:val="Standard"/>
        <w:spacing w:after="0" w:line="360" w:lineRule="auto"/>
        <w:rPr>
          <w:rFonts w:ascii="Times New Roman" w:eastAsia="Lato" w:hAnsi="Times New Roman" w:cs="Times New Roman"/>
          <w:b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sz w:val="24"/>
          <w:szCs w:val="24"/>
        </w:rPr>
        <w:lastRenderedPageBreak/>
        <w:t>Załącznik nr 4</w:t>
      </w:r>
    </w:p>
    <w:p w14:paraId="2FB2665A" w14:textId="77777777" w:rsidR="008D30F5" w:rsidRPr="00D11FAD" w:rsidRDefault="008D30F5" w:rsidP="008D30F5">
      <w:pPr>
        <w:pStyle w:val="Standard"/>
        <w:spacing w:after="0" w:line="360" w:lineRule="auto"/>
        <w:jc w:val="center"/>
        <w:rPr>
          <w:rFonts w:ascii="Times New Roman" w:eastAsia="Lato" w:hAnsi="Times New Roman" w:cs="Times New Roman"/>
          <w:b/>
          <w:sz w:val="24"/>
          <w:szCs w:val="24"/>
        </w:rPr>
      </w:pPr>
    </w:p>
    <w:p w14:paraId="6A0D66EF" w14:textId="77777777" w:rsidR="008D30F5" w:rsidRPr="00D11FAD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sz w:val="24"/>
          <w:szCs w:val="24"/>
        </w:rPr>
        <w:t>Wytyczne dotyczące utrwalania wizerunku dziecka</w:t>
      </w:r>
    </w:p>
    <w:p w14:paraId="1F32C04F" w14:textId="77777777" w:rsidR="008D30F5" w:rsidRPr="00D11FAD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sz w:val="24"/>
          <w:szCs w:val="24"/>
        </w:rPr>
        <w:t>(zdjęcia, filmy)</w:t>
      </w:r>
    </w:p>
    <w:p w14:paraId="7908563C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FE13D33" w14:textId="77777777" w:rsidR="008D30F5" w:rsidRPr="00D11FAD" w:rsidRDefault="008D30F5" w:rsidP="008D30F5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Wszystkie dzieci muszą być ubrane.</w:t>
      </w:r>
    </w:p>
    <w:p w14:paraId="0EF59BAE" w14:textId="77777777" w:rsidR="008D30F5" w:rsidRPr="00D11FAD" w:rsidRDefault="008D30F5" w:rsidP="008D30F5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Zarejestrowane obrazy powinny się koncentrować na czynnościach wykonywanych przez dzieci i w miarę możliwości przedstawiać grupy dzieci, a nie pojedyncze osoby.</w:t>
      </w:r>
    </w:p>
    <w:p w14:paraId="7F6226FE" w14:textId="77777777" w:rsidR="008D30F5" w:rsidRPr="00D11FAD" w:rsidRDefault="008D30F5" w:rsidP="008D30F5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Upewnij się, że fotograf lub osoba filmująca nie spędza czasu z dziećmi, ani nie ma do nich dostępu bez nadzoru.</w:t>
      </w:r>
    </w:p>
    <w:p w14:paraId="737ED4BB" w14:textId="77777777" w:rsidR="008D30F5" w:rsidRPr="00D11FAD" w:rsidRDefault="008D30F5" w:rsidP="008D30F5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Wszelkie podejrzenia i problemy dotyczące nieodpowiednich wizerunków dzieci należy zgłaszać i rejestrować, podobnie jak inne niepokojące sygnały, dotyczące zagrożenia bezpieczeństwa dzieci.</w:t>
      </w:r>
    </w:p>
    <w:p w14:paraId="63B410E1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DF866D3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D8D7363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0690626D" w14:textId="77777777" w:rsidR="008D30F5" w:rsidRPr="00D11FAD" w:rsidRDefault="008D30F5" w:rsidP="008D30F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b/>
          <w:sz w:val="24"/>
          <w:szCs w:val="24"/>
        </w:rPr>
        <w:t>Wytyczne dotyczące publikowania wizerunków dzieci</w:t>
      </w:r>
    </w:p>
    <w:p w14:paraId="6C1CB1AF" w14:textId="77777777" w:rsidR="008D30F5" w:rsidRPr="00D11FAD" w:rsidRDefault="008D30F5" w:rsidP="008D30F5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3D9685C" w14:textId="77777777" w:rsidR="008D30F5" w:rsidRPr="00D11FAD" w:rsidRDefault="008D30F5" w:rsidP="008D30F5">
      <w:pPr>
        <w:pStyle w:val="Standard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Używaj tylko imion dzieci; nie ujawniaj zbyt wielu szczegółów dotyczących ich miejsca zamieszkania czy zainteresowań.</w:t>
      </w:r>
    </w:p>
    <w:p w14:paraId="6685468B" w14:textId="77777777" w:rsidR="008D30F5" w:rsidRPr="00D11FAD" w:rsidRDefault="008D30F5" w:rsidP="008D30F5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Zapytaj dziecko o zgodę na wykorzystanie jego wizerunku.</w:t>
      </w:r>
    </w:p>
    <w:p w14:paraId="21F03A62" w14:textId="77777777" w:rsidR="008D30F5" w:rsidRPr="00D11FAD" w:rsidRDefault="008D30F5" w:rsidP="008D30F5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Jeśli to możliwe, poproś o zgodę rodziców/opiekunów dziecka i poinformuj wszystkich zainteresowanych o tym, gdzie i w jaki sposób zamierzasz wykorzystać wizerunek dziecka.</w:t>
      </w:r>
    </w:p>
    <w:p w14:paraId="17FC8D0F" w14:textId="77777777" w:rsidR="008D30F5" w:rsidRPr="00D11FAD" w:rsidRDefault="008D30F5" w:rsidP="008D30F5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Staraj się wykorzystywać obrazy pokazujące szeroki przekrój dzieci – chłopców i dziewczęta, dzieci w różnym wieku, o różnych uzdolnieniach, stopniu sprawności i reprezentujące różne grupy etniczne.</w:t>
      </w:r>
    </w:p>
    <w:p w14:paraId="4EBC288D" w14:textId="77777777" w:rsidR="008D30F5" w:rsidRPr="00D11FAD" w:rsidRDefault="008D30F5" w:rsidP="008D30F5">
      <w:pPr>
        <w:pStyle w:val="Standard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Poproś specjalistów o radę w sprawie zamieszczenia obrazów dzieci na stronie internetowej – zarezerwuj czas na obróbkę zdjęć przed zamieszczeniem ich na stronie internetowej. Jeśli filmy wideo pochodzą z serwera Twojej </w:t>
      </w:r>
      <w:r w:rsidR="008228AB">
        <w:rPr>
          <w:rFonts w:ascii="Times New Roman" w:eastAsia="Lato" w:hAnsi="Times New Roman" w:cs="Times New Roman"/>
          <w:color w:val="000000"/>
          <w:sz w:val="24"/>
          <w:szCs w:val="24"/>
        </w:rPr>
        <w:t>szkoły</w:t>
      </w:r>
      <w:r w:rsidRPr="00D11FAD">
        <w:rPr>
          <w:rFonts w:ascii="Times New Roman" w:eastAsia="Lato" w:hAnsi="Times New Roman" w:cs="Times New Roman"/>
          <w:color w:val="000000"/>
          <w:sz w:val="24"/>
          <w:szCs w:val="24"/>
        </w:rPr>
        <w:t>, to materiał ten może być pobierany, dlatego zaleca się korzystanie z niezależnego serwera.</w:t>
      </w:r>
    </w:p>
    <w:p w14:paraId="236C9A97" w14:textId="77777777" w:rsidR="008D30F5" w:rsidRDefault="008D30F5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7365E1" w14:textId="77777777" w:rsidR="008228AB" w:rsidRPr="008228AB" w:rsidRDefault="008228AB" w:rsidP="008228AB">
      <w:pPr>
        <w:pStyle w:val="Standard"/>
        <w:spacing w:after="0" w:line="360" w:lineRule="auto"/>
        <w:jc w:val="both"/>
        <w:rPr>
          <w:rFonts w:ascii="Times New Roman" w:eastAsia="Lato" w:hAnsi="Times New Roman" w:cs="Times New Roman"/>
          <w:b/>
          <w:bCs/>
          <w:sz w:val="24"/>
          <w:szCs w:val="24"/>
        </w:rPr>
      </w:pPr>
      <w:r w:rsidRPr="008228AB">
        <w:rPr>
          <w:rFonts w:ascii="Times New Roman" w:eastAsia="Lato" w:hAnsi="Times New Roman" w:cs="Times New Roman"/>
          <w:b/>
          <w:bCs/>
          <w:sz w:val="24"/>
          <w:szCs w:val="24"/>
        </w:rPr>
        <w:lastRenderedPageBreak/>
        <w:t>Załącznik nr 5</w:t>
      </w:r>
    </w:p>
    <w:p w14:paraId="1E18261B" w14:textId="77777777" w:rsidR="008228AB" w:rsidRDefault="008228AB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7AAA95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Oświadczenie o niekaralności i zobowiązaniu do przestrzegania podstawowych zasad ochrony dzieci</w:t>
      </w:r>
    </w:p>
    <w:p w14:paraId="3FEEE8A0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(wzór)</w:t>
      </w:r>
    </w:p>
    <w:p w14:paraId="4B5F1B70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AAC854F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782F792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                            .  .........................................................................</w:t>
      </w:r>
    </w:p>
    <w:p w14:paraId="26608E02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     (miejsce i data)                 </w:t>
      </w:r>
    </w:p>
    <w:p w14:paraId="6134A0C4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Ja..................................................................................................................................... nr PESEL………………………………………………… 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14:paraId="3B086854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Ponadto </w:t>
      </w:r>
      <w:r w:rsidRPr="008228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oświadczam, że zapoznałam/-em się z zasadami ochrony dzieci obowiązującymi w .......................................................................... i zobowiązuję się do ich przestrzegania.   </w:t>
      </w:r>
    </w:p>
    <w:p w14:paraId="4C973249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………………………………………………..</w:t>
      </w:r>
    </w:p>
    <w:p w14:paraId="5F70F734" w14:textId="77777777" w:rsidR="008228AB" w:rsidRPr="008228AB" w:rsidRDefault="008228AB" w:rsidP="0082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228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(podpis)    </w:t>
      </w:r>
    </w:p>
    <w:p w14:paraId="0BC87A2F" w14:textId="77777777" w:rsidR="008228AB" w:rsidRDefault="008228AB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040CF5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71C91B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CC9D4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17AC9F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62B1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F0480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82E9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09FA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2A0ECD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86CAC7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E1B3F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08098B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2E22D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8BB98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59606F" w14:textId="77777777" w:rsidR="00221E36" w:rsidRPr="00221E36" w:rsidRDefault="00221E36" w:rsidP="00221E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ato" w:hAnsi="Times New Roman" w:cs="Times New Roman"/>
          <w:b/>
          <w:bCs/>
          <w:kern w:val="0"/>
          <w:lang w:eastAsia="zh-CN" w:bidi="hi-IN"/>
        </w:rPr>
      </w:pPr>
      <w:r w:rsidRPr="00221E36">
        <w:rPr>
          <w:rFonts w:ascii="Times New Roman" w:eastAsia="Lato" w:hAnsi="Times New Roman" w:cs="Times New Roman"/>
          <w:b/>
          <w:bCs/>
          <w:kern w:val="0"/>
          <w:lang w:eastAsia="zh-CN" w:bidi="hi-IN"/>
        </w:rPr>
        <w:lastRenderedPageBreak/>
        <w:t>Załącznik nr 6</w:t>
      </w:r>
    </w:p>
    <w:p w14:paraId="0FD56DD9" w14:textId="77777777" w:rsidR="00221E36" w:rsidRPr="00221E36" w:rsidRDefault="00221E36" w:rsidP="00221E3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21E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Monitoring Standardów obowiązujących w placówce……………………………………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487"/>
        <w:gridCol w:w="2077"/>
        <w:gridCol w:w="2077"/>
      </w:tblGrid>
      <w:tr w:rsidR="00221E36" w:rsidRPr="00221E36" w14:paraId="4262CDCF" w14:textId="77777777" w:rsidTr="006C6E97">
        <w:tc>
          <w:tcPr>
            <w:tcW w:w="421" w:type="dxa"/>
            <w:shd w:val="clear" w:color="auto" w:fill="auto"/>
          </w:tcPr>
          <w:p w14:paraId="09E3EA6A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87" w:type="dxa"/>
            <w:shd w:val="clear" w:color="auto" w:fill="auto"/>
          </w:tcPr>
          <w:p w14:paraId="07A48A0D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Pytanie/ informacja</w:t>
            </w:r>
          </w:p>
        </w:tc>
        <w:tc>
          <w:tcPr>
            <w:tcW w:w="2077" w:type="dxa"/>
            <w:shd w:val="clear" w:color="auto" w:fill="auto"/>
          </w:tcPr>
          <w:p w14:paraId="4E50C84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077" w:type="dxa"/>
            <w:shd w:val="clear" w:color="auto" w:fill="auto"/>
          </w:tcPr>
          <w:p w14:paraId="0C1FFE1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nie</w:t>
            </w:r>
          </w:p>
        </w:tc>
      </w:tr>
      <w:tr w:rsidR="00221E36" w:rsidRPr="00221E36" w14:paraId="43EAE375" w14:textId="77777777" w:rsidTr="006C6E97">
        <w:tc>
          <w:tcPr>
            <w:tcW w:w="421" w:type="dxa"/>
            <w:shd w:val="clear" w:color="auto" w:fill="auto"/>
          </w:tcPr>
          <w:p w14:paraId="637E4CCC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87" w:type="dxa"/>
            <w:shd w:val="clear" w:color="auto" w:fill="auto"/>
          </w:tcPr>
          <w:p w14:paraId="7F551CB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 Czy znasz standardy ochrony dzieci przed krzywdzeniem obowiązujące w placówce, w której pracujesz?</w:t>
            </w:r>
          </w:p>
        </w:tc>
        <w:tc>
          <w:tcPr>
            <w:tcW w:w="2077" w:type="dxa"/>
            <w:shd w:val="clear" w:color="auto" w:fill="auto"/>
          </w:tcPr>
          <w:p w14:paraId="7F3B031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15F3C575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11B47550" w14:textId="77777777" w:rsidTr="006C6E97">
        <w:tc>
          <w:tcPr>
            <w:tcW w:w="421" w:type="dxa"/>
            <w:shd w:val="clear" w:color="auto" w:fill="auto"/>
          </w:tcPr>
          <w:p w14:paraId="2524E40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87" w:type="dxa"/>
            <w:shd w:val="clear" w:color="auto" w:fill="auto"/>
          </w:tcPr>
          <w:p w14:paraId="134DE42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Czy znasz treść dokumentu Polityka ochrony dzieci przed krzywdzeniem</w:t>
            </w:r>
          </w:p>
        </w:tc>
        <w:tc>
          <w:tcPr>
            <w:tcW w:w="2077" w:type="dxa"/>
            <w:shd w:val="clear" w:color="auto" w:fill="auto"/>
          </w:tcPr>
          <w:p w14:paraId="2E365155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74DB0750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37F99B5E" w14:textId="77777777" w:rsidTr="006C6E97">
        <w:tc>
          <w:tcPr>
            <w:tcW w:w="421" w:type="dxa"/>
            <w:shd w:val="clear" w:color="auto" w:fill="auto"/>
          </w:tcPr>
          <w:p w14:paraId="53052B3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87" w:type="dxa"/>
            <w:shd w:val="clear" w:color="auto" w:fill="auto"/>
          </w:tcPr>
          <w:p w14:paraId="0858D7AC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 Czy potrafisz rozpoznawać symptomy krzywdzenia dzieci?</w:t>
            </w:r>
          </w:p>
        </w:tc>
        <w:tc>
          <w:tcPr>
            <w:tcW w:w="2077" w:type="dxa"/>
            <w:shd w:val="clear" w:color="auto" w:fill="auto"/>
          </w:tcPr>
          <w:p w14:paraId="5356956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3BAEB24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79A6C703" w14:textId="77777777" w:rsidTr="006C6E97">
        <w:tc>
          <w:tcPr>
            <w:tcW w:w="421" w:type="dxa"/>
            <w:shd w:val="clear" w:color="auto" w:fill="auto"/>
          </w:tcPr>
          <w:p w14:paraId="7DCA359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87" w:type="dxa"/>
            <w:shd w:val="clear" w:color="auto" w:fill="auto"/>
          </w:tcPr>
          <w:p w14:paraId="5177F1B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Czy wiesz, jak reagować na symptomy krzywdzenia dzieci?</w:t>
            </w:r>
          </w:p>
        </w:tc>
        <w:tc>
          <w:tcPr>
            <w:tcW w:w="2077" w:type="dxa"/>
            <w:shd w:val="clear" w:color="auto" w:fill="auto"/>
          </w:tcPr>
          <w:p w14:paraId="01821644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769CD510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464FDA2E" w14:textId="77777777" w:rsidTr="006C6E97">
        <w:tc>
          <w:tcPr>
            <w:tcW w:w="421" w:type="dxa"/>
            <w:shd w:val="clear" w:color="auto" w:fill="auto"/>
          </w:tcPr>
          <w:p w14:paraId="0E2DC1B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87" w:type="dxa"/>
            <w:shd w:val="clear" w:color="auto" w:fill="auto"/>
          </w:tcPr>
          <w:p w14:paraId="0C6E4F0C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Czy zdarzyło Ci się zaobserwować naruszenie zasad zawartych w Polityce ochrony dzieci przed krzywdzeniem przez innego pracownika</w:t>
            </w:r>
          </w:p>
        </w:tc>
        <w:tc>
          <w:tcPr>
            <w:tcW w:w="2077" w:type="dxa"/>
            <w:shd w:val="clear" w:color="auto" w:fill="auto"/>
          </w:tcPr>
          <w:p w14:paraId="7EDB3B9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3B8A5E4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054E6EB4" w14:textId="77777777" w:rsidTr="006C6E97">
        <w:tc>
          <w:tcPr>
            <w:tcW w:w="421" w:type="dxa"/>
            <w:shd w:val="clear" w:color="auto" w:fill="auto"/>
          </w:tcPr>
          <w:p w14:paraId="0071F161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87" w:type="dxa"/>
            <w:shd w:val="clear" w:color="auto" w:fill="auto"/>
          </w:tcPr>
          <w:p w14:paraId="2E45C17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 Jeśli tak – jakie zasady zostały naruszone? (odpowiedź opisowa)</w:t>
            </w:r>
          </w:p>
          <w:p w14:paraId="451C1161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60D3941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2FE4EA0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7BF401A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5AF0A3C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5CC8255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0B101A31" w14:textId="77777777" w:rsidTr="006C6E97">
        <w:tc>
          <w:tcPr>
            <w:tcW w:w="421" w:type="dxa"/>
            <w:shd w:val="clear" w:color="auto" w:fill="auto"/>
          </w:tcPr>
          <w:p w14:paraId="2CF9A3EB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487" w:type="dxa"/>
            <w:shd w:val="clear" w:color="auto" w:fill="auto"/>
          </w:tcPr>
          <w:p w14:paraId="00122E84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 Czy podjąłeś/aś jakieś działania: jeśli tak – jakie, jeśli nie – dlaczego? (odpowiedź opisowa</w:t>
            </w:r>
          </w:p>
          <w:p w14:paraId="548F1DA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11713CC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40356CB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5C9995A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1016D9E3" w14:textId="77777777" w:rsidTr="006C6E97">
        <w:tc>
          <w:tcPr>
            <w:tcW w:w="421" w:type="dxa"/>
            <w:shd w:val="clear" w:color="auto" w:fill="auto"/>
          </w:tcPr>
          <w:p w14:paraId="03C9857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487" w:type="dxa"/>
            <w:shd w:val="clear" w:color="auto" w:fill="auto"/>
          </w:tcPr>
          <w:p w14:paraId="6511305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Czy masz jakieś uwagi/poprawki/sugestie dotyczące Polityki ochrony dzieci przed krzywdzeniem? (odpowiedź opisowa)</w:t>
            </w:r>
          </w:p>
        </w:tc>
        <w:tc>
          <w:tcPr>
            <w:tcW w:w="2077" w:type="dxa"/>
            <w:shd w:val="clear" w:color="auto" w:fill="auto"/>
          </w:tcPr>
          <w:p w14:paraId="5F796AB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14:paraId="4FFF4C1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57B1908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2C504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4CFDD9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B34E0A" w14:textId="77777777" w:rsidR="00221E36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5B82B" w14:textId="77777777" w:rsidR="00221E36" w:rsidRPr="00221E36" w:rsidRDefault="00221E36" w:rsidP="00221E3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221E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Załącznik nr 7</w:t>
      </w:r>
    </w:p>
    <w:p w14:paraId="0036F7A2" w14:textId="77777777" w:rsidR="00221E36" w:rsidRPr="00221E36" w:rsidRDefault="00221E36" w:rsidP="00221E3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7C6A332" w14:textId="40C07675" w:rsidR="00221E36" w:rsidRDefault="00221E36" w:rsidP="00221E36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21E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Identyfikacja priorytetowych potrzeb informacyjnych i szkoleniowych w </w:t>
      </w:r>
      <w:r w:rsidR="0082443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Zespole Szkół im. Władysława Podkowińskiego w Mokrej Wsi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289"/>
        <w:gridCol w:w="1713"/>
        <w:gridCol w:w="1614"/>
        <w:gridCol w:w="1576"/>
      </w:tblGrid>
      <w:tr w:rsidR="00221E36" w:rsidRPr="00221E36" w14:paraId="78832F1E" w14:textId="77777777" w:rsidTr="006C6E97">
        <w:tc>
          <w:tcPr>
            <w:tcW w:w="1812" w:type="dxa"/>
            <w:shd w:val="clear" w:color="auto" w:fill="auto"/>
          </w:tcPr>
          <w:p w14:paraId="7A6F887C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Problematyka/ obszar</w:t>
            </w:r>
          </w:p>
        </w:tc>
        <w:tc>
          <w:tcPr>
            <w:tcW w:w="1812" w:type="dxa"/>
            <w:shd w:val="clear" w:color="auto" w:fill="auto"/>
          </w:tcPr>
          <w:p w14:paraId="23D3E4AD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Kategoria (np. nauczyciele, wychowawcy, psycholog, pedagog, rodzice/opiekunowie, dzieci, personel pomocniczy)</w:t>
            </w:r>
          </w:p>
        </w:tc>
        <w:tc>
          <w:tcPr>
            <w:tcW w:w="1812" w:type="dxa"/>
            <w:shd w:val="clear" w:color="auto" w:fill="auto"/>
          </w:tcPr>
          <w:p w14:paraId="12F87C6B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Sposób zaspokojenia potrzeby (np. szkolenie wewnętrzne, e-learning, szkolenie zewnętrzne, pogadanka)</w:t>
            </w:r>
          </w:p>
        </w:tc>
        <w:tc>
          <w:tcPr>
            <w:tcW w:w="1813" w:type="dxa"/>
            <w:shd w:val="clear" w:color="auto" w:fill="auto"/>
          </w:tcPr>
          <w:p w14:paraId="61C9D7DB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Priorytet: wysoki -4 niski 1 </w:t>
            </w:r>
          </w:p>
        </w:tc>
        <w:tc>
          <w:tcPr>
            <w:tcW w:w="1813" w:type="dxa"/>
            <w:shd w:val="clear" w:color="auto" w:fill="auto"/>
          </w:tcPr>
          <w:p w14:paraId="176AD53C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Zasoby/ koszty</w:t>
            </w:r>
          </w:p>
        </w:tc>
      </w:tr>
      <w:tr w:rsidR="00221E36" w:rsidRPr="00221E36" w14:paraId="56AC83EA" w14:textId="77777777" w:rsidTr="006C6E97">
        <w:tc>
          <w:tcPr>
            <w:tcW w:w="1812" w:type="dxa"/>
            <w:shd w:val="clear" w:color="auto" w:fill="auto"/>
          </w:tcPr>
          <w:p w14:paraId="5BB3874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Podstawowa wiedza dotycząca praw dzieci oraz ochrony dzieci przed przemocą i wykorzystywaniem</w:t>
            </w:r>
          </w:p>
        </w:tc>
        <w:tc>
          <w:tcPr>
            <w:tcW w:w="1812" w:type="dxa"/>
            <w:shd w:val="clear" w:color="auto" w:fill="auto"/>
          </w:tcPr>
          <w:p w14:paraId="115AD3D1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647CC4E7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219AB2CD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6CA36F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37CADA6E" w14:textId="77777777" w:rsidTr="006C6E97">
        <w:tc>
          <w:tcPr>
            <w:tcW w:w="1812" w:type="dxa"/>
            <w:shd w:val="clear" w:color="auto" w:fill="auto"/>
          </w:tcPr>
          <w:p w14:paraId="334D997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Polityka ochrony dzieci i procedury </w:t>
            </w:r>
          </w:p>
        </w:tc>
        <w:tc>
          <w:tcPr>
            <w:tcW w:w="1812" w:type="dxa"/>
            <w:shd w:val="clear" w:color="auto" w:fill="auto"/>
          </w:tcPr>
          <w:p w14:paraId="4304AAC4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251800D0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24E3FCB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5962A117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590A0199" w14:textId="77777777" w:rsidTr="006C6E97">
        <w:tc>
          <w:tcPr>
            <w:tcW w:w="1812" w:type="dxa"/>
            <w:shd w:val="clear" w:color="auto" w:fill="auto"/>
          </w:tcPr>
          <w:p w14:paraId="7C2A771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Identyfikacja ryzyka krzywdzenia; interwencja prawna</w:t>
            </w:r>
          </w:p>
        </w:tc>
        <w:tc>
          <w:tcPr>
            <w:tcW w:w="1812" w:type="dxa"/>
            <w:shd w:val="clear" w:color="auto" w:fill="auto"/>
          </w:tcPr>
          <w:p w14:paraId="042791FD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7D18484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279A0D42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5BFB76D0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60BB6B8C" w14:textId="77777777" w:rsidTr="006C6E97">
        <w:tc>
          <w:tcPr>
            <w:tcW w:w="1812" w:type="dxa"/>
            <w:shd w:val="clear" w:color="auto" w:fill="auto"/>
          </w:tcPr>
          <w:p w14:paraId="6FEC23F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Rozpoznawanie symptomów krzywdzenia</w:t>
            </w:r>
          </w:p>
        </w:tc>
        <w:tc>
          <w:tcPr>
            <w:tcW w:w="1812" w:type="dxa"/>
            <w:shd w:val="clear" w:color="auto" w:fill="auto"/>
          </w:tcPr>
          <w:p w14:paraId="512CD5A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400E6654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0378707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3E8072A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1EEFF30F" w14:textId="77777777" w:rsidTr="006C6E97">
        <w:tc>
          <w:tcPr>
            <w:tcW w:w="1812" w:type="dxa"/>
            <w:shd w:val="clear" w:color="auto" w:fill="auto"/>
          </w:tcPr>
          <w:p w14:paraId="1119D5D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Pomoc dzieciom krzywdzonym </w:t>
            </w:r>
          </w:p>
        </w:tc>
        <w:tc>
          <w:tcPr>
            <w:tcW w:w="1812" w:type="dxa"/>
            <w:shd w:val="clear" w:color="auto" w:fill="auto"/>
          </w:tcPr>
          <w:p w14:paraId="272E70BA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3BA7698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2089728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53FCA91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746DBDE5" w14:textId="77777777" w:rsidTr="006C6E97">
        <w:tc>
          <w:tcPr>
            <w:tcW w:w="1812" w:type="dxa"/>
            <w:shd w:val="clear" w:color="auto" w:fill="auto"/>
          </w:tcPr>
          <w:p w14:paraId="764C4B2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Zagrożenia dzieci w internecie</w:t>
            </w:r>
          </w:p>
        </w:tc>
        <w:tc>
          <w:tcPr>
            <w:tcW w:w="1812" w:type="dxa"/>
            <w:shd w:val="clear" w:color="auto" w:fill="auto"/>
          </w:tcPr>
          <w:p w14:paraId="67EC2D0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6A8823C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03D293DF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07F730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043533BB" w14:textId="77777777" w:rsidTr="006C6E97">
        <w:tc>
          <w:tcPr>
            <w:tcW w:w="1812" w:type="dxa"/>
            <w:shd w:val="clear" w:color="auto" w:fill="auto"/>
          </w:tcPr>
          <w:p w14:paraId="311AE3EB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 xml:space="preserve">Narzędzia edukacji dzieci </w:t>
            </w:r>
          </w:p>
        </w:tc>
        <w:tc>
          <w:tcPr>
            <w:tcW w:w="1812" w:type="dxa"/>
            <w:shd w:val="clear" w:color="auto" w:fill="auto"/>
          </w:tcPr>
          <w:p w14:paraId="6FA66D3C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5EB97FD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0D6A74C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80F0B6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45D10C5F" w14:textId="77777777" w:rsidTr="006C6E97">
        <w:tc>
          <w:tcPr>
            <w:tcW w:w="1812" w:type="dxa"/>
            <w:shd w:val="clear" w:color="auto" w:fill="auto"/>
          </w:tcPr>
          <w:p w14:paraId="080E411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 xml:space="preserve">Wychowanie bez przemocy </w:t>
            </w:r>
          </w:p>
        </w:tc>
        <w:tc>
          <w:tcPr>
            <w:tcW w:w="1812" w:type="dxa"/>
            <w:shd w:val="clear" w:color="auto" w:fill="auto"/>
          </w:tcPr>
          <w:p w14:paraId="25E3ACA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2A635D55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100577A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528B5BE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221E36" w:rsidRPr="00221E36" w14:paraId="3A63C996" w14:textId="77777777" w:rsidTr="006C6E97">
        <w:tc>
          <w:tcPr>
            <w:tcW w:w="1812" w:type="dxa"/>
            <w:shd w:val="clear" w:color="auto" w:fill="auto"/>
          </w:tcPr>
          <w:p w14:paraId="7FD463E3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21E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  <w:t>Przemoc rówieśnicza</w:t>
            </w:r>
          </w:p>
        </w:tc>
        <w:tc>
          <w:tcPr>
            <w:tcW w:w="1812" w:type="dxa"/>
            <w:shd w:val="clear" w:color="auto" w:fill="auto"/>
          </w:tcPr>
          <w:p w14:paraId="1208F155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7C1EF2B6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A523018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shd w:val="clear" w:color="auto" w:fill="auto"/>
          </w:tcPr>
          <w:p w14:paraId="4E0BEBD9" w14:textId="77777777" w:rsidR="00221E36" w:rsidRPr="00221E36" w:rsidRDefault="00221E36" w:rsidP="00221E36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21394C98" w14:textId="77777777" w:rsidR="00221E36" w:rsidRPr="00221E36" w:rsidRDefault="00221E36" w:rsidP="00221E3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</w:pPr>
    </w:p>
    <w:p w14:paraId="2E3C398A" w14:textId="77777777" w:rsidR="00221E36" w:rsidRPr="00433952" w:rsidRDefault="00221E36" w:rsidP="004339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1E36" w:rsidRPr="00433952" w:rsidSect="0054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0BE"/>
    <w:multiLevelType w:val="multilevel"/>
    <w:tmpl w:val="41002CD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4F"/>
    <w:multiLevelType w:val="hybridMultilevel"/>
    <w:tmpl w:val="F648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7EE"/>
    <w:multiLevelType w:val="hybridMultilevel"/>
    <w:tmpl w:val="DD160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833"/>
    <w:multiLevelType w:val="multilevel"/>
    <w:tmpl w:val="D4E4C4F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DB"/>
    <w:multiLevelType w:val="multilevel"/>
    <w:tmpl w:val="5A5E4AD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28BA"/>
    <w:multiLevelType w:val="hybridMultilevel"/>
    <w:tmpl w:val="2EB6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2923"/>
    <w:multiLevelType w:val="hybridMultilevel"/>
    <w:tmpl w:val="A83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0A12"/>
    <w:multiLevelType w:val="hybridMultilevel"/>
    <w:tmpl w:val="05502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52A"/>
    <w:multiLevelType w:val="hybridMultilevel"/>
    <w:tmpl w:val="E07E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DEC1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76A0"/>
    <w:multiLevelType w:val="hybridMultilevel"/>
    <w:tmpl w:val="2F22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7091"/>
    <w:multiLevelType w:val="hybridMultilevel"/>
    <w:tmpl w:val="7E5C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A6C17"/>
    <w:multiLevelType w:val="hybridMultilevel"/>
    <w:tmpl w:val="DA20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0021"/>
    <w:multiLevelType w:val="hybridMultilevel"/>
    <w:tmpl w:val="656E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03F07"/>
    <w:multiLevelType w:val="hybridMultilevel"/>
    <w:tmpl w:val="453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62F"/>
    <w:multiLevelType w:val="multilevel"/>
    <w:tmpl w:val="7704365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860"/>
    <w:multiLevelType w:val="hybridMultilevel"/>
    <w:tmpl w:val="FA18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10392"/>
    <w:multiLevelType w:val="multilevel"/>
    <w:tmpl w:val="59D827B8"/>
    <w:styleLink w:val="WWNum9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70795B"/>
    <w:multiLevelType w:val="hybridMultilevel"/>
    <w:tmpl w:val="D32C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B4D7D"/>
    <w:multiLevelType w:val="multilevel"/>
    <w:tmpl w:val="130E5B6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71AA"/>
    <w:multiLevelType w:val="hybridMultilevel"/>
    <w:tmpl w:val="2A2AF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C1495"/>
    <w:multiLevelType w:val="multilevel"/>
    <w:tmpl w:val="7F3EE7C2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6119D"/>
    <w:multiLevelType w:val="hybridMultilevel"/>
    <w:tmpl w:val="164C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E8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F4E27"/>
    <w:multiLevelType w:val="hybridMultilevel"/>
    <w:tmpl w:val="D0D6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6FAA"/>
    <w:multiLevelType w:val="multilevel"/>
    <w:tmpl w:val="3530C782"/>
    <w:styleLink w:val="WWNum20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5375697">
    <w:abstractNumId w:val="13"/>
  </w:num>
  <w:num w:numId="2" w16cid:durableId="155266383">
    <w:abstractNumId w:val="15"/>
  </w:num>
  <w:num w:numId="3" w16cid:durableId="929435675">
    <w:abstractNumId w:val="9"/>
  </w:num>
  <w:num w:numId="4" w16cid:durableId="1504928576">
    <w:abstractNumId w:val="7"/>
  </w:num>
  <w:num w:numId="5" w16cid:durableId="271864963">
    <w:abstractNumId w:val="5"/>
  </w:num>
  <w:num w:numId="6" w16cid:durableId="870460335">
    <w:abstractNumId w:val="11"/>
  </w:num>
  <w:num w:numId="7" w16cid:durableId="1930314179">
    <w:abstractNumId w:val="22"/>
  </w:num>
  <w:num w:numId="8" w16cid:durableId="328560055">
    <w:abstractNumId w:val="18"/>
  </w:num>
  <w:num w:numId="9" w16cid:durableId="63262112">
    <w:abstractNumId w:val="20"/>
  </w:num>
  <w:num w:numId="10" w16cid:durableId="187724670">
    <w:abstractNumId w:val="0"/>
  </w:num>
  <w:num w:numId="11" w16cid:durableId="1539471161">
    <w:abstractNumId w:val="4"/>
  </w:num>
  <w:num w:numId="12" w16cid:durableId="403571971">
    <w:abstractNumId w:val="14"/>
  </w:num>
  <w:num w:numId="13" w16cid:durableId="1860192631">
    <w:abstractNumId w:val="18"/>
    <w:lvlOverride w:ilvl="0">
      <w:startOverride w:val="1"/>
    </w:lvlOverride>
  </w:num>
  <w:num w:numId="14" w16cid:durableId="406074906">
    <w:abstractNumId w:val="14"/>
    <w:lvlOverride w:ilvl="0">
      <w:startOverride w:val="1"/>
    </w:lvlOverride>
  </w:num>
  <w:num w:numId="15" w16cid:durableId="75825467">
    <w:abstractNumId w:val="4"/>
    <w:lvlOverride w:ilvl="0">
      <w:startOverride w:val="1"/>
    </w:lvlOverride>
  </w:num>
  <w:num w:numId="16" w16cid:durableId="876282345">
    <w:abstractNumId w:val="0"/>
    <w:lvlOverride w:ilvl="0">
      <w:startOverride w:val="1"/>
    </w:lvlOverride>
  </w:num>
  <w:num w:numId="17" w16cid:durableId="1208643596">
    <w:abstractNumId w:val="6"/>
  </w:num>
  <w:num w:numId="18" w16cid:durableId="548344290">
    <w:abstractNumId w:val="17"/>
  </w:num>
  <w:num w:numId="19" w16cid:durableId="2086297633">
    <w:abstractNumId w:val="12"/>
  </w:num>
  <w:num w:numId="20" w16cid:durableId="498732310">
    <w:abstractNumId w:val="8"/>
  </w:num>
  <w:num w:numId="21" w16cid:durableId="1158157501">
    <w:abstractNumId w:val="1"/>
  </w:num>
  <w:num w:numId="22" w16cid:durableId="2057464648">
    <w:abstractNumId w:val="10"/>
  </w:num>
  <w:num w:numId="23" w16cid:durableId="1460028621">
    <w:abstractNumId w:val="2"/>
  </w:num>
  <w:num w:numId="24" w16cid:durableId="655189418">
    <w:abstractNumId w:val="21"/>
  </w:num>
  <w:num w:numId="25" w16cid:durableId="1769306671">
    <w:abstractNumId w:val="3"/>
  </w:num>
  <w:num w:numId="26" w16cid:durableId="791099399">
    <w:abstractNumId w:val="3"/>
    <w:lvlOverride w:ilvl="0">
      <w:startOverride w:val="1"/>
    </w:lvlOverride>
  </w:num>
  <w:num w:numId="27" w16cid:durableId="1477839009">
    <w:abstractNumId w:val="16"/>
  </w:num>
  <w:num w:numId="28" w16cid:durableId="1409841657">
    <w:abstractNumId w:val="23"/>
  </w:num>
  <w:num w:numId="29" w16cid:durableId="1518150991">
    <w:abstractNumId w:val="23"/>
  </w:num>
  <w:num w:numId="30" w16cid:durableId="1353343137">
    <w:abstractNumId w:val="16"/>
  </w:num>
  <w:num w:numId="31" w16cid:durableId="11899481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53"/>
    <w:rsid w:val="000046C3"/>
    <w:rsid w:val="00027828"/>
    <w:rsid w:val="00095E62"/>
    <w:rsid w:val="001266E2"/>
    <w:rsid w:val="00221E36"/>
    <w:rsid w:val="0026003D"/>
    <w:rsid w:val="00260E7D"/>
    <w:rsid w:val="00336B27"/>
    <w:rsid w:val="00426A53"/>
    <w:rsid w:val="00433952"/>
    <w:rsid w:val="00433B02"/>
    <w:rsid w:val="00446D47"/>
    <w:rsid w:val="004C0A6C"/>
    <w:rsid w:val="00542315"/>
    <w:rsid w:val="00556BB4"/>
    <w:rsid w:val="00634C3D"/>
    <w:rsid w:val="007F6440"/>
    <w:rsid w:val="008228AB"/>
    <w:rsid w:val="0082443C"/>
    <w:rsid w:val="008D30F5"/>
    <w:rsid w:val="00937783"/>
    <w:rsid w:val="00A53B50"/>
    <w:rsid w:val="00A6784C"/>
    <w:rsid w:val="00A935CC"/>
    <w:rsid w:val="00BF764A"/>
    <w:rsid w:val="00D70007"/>
    <w:rsid w:val="00DF1201"/>
    <w:rsid w:val="00E013E9"/>
    <w:rsid w:val="00E567B2"/>
    <w:rsid w:val="00E6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6B5D"/>
  <w15:docId w15:val="{029A7DDF-426D-4E36-8AAA-9FD7CF85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433952"/>
    <w:pPr>
      <w:numPr>
        <w:numId w:val="8"/>
      </w:numPr>
    </w:pPr>
  </w:style>
  <w:style w:type="numbering" w:customStyle="1" w:styleId="WWNum4">
    <w:name w:val="WWNum4"/>
    <w:basedOn w:val="Bezlisty"/>
    <w:rsid w:val="00433952"/>
    <w:pPr>
      <w:numPr>
        <w:numId w:val="9"/>
      </w:numPr>
    </w:pPr>
  </w:style>
  <w:style w:type="numbering" w:customStyle="1" w:styleId="WWNum11">
    <w:name w:val="WWNum11"/>
    <w:basedOn w:val="Bezlisty"/>
    <w:rsid w:val="00433952"/>
    <w:pPr>
      <w:numPr>
        <w:numId w:val="10"/>
      </w:numPr>
    </w:pPr>
  </w:style>
  <w:style w:type="numbering" w:customStyle="1" w:styleId="WWNum12">
    <w:name w:val="WWNum12"/>
    <w:basedOn w:val="Bezlisty"/>
    <w:rsid w:val="00433952"/>
    <w:pPr>
      <w:numPr>
        <w:numId w:val="11"/>
      </w:numPr>
    </w:pPr>
  </w:style>
  <w:style w:type="numbering" w:customStyle="1" w:styleId="WWNum14">
    <w:name w:val="WWNum14"/>
    <w:basedOn w:val="Bezlisty"/>
    <w:rsid w:val="00433952"/>
    <w:pPr>
      <w:numPr>
        <w:numId w:val="1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63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3E8B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rsid w:val="008D30F5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0"/>
      <w:lang w:eastAsia="zh-CN" w:bidi="hi-IN"/>
    </w:rPr>
  </w:style>
  <w:style w:type="numbering" w:customStyle="1" w:styleId="WWNum10">
    <w:name w:val="WWNum10"/>
    <w:basedOn w:val="Bezlisty"/>
    <w:rsid w:val="008D30F5"/>
    <w:pPr>
      <w:numPr>
        <w:numId w:val="25"/>
      </w:numPr>
    </w:pPr>
  </w:style>
  <w:style w:type="numbering" w:customStyle="1" w:styleId="WWNum9">
    <w:name w:val="WWNum9"/>
    <w:basedOn w:val="Bezlisty"/>
    <w:rsid w:val="008D30F5"/>
    <w:pPr>
      <w:numPr>
        <w:numId w:val="27"/>
      </w:numPr>
    </w:pPr>
  </w:style>
  <w:style w:type="numbering" w:customStyle="1" w:styleId="WWNum20">
    <w:name w:val="WWNum20"/>
    <w:basedOn w:val="Bezlisty"/>
    <w:rsid w:val="008D30F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5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4789</Words>
  <Characters>28740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Sadowski</dc:creator>
  <cp:lastModifiedBy>Paulina Kalinowska</cp:lastModifiedBy>
  <cp:revision>6</cp:revision>
  <cp:lastPrinted>2024-02-06T14:44:00Z</cp:lastPrinted>
  <dcterms:created xsi:type="dcterms:W3CDTF">2024-02-06T14:49:00Z</dcterms:created>
  <dcterms:modified xsi:type="dcterms:W3CDTF">2024-02-13T21:36:00Z</dcterms:modified>
</cp:coreProperties>
</file>