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1" w:rsidRDefault="00A56531" w:rsidP="00A565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56531">
        <w:rPr>
          <w:rFonts w:ascii="Times New Roman" w:hAnsi="Times New Roman" w:cs="Times New Roman"/>
          <w:b/>
          <w:bCs/>
          <w:iCs/>
          <w:sz w:val="28"/>
        </w:rPr>
        <w:t>Plán práce výchovného poradcu  pre školský rok 20</w:t>
      </w:r>
      <w:r w:rsidR="00933778">
        <w:rPr>
          <w:rFonts w:ascii="Times New Roman" w:hAnsi="Times New Roman" w:cs="Times New Roman"/>
          <w:b/>
          <w:bCs/>
          <w:iCs/>
          <w:sz w:val="28"/>
        </w:rPr>
        <w:t>2</w:t>
      </w:r>
      <w:r w:rsidR="00B90C38">
        <w:rPr>
          <w:rFonts w:ascii="Times New Roman" w:hAnsi="Times New Roman" w:cs="Times New Roman"/>
          <w:b/>
          <w:bCs/>
          <w:iCs/>
          <w:sz w:val="28"/>
        </w:rPr>
        <w:t>3</w:t>
      </w:r>
      <w:r w:rsidRPr="00A56531">
        <w:rPr>
          <w:rFonts w:ascii="Times New Roman" w:hAnsi="Times New Roman" w:cs="Times New Roman"/>
          <w:b/>
          <w:bCs/>
          <w:iCs/>
          <w:sz w:val="28"/>
        </w:rPr>
        <w:t>/202</w:t>
      </w:r>
      <w:r w:rsidR="00B90C38">
        <w:rPr>
          <w:rFonts w:ascii="Times New Roman" w:hAnsi="Times New Roman" w:cs="Times New Roman"/>
          <w:b/>
          <w:bCs/>
          <w:iCs/>
          <w:sz w:val="28"/>
        </w:rPr>
        <w:t>4</w:t>
      </w:r>
    </w:p>
    <w:p w:rsidR="00A56531" w:rsidRPr="00A56531" w:rsidRDefault="00A56531" w:rsidP="00A56531">
      <w:pPr>
        <w:pStyle w:val="Default"/>
        <w:spacing w:line="360" w:lineRule="auto"/>
        <w:rPr>
          <w:rFonts w:ascii="Times New Roman" w:hAnsi="Times New Roman" w:cs="Times New Roman"/>
          <w:b/>
          <w:bCs/>
          <w:iCs/>
          <w:sz w:val="28"/>
        </w:rPr>
      </w:pPr>
    </w:p>
    <w:p w:rsidR="008F1067" w:rsidRPr="004E06A0" w:rsidRDefault="008F1067" w:rsidP="008F1067">
      <w:pPr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Výchovný poradca je zaradený do kariérovej pozície pedagogického zamestnanca, ktorý    vykonáva špecializované činnosti v zmysle § 35 zákona NR SR č. 138/2019 Z.z. o   pedagogických zamestnancoch a odborných zamestnancoch a o zmene a doplnení      niektorých zákonov (ďalej len „zákon") a v zmysle § 36 ods. 1 písm. i)  zákona je  menovaný riaditeľom školy do funkcie výchovný poradca na aktuálny školský rok.</w:t>
      </w:r>
    </w:p>
    <w:p w:rsidR="008F1067" w:rsidRPr="004E06A0" w:rsidRDefault="008F1067" w:rsidP="008F1067">
      <w:pPr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Výchovný poradca vykonáva koordinačnú, koncepčno-plánovaciu, informačnú, odborno-metodickú, diagnostickú, vyhodnocovaciu a prieskumnú činnosť.</w:t>
      </w:r>
    </w:p>
    <w:p w:rsidR="008F1067" w:rsidRPr="004E06A0" w:rsidRDefault="008F1067" w:rsidP="008F106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>Práca výchovného poradcu má nasledujúce základné formy:</w:t>
      </w:r>
    </w:p>
    <w:p w:rsidR="008F1067" w:rsidRPr="004E06A0" w:rsidRDefault="008F1067" w:rsidP="008F10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je ochrancom a poradcom žiakov – vo výchove a v profesijnej orientácii, </w:t>
      </w:r>
    </w:p>
    <w:p w:rsidR="008F1067" w:rsidRPr="004E06A0" w:rsidRDefault="008F1067" w:rsidP="008F10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>je metodikom a koordinátorom výchovy v škole a je poradcom pre zákonných zástupcov,</w:t>
      </w:r>
    </w:p>
    <w:p w:rsidR="008F1067" w:rsidRPr="004E06A0" w:rsidRDefault="008F1067" w:rsidP="008F10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>zúčastňuje sa na odborných seminároch a v rámci kariérového poradenstva spolupracuje s metodikmi CPP.</w:t>
      </w:r>
    </w:p>
    <w:p w:rsidR="008F1067" w:rsidRPr="00A60AF3" w:rsidRDefault="008F1067" w:rsidP="008F1067">
      <w:pPr>
        <w:ind w:left="1065"/>
        <w:jc w:val="both"/>
      </w:pPr>
    </w:p>
    <w:p w:rsidR="00342654" w:rsidRDefault="003C3659" w:rsidP="006A1432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6A1432">
        <w:rPr>
          <w:rFonts w:ascii="Times New Roman" w:hAnsi="Times New Roman" w:cs="Times New Roman"/>
        </w:rPr>
        <w:t xml:space="preserve">Plán práce výchovného poradcu je vypracovaný </w:t>
      </w:r>
      <w:r w:rsidR="006A1432">
        <w:rPr>
          <w:rFonts w:ascii="Times New Roman" w:hAnsi="Times New Roman" w:cs="Times New Roman"/>
        </w:rPr>
        <w:t>v súlade s</w:t>
      </w:r>
      <w:r w:rsidRPr="006A1432">
        <w:rPr>
          <w:rFonts w:ascii="Times New Roman" w:hAnsi="Times New Roman" w:cs="Times New Roman"/>
        </w:rPr>
        <w:t xml:space="preserve"> </w:t>
      </w:r>
      <w:r w:rsidR="006A1432">
        <w:rPr>
          <w:rFonts w:ascii="Times New Roman" w:hAnsi="Times New Roman" w:cs="Times New Roman"/>
        </w:rPr>
        <w:t>P</w:t>
      </w:r>
      <w:r w:rsidRPr="006A1432">
        <w:rPr>
          <w:rFonts w:ascii="Times New Roman" w:hAnsi="Times New Roman" w:cs="Times New Roman"/>
        </w:rPr>
        <w:t>lán</w:t>
      </w:r>
      <w:r w:rsidR="006A1432">
        <w:rPr>
          <w:rFonts w:ascii="Times New Roman" w:hAnsi="Times New Roman" w:cs="Times New Roman"/>
        </w:rPr>
        <w:t>om</w:t>
      </w:r>
      <w:r w:rsidRPr="006A1432">
        <w:rPr>
          <w:rFonts w:ascii="Times New Roman" w:hAnsi="Times New Roman" w:cs="Times New Roman"/>
        </w:rPr>
        <w:t xml:space="preserve"> práce školy </w:t>
      </w:r>
      <w:r w:rsidR="006A1432">
        <w:rPr>
          <w:rFonts w:ascii="Times New Roman" w:hAnsi="Times New Roman" w:cs="Times New Roman"/>
        </w:rPr>
        <w:t>pre</w:t>
      </w:r>
      <w:r w:rsidRPr="006A1432">
        <w:rPr>
          <w:rFonts w:ascii="Times New Roman" w:hAnsi="Times New Roman" w:cs="Times New Roman"/>
        </w:rPr>
        <w:t xml:space="preserve"> školský rok 20</w:t>
      </w:r>
      <w:r w:rsidR="00933778">
        <w:rPr>
          <w:rFonts w:ascii="Times New Roman" w:hAnsi="Times New Roman" w:cs="Times New Roman"/>
        </w:rPr>
        <w:t>2</w:t>
      </w:r>
      <w:r w:rsidR="00B90C38">
        <w:rPr>
          <w:rFonts w:ascii="Times New Roman" w:hAnsi="Times New Roman" w:cs="Times New Roman"/>
        </w:rPr>
        <w:t>3</w:t>
      </w:r>
      <w:r w:rsidRPr="006A1432">
        <w:rPr>
          <w:rFonts w:ascii="Times New Roman" w:hAnsi="Times New Roman" w:cs="Times New Roman"/>
        </w:rPr>
        <w:t>/</w:t>
      </w:r>
      <w:r w:rsidR="00503D95" w:rsidRPr="006A1432">
        <w:rPr>
          <w:rFonts w:ascii="Times New Roman" w:hAnsi="Times New Roman" w:cs="Times New Roman"/>
        </w:rPr>
        <w:t>20</w:t>
      </w:r>
      <w:r w:rsidRPr="006A1432">
        <w:rPr>
          <w:rFonts w:ascii="Times New Roman" w:hAnsi="Times New Roman" w:cs="Times New Roman"/>
        </w:rPr>
        <w:t>2</w:t>
      </w:r>
      <w:r w:rsidR="00B90C38">
        <w:rPr>
          <w:rFonts w:ascii="Times New Roman" w:hAnsi="Times New Roman" w:cs="Times New Roman"/>
        </w:rPr>
        <w:t>4</w:t>
      </w:r>
      <w:r w:rsidRPr="006A1432">
        <w:rPr>
          <w:rFonts w:ascii="Times New Roman" w:hAnsi="Times New Roman" w:cs="Times New Roman"/>
        </w:rPr>
        <w:t xml:space="preserve"> </w:t>
      </w:r>
      <w:r w:rsidR="004131DB">
        <w:rPr>
          <w:rFonts w:ascii="Times New Roman" w:hAnsi="Times New Roman" w:cs="Times New Roman"/>
        </w:rPr>
        <w:t>a</w:t>
      </w:r>
      <w:r w:rsidR="00342654">
        <w:rPr>
          <w:rFonts w:ascii="Times New Roman" w:hAnsi="Times New Roman" w:cs="Times New Roman"/>
        </w:rPr>
        <w:t xml:space="preserve"> dokumentom </w:t>
      </w:r>
      <w:r w:rsidR="00933778">
        <w:rPr>
          <w:rFonts w:ascii="Times New Roman" w:hAnsi="Times New Roman" w:cs="Times New Roman"/>
        </w:rPr>
        <w:t>Sprievodca školským rokom</w:t>
      </w:r>
      <w:r w:rsidRPr="006A1432">
        <w:rPr>
          <w:rFonts w:ascii="Times New Roman" w:hAnsi="Times New Roman" w:cs="Times New Roman"/>
        </w:rPr>
        <w:t xml:space="preserve"> na tento školský rok. </w:t>
      </w:r>
    </w:p>
    <w:p w:rsidR="00B90C38" w:rsidRPr="00B90C38" w:rsidRDefault="003C3659" w:rsidP="00B90C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0C38">
        <w:rPr>
          <w:rFonts w:ascii="Times New Roman" w:hAnsi="Times New Roman" w:cs="Times New Roman"/>
          <w:sz w:val="24"/>
          <w:szCs w:val="24"/>
        </w:rPr>
        <w:t xml:space="preserve">Náplňou práce výchovného poradcu je školské poradenstvo v otázkach výchovy, vzdelávania a profesijnej orientácie detí a v oblasti prevencie problémového a delikventného vývinu detí. </w:t>
      </w:r>
      <w:r w:rsidR="00B90C38" w:rsidRPr="00B90C38">
        <w:rPr>
          <w:rFonts w:ascii="Times New Roman" w:hAnsi="Times New Roman" w:cs="Times New Roman"/>
          <w:sz w:val="24"/>
          <w:szCs w:val="24"/>
        </w:rPr>
        <w:t xml:space="preserve">Zabezpečuje vyšetrenia žiakov u psychológa a špeciálneho pedagóga v CPP. </w:t>
      </w:r>
      <w:r w:rsidRPr="00B90C38">
        <w:rPr>
          <w:rFonts w:ascii="Times New Roman" w:hAnsi="Times New Roman" w:cs="Times New Roman"/>
          <w:sz w:val="24"/>
          <w:szCs w:val="24"/>
        </w:rPr>
        <w:t>Ponúka rodičom a žiakom služby vo vyššie uvedených oblastiach, ktoré vykonáva v koordinácii s vedením školy</w:t>
      </w:r>
      <w:r w:rsidR="00B90C38" w:rsidRPr="00B90C38">
        <w:rPr>
          <w:rFonts w:ascii="Times New Roman" w:hAnsi="Times New Roman" w:cs="Times New Roman"/>
          <w:sz w:val="24"/>
          <w:szCs w:val="24"/>
        </w:rPr>
        <w:t xml:space="preserve">, s </w:t>
      </w:r>
      <w:r w:rsidRPr="00B90C38">
        <w:rPr>
          <w:rFonts w:ascii="Times New Roman" w:hAnsi="Times New Roman" w:cs="Times New Roman"/>
          <w:sz w:val="24"/>
          <w:szCs w:val="24"/>
        </w:rPr>
        <w:t xml:space="preserve">učiteľmi, </w:t>
      </w:r>
      <w:r w:rsidR="00B90C38" w:rsidRPr="00B90C38">
        <w:rPr>
          <w:rFonts w:ascii="Times New Roman" w:hAnsi="Times New Roman" w:cs="Times New Roman"/>
          <w:sz w:val="24"/>
          <w:szCs w:val="24"/>
        </w:rPr>
        <w:t>s pedagogickými asistentami</w:t>
      </w:r>
      <w:r w:rsidRPr="00B90C38">
        <w:rPr>
          <w:rFonts w:ascii="Times New Roman" w:hAnsi="Times New Roman" w:cs="Times New Roman"/>
          <w:sz w:val="24"/>
          <w:szCs w:val="24"/>
        </w:rPr>
        <w:t xml:space="preserve"> a odbornými zamestnancami poradenských zariadení. </w:t>
      </w:r>
      <w:r w:rsidR="00342654" w:rsidRPr="00B90C38">
        <w:rPr>
          <w:rFonts w:ascii="Times New Roman" w:hAnsi="Times New Roman" w:cs="Times New Roman"/>
          <w:sz w:val="24"/>
          <w:szCs w:val="24"/>
        </w:rPr>
        <w:t>Ďalšou oblasťou práce</w:t>
      </w:r>
      <w:r w:rsidRPr="00B90C38">
        <w:rPr>
          <w:rFonts w:ascii="Times New Roman" w:hAnsi="Times New Roman" w:cs="Times New Roman"/>
          <w:sz w:val="24"/>
          <w:szCs w:val="24"/>
        </w:rPr>
        <w:t xml:space="preserve"> výchovného poradcu</w:t>
      </w:r>
      <w:r w:rsidR="004131DB" w:rsidRPr="00B90C38">
        <w:rPr>
          <w:rFonts w:ascii="Times New Roman" w:hAnsi="Times New Roman" w:cs="Times New Roman"/>
          <w:sz w:val="24"/>
          <w:szCs w:val="24"/>
        </w:rPr>
        <w:t xml:space="preserve"> na našej škole</w:t>
      </w:r>
      <w:r w:rsidRPr="00B90C38">
        <w:rPr>
          <w:rFonts w:ascii="Times New Roman" w:hAnsi="Times New Roman" w:cs="Times New Roman"/>
          <w:sz w:val="24"/>
          <w:szCs w:val="24"/>
        </w:rPr>
        <w:t xml:space="preserve"> je pomoc pri výbere profesionálneho zamerania žiakov a jeho uplatnenie pri štúdiu n</w:t>
      </w:r>
      <w:r w:rsidR="00D56A7C" w:rsidRPr="00B90C38">
        <w:rPr>
          <w:rFonts w:ascii="Times New Roman" w:hAnsi="Times New Roman" w:cs="Times New Roman"/>
          <w:sz w:val="24"/>
          <w:szCs w:val="24"/>
        </w:rPr>
        <w:t xml:space="preserve">a vhodnom type strednej školy. </w:t>
      </w:r>
      <w:r w:rsidR="00B90C38" w:rsidRPr="00B90C3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konzultácie žiakom a ich zákonným zástupcom pri riešení výchovných a vzdelávacích problémov, informuje ich o otázkach štúdia na SŠ a pri voľbe povolania.</w:t>
      </w:r>
    </w:p>
    <w:p w:rsidR="00503D95" w:rsidRPr="006A1432" w:rsidRDefault="00503D95" w:rsidP="006A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D95" w:rsidRPr="006A1432" w:rsidRDefault="00503D95" w:rsidP="006A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Úlohy výchovného poradcu: </w:t>
      </w:r>
    </w:p>
    <w:p w:rsidR="00816B6E" w:rsidRDefault="00816B6E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Evidencia</w:t>
      </w:r>
      <w:r w:rsidR="0081672C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>
        <w:rPr>
          <w:rFonts w:ascii="Times New Roman" w:hAnsi="Times New Roman" w:cs="Times New Roman"/>
          <w:color w:val="000000"/>
          <w:sz w:val="24"/>
          <w:szCs w:val="24"/>
        </w:rPr>
        <w:t>spracovanie informácií pomocou programu</w:t>
      </w:r>
      <w:r w:rsidR="0081672C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FF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roforient</w:t>
      </w:r>
    </w:p>
    <w:p w:rsidR="008048E9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poskytova</w:t>
      </w:r>
      <w:r w:rsidR="004131DB"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individuáln</w:t>
      </w:r>
      <w:r w:rsidR="004131D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poradensk</w:t>
      </w:r>
      <w:r w:rsidR="004131DB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>, konzultačn</w:t>
      </w:r>
      <w:r w:rsidR="004131DB">
        <w:rPr>
          <w:rFonts w:ascii="Times New Roman" w:hAnsi="Times New Roman" w:cs="Times New Roman"/>
          <w:color w:val="000000"/>
          <w:sz w:val="24"/>
          <w:szCs w:val="24"/>
        </w:rPr>
        <w:t>ú a metodickú pomoc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pre žiakov 9., 8. a 5. ročníkov a rodičov o možnostiach štúdia na stredných školách, </w:t>
      </w:r>
    </w:p>
    <w:p w:rsidR="00503D95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uskutočniť spoločné stretnutie rodičov žiakov 9. ročníka, </w:t>
      </w:r>
    </w:p>
    <w:p w:rsidR="00F60B60" w:rsidRDefault="008048E9" w:rsidP="00F60B6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DB">
        <w:rPr>
          <w:rFonts w:ascii="Times New Roman" w:hAnsi="Times New Roman" w:cs="Times New Roman"/>
          <w:color w:val="000000"/>
          <w:sz w:val="24"/>
          <w:szCs w:val="24"/>
        </w:rPr>
        <w:t>podať žiakom a zákonným zástupcom informácie - pre záujemcov o štúdium na SŠ informácie o aktuálnom stave a trendoch vývoja</w:t>
      </w:r>
      <w:r w:rsidR="00342654" w:rsidRPr="004131DB">
        <w:rPr>
          <w:rFonts w:ascii="Times New Roman" w:hAnsi="Times New Roman" w:cs="Times New Roman"/>
          <w:color w:val="000000"/>
          <w:sz w:val="24"/>
          <w:szCs w:val="24"/>
        </w:rPr>
        <w:t xml:space="preserve"> nezamestnanosti absolventov SŠ. </w:t>
      </w:r>
      <w:r w:rsidRPr="004131DB">
        <w:rPr>
          <w:rFonts w:ascii="Times New Roman" w:hAnsi="Times New Roman" w:cs="Times New Roman"/>
          <w:color w:val="000000"/>
          <w:sz w:val="24"/>
          <w:szCs w:val="24"/>
        </w:rPr>
        <w:t xml:space="preserve">Detailnejšie </w:t>
      </w:r>
      <w:r w:rsidR="00413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informácie o</w:t>
      </w:r>
      <w:r w:rsidRPr="004131DB">
        <w:rPr>
          <w:rFonts w:ascii="Times New Roman" w:hAnsi="Times New Roman" w:cs="Times New Roman"/>
          <w:color w:val="000000"/>
          <w:sz w:val="24"/>
          <w:szCs w:val="24"/>
        </w:rPr>
        <w:t xml:space="preserve"> SŠ sú dostupné na </w:t>
      </w:r>
      <w:hyperlink r:id="rId8" w:history="1">
        <w:r w:rsidRPr="004131DB">
          <w:rPr>
            <w:rStyle w:val="Hypertextovprepojenie"/>
            <w:rFonts w:ascii="Times New Roman" w:hAnsi="Times New Roman" w:cs="Times New Roman"/>
            <w:sz w:val="24"/>
            <w:szCs w:val="24"/>
          </w:rPr>
          <w:t>www.cvtisr.sk</w:t>
        </w:r>
      </w:hyperlink>
      <w:r w:rsidRPr="004131DB">
        <w:rPr>
          <w:rFonts w:ascii="Times New Roman" w:hAnsi="Times New Roman" w:cs="Times New Roman"/>
          <w:color w:val="000000"/>
          <w:sz w:val="24"/>
          <w:szCs w:val="24"/>
        </w:rPr>
        <w:t xml:space="preserve"> v časti </w:t>
      </w:r>
      <w:r w:rsidR="004131DB">
        <w:rPr>
          <w:rFonts w:ascii="Times New Roman" w:hAnsi="Times New Roman" w:cs="Times New Roman"/>
          <w:color w:val="000000"/>
          <w:sz w:val="24"/>
          <w:szCs w:val="24"/>
        </w:rPr>
        <w:t xml:space="preserve">Info </w:t>
      </w:r>
      <w:r w:rsidR="00F60B60">
        <w:rPr>
          <w:rFonts w:ascii="Times New Roman" w:hAnsi="Times New Roman" w:cs="Times New Roman"/>
          <w:color w:val="000000"/>
          <w:sz w:val="24"/>
          <w:szCs w:val="24"/>
        </w:rPr>
        <w:t xml:space="preserve">o školsktve/Regionálne školstvo aj </w:t>
      </w:r>
      <w:r w:rsidR="00F60B60" w:rsidRPr="00F60B6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F60B60">
        <w:rPr>
          <w:rFonts w:ascii="Times New Roman" w:hAnsi="Times New Roman" w:cs="Times New Roman"/>
          <w:color w:val="000000"/>
          <w:sz w:val="24"/>
          <w:szCs w:val="24"/>
        </w:rPr>
        <w:t xml:space="preserve"> www</w:t>
      </w:r>
      <w:r w:rsidR="00F60B60" w:rsidRPr="00F60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F60B60" w:rsidRPr="00F60B6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http://mapaskol.iedu.sk/</w:t>
        </w:r>
      </w:hyperlink>
    </w:p>
    <w:p w:rsidR="008048E9" w:rsidRPr="00F60B60" w:rsidRDefault="008048E9" w:rsidP="00F60B6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B60">
        <w:rPr>
          <w:rFonts w:ascii="Times New Roman" w:hAnsi="Times New Roman" w:cs="Times New Roman"/>
          <w:color w:val="000000"/>
          <w:sz w:val="24"/>
          <w:szCs w:val="24"/>
        </w:rPr>
        <w:t>využívať vo svojej práci aj informačný systém KomposyT</w:t>
      </w:r>
      <w:r w:rsidR="00633D25" w:rsidRPr="00F60B60">
        <w:rPr>
          <w:rFonts w:ascii="Times New Roman" w:hAnsi="Times New Roman" w:cs="Times New Roman"/>
          <w:color w:val="000000"/>
          <w:sz w:val="24"/>
          <w:szCs w:val="24"/>
        </w:rPr>
        <w:t xml:space="preserve"> dostupný na </w:t>
      </w:r>
      <w:hyperlink r:id="rId10" w:history="1">
        <w:r w:rsidR="00633D25" w:rsidRPr="00F60B60">
          <w:rPr>
            <w:rStyle w:val="Hypertextovprepojenie"/>
            <w:rFonts w:ascii="Times New Roman" w:hAnsi="Times New Roman" w:cs="Times New Roman"/>
            <w:sz w:val="24"/>
            <w:szCs w:val="24"/>
          </w:rPr>
          <w:t>www.komposyt.sk</w:t>
        </w:r>
      </w:hyperlink>
      <w:r w:rsidR="00633D25" w:rsidRPr="00F60B6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3D25" w:rsidRPr="006A1432" w:rsidRDefault="00633D2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venovať osobitnú pozornosť približovaniu možností systému duálneho vzdelávania a ostatných foriem odborného vzdelávania a prípravy v technických odboroch žiakom a zákonným zástupcom,</w:t>
      </w:r>
    </w:p>
    <w:p w:rsidR="00633D25" w:rsidRPr="006A1432" w:rsidRDefault="00633D2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využívať informácie o aktuálnej ponuke učebných miest v systéme duálneho vzdelávania zverejnenej na </w:t>
      </w:r>
      <w:hyperlink r:id="rId11" w:history="1">
        <w:r w:rsidRPr="006A1432">
          <w:rPr>
            <w:rStyle w:val="Hypertextovprepojenie"/>
            <w:rFonts w:ascii="Times New Roman" w:hAnsi="Times New Roman" w:cs="Times New Roman"/>
            <w:sz w:val="24"/>
            <w:szCs w:val="24"/>
          </w:rPr>
          <w:t>www.dualnysystem.sk</w:t>
        </w:r>
      </w:hyperlink>
      <w:r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3D25" w:rsidRPr="006A1432" w:rsidRDefault="00633D2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pravidelne sledovať a so žiakm</w:t>
      </w:r>
      <w:r w:rsidR="00407FF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vyhodnocovať informácie zo stránky </w:t>
      </w:r>
      <w:hyperlink r:id="rId12" w:history="1">
        <w:r w:rsidRPr="006A1432">
          <w:rPr>
            <w:rStyle w:val="Hypertextovprepojenie"/>
            <w:rFonts w:ascii="Times New Roman" w:hAnsi="Times New Roman" w:cs="Times New Roman"/>
            <w:sz w:val="24"/>
            <w:szCs w:val="24"/>
          </w:rPr>
          <w:t>www.svs.edu.sk</w:t>
        </w:r>
      </w:hyperlink>
      <w:r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F4234" w:rsidRDefault="00933778" w:rsidP="00B45DA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34">
        <w:rPr>
          <w:rFonts w:ascii="Times New Roman" w:hAnsi="Times New Roman" w:cs="Times New Roman"/>
          <w:color w:val="000000"/>
          <w:sz w:val="24"/>
          <w:szCs w:val="24"/>
        </w:rPr>
        <w:t>zúčastn</w:t>
      </w:r>
      <w:r w:rsidR="00F13757" w:rsidRPr="00FF4234">
        <w:rPr>
          <w:rFonts w:ascii="Times New Roman" w:hAnsi="Times New Roman" w:cs="Times New Roman"/>
          <w:color w:val="000000"/>
          <w:sz w:val="24"/>
          <w:szCs w:val="24"/>
        </w:rPr>
        <w:t>iť sa so žiakmi Burzy stredných škôl</w:t>
      </w:r>
      <w:r w:rsidRPr="00FF4234">
        <w:rPr>
          <w:rFonts w:ascii="Times New Roman" w:hAnsi="Times New Roman" w:cs="Times New Roman"/>
          <w:color w:val="000000"/>
          <w:sz w:val="24"/>
          <w:szCs w:val="24"/>
        </w:rPr>
        <w:t xml:space="preserve">, ktorú pravidelne organizuje </w:t>
      </w:r>
      <w:r w:rsidR="00FF4234" w:rsidRPr="00FF4234">
        <w:rPr>
          <w:rFonts w:ascii="Times New Roman" w:hAnsi="Times New Roman" w:cs="Times New Roman"/>
          <w:color w:val="000000"/>
          <w:sz w:val="24"/>
          <w:szCs w:val="24"/>
        </w:rPr>
        <w:t>SŠÚ Šaľa</w:t>
      </w:r>
      <w:r w:rsidR="006A2522" w:rsidRPr="00FF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D95" w:rsidRPr="00FF4234" w:rsidRDefault="00503D95" w:rsidP="00B45DA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34">
        <w:rPr>
          <w:rFonts w:ascii="Times New Roman" w:hAnsi="Times New Roman" w:cs="Times New Roman"/>
          <w:color w:val="000000"/>
          <w:sz w:val="24"/>
          <w:szCs w:val="24"/>
        </w:rPr>
        <w:t xml:space="preserve">vedenie evidencie žiakov končiacich v danom školskom roku dochádzku na základnej škole – pravidelne dopĺňať program Proforient, </w:t>
      </w:r>
    </w:p>
    <w:p w:rsidR="00503D95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sledovať harmonogram zberu informácií k prijímaniu uchádzačov so základným vzdelaním na denné štúdium stredných škôl pre daný školský rok, </w:t>
      </w:r>
    </w:p>
    <w:p w:rsidR="00E05749" w:rsidRPr="006A1432" w:rsidRDefault="00E05749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spropagovať na základe ponuky informácie o dňoch otvorených dverí na stredných školách,</w:t>
      </w:r>
    </w:p>
    <w:p w:rsidR="00503D95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zabezpečovať materiály a pomôcky pre informačnú a poradenskú prácu k profesijnej orientácii, 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zostaviť 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>informačn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nástenk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u,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D95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B90C38">
        <w:rPr>
          <w:rFonts w:ascii="Times New Roman" w:hAnsi="Times New Roman" w:cs="Times New Roman"/>
          <w:color w:val="000000"/>
          <w:sz w:val="24"/>
          <w:szCs w:val="24"/>
        </w:rPr>
        <w:t>spolupráci so CP</w:t>
      </w:r>
      <w:r w:rsidR="00352649">
        <w:rPr>
          <w:rFonts w:ascii="Times New Roman" w:hAnsi="Times New Roman" w:cs="Times New Roman"/>
          <w:color w:val="000000"/>
          <w:sz w:val="24"/>
          <w:szCs w:val="24"/>
        </w:rPr>
        <w:t xml:space="preserve">P Šaľa 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>testovať žiakov 9. ročníka k voľbe povolania a pomáhať im zorientovať sa vo svojich schopnostiach v súlade s možnosťami správnej voľby povolania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– profesijná orientácia,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1DB" w:rsidRPr="004131DB" w:rsidRDefault="004131DB" w:rsidP="004131D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študovať dokumenty, sledovať internetové stránky stredných škôl a internetové stránky zaoberajúce sa výberom stredných škôl, trhom práce a informácie ďalej podávať žiakom hlavne 8. a 9. ročníka a ich zákonným zástupcom.</w:t>
      </w:r>
    </w:p>
    <w:p w:rsidR="00503D95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spracovať a odoslať prihlášky žiakov 9., 8., a 5. ročníkov na stredné školy a osemročné gymnáziá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D95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9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spracovať a odovzdať prehľad o rozmiestňovaní žiakov konči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acich povinnú školskú dochádzku,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D95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na pracovných poradách zaraďovať pravidelné informácie o rozmiestnení žiakov končia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cich povinnú školskú dochádzku,</w:t>
      </w:r>
    </w:p>
    <w:p w:rsidR="00503D95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v spolupráci s vedením školy, triednymi učiteľmi a ostatnými vyučujúcimi 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napomáhať pri vytváraní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podmien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pre vzdelávanie žiakov so ŠVVP s dôrazom na </w:t>
      </w:r>
      <w:r w:rsidR="00B90C38">
        <w:rPr>
          <w:rFonts w:ascii="Times New Roman" w:hAnsi="Times New Roman" w:cs="Times New Roman"/>
          <w:color w:val="000000"/>
          <w:sz w:val="24"/>
          <w:szCs w:val="24"/>
        </w:rPr>
        <w:t>integrovaných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žiakov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D95" w:rsidRDefault="00E05749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spolupodieľať sa na</w:t>
      </w:r>
      <w:r w:rsidR="00503D95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vypracúvaní Individuálneho vzdelávacieho programu žiaka so zdravotným znevýhodnením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3D95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spolupracovať </w:t>
      </w:r>
      <w:r w:rsidR="00B90C38">
        <w:rPr>
          <w:rFonts w:ascii="Times New Roman" w:hAnsi="Times New Roman" w:cs="Times New Roman"/>
          <w:color w:val="000000"/>
          <w:sz w:val="24"/>
          <w:szCs w:val="24"/>
        </w:rPr>
        <w:t xml:space="preserve">triednymi učiteľmi, pedagogickými asistentmi a </w:t>
      </w:r>
      <w:r w:rsidR="00503D95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s poradenským zariadením, </w:t>
      </w:r>
    </w:p>
    <w:p w:rsidR="00503D95" w:rsidRPr="006A1432" w:rsidRDefault="00E05749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4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zúčastňovať sa</w:t>
      </w:r>
      <w:r w:rsidR="00503D95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pri riešení výchovných problémov žiakov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3D95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D95" w:rsidRPr="006A1432" w:rsidRDefault="00503D95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4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uskutočňovať opatrenia na zamedzenie a eliminovanie šikanovania zo strany spolužiakov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prípade podozrenia spolupracovať s rodičmi žiakov a s orgánmi činnými v trestnom konaní</w:t>
      </w:r>
      <w:r w:rsidR="00E05749" w:rsidRPr="006A14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8E9" w:rsidRDefault="00E05749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03D95" w:rsidRPr="006A1432">
        <w:rPr>
          <w:rFonts w:ascii="Times New Roman" w:hAnsi="Times New Roman" w:cs="Times New Roman"/>
          <w:color w:val="000000"/>
          <w:sz w:val="24"/>
          <w:szCs w:val="24"/>
        </w:rPr>
        <w:t>polupracovať s koordinátorom prevencie drogových závislostí a podieľať sa na plnení úloh školy pri prevencii nežiad</w:t>
      </w:r>
      <w:r w:rsidR="0081672C" w:rsidRPr="006A1432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503D95" w:rsidRPr="006A1432">
        <w:rPr>
          <w:rFonts w:ascii="Times New Roman" w:hAnsi="Times New Roman" w:cs="Times New Roman"/>
          <w:color w:val="000000"/>
          <w:sz w:val="24"/>
          <w:szCs w:val="24"/>
        </w:rPr>
        <w:t>ceho správania sa žiakov</w:t>
      </w:r>
      <w:r w:rsidR="0081672C"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131DB" w:rsidRDefault="004131DB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zúčastňovať sa pohovorov so zákonnými zástupcami a byť nápomocný pri hľadaní riešen</w:t>
      </w:r>
      <w:r w:rsidR="00930554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prípade problémového správania žiakov,</w:t>
      </w:r>
    </w:p>
    <w:p w:rsidR="004131DB" w:rsidRDefault="004131DB" w:rsidP="006A143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ponúkať individuálne konzultácie pre žiakov v prípade </w:t>
      </w:r>
      <w:r w:rsidR="00B633DB">
        <w:rPr>
          <w:rFonts w:ascii="Times New Roman" w:hAnsi="Times New Roman" w:cs="Times New Roman"/>
          <w:color w:val="000000"/>
          <w:sz w:val="24"/>
          <w:szCs w:val="24"/>
        </w:rPr>
        <w:t>ich záujmu,</w:t>
      </w:r>
    </w:p>
    <w:p w:rsidR="00B633DB" w:rsidRPr="006A1432" w:rsidRDefault="00B633DB" w:rsidP="00B633D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32">
        <w:rPr>
          <w:rFonts w:ascii="Times New Roman" w:hAnsi="Times New Roman" w:cs="Times New Roman"/>
          <w:color w:val="000000"/>
          <w:sz w:val="24"/>
          <w:szCs w:val="24"/>
        </w:rPr>
        <w:t>spolupracovať s Centrom poradenstva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>prevencie</w:t>
      </w:r>
      <w:r w:rsidR="00352649">
        <w:rPr>
          <w:rFonts w:ascii="Times New Roman" w:hAnsi="Times New Roman" w:cs="Times New Roman"/>
          <w:color w:val="000000"/>
          <w:sz w:val="24"/>
          <w:szCs w:val="24"/>
        </w:rPr>
        <w:t xml:space="preserve"> Šaľa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>, zúčastňovať sa na stretnutiach výchovných poradcov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3DB" w:rsidRPr="006A1432" w:rsidRDefault="00B633DB" w:rsidP="00B633DB">
      <w:pPr>
        <w:pStyle w:val="Odsekzoznamu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432" w:rsidRPr="006A1432" w:rsidRDefault="006A1432" w:rsidP="00D56A7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C3659" w:rsidRPr="006A1432" w:rsidRDefault="003C3659" w:rsidP="00D56A7C">
      <w:pPr>
        <w:pStyle w:val="Default"/>
        <w:spacing w:line="360" w:lineRule="auto"/>
        <w:rPr>
          <w:rFonts w:ascii="Times New Roman" w:hAnsi="Times New Roman" w:cs="Times New Roman"/>
        </w:rPr>
      </w:pPr>
      <w:r w:rsidRPr="006A1432">
        <w:rPr>
          <w:rFonts w:ascii="Times New Roman" w:hAnsi="Times New Roman" w:cs="Times New Roman"/>
          <w:b/>
          <w:bCs/>
        </w:rPr>
        <w:t xml:space="preserve">HARMONOGRAM ÚLOH </w:t>
      </w:r>
      <w:r w:rsidR="0081672C" w:rsidRPr="006A1432">
        <w:rPr>
          <w:rFonts w:ascii="Times New Roman" w:hAnsi="Times New Roman" w:cs="Times New Roman"/>
          <w:b/>
          <w:bCs/>
        </w:rPr>
        <w:t>na školský rok 20</w:t>
      </w:r>
      <w:r w:rsidR="00933778">
        <w:rPr>
          <w:rFonts w:ascii="Times New Roman" w:hAnsi="Times New Roman" w:cs="Times New Roman"/>
          <w:b/>
          <w:bCs/>
        </w:rPr>
        <w:t>2</w:t>
      </w:r>
      <w:r w:rsidR="00B633DB">
        <w:rPr>
          <w:rFonts w:ascii="Times New Roman" w:hAnsi="Times New Roman" w:cs="Times New Roman"/>
          <w:b/>
          <w:bCs/>
        </w:rPr>
        <w:t>3</w:t>
      </w:r>
      <w:r w:rsidR="00933778">
        <w:rPr>
          <w:rFonts w:ascii="Times New Roman" w:hAnsi="Times New Roman" w:cs="Times New Roman"/>
          <w:b/>
          <w:bCs/>
        </w:rPr>
        <w:t>/202</w:t>
      </w:r>
      <w:r w:rsidR="00B633DB">
        <w:rPr>
          <w:rFonts w:ascii="Times New Roman" w:hAnsi="Times New Roman" w:cs="Times New Roman"/>
          <w:b/>
          <w:bCs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3C3659" w:rsidRPr="006A1432" w:rsidTr="0050534F">
        <w:trPr>
          <w:trHeight w:val="126"/>
        </w:trPr>
        <w:tc>
          <w:tcPr>
            <w:tcW w:w="1384" w:type="dxa"/>
          </w:tcPr>
          <w:p w:rsidR="003C3659" w:rsidRPr="006A1432" w:rsidRDefault="003C3659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  <w:b/>
                <w:bCs/>
              </w:rPr>
              <w:t xml:space="preserve">Mesiac </w:t>
            </w:r>
          </w:p>
        </w:tc>
        <w:tc>
          <w:tcPr>
            <w:tcW w:w="8363" w:type="dxa"/>
          </w:tcPr>
          <w:p w:rsidR="003C3659" w:rsidRPr="006A1432" w:rsidRDefault="003C3659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  <w:b/>
                <w:bCs/>
              </w:rPr>
              <w:t xml:space="preserve">Obsah </w:t>
            </w:r>
          </w:p>
        </w:tc>
      </w:tr>
      <w:tr w:rsidR="003C3659" w:rsidRPr="006A1432" w:rsidTr="00954C4D">
        <w:trPr>
          <w:trHeight w:val="983"/>
        </w:trPr>
        <w:tc>
          <w:tcPr>
            <w:tcW w:w="1384" w:type="dxa"/>
          </w:tcPr>
          <w:p w:rsidR="003C3659" w:rsidRPr="006A1432" w:rsidRDefault="003C3659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8363" w:type="dxa"/>
          </w:tcPr>
          <w:p w:rsidR="00931D89" w:rsidRDefault="00931D89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Preštudovať dokument Sprievodca školským rokom 2023/2024</w:t>
            </w:r>
          </w:p>
          <w:p w:rsidR="003C3659" w:rsidRDefault="003B7898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V</w:t>
            </w:r>
            <w:r w:rsidR="003C3659" w:rsidRPr="006A1432">
              <w:rPr>
                <w:rFonts w:ascii="Times New Roman" w:hAnsi="Times New Roman" w:cs="Times New Roman"/>
              </w:rPr>
              <w:t>ypracovať plán práce</w:t>
            </w:r>
            <w:r w:rsidRPr="006A1432">
              <w:rPr>
                <w:rFonts w:ascii="Times New Roman" w:hAnsi="Times New Roman" w:cs="Times New Roman"/>
              </w:rPr>
              <w:t>.</w:t>
            </w:r>
            <w:r w:rsidR="003C3659" w:rsidRPr="006A1432">
              <w:rPr>
                <w:rFonts w:ascii="Times New Roman" w:hAnsi="Times New Roman" w:cs="Times New Roman"/>
              </w:rPr>
              <w:t xml:space="preserve"> </w:t>
            </w:r>
          </w:p>
          <w:p w:rsidR="007A564F" w:rsidRPr="006A1432" w:rsidRDefault="003C3659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Proforient – prechod na nový školský rok </w:t>
            </w:r>
            <w:r w:rsidR="003B7898" w:rsidRPr="006A1432">
              <w:rPr>
                <w:rFonts w:ascii="Times New Roman" w:hAnsi="Times New Roman" w:cs="Times New Roman"/>
              </w:rPr>
              <w:t>a doplnenie databázy</w:t>
            </w:r>
            <w:r w:rsidR="00385DC0">
              <w:rPr>
                <w:rFonts w:ascii="Times New Roman" w:hAnsi="Times New Roman" w:cs="Times New Roman"/>
              </w:rPr>
              <w:t xml:space="preserve"> </w:t>
            </w:r>
            <w:r w:rsidR="00385DC0" w:rsidRPr="00C9207A">
              <w:rPr>
                <w:rFonts w:ascii="Times New Roman" w:hAnsi="Times New Roman" w:cs="Times New Roman"/>
                <w:b/>
              </w:rPr>
              <w:t>do 30.9.202</w:t>
            </w:r>
            <w:r w:rsidR="00532FE6" w:rsidRPr="00C9207A">
              <w:rPr>
                <w:rFonts w:ascii="Times New Roman" w:hAnsi="Times New Roman" w:cs="Times New Roman"/>
                <w:b/>
              </w:rPr>
              <w:t>2</w:t>
            </w:r>
            <w:r w:rsidR="003B7898" w:rsidRPr="006A1432">
              <w:rPr>
                <w:rFonts w:ascii="Times New Roman" w:hAnsi="Times New Roman" w:cs="Times New Roman"/>
              </w:rPr>
              <w:t>.</w:t>
            </w:r>
          </w:p>
          <w:p w:rsidR="003C3659" w:rsidRPr="006A1432" w:rsidRDefault="003B7898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O</w:t>
            </w:r>
            <w:r w:rsidR="003C3659" w:rsidRPr="006A1432">
              <w:rPr>
                <w:rFonts w:ascii="Times New Roman" w:hAnsi="Times New Roman" w:cs="Times New Roman"/>
              </w:rPr>
              <w:t>boznám</w:t>
            </w:r>
            <w:r w:rsidRPr="006A1432">
              <w:rPr>
                <w:rFonts w:ascii="Times New Roman" w:hAnsi="Times New Roman" w:cs="Times New Roman"/>
              </w:rPr>
              <w:t>iť</w:t>
            </w:r>
            <w:r w:rsidR="003C3659" w:rsidRPr="006A1432">
              <w:rPr>
                <w:rFonts w:ascii="Times New Roman" w:hAnsi="Times New Roman" w:cs="Times New Roman"/>
              </w:rPr>
              <w:t xml:space="preserve"> žiakov 8. a 9. ročníka o možnostiach štúdia</w:t>
            </w:r>
            <w:r w:rsidRPr="006A1432">
              <w:rPr>
                <w:rFonts w:ascii="Times New Roman" w:hAnsi="Times New Roman" w:cs="Times New Roman"/>
              </w:rPr>
              <w:t>.</w:t>
            </w:r>
            <w:r w:rsidR="003C3659" w:rsidRPr="006A1432">
              <w:rPr>
                <w:rFonts w:ascii="Times New Roman" w:hAnsi="Times New Roman" w:cs="Times New Roman"/>
              </w:rPr>
              <w:t xml:space="preserve"> </w:t>
            </w:r>
          </w:p>
          <w:p w:rsidR="003C3659" w:rsidRPr="006A1432" w:rsidRDefault="003B7898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P</w:t>
            </w:r>
            <w:r w:rsidR="003C3659" w:rsidRPr="006A1432">
              <w:rPr>
                <w:rFonts w:ascii="Times New Roman" w:hAnsi="Times New Roman" w:cs="Times New Roman"/>
              </w:rPr>
              <w:t xml:space="preserve">ripraviť a priebežne aktualizovať nástenku </w:t>
            </w:r>
            <w:r w:rsidR="007A564F" w:rsidRPr="006A1432">
              <w:rPr>
                <w:rFonts w:ascii="Times New Roman" w:hAnsi="Times New Roman" w:cs="Times New Roman"/>
              </w:rPr>
              <w:t xml:space="preserve">VP </w:t>
            </w:r>
            <w:r w:rsidR="003C3659" w:rsidRPr="006A1432">
              <w:rPr>
                <w:rFonts w:ascii="Times New Roman" w:hAnsi="Times New Roman" w:cs="Times New Roman"/>
              </w:rPr>
              <w:t>s</w:t>
            </w:r>
            <w:r w:rsidR="007A564F" w:rsidRPr="006A1432">
              <w:rPr>
                <w:rFonts w:ascii="Times New Roman" w:hAnsi="Times New Roman" w:cs="Times New Roman"/>
              </w:rPr>
              <w:t xml:space="preserve"> dôležitými informáciami a s </w:t>
            </w:r>
            <w:r w:rsidR="003C3659" w:rsidRPr="006A1432">
              <w:rPr>
                <w:rFonts w:ascii="Times New Roman" w:hAnsi="Times New Roman" w:cs="Times New Roman"/>
              </w:rPr>
              <w:t xml:space="preserve">propagačným materiálom </w:t>
            </w:r>
            <w:r w:rsidR="007A564F" w:rsidRPr="006A1432">
              <w:rPr>
                <w:rFonts w:ascii="Times New Roman" w:hAnsi="Times New Roman" w:cs="Times New Roman"/>
              </w:rPr>
              <w:t>ohľadne výberu stredných škôl</w:t>
            </w:r>
            <w:r w:rsidRPr="006A1432">
              <w:rPr>
                <w:rFonts w:ascii="Times New Roman" w:hAnsi="Times New Roman" w:cs="Times New Roman"/>
              </w:rPr>
              <w:t>.</w:t>
            </w:r>
          </w:p>
          <w:p w:rsidR="005D56B6" w:rsidRDefault="003B7898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P</w:t>
            </w:r>
            <w:r w:rsidR="0081672C" w:rsidRPr="006A1432">
              <w:rPr>
                <w:rFonts w:ascii="Times New Roman" w:hAnsi="Times New Roman" w:cs="Times New Roman"/>
              </w:rPr>
              <w:t>rostredníctvom triedn</w:t>
            </w:r>
            <w:r w:rsidR="00942334">
              <w:rPr>
                <w:rFonts w:ascii="Times New Roman" w:hAnsi="Times New Roman" w:cs="Times New Roman"/>
              </w:rPr>
              <w:t>ych</w:t>
            </w:r>
            <w:r w:rsidR="0081672C" w:rsidRPr="006A1432">
              <w:rPr>
                <w:rFonts w:ascii="Times New Roman" w:hAnsi="Times New Roman" w:cs="Times New Roman"/>
              </w:rPr>
              <w:t xml:space="preserve"> učite</w:t>
            </w:r>
            <w:r w:rsidR="00942334">
              <w:rPr>
                <w:rFonts w:ascii="Times New Roman" w:hAnsi="Times New Roman" w:cs="Times New Roman"/>
              </w:rPr>
              <w:t>liek</w:t>
            </w:r>
            <w:r w:rsidR="0081672C" w:rsidRPr="006A1432">
              <w:rPr>
                <w:rFonts w:ascii="Times New Roman" w:hAnsi="Times New Roman" w:cs="Times New Roman"/>
              </w:rPr>
              <w:t xml:space="preserve"> </w:t>
            </w:r>
            <w:r w:rsidR="003C3659" w:rsidRPr="006A1432">
              <w:rPr>
                <w:rFonts w:ascii="Times New Roman" w:hAnsi="Times New Roman" w:cs="Times New Roman"/>
              </w:rPr>
              <w:t>na prv</w:t>
            </w:r>
            <w:r w:rsidR="0081672C" w:rsidRPr="006A1432">
              <w:rPr>
                <w:rFonts w:ascii="Times New Roman" w:hAnsi="Times New Roman" w:cs="Times New Roman"/>
              </w:rPr>
              <w:t>om</w:t>
            </w:r>
            <w:r w:rsidR="003C3659" w:rsidRPr="006A1432">
              <w:rPr>
                <w:rFonts w:ascii="Times New Roman" w:hAnsi="Times New Roman" w:cs="Times New Roman"/>
              </w:rPr>
              <w:t xml:space="preserve"> triedn</w:t>
            </w:r>
            <w:r w:rsidR="0081672C" w:rsidRPr="006A1432">
              <w:rPr>
                <w:rFonts w:ascii="Times New Roman" w:hAnsi="Times New Roman" w:cs="Times New Roman"/>
              </w:rPr>
              <w:t>om</w:t>
            </w:r>
            <w:r w:rsidR="003C3659" w:rsidRPr="006A1432">
              <w:rPr>
                <w:rFonts w:ascii="Times New Roman" w:hAnsi="Times New Roman" w:cs="Times New Roman"/>
              </w:rPr>
              <w:t xml:space="preserve"> aktív</w:t>
            </w:r>
            <w:r w:rsidR="0081672C" w:rsidRPr="006A1432">
              <w:rPr>
                <w:rFonts w:ascii="Times New Roman" w:hAnsi="Times New Roman" w:cs="Times New Roman"/>
              </w:rPr>
              <w:t>e</w:t>
            </w:r>
            <w:r w:rsidR="003C3659" w:rsidRPr="006A1432">
              <w:rPr>
                <w:rFonts w:ascii="Times New Roman" w:hAnsi="Times New Roman" w:cs="Times New Roman"/>
              </w:rPr>
              <w:t xml:space="preserve"> oboznámiť rodičov s </w:t>
            </w:r>
            <w:r w:rsidR="0081672C" w:rsidRPr="006A1432">
              <w:rPr>
                <w:rFonts w:ascii="Times New Roman" w:hAnsi="Times New Roman" w:cs="Times New Roman"/>
              </w:rPr>
              <w:t>konzultačnými</w:t>
            </w:r>
            <w:r w:rsidR="003C3659" w:rsidRPr="006A1432">
              <w:rPr>
                <w:rFonts w:ascii="Times New Roman" w:hAnsi="Times New Roman" w:cs="Times New Roman"/>
              </w:rPr>
              <w:t xml:space="preserve"> hodinami výchovného poradcu</w:t>
            </w:r>
            <w:r w:rsidR="005D56B6">
              <w:rPr>
                <w:rFonts w:ascii="Times New Roman" w:hAnsi="Times New Roman" w:cs="Times New Roman"/>
              </w:rPr>
              <w:t>.</w:t>
            </w:r>
          </w:p>
          <w:p w:rsidR="003C3659" w:rsidRDefault="005D56B6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Prostredníctvom triednej učiteľky</w:t>
            </w:r>
            <w:r w:rsidR="00942334">
              <w:rPr>
                <w:rFonts w:ascii="Times New Roman" w:hAnsi="Times New Roman" w:cs="Times New Roman"/>
              </w:rPr>
              <w:t> v 9. roč.</w:t>
            </w:r>
            <w:r w:rsidR="006A252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poskytnúť rodičom na rodičovskom združení </w:t>
            </w:r>
            <w:r w:rsidR="006A2522">
              <w:rPr>
                <w:rFonts w:ascii="Times New Roman" w:hAnsi="Times New Roman" w:cs="Times New Roman"/>
              </w:rPr>
              <w:t>úvodn</w:t>
            </w:r>
            <w:r>
              <w:rPr>
                <w:rFonts w:ascii="Times New Roman" w:hAnsi="Times New Roman" w:cs="Times New Roman"/>
              </w:rPr>
              <w:t>é informácie</w:t>
            </w:r>
            <w:r w:rsidR="006A2522">
              <w:rPr>
                <w:rFonts w:ascii="Times New Roman" w:hAnsi="Times New Roman" w:cs="Times New Roman"/>
              </w:rPr>
              <w:t xml:space="preserve"> ohľadne prijímacieho konania</w:t>
            </w:r>
            <w:r w:rsidR="00490AD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 Testovania 9 – 2024.</w:t>
            </w:r>
          </w:p>
          <w:p w:rsidR="003C3659" w:rsidRDefault="002D15CA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Prebrať a oboznámiť sa s </w:t>
            </w:r>
            <w:r w:rsidR="003C3659" w:rsidRPr="006A1432">
              <w:rPr>
                <w:rFonts w:ascii="Times New Roman" w:hAnsi="Times New Roman" w:cs="Times New Roman"/>
              </w:rPr>
              <w:t>evidenci</w:t>
            </w:r>
            <w:r>
              <w:rPr>
                <w:rFonts w:ascii="Times New Roman" w:hAnsi="Times New Roman" w:cs="Times New Roman"/>
              </w:rPr>
              <w:t>ou</w:t>
            </w:r>
            <w:r w:rsidR="007A564F" w:rsidRPr="006A1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integrovaných </w:t>
            </w:r>
            <w:r w:rsidR="00490ADF">
              <w:rPr>
                <w:rFonts w:ascii="Times New Roman" w:hAnsi="Times New Roman" w:cs="Times New Roman"/>
              </w:rPr>
              <w:t>žiakov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3659" w:rsidRPr="006A1432" w:rsidRDefault="003B7898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S</w:t>
            </w:r>
            <w:r w:rsidR="003C3659" w:rsidRPr="006A1432">
              <w:rPr>
                <w:rFonts w:ascii="Times New Roman" w:hAnsi="Times New Roman" w:cs="Times New Roman"/>
              </w:rPr>
              <w:t xml:space="preserve">polupráca </w:t>
            </w:r>
            <w:r w:rsidR="00931D89">
              <w:rPr>
                <w:rFonts w:ascii="Times New Roman" w:hAnsi="Times New Roman" w:cs="Times New Roman"/>
              </w:rPr>
              <w:t>s pedagogickými asistentmi</w:t>
            </w:r>
            <w:r w:rsidRPr="006A1432">
              <w:rPr>
                <w:rFonts w:ascii="Times New Roman" w:hAnsi="Times New Roman" w:cs="Times New Roman"/>
              </w:rPr>
              <w:t>.</w:t>
            </w:r>
            <w:r w:rsidR="003C3659" w:rsidRPr="006A1432">
              <w:rPr>
                <w:rFonts w:ascii="Times New Roman" w:hAnsi="Times New Roman" w:cs="Times New Roman"/>
              </w:rPr>
              <w:t xml:space="preserve"> </w:t>
            </w:r>
          </w:p>
          <w:p w:rsidR="007A564F" w:rsidRDefault="007A564F" w:rsidP="00954C4D">
            <w:pPr>
              <w:pStyle w:val="Default"/>
              <w:numPr>
                <w:ilvl w:val="0"/>
                <w:numId w:val="7"/>
              </w:numPr>
              <w:spacing w:line="360" w:lineRule="auto"/>
              <w:ind w:left="349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Poskytnúť na www stránku školy Harmonogram testovaní a prijímacieho konania na SŠ</w:t>
            </w:r>
            <w:r w:rsidR="003B7898" w:rsidRPr="006A1432">
              <w:rPr>
                <w:rFonts w:ascii="Times New Roman" w:hAnsi="Times New Roman" w:cs="Times New Roman"/>
              </w:rPr>
              <w:t>.</w:t>
            </w:r>
          </w:p>
          <w:p w:rsidR="003C3659" w:rsidRPr="006A1432" w:rsidRDefault="003C3659" w:rsidP="00490ADF">
            <w:pPr>
              <w:pStyle w:val="Default"/>
              <w:spacing w:line="360" w:lineRule="auto"/>
              <w:ind w:left="349"/>
              <w:rPr>
                <w:rFonts w:ascii="Times New Roman" w:hAnsi="Times New Roman" w:cs="Times New Roman"/>
              </w:rPr>
            </w:pPr>
          </w:p>
        </w:tc>
      </w:tr>
      <w:tr w:rsidR="003C3659" w:rsidRPr="006A1432" w:rsidTr="0050534F">
        <w:trPr>
          <w:trHeight w:val="837"/>
        </w:trPr>
        <w:tc>
          <w:tcPr>
            <w:tcW w:w="1384" w:type="dxa"/>
          </w:tcPr>
          <w:p w:rsidR="003C3659" w:rsidRPr="006A1432" w:rsidRDefault="003C3659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lastRenderedPageBreak/>
              <w:t xml:space="preserve">Október </w:t>
            </w:r>
          </w:p>
        </w:tc>
        <w:tc>
          <w:tcPr>
            <w:tcW w:w="8363" w:type="dxa"/>
          </w:tcPr>
          <w:p w:rsidR="002D15CA" w:rsidRDefault="002D15CA" w:rsidP="00603813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A1432">
              <w:rPr>
                <w:rFonts w:ascii="Times New Roman" w:hAnsi="Times New Roman" w:cs="Times New Roman"/>
              </w:rPr>
              <w:t>ktualizov</w:t>
            </w:r>
            <w:r>
              <w:rPr>
                <w:rFonts w:ascii="Times New Roman" w:hAnsi="Times New Roman" w:cs="Times New Roman"/>
              </w:rPr>
              <w:t xml:space="preserve">ať </w:t>
            </w:r>
            <w:r w:rsidRPr="006A1432">
              <w:rPr>
                <w:rFonts w:ascii="Times New Roman" w:hAnsi="Times New Roman" w:cs="Times New Roman"/>
              </w:rPr>
              <w:t>evidenci</w:t>
            </w:r>
            <w:r>
              <w:rPr>
                <w:rFonts w:ascii="Times New Roman" w:hAnsi="Times New Roman" w:cs="Times New Roman"/>
              </w:rPr>
              <w:t>u</w:t>
            </w:r>
            <w:r w:rsidR="00490ADF">
              <w:rPr>
                <w:rFonts w:ascii="Times New Roman" w:hAnsi="Times New Roman" w:cs="Times New Roman"/>
              </w:rPr>
              <w:t xml:space="preserve"> žiakov v programe Proforient.</w:t>
            </w:r>
          </w:p>
          <w:p w:rsidR="007A564F" w:rsidRPr="006A1432" w:rsidRDefault="003B7898" w:rsidP="00603813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</w:t>
            </w:r>
            <w:r w:rsidR="007A564F" w:rsidRPr="006A1432">
              <w:rPr>
                <w:rFonts w:ascii="Times New Roman" w:hAnsi="Times New Roman" w:cs="Times New Roman"/>
              </w:rPr>
              <w:t xml:space="preserve">onzultácie pre rodičov a žiakov podľa ich potrieb a záujmov </w:t>
            </w:r>
            <w:r w:rsidR="00BC0FEF" w:rsidRPr="006A1432">
              <w:rPr>
                <w:rFonts w:ascii="Times New Roman" w:hAnsi="Times New Roman" w:cs="Times New Roman"/>
              </w:rPr>
              <w:t>a</w:t>
            </w:r>
            <w:r w:rsidR="007A564F" w:rsidRPr="006A1432">
              <w:rPr>
                <w:rFonts w:ascii="Times New Roman" w:hAnsi="Times New Roman" w:cs="Times New Roman"/>
              </w:rPr>
              <w:t xml:space="preserve"> poradenská činnosť pri výbere SŠ</w:t>
            </w:r>
            <w:r w:rsidRPr="006A1432">
              <w:rPr>
                <w:rFonts w:ascii="Times New Roman" w:hAnsi="Times New Roman" w:cs="Times New Roman"/>
              </w:rPr>
              <w:t>.</w:t>
            </w:r>
          </w:p>
          <w:p w:rsidR="00931D89" w:rsidRDefault="00931D89" w:rsidP="00603813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a doplnenie evidencie integrovaných žiakov.</w:t>
            </w:r>
          </w:p>
          <w:p w:rsidR="003C3659" w:rsidRPr="006A1432" w:rsidRDefault="003B7898" w:rsidP="00603813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P</w:t>
            </w:r>
            <w:r w:rsidR="003C3659" w:rsidRPr="006A1432">
              <w:rPr>
                <w:rFonts w:ascii="Times New Roman" w:hAnsi="Times New Roman" w:cs="Times New Roman"/>
              </w:rPr>
              <w:t>r</w:t>
            </w:r>
            <w:r w:rsidR="00F54B12">
              <w:rPr>
                <w:rFonts w:ascii="Times New Roman" w:hAnsi="Times New Roman" w:cs="Times New Roman"/>
              </w:rPr>
              <w:t xml:space="preserve">áca s problémovými žiakmi, ich </w:t>
            </w:r>
            <w:r w:rsidR="003C3659" w:rsidRPr="006A1432">
              <w:rPr>
                <w:rFonts w:ascii="Times New Roman" w:hAnsi="Times New Roman" w:cs="Times New Roman"/>
              </w:rPr>
              <w:t>pozorovanie, priebežné pohovory</w:t>
            </w:r>
            <w:r w:rsidRPr="006A1432">
              <w:rPr>
                <w:rFonts w:ascii="Times New Roman" w:hAnsi="Times New Roman" w:cs="Times New Roman"/>
              </w:rPr>
              <w:t>.</w:t>
            </w:r>
            <w:r w:rsidR="003C3659" w:rsidRPr="006A1432">
              <w:rPr>
                <w:rFonts w:ascii="Times New Roman" w:hAnsi="Times New Roman" w:cs="Times New Roman"/>
              </w:rPr>
              <w:t xml:space="preserve"> </w:t>
            </w:r>
          </w:p>
          <w:p w:rsidR="003C3659" w:rsidRPr="006A1432" w:rsidRDefault="003B7898" w:rsidP="00603813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P</w:t>
            </w:r>
            <w:r w:rsidR="003C3659" w:rsidRPr="006A1432">
              <w:rPr>
                <w:rFonts w:ascii="Times New Roman" w:hAnsi="Times New Roman" w:cs="Times New Roman"/>
              </w:rPr>
              <w:t xml:space="preserve">riebežná spolupráca počas celého školského roka </w:t>
            </w:r>
            <w:r w:rsidR="00931D89">
              <w:rPr>
                <w:rFonts w:ascii="Times New Roman" w:hAnsi="Times New Roman" w:cs="Times New Roman"/>
              </w:rPr>
              <w:t>s</w:t>
            </w:r>
            <w:r w:rsidR="00603813">
              <w:rPr>
                <w:rFonts w:ascii="Times New Roman" w:hAnsi="Times New Roman" w:cs="Times New Roman"/>
              </w:rPr>
              <w:t> </w:t>
            </w:r>
            <w:r w:rsidR="00931D89">
              <w:rPr>
                <w:rFonts w:ascii="Times New Roman" w:hAnsi="Times New Roman" w:cs="Times New Roman"/>
              </w:rPr>
              <w:t>pedagogickými</w:t>
            </w:r>
            <w:r w:rsidR="00603813">
              <w:rPr>
                <w:rFonts w:ascii="Times New Roman" w:hAnsi="Times New Roman" w:cs="Times New Roman"/>
              </w:rPr>
              <w:t xml:space="preserve"> asistentmi.</w:t>
            </w:r>
          </w:p>
          <w:p w:rsidR="00962653" w:rsidRPr="006A1432" w:rsidRDefault="003B7898" w:rsidP="00603813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I</w:t>
            </w:r>
            <w:r w:rsidR="00962653" w:rsidRPr="006A1432">
              <w:rPr>
                <w:rFonts w:ascii="Times New Roman" w:hAnsi="Times New Roman" w:cs="Times New Roman"/>
              </w:rPr>
              <w:t>nformovať žiakov</w:t>
            </w:r>
            <w:r w:rsidRPr="006A1432">
              <w:rPr>
                <w:rFonts w:ascii="Times New Roman" w:hAnsi="Times New Roman" w:cs="Times New Roman"/>
              </w:rPr>
              <w:t xml:space="preserve"> 9. ročníka</w:t>
            </w:r>
            <w:r w:rsidR="00962653" w:rsidRPr="006A1432">
              <w:rPr>
                <w:rFonts w:ascii="Times New Roman" w:hAnsi="Times New Roman" w:cs="Times New Roman"/>
              </w:rPr>
              <w:t xml:space="preserve"> o možnosti účasti na Dni otvorených dverí na SŠ</w:t>
            </w:r>
            <w:r w:rsidR="00490ADF">
              <w:rPr>
                <w:rFonts w:ascii="Times New Roman" w:hAnsi="Times New Roman" w:cs="Times New Roman"/>
              </w:rPr>
              <w:t xml:space="preserve"> -3 krát</w:t>
            </w:r>
          </w:p>
          <w:p w:rsidR="003C3659" w:rsidRPr="006A1432" w:rsidRDefault="003B7898" w:rsidP="00603813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S</w:t>
            </w:r>
            <w:r w:rsidR="00962653" w:rsidRPr="006A1432">
              <w:rPr>
                <w:rFonts w:ascii="Times New Roman" w:hAnsi="Times New Roman" w:cs="Times New Roman"/>
              </w:rPr>
              <w:t>ledova</w:t>
            </w:r>
            <w:r w:rsidRPr="006A1432">
              <w:rPr>
                <w:rFonts w:ascii="Times New Roman" w:hAnsi="Times New Roman" w:cs="Times New Roman"/>
              </w:rPr>
              <w:t>ť</w:t>
            </w:r>
            <w:r w:rsidR="00962653" w:rsidRPr="006A1432">
              <w:rPr>
                <w:rFonts w:ascii="Times New Roman" w:hAnsi="Times New Roman" w:cs="Times New Roman"/>
              </w:rPr>
              <w:t xml:space="preserve"> www strán</w:t>
            </w:r>
            <w:r w:rsidRPr="006A1432">
              <w:rPr>
                <w:rFonts w:ascii="Times New Roman" w:hAnsi="Times New Roman" w:cs="Times New Roman"/>
              </w:rPr>
              <w:t>ky</w:t>
            </w:r>
            <w:r w:rsidR="00962653" w:rsidRPr="006A1432">
              <w:rPr>
                <w:rFonts w:ascii="Times New Roman" w:hAnsi="Times New Roman" w:cs="Times New Roman"/>
              </w:rPr>
              <w:t xml:space="preserve"> stredných škôl, poskytovať deviatako</w:t>
            </w:r>
            <w:r w:rsidR="007A564F" w:rsidRPr="006A1432">
              <w:rPr>
                <w:rFonts w:ascii="Times New Roman" w:hAnsi="Times New Roman" w:cs="Times New Roman"/>
              </w:rPr>
              <w:t>m</w:t>
            </w:r>
            <w:r w:rsidR="00490ADF">
              <w:rPr>
                <w:rFonts w:ascii="Times New Roman" w:hAnsi="Times New Roman" w:cs="Times New Roman"/>
              </w:rPr>
              <w:t xml:space="preserve"> informácie.</w:t>
            </w:r>
          </w:p>
          <w:p w:rsidR="003C3659" w:rsidRPr="00942334" w:rsidRDefault="003C3659" w:rsidP="00490ADF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C3659" w:rsidRPr="006A1432" w:rsidTr="0050534F">
        <w:trPr>
          <w:trHeight w:val="1135"/>
        </w:trPr>
        <w:tc>
          <w:tcPr>
            <w:tcW w:w="1384" w:type="dxa"/>
          </w:tcPr>
          <w:p w:rsidR="003C3659" w:rsidRPr="006A1432" w:rsidRDefault="003C3659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8363" w:type="dxa"/>
          </w:tcPr>
          <w:p w:rsidR="005D56B6" w:rsidRPr="00490ADF" w:rsidRDefault="00603813" w:rsidP="00490ADF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33778" w:rsidRPr="006A1432">
              <w:rPr>
                <w:rFonts w:ascii="Times New Roman" w:hAnsi="Times New Roman" w:cs="Times New Roman"/>
              </w:rPr>
              <w:t xml:space="preserve">aradiť žiakov </w:t>
            </w:r>
            <w:r w:rsidR="004F4FC0">
              <w:rPr>
                <w:rFonts w:ascii="Times New Roman" w:hAnsi="Times New Roman" w:cs="Times New Roman"/>
              </w:rPr>
              <w:t>9. ročníka</w:t>
            </w:r>
            <w:r w:rsidR="00933778" w:rsidRPr="006A1432">
              <w:rPr>
                <w:rFonts w:ascii="Times New Roman" w:hAnsi="Times New Roman" w:cs="Times New Roman"/>
              </w:rPr>
              <w:t xml:space="preserve"> do skupín na Testovanie </w:t>
            </w:r>
            <w:r>
              <w:rPr>
                <w:rFonts w:ascii="Times New Roman" w:hAnsi="Times New Roman" w:cs="Times New Roman"/>
              </w:rPr>
              <w:t>9</w:t>
            </w:r>
            <w:r w:rsidR="00385DC0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4</w:t>
            </w:r>
            <w:r w:rsidR="00933778" w:rsidRPr="006A1432">
              <w:rPr>
                <w:rFonts w:ascii="Times New Roman" w:hAnsi="Times New Roman" w:cs="Times New Roman"/>
              </w:rPr>
              <w:t>.</w:t>
            </w:r>
            <w:r w:rsidR="005D56B6" w:rsidRPr="00490ADF">
              <w:rPr>
                <w:rFonts w:ascii="Times New Roman" w:hAnsi="Times New Roman" w:cs="Times New Roman"/>
              </w:rPr>
              <w:t xml:space="preserve"> </w:t>
            </w:r>
          </w:p>
          <w:p w:rsidR="00490ADF" w:rsidRPr="00490ADF" w:rsidRDefault="002202C6" w:rsidP="0046439E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90ADF">
              <w:rPr>
                <w:rFonts w:ascii="Times New Roman" w:hAnsi="Times New Roman" w:cs="Times New Roman"/>
              </w:rPr>
              <w:t>Zber podkladov pre Testovanie 9-202</w:t>
            </w:r>
            <w:r w:rsidR="00603813" w:rsidRPr="00490ADF">
              <w:rPr>
                <w:rFonts w:ascii="Times New Roman" w:hAnsi="Times New Roman" w:cs="Times New Roman"/>
              </w:rPr>
              <w:t>4</w:t>
            </w:r>
            <w:r w:rsidRPr="00490ADF">
              <w:rPr>
                <w:rFonts w:ascii="Times New Roman" w:hAnsi="Times New Roman" w:cs="Times New Roman"/>
              </w:rPr>
              <w:t xml:space="preserve"> /</w:t>
            </w:r>
            <w:r w:rsidR="006A2522" w:rsidRPr="00490ADF">
              <w:rPr>
                <w:rFonts w:ascii="Times New Roman" w:hAnsi="Times New Roman" w:cs="Times New Roman"/>
                <w:b/>
              </w:rPr>
              <w:t>1</w:t>
            </w:r>
            <w:r w:rsidR="00603813" w:rsidRPr="00490ADF">
              <w:rPr>
                <w:rFonts w:ascii="Times New Roman" w:hAnsi="Times New Roman" w:cs="Times New Roman"/>
                <w:b/>
              </w:rPr>
              <w:t>3</w:t>
            </w:r>
            <w:r w:rsidRPr="00490ADF">
              <w:rPr>
                <w:rFonts w:ascii="Times New Roman" w:hAnsi="Times New Roman" w:cs="Times New Roman"/>
                <w:b/>
              </w:rPr>
              <w:t xml:space="preserve">.11. – </w:t>
            </w:r>
            <w:r w:rsidR="00385DC0" w:rsidRPr="00490ADF">
              <w:rPr>
                <w:rFonts w:ascii="Times New Roman" w:hAnsi="Times New Roman" w:cs="Times New Roman"/>
                <w:b/>
              </w:rPr>
              <w:t>30</w:t>
            </w:r>
            <w:r w:rsidRPr="00490ADF">
              <w:rPr>
                <w:rFonts w:ascii="Times New Roman" w:hAnsi="Times New Roman" w:cs="Times New Roman"/>
                <w:b/>
              </w:rPr>
              <w:t>.11.20</w:t>
            </w:r>
            <w:r w:rsidR="00385DC0" w:rsidRPr="00490ADF">
              <w:rPr>
                <w:rFonts w:ascii="Times New Roman" w:hAnsi="Times New Roman" w:cs="Times New Roman"/>
                <w:b/>
              </w:rPr>
              <w:t>2</w:t>
            </w:r>
            <w:r w:rsidR="00603813" w:rsidRPr="00490ADF">
              <w:rPr>
                <w:rFonts w:ascii="Times New Roman" w:hAnsi="Times New Roman" w:cs="Times New Roman"/>
                <w:b/>
              </w:rPr>
              <w:t>3</w:t>
            </w:r>
          </w:p>
          <w:p w:rsidR="003C3659" w:rsidRPr="00490ADF" w:rsidRDefault="0050534F" w:rsidP="0046439E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90ADF">
              <w:rPr>
                <w:rFonts w:ascii="Times New Roman" w:hAnsi="Times New Roman" w:cs="Times New Roman"/>
              </w:rPr>
              <w:t>K</w:t>
            </w:r>
            <w:r w:rsidR="00BC0FEF" w:rsidRPr="00490ADF">
              <w:rPr>
                <w:rFonts w:ascii="Times New Roman" w:hAnsi="Times New Roman" w:cs="Times New Roman"/>
              </w:rPr>
              <w:t>onzultácie pre rodičov a žiakov podľa ich potrieb a záujmov a poradenská činnosť pri výbere SŠ</w:t>
            </w:r>
            <w:r w:rsidRPr="00490ADF">
              <w:rPr>
                <w:rFonts w:ascii="Times New Roman" w:hAnsi="Times New Roman" w:cs="Times New Roman"/>
              </w:rPr>
              <w:t>.</w:t>
            </w:r>
          </w:p>
          <w:p w:rsidR="0050534F" w:rsidRPr="009E3E45" w:rsidRDefault="00603813" w:rsidP="0074333B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3E45">
              <w:rPr>
                <w:rFonts w:ascii="Times New Roman" w:hAnsi="Times New Roman" w:cs="Times New Roman"/>
              </w:rPr>
              <w:t>Zabezpečenie ú</w:t>
            </w:r>
            <w:r w:rsidR="00633D25" w:rsidRPr="009E3E45">
              <w:rPr>
                <w:rFonts w:ascii="Times New Roman" w:hAnsi="Times New Roman" w:cs="Times New Roman"/>
              </w:rPr>
              <w:t>čas</w:t>
            </w:r>
            <w:r w:rsidR="00816B6E">
              <w:rPr>
                <w:rFonts w:ascii="Times New Roman" w:hAnsi="Times New Roman" w:cs="Times New Roman"/>
              </w:rPr>
              <w:t>ť</w:t>
            </w:r>
            <w:r w:rsidR="00633D25" w:rsidRPr="009E3E45">
              <w:rPr>
                <w:rFonts w:ascii="Times New Roman" w:hAnsi="Times New Roman" w:cs="Times New Roman"/>
              </w:rPr>
              <w:t xml:space="preserve"> </w:t>
            </w:r>
            <w:r w:rsidRPr="009E3E45">
              <w:rPr>
                <w:rFonts w:ascii="Times New Roman" w:hAnsi="Times New Roman" w:cs="Times New Roman"/>
              </w:rPr>
              <w:t>žiakov</w:t>
            </w:r>
            <w:r w:rsidR="00633D25" w:rsidRPr="009E3E45">
              <w:rPr>
                <w:rFonts w:ascii="Times New Roman" w:hAnsi="Times New Roman" w:cs="Times New Roman"/>
              </w:rPr>
              <w:t xml:space="preserve"> </w:t>
            </w:r>
            <w:r w:rsidR="00816B6E">
              <w:rPr>
                <w:rFonts w:ascii="Times New Roman" w:hAnsi="Times New Roman" w:cs="Times New Roman"/>
              </w:rPr>
              <w:t xml:space="preserve">8. a </w:t>
            </w:r>
            <w:r w:rsidR="00633D25" w:rsidRPr="009E3E45">
              <w:rPr>
                <w:rFonts w:ascii="Times New Roman" w:hAnsi="Times New Roman" w:cs="Times New Roman"/>
              </w:rPr>
              <w:t xml:space="preserve">9. </w:t>
            </w:r>
            <w:r w:rsidR="0050534F" w:rsidRPr="009E3E45">
              <w:rPr>
                <w:rFonts w:ascii="Times New Roman" w:hAnsi="Times New Roman" w:cs="Times New Roman"/>
              </w:rPr>
              <w:t>r</w:t>
            </w:r>
            <w:r w:rsidR="00633D25" w:rsidRPr="009E3E45">
              <w:rPr>
                <w:rFonts w:ascii="Times New Roman" w:hAnsi="Times New Roman" w:cs="Times New Roman"/>
              </w:rPr>
              <w:t xml:space="preserve">očníka </w:t>
            </w:r>
            <w:r w:rsidR="003011FB" w:rsidRPr="009E3E45">
              <w:rPr>
                <w:rFonts w:ascii="Times New Roman" w:hAnsi="Times New Roman" w:cs="Times New Roman"/>
              </w:rPr>
              <w:t xml:space="preserve">na Burze </w:t>
            </w:r>
            <w:r w:rsidR="009E3E45" w:rsidRPr="009E3E45">
              <w:rPr>
                <w:rFonts w:ascii="Times New Roman" w:hAnsi="Times New Roman" w:cs="Times New Roman"/>
              </w:rPr>
              <w:t>škôl v</w:t>
            </w:r>
            <w:r w:rsidR="009E3E45">
              <w:rPr>
                <w:rFonts w:ascii="Times New Roman" w:hAnsi="Times New Roman" w:cs="Times New Roman"/>
              </w:rPr>
              <w:t> </w:t>
            </w:r>
            <w:r w:rsidR="009E3E45" w:rsidRPr="009E3E45">
              <w:rPr>
                <w:rFonts w:ascii="Times New Roman" w:hAnsi="Times New Roman" w:cs="Times New Roman"/>
              </w:rPr>
              <w:t>Šali</w:t>
            </w:r>
            <w:r w:rsidR="009E3E45">
              <w:rPr>
                <w:rFonts w:ascii="Times New Roman" w:hAnsi="Times New Roman" w:cs="Times New Roman"/>
              </w:rPr>
              <w:t xml:space="preserve"> (</w:t>
            </w:r>
            <w:r w:rsidR="003011FB" w:rsidRPr="009E3E45">
              <w:rPr>
                <w:rFonts w:ascii="Times New Roman" w:hAnsi="Times New Roman" w:cs="Times New Roman"/>
              </w:rPr>
              <w:t>november</w:t>
            </w:r>
            <w:r w:rsidR="009E3E45">
              <w:rPr>
                <w:rFonts w:ascii="Times New Roman" w:hAnsi="Times New Roman" w:cs="Times New Roman"/>
              </w:rPr>
              <w:t>)</w:t>
            </w:r>
            <w:r w:rsidR="003011FB" w:rsidRPr="009E3E45">
              <w:rPr>
                <w:rFonts w:ascii="Times New Roman" w:hAnsi="Times New Roman" w:cs="Times New Roman"/>
              </w:rPr>
              <w:t xml:space="preserve"> </w:t>
            </w:r>
          </w:p>
          <w:p w:rsidR="00942334" w:rsidRDefault="00603813" w:rsidP="002D15CA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 prípade potreby p</w:t>
            </w:r>
            <w:r w:rsidR="00942334"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ohovory so žiakmi, ktorí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vykazujú výchovné problémy, resp. </w:t>
            </w:r>
            <w:r w:rsidR="00942334"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porušujú </w:t>
            </w:r>
            <w:r w:rsidR="00942334">
              <w:rPr>
                <w:rFonts w:ascii="Times New Roman" w:hAnsi="Times New Roman" w:cs="Times New Roman"/>
                <w:sz w:val="24"/>
                <w:szCs w:val="28"/>
              </w:rPr>
              <w:t>Školský poriadok.</w:t>
            </w:r>
          </w:p>
          <w:p w:rsidR="00603813" w:rsidRPr="00942334" w:rsidRDefault="00603813" w:rsidP="002D15CA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Ko</w:t>
            </w:r>
            <w:r w:rsidR="000E23B7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trola www stránky ŠVS</w:t>
            </w:r>
            <w:r w:rsidR="000E23B7">
              <w:rPr>
                <w:rFonts w:ascii="Times New Roman" w:hAnsi="Times New Roman" w:cs="Times New Roman"/>
                <w:sz w:val="24"/>
                <w:szCs w:val="28"/>
              </w:rPr>
              <w:t xml:space="preserve">  - zverejnenie kritérií </w:t>
            </w:r>
            <w:r w:rsidR="000E23B7" w:rsidRPr="00EF0F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všetky odbory pre prijímacie konanie</w:t>
            </w:r>
            <w:r w:rsidR="000E23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upovedomenie žiakov a rodičov 8. a 9. roč</w:t>
            </w:r>
          </w:p>
          <w:p w:rsidR="00942334" w:rsidRPr="006A1432" w:rsidRDefault="00942334" w:rsidP="00942334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C3659" w:rsidRPr="006A1432" w:rsidTr="0050534F">
        <w:trPr>
          <w:trHeight w:val="703"/>
        </w:trPr>
        <w:tc>
          <w:tcPr>
            <w:tcW w:w="1384" w:type="dxa"/>
          </w:tcPr>
          <w:p w:rsidR="003C3659" w:rsidRPr="006A1432" w:rsidRDefault="003C3659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8363" w:type="dxa"/>
          </w:tcPr>
          <w:p w:rsidR="003C3659" w:rsidRPr="006A1432" w:rsidRDefault="0050534F" w:rsidP="002D15CA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</w:rPr>
              <w:t>I</w:t>
            </w:r>
            <w:r w:rsidR="003C3659" w:rsidRPr="006A1432">
              <w:rPr>
                <w:rFonts w:ascii="Times New Roman" w:hAnsi="Times New Roman" w:cs="Times New Roman"/>
              </w:rPr>
              <w:t xml:space="preserve">ndividuálne pohovory so žiakmi </w:t>
            </w:r>
            <w:r w:rsidRPr="006A1432">
              <w:rPr>
                <w:rFonts w:ascii="Times New Roman" w:hAnsi="Times New Roman" w:cs="Times New Roman"/>
              </w:rPr>
              <w:t>ohľadne SŠ v prípade ich záujmu.</w:t>
            </w:r>
          </w:p>
          <w:p w:rsidR="00BC0FEF" w:rsidRPr="006A1432" w:rsidRDefault="0050534F" w:rsidP="002D15CA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</w:t>
            </w:r>
            <w:r w:rsidR="00BC0FEF" w:rsidRPr="006A1432">
              <w:rPr>
                <w:rFonts w:ascii="Times New Roman" w:hAnsi="Times New Roman" w:cs="Times New Roman"/>
              </w:rPr>
              <w:t>onzultácie pre rodičov a žiakov podľa ich potrieb a záujmov a poradenská činnosť pri výbere SŠ</w:t>
            </w:r>
            <w:r w:rsidRPr="006A1432">
              <w:rPr>
                <w:rFonts w:ascii="Times New Roman" w:hAnsi="Times New Roman" w:cs="Times New Roman"/>
              </w:rPr>
              <w:t>.</w:t>
            </w:r>
          </w:p>
          <w:p w:rsidR="003C3659" w:rsidRPr="006A1432" w:rsidRDefault="003C3659" w:rsidP="002D15CA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Spolupráca s učiteľmi pri príprave žiakov na SOŠ s talentovými odbormi</w:t>
            </w:r>
            <w:r w:rsidR="0050534F" w:rsidRPr="006A1432">
              <w:rPr>
                <w:rFonts w:ascii="Times New Roman" w:hAnsi="Times New Roman" w:cs="Times New Roman"/>
              </w:rPr>
              <w:t>.</w:t>
            </w:r>
            <w:r w:rsidRPr="006A1432">
              <w:rPr>
                <w:rFonts w:ascii="Times New Roman" w:hAnsi="Times New Roman" w:cs="Times New Roman"/>
              </w:rPr>
              <w:t xml:space="preserve"> </w:t>
            </w:r>
          </w:p>
          <w:p w:rsidR="002202C6" w:rsidRDefault="00F050E4" w:rsidP="002D15CA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Zistiť u žiakov 9. </w:t>
            </w:r>
            <w:r w:rsidR="0050534F" w:rsidRPr="006A1432">
              <w:rPr>
                <w:rFonts w:ascii="Times New Roman" w:hAnsi="Times New Roman" w:cs="Times New Roman"/>
              </w:rPr>
              <w:t>r</w:t>
            </w:r>
            <w:r w:rsidRPr="006A1432">
              <w:rPr>
                <w:rFonts w:ascii="Times New Roman" w:hAnsi="Times New Roman" w:cs="Times New Roman"/>
              </w:rPr>
              <w:t>očníka predbežný záujem o stredné školy pre ŠVS</w:t>
            </w:r>
            <w:r w:rsidR="0050534F" w:rsidRPr="006A1432">
              <w:rPr>
                <w:rFonts w:ascii="Times New Roman" w:hAnsi="Times New Roman" w:cs="Times New Roman"/>
              </w:rPr>
              <w:t>.</w:t>
            </w:r>
          </w:p>
          <w:p w:rsidR="003C3659" w:rsidRDefault="004F4FC0" w:rsidP="002D15CA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875EF">
              <w:rPr>
                <w:rFonts w:ascii="Times New Roman" w:hAnsi="Times New Roman" w:cs="Times New Roman"/>
              </w:rPr>
              <w:t xml:space="preserve">Beseda so žiakmi 8. ročníka na tému </w:t>
            </w:r>
            <w:r w:rsidR="00816B6E">
              <w:rPr>
                <w:rFonts w:ascii="Times New Roman" w:hAnsi="Times New Roman" w:cs="Times New Roman"/>
              </w:rPr>
              <w:t>v</w:t>
            </w:r>
            <w:r w:rsidR="003875EF" w:rsidRPr="003875EF">
              <w:rPr>
                <w:rFonts w:ascii="Times New Roman" w:hAnsi="Times New Roman" w:cs="Times New Roman"/>
              </w:rPr>
              <w:t>oľba profesie, možnosti zamestnania v</w:t>
            </w:r>
            <w:r w:rsidR="00490ADF">
              <w:rPr>
                <w:rFonts w:ascii="Times New Roman" w:hAnsi="Times New Roman" w:cs="Times New Roman"/>
              </w:rPr>
              <w:t> </w:t>
            </w:r>
            <w:r w:rsidR="003875EF" w:rsidRPr="003875EF">
              <w:rPr>
                <w:rFonts w:ascii="Times New Roman" w:hAnsi="Times New Roman" w:cs="Times New Roman"/>
              </w:rPr>
              <w:t>región</w:t>
            </w:r>
            <w:r w:rsidR="00490ADF">
              <w:rPr>
                <w:rFonts w:ascii="Times New Roman" w:hAnsi="Times New Roman" w:cs="Times New Roman"/>
              </w:rPr>
              <w:t>e.</w:t>
            </w:r>
          </w:p>
          <w:p w:rsidR="003875EF" w:rsidRDefault="00603813" w:rsidP="002D15CA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 prípade potreby p</w:t>
            </w:r>
            <w:r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ohovory so žiakmi, ktorí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vykazujú výchovné problémy, resp. </w:t>
            </w:r>
            <w:r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porušujú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Školský poriadok.</w:t>
            </w:r>
          </w:p>
          <w:p w:rsidR="002D15CA" w:rsidRPr="000E23B7" w:rsidRDefault="002D15CA" w:rsidP="002D15CA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54B0">
              <w:rPr>
                <w:rFonts w:ascii="Times New Roman" w:hAnsi="Times New Roman" w:cs="Times New Roman"/>
                <w:sz w:val="24"/>
                <w:szCs w:val="28"/>
              </w:rPr>
              <w:t xml:space="preserve">Poskytnúť triednym učiteľom dotazníky </w:t>
            </w:r>
            <w:r w:rsidR="00816B6E">
              <w:rPr>
                <w:rFonts w:ascii="Times New Roman" w:hAnsi="Times New Roman" w:cs="Times New Roman"/>
                <w:sz w:val="24"/>
                <w:szCs w:val="28"/>
              </w:rPr>
              <w:t>k výskytu šikanovania</w:t>
            </w:r>
            <w:r w:rsidRPr="00F454B0">
              <w:rPr>
                <w:rFonts w:ascii="Times New Roman" w:hAnsi="Times New Roman" w:cs="Times New Roman"/>
                <w:sz w:val="24"/>
                <w:szCs w:val="28"/>
              </w:rPr>
              <w:t xml:space="preserve"> na škole.</w:t>
            </w:r>
          </w:p>
        </w:tc>
      </w:tr>
      <w:tr w:rsidR="00962653" w:rsidRPr="006A1432" w:rsidTr="0050534F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3" w:rsidRPr="006A1432" w:rsidRDefault="00962653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Január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3" w:rsidRPr="006A1432" w:rsidRDefault="00F050E4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Zber nových informácií do ŠVS Piešťany – export z Proforientu /</w:t>
            </w:r>
            <w:r w:rsidR="000E23B7">
              <w:rPr>
                <w:rFonts w:ascii="Times New Roman" w:hAnsi="Times New Roman" w:cs="Times New Roman"/>
                <w:b/>
                <w:color w:val="auto"/>
              </w:rPr>
              <w:t>do 12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.1.202</w:t>
            </w:r>
            <w:r w:rsidR="000E23B7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6A1432">
              <w:rPr>
                <w:rFonts w:ascii="Times New Roman" w:hAnsi="Times New Roman" w:cs="Times New Roman"/>
                <w:color w:val="auto"/>
              </w:rPr>
              <w:t>/</w:t>
            </w:r>
            <w:r w:rsidR="0050534F" w:rsidRPr="006A143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62653" w:rsidRPr="006A1432" w:rsidRDefault="00245FF5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lastRenderedPageBreak/>
              <w:t>S</w:t>
            </w:r>
            <w:r w:rsidR="00816B6E">
              <w:rPr>
                <w:rFonts w:ascii="Times New Roman" w:hAnsi="Times New Roman" w:cs="Times New Roman"/>
                <w:color w:val="auto"/>
              </w:rPr>
              <w:t>polupráca s triednym učiteľom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1.</w:t>
            </w:r>
            <w:r w:rsidR="00816B6E">
              <w:rPr>
                <w:rFonts w:ascii="Times New Roman" w:hAnsi="Times New Roman" w:cs="Times New Roman"/>
                <w:color w:val="auto"/>
              </w:rPr>
              <w:t xml:space="preserve"> ročníka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A1432">
              <w:rPr>
                <w:rFonts w:ascii="Times New Roman" w:hAnsi="Times New Roman" w:cs="Times New Roman"/>
                <w:color w:val="auto"/>
              </w:rPr>
              <w:t>a zistenie</w:t>
            </w:r>
            <w:r w:rsidR="00F050E4" w:rsidRPr="006A1432">
              <w:rPr>
                <w:rFonts w:ascii="Times New Roman" w:hAnsi="Times New Roman" w:cs="Times New Roman"/>
                <w:color w:val="auto"/>
              </w:rPr>
              <w:t xml:space="preserve"> prípa</w:t>
            </w:r>
            <w:r w:rsidRPr="006A1432">
              <w:rPr>
                <w:rFonts w:ascii="Times New Roman" w:hAnsi="Times New Roman" w:cs="Times New Roman"/>
                <w:color w:val="auto"/>
              </w:rPr>
              <w:t>d</w:t>
            </w:r>
            <w:r w:rsidR="00F050E4" w:rsidRPr="006A1432">
              <w:rPr>
                <w:rFonts w:ascii="Times New Roman" w:hAnsi="Times New Roman" w:cs="Times New Roman"/>
                <w:color w:val="auto"/>
              </w:rPr>
              <w:t>ných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probl</w:t>
            </w:r>
            <w:r w:rsidR="00F050E4" w:rsidRPr="006A1432">
              <w:rPr>
                <w:rFonts w:ascii="Times New Roman" w:hAnsi="Times New Roman" w:cs="Times New Roman"/>
                <w:color w:val="auto"/>
              </w:rPr>
              <w:t>émových žiakov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1. roč. </w:t>
            </w:r>
          </w:p>
          <w:p w:rsidR="00942334" w:rsidRPr="00942334" w:rsidRDefault="00245FF5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</w:t>
            </w:r>
            <w:r w:rsidR="00BC0FEF" w:rsidRPr="006A1432">
              <w:rPr>
                <w:rFonts w:ascii="Times New Roman" w:hAnsi="Times New Roman" w:cs="Times New Roman"/>
              </w:rPr>
              <w:t>onzultácie pre rodičov a žiakov podľa ich potrieb a záujmov a poradenská činnosť pri výbere SŠ</w:t>
            </w:r>
            <w:r w:rsidRPr="006A1432">
              <w:rPr>
                <w:rFonts w:ascii="Times New Roman" w:hAnsi="Times New Roman" w:cs="Times New Roman"/>
              </w:rPr>
              <w:t>.</w:t>
            </w:r>
          </w:p>
          <w:p w:rsidR="005914FA" w:rsidRPr="005914FA" w:rsidRDefault="005914FA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RZ pre rodičov žiakov 9.roč. – informácie o študijných odboroch a termínoch podávania prihlášok a ďalšie rôzne informácie týkajúce sa prijímacieho konania</w:t>
            </w:r>
            <w:r>
              <w:rPr>
                <w:rFonts w:ascii="Times New Roman" w:hAnsi="Times New Roman" w:cs="Times New Roman"/>
              </w:rPr>
              <w:t>.</w:t>
            </w:r>
            <w:r w:rsidRPr="006A1432">
              <w:rPr>
                <w:rFonts w:ascii="Times New Roman" w:hAnsi="Times New Roman" w:cs="Times New Roman"/>
              </w:rPr>
              <w:t xml:space="preserve"> </w:t>
            </w:r>
          </w:p>
          <w:p w:rsidR="00BC0FEF" w:rsidRPr="006A1432" w:rsidRDefault="00BC0FEF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Aktualiz</w:t>
            </w:r>
            <w:r w:rsidR="00245FF5" w:rsidRPr="006A1432">
              <w:rPr>
                <w:rFonts w:ascii="Times New Roman" w:hAnsi="Times New Roman" w:cs="Times New Roman"/>
              </w:rPr>
              <w:t xml:space="preserve">ácia </w:t>
            </w:r>
            <w:r w:rsidRPr="006A1432">
              <w:rPr>
                <w:rFonts w:ascii="Times New Roman" w:hAnsi="Times New Roman" w:cs="Times New Roman"/>
              </w:rPr>
              <w:t>informačnej nástenky pre deviatakov</w:t>
            </w:r>
            <w:r w:rsidR="00245FF5" w:rsidRPr="006A1432">
              <w:rPr>
                <w:rFonts w:ascii="Times New Roman" w:hAnsi="Times New Roman" w:cs="Times New Roman"/>
              </w:rPr>
              <w:t>.</w:t>
            </w:r>
          </w:p>
          <w:p w:rsidR="00C9207A" w:rsidRPr="006A1432" w:rsidRDefault="00C9207A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Aktualizovať a doplniť databázu v programe Pro</w:t>
            </w:r>
            <w:r>
              <w:rPr>
                <w:rFonts w:ascii="Times New Roman" w:hAnsi="Times New Roman" w:cs="Times New Roman"/>
                <w:color w:val="auto"/>
              </w:rPr>
              <w:t>f</w:t>
            </w:r>
            <w:r w:rsidRPr="006A1432">
              <w:rPr>
                <w:rFonts w:ascii="Times New Roman" w:hAnsi="Times New Roman" w:cs="Times New Roman"/>
                <w:color w:val="auto"/>
              </w:rPr>
              <w:t>orient - polročná klasifikácia, výber stredných škôl.</w:t>
            </w:r>
          </w:p>
          <w:p w:rsidR="00962653" w:rsidRDefault="00245FF5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Z</w:t>
            </w:r>
            <w:r w:rsidR="00F050E4" w:rsidRPr="006A1432">
              <w:rPr>
                <w:rFonts w:ascii="Times New Roman" w:hAnsi="Times New Roman" w:cs="Times New Roman"/>
                <w:color w:val="auto"/>
              </w:rPr>
              <w:t xml:space="preserve">istiť 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záujem </w:t>
            </w:r>
            <w:r w:rsidR="00C9207A">
              <w:rPr>
                <w:rFonts w:ascii="Times New Roman" w:hAnsi="Times New Roman" w:cs="Times New Roman"/>
                <w:color w:val="auto"/>
              </w:rPr>
              <w:t xml:space="preserve">žiakov 5. ročníka 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>o štúdium na 8.roč.</w:t>
            </w:r>
            <w:r w:rsidR="00532F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>gymnáziách</w:t>
            </w:r>
            <w:r w:rsidRPr="006A1432">
              <w:rPr>
                <w:rFonts w:ascii="Times New Roman" w:hAnsi="Times New Roman" w:cs="Times New Roman"/>
                <w:color w:val="auto"/>
              </w:rPr>
              <w:t>.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42334" w:rsidRDefault="00942334" w:rsidP="002D15CA">
            <w:pPr>
              <w:widowControl w:val="0"/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54B0">
              <w:rPr>
                <w:rFonts w:ascii="Times New Roman" w:hAnsi="Times New Roman" w:cs="Times New Roman"/>
                <w:sz w:val="24"/>
                <w:szCs w:val="28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aujímať sa o</w:t>
            </w:r>
            <w:r w:rsidR="00816B6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42334">
              <w:rPr>
                <w:rFonts w:ascii="Times New Roman" w:hAnsi="Times New Roman" w:cs="Times New Roman"/>
                <w:sz w:val="24"/>
                <w:szCs w:val="28"/>
              </w:rPr>
              <w:t>slabo</w:t>
            </w:r>
            <w:r w:rsidR="00816B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prospievajúcich žiakov podľa informácií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z</w:t>
            </w:r>
            <w:r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 pedagogickej rad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y.</w:t>
            </w:r>
          </w:p>
          <w:p w:rsidR="002D15CA" w:rsidRPr="002D15CA" w:rsidRDefault="002D15CA" w:rsidP="002D15CA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A1432">
              <w:rPr>
                <w:rFonts w:ascii="Times New Roman" w:hAnsi="Times New Roman" w:cs="Times New Roman"/>
              </w:rPr>
              <w:t>ktualizov</w:t>
            </w:r>
            <w:r>
              <w:rPr>
                <w:rFonts w:ascii="Times New Roman" w:hAnsi="Times New Roman" w:cs="Times New Roman"/>
              </w:rPr>
              <w:t xml:space="preserve">ať </w:t>
            </w:r>
            <w:r w:rsidRPr="006A1432">
              <w:rPr>
                <w:rFonts w:ascii="Times New Roman" w:hAnsi="Times New Roman" w:cs="Times New Roman"/>
              </w:rPr>
              <w:t>evidenci</w:t>
            </w:r>
            <w:r>
              <w:rPr>
                <w:rFonts w:ascii="Times New Roman" w:hAnsi="Times New Roman" w:cs="Times New Roman"/>
              </w:rPr>
              <w:t>u</w:t>
            </w:r>
            <w:r w:rsidRPr="006A1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integrovaných žiakov.</w:t>
            </w:r>
          </w:p>
          <w:p w:rsidR="00603813" w:rsidRPr="00942334" w:rsidRDefault="00603813" w:rsidP="002D15C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 prípade potreby p</w:t>
            </w:r>
            <w:r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ohovory so žiakmi, ktorí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vykazujú výchovné problémy, resp. </w:t>
            </w:r>
            <w:r w:rsidRPr="00942334">
              <w:rPr>
                <w:rFonts w:ascii="Times New Roman" w:hAnsi="Times New Roman" w:cs="Times New Roman"/>
                <w:sz w:val="24"/>
                <w:szCs w:val="28"/>
              </w:rPr>
              <w:t xml:space="preserve">porušujú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Školský poriadok.</w:t>
            </w:r>
          </w:p>
          <w:p w:rsidR="002D15CA" w:rsidRPr="00816B6E" w:rsidRDefault="000E23B7" w:rsidP="00816B6E">
            <w:pPr>
              <w:widowControl w:val="0"/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Zistiť u triednych učiteľov potrebu účasti na konzultačných stretnutiach so </w:t>
            </w:r>
            <w:r w:rsidRPr="00F454B0">
              <w:rPr>
                <w:rFonts w:ascii="Times New Roman" w:hAnsi="Times New Roman" w:cs="Times New Roman"/>
                <w:sz w:val="24"/>
                <w:szCs w:val="24"/>
              </w:rPr>
              <w:t>zákonnými zástupcami integrovaných žiakov.</w:t>
            </w:r>
          </w:p>
        </w:tc>
      </w:tr>
      <w:tr w:rsidR="00962653" w:rsidRPr="006A1432" w:rsidTr="0050534F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3" w:rsidRPr="006A1432" w:rsidRDefault="00962653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lastRenderedPageBreak/>
              <w:t xml:space="preserve">Február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F5" w:rsidRPr="006A1432" w:rsidRDefault="00245FF5" w:rsidP="002D15CA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Konzultácie pre rodičov a žiakov podľa ich potrieb a záujmov a poradenská činnosť pri výbere SŠ.</w:t>
            </w:r>
          </w:p>
          <w:p w:rsidR="003011FB" w:rsidRDefault="003011FB" w:rsidP="002D15CA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Zaslať export z Proforientu do ŠVS Piešťany – polročné známky všetkých žiakov, talentové školy a spracovanie pre osemročné gymnáziá – talentové /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0E23B7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2A46B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0E23B7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6A1432">
              <w:rPr>
                <w:rFonts w:ascii="Times New Roman" w:hAnsi="Times New Roman" w:cs="Times New Roman"/>
                <w:color w:val="auto"/>
              </w:rPr>
              <w:t>/.</w:t>
            </w:r>
          </w:p>
          <w:p w:rsidR="00C9207A" w:rsidRDefault="00C9207A" w:rsidP="004F29B6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Aktívna a intenzívna pomoc zákonným zástupcom pri </w:t>
            </w:r>
            <w:r w:rsidR="00954C4D">
              <w:rPr>
                <w:rFonts w:ascii="Times New Roman" w:hAnsi="Times New Roman" w:cs="Times New Roman"/>
                <w:color w:val="auto"/>
              </w:rPr>
              <w:t>vypĺňaní</w:t>
            </w:r>
            <w:r>
              <w:rPr>
                <w:rFonts w:ascii="Times New Roman" w:hAnsi="Times New Roman" w:cs="Times New Roman"/>
                <w:color w:val="auto"/>
              </w:rPr>
              <w:t xml:space="preserve"> prihlášok na SŠ</w:t>
            </w:r>
          </w:p>
          <w:p w:rsidR="002D15CA" w:rsidRPr="002D15CA" w:rsidRDefault="000E23B7" w:rsidP="004F29B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Poskytnutie rodičom žiakov 9. ročníka </w:t>
            </w:r>
            <w:r w:rsidRPr="000E23B7">
              <w:rPr>
                <w:rFonts w:ascii="Times New Roman" w:hAnsi="Times New Roman" w:cs="Times New Roman"/>
                <w:bCs/>
                <w:szCs w:val="23"/>
              </w:rPr>
              <w:t xml:space="preserve">Zoznam učebných odborov a študijných odborov, </w:t>
            </w:r>
            <w:r w:rsidRPr="002D15CA">
              <w:rPr>
                <w:rFonts w:ascii="Times New Roman" w:hAnsi="Times New Roman" w:cs="Times New Roman"/>
                <w:bCs/>
                <w:szCs w:val="23"/>
              </w:rPr>
              <w:t xml:space="preserve">v ktorých sa vyžaduje zdravotná spôsobilosť študovať príslušný odbor </w:t>
            </w:r>
            <w:r w:rsidRPr="002D15CA">
              <w:rPr>
                <w:rFonts w:ascii="Times New Roman" w:hAnsi="Times New Roman" w:cs="Times New Roman"/>
                <w:bCs/>
                <w:sz w:val="23"/>
                <w:szCs w:val="23"/>
              </w:rPr>
              <w:t>vzdelávania</w:t>
            </w:r>
            <w:r w:rsidRPr="002D15C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E23B7" w:rsidRPr="002D15CA" w:rsidRDefault="002D15CA" w:rsidP="004F29B6">
            <w:pPr>
              <w:pStyle w:val="Odsekzoznamu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5CA">
              <w:rPr>
                <w:rFonts w:ascii="Times New Roman" w:hAnsi="Times New Roman" w:cs="Times New Roman"/>
              </w:rPr>
              <w:t xml:space="preserve">Poskytnutie rodičom žiakov 9. ročníka </w:t>
            </w:r>
            <w:r w:rsidR="000E23B7" w:rsidRPr="002D15CA">
              <w:rPr>
                <w:rFonts w:ascii="Times New Roman" w:hAnsi="Times New Roman" w:cs="Times New Roman"/>
              </w:rPr>
              <w:t>potrebn</w:t>
            </w:r>
            <w:r w:rsidRPr="002D15CA">
              <w:rPr>
                <w:rFonts w:ascii="Times New Roman" w:hAnsi="Times New Roman" w:cs="Times New Roman"/>
              </w:rPr>
              <w:t>é</w:t>
            </w:r>
            <w:r w:rsidR="000E23B7" w:rsidRPr="002D15CA">
              <w:rPr>
                <w:rFonts w:ascii="Times New Roman" w:hAnsi="Times New Roman" w:cs="Times New Roman"/>
              </w:rPr>
              <w:t xml:space="preserve"> </w:t>
            </w:r>
            <w:r w:rsidR="004F29B6">
              <w:rPr>
                <w:rFonts w:ascii="Times New Roman" w:hAnsi="Times New Roman" w:cs="Times New Roman"/>
              </w:rPr>
              <w:t>prílohy k prihláške na SŠ</w:t>
            </w:r>
            <w:r w:rsidR="000E23B7" w:rsidRPr="002D15CA">
              <w:rPr>
                <w:rFonts w:ascii="Times New Roman" w:hAnsi="Times New Roman" w:cs="Times New Roman"/>
              </w:rPr>
              <w:t xml:space="preserve"> (</w:t>
            </w:r>
            <w:r w:rsidRPr="002D15CA">
              <w:rPr>
                <w:rFonts w:ascii="Times New Roman" w:hAnsi="Times New Roman" w:cs="Times New Roman"/>
              </w:rPr>
              <w:t xml:space="preserve">napr. </w:t>
            </w:r>
            <w:r w:rsidR="004F29B6">
              <w:rPr>
                <w:rFonts w:ascii="Times New Roman" w:hAnsi="Times New Roman" w:cs="Times New Roman"/>
              </w:rPr>
              <w:t xml:space="preserve">tlačivo Podpisy zákonných zástupcov, </w:t>
            </w:r>
            <w:r w:rsidRPr="004F29B6">
              <w:rPr>
                <w:rFonts w:ascii="Times New Roman" w:hAnsi="Times New Roman" w:cs="Times New Roman"/>
              </w:rPr>
              <w:t>Potvrdenie o zdravotnej spôsobilosti žiaka študovať príslušný odbor vzdelávania</w:t>
            </w:r>
            <w:r w:rsidR="004F29B6">
              <w:rPr>
                <w:rFonts w:ascii="Times New Roman" w:hAnsi="Times New Roman" w:cs="Times New Roman"/>
              </w:rPr>
              <w:t>, oskenovať diagnostické správy a pod.).</w:t>
            </w:r>
          </w:p>
          <w:p w:rsidR="000E23B7" w:rsidRDefault="000E23B7" w:rsidP="004F29B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Upozorni</w:t>
            </w:r>
            <w:r w:rsidR="002D15CA">
              <w:rPr>
                <w:rFonts w:ascii="Times New Roman" w:hAnsi="Times New Roman" w:cs="Times New Roman"/>
                <w:color w:val="auto"/>
              </w:rPr>
              <w:t>ť</w:t>
            </w:r>
            <w:r>
              <w:rPr>
                <w:rFonts w:ascii="Times New Roman" w:hAnsi="Times New Roman" w:cs="Times New Roman"/>
                <w:color w:val="auto"/>
              </w:rPr>
              <w:t xml:space="preserve"> rodičov a žiakov 9. ročníka na potrebu podania Žiadosti o duálne vzdelávanie (</w:t>
            </w:r>
            <w:r w:rsidRPr="000E23B7">
              <w:rPr>
                <w:rFonts w:ascii="Times New Roman" w:hAnsi="Times New Roman" w:cs="Times New Roman"/>
                <w:b/>
                <w:color w:val="auto"/>
              </w:rPr>
              <w:t>do konca II.)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75EF" w:rsidRDefault="003875EF" w:rsidP="004F29B6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Beseda so žiakmi 8. ročníka na tému duálne vzdelávanie.</w:t>
            </w:r>
          </w:p>
          <w:p w:rsidR="00603813" w:rsidRDefault="00603813" w:rsidP="00926A21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1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V prípade potreby pohovory so žiakmi, ktorí vykazujú výchovné problémy, resp. porušujú Školský poriadok.</w:t>
            </w:r>
          </w:p>
          <w:p w:rsidR="00926A21" w:rsidRPr="00926A21" w:rsidRDefault="00926A21" w:rsidP="00926A21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Porada k Testovaniu 9 – 2024, informovanie žiakov  a zákonných zástupcov.</w:t>
            </w:r>
          </w:p>
        </w:tc>
      </w:tr>
      <w:tr w:rsidR="00962653" w:rsidRPr="006A1432" w:rsidTr="0050534F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3" w:rsidRPr="006A1432" w:rsidRDefault="00962653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lastRenderedPageBreak/>
              <w:t xml:space="preserve">Marec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2D15CA" w:rsidRDefault="002D15CA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A1432">
              <w:rPr>
                <w:rFonts w:ascii="Times New Roman" w:hAnsi="Times New Roman" w:cs="Times New Roman"/>
              </w:rPr>
              <w:t>ktualizov</w:t>
            </w:r>
            <w:r>
              <w:rPr>
                <w:rFonts w:ascii="Times New Roman" w:hAnsi="Times New Roman" w:cs="Times New Roman"/>
              </w:rPr>
              <w:t xml:space="preserve">ať </w:t>
            </w:r>
            <w:r w:rsidRPr="006A1432">
              <w:rPr>
                <w:rFonts w:ascii="Times New Roman" w:hAnsi="Times New Roman" w:cs="Times New Roman"/>
              </w:rPr>
              <w:t>evidenci</w:t>
            </w:r>
            <w:r>
              <w:rPr>
                <w:rFonts w:ascii="Times New Roman" w:hAnsi="Times New Roman" w:cs="Times New Roman"/>
              </w:rPr>
              <w:t>u</w:t>
            </w:r>
            <w:r w:rsidRPr="006A1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integrovaných žiakov.</w:t>
            </w:r>
          </w:p>
          <w:p w:rsidR="00BC0FEF" w:rsidRPr="006A1432" w:rsidRDefault="00245FF5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</w:t>
            </w:r>
            <w:r w:rsidR="00BC0FEF" w:rsidRPr="006A1432">
              <w:rPr>
                <w:rFonts w:ascii="Times New Roman" w:hAnsi="Times New Roman" w:cs="Times New Roman"/>
              </w:rPr>
              <w:t>onzultácie pre rodičov a žiakov podľa ich potrieb a záujmov a poradenská činnosť pri výbere SŠ</w:t>
            </w:r>
            <w:r w:rsidRPr="006A1432">
              <w:rPr>
                <w:rFonts w:ascii="Times New Roman" w:hAnsi="Times New Roman" w:cs="Times New Roman"/>
              </w:rPr>
              <w:t>.</w:t>
            </w:r>
          </w:p>
          <w:p w:rsidR="00962653" w:rsidRDefault="00EF39D6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P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riebežné vyšetrenia žiakov so ŠVVP </w:t>
            </w:r>
            <w:r w:rsidRPr="006A1432">
              <w:rPr>
                <w:rFonts w:ascii="Times New Roman" w:hAnsi="Times New Roman" w:cs="Times New Roman"/>
                <w:color w:val="auto"/>
              </w:rPr>
              <w:t>prekonzultovať so ŠŠP.</w:t>
            </w:r>
          </w:p>
          <w:p w:rsidR="002A46B5" w:rsidRDefault="002A46B5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Aktívna a intenzívna pomoc zákonným zástupcom pri podávaní prihlášok na SŠ</w:t>
            </w:r>
          </w:p>
          <w:p w:rsidR="002A46B5" w:rsidRPr="002A46B5" w:rsidRDefault="002A46B5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Pomôcť zákonným zástupcom z</w:t>
            </w:r>
            <w:r w:rsidRPr="006A1432">
              <w:rPr>
                <w:rFonts w:ascii="Times New Roman" w:hAnsi="Times New Roman" w:cs="Times New Roman"/>
              </w:rPr>
              <w:t>abezpečiť včasné odo</w:t>
            </w:r>
            <w:r>
              <w:rPr>
                <w:rFonts w:ascii="Times New Roman" w:hAnsi="Times New Roman" w:cs="Times New Roman"/>
              </w:rPr>
              <w:t>slanie</w:t>
            </w:r>
            <w:r w:rsidRPr="006A1432">
              <w:rPr>
                <w:rFonts w:ascii="Times New Roman" w:hAnsi="Times New Roman" w:cs="Times New Roman"/>
              </w:rPr>
              <w:t xml:space="preserve"> prihlášok na SŠ /</w:t>
            </w:r>
            <w:r w:rsidRPr="006A1432">
              <w:rPr>
                <w:rFonts w:ascii="Times New Roman" w:hAnsi="Times New Roman" w:cs="Times New Roman"/>
                <w:b/>
              </w:rPr>
              <w:t xml:space="preserve">do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A143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A1432">
              <w:rPr>
                <w:rFonts w:ascii="Times New Roman" w:hAnsi="Times New Roman" w:cs="Times New Roman"/>
                <w:b/>
              </w:rPr>
              <w:t>.202</w:t>
            </w:r>
            <w:r w:rsidR="00926A21">
              <w:rPr>
                <w:rFonts w:ascii="Times New Roman" w:hAnsi="Times New Roman" w:cs="Times New Roman"/>
                <w:b/>
              </w:rPr>
              <w:t>4</w:t>
            </w:r>
            <w:r w:rsidRPr="006A14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na talentové aj netalentové odbory.</w:t>
            </w:r>
          </w:p>
          <w:p w:rsidR="00962653" w:rsidRPr="006A1432" w:rsidRDefault="00EF39D6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P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ríprava testovania žiakov, </w:t>
            </w:r>
            <w:r w:rsidRPr="006A1432">
              <w:rPr>
                <w:rFonts w:ascii="Times New Roman" w:hAnsi="Times New Roman" w:cs="Times New Roman"/>
                <w:color w:val="auto"/>
              </w:rPr>
              <w:t>nácvik písania testov z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>o SJL a M</w:t>
            </w:r>
            <w:r w:rsidR="00797A0C" w:rsidRPr="006A1432">
              <w:rPr>
                <w:rFonts w:ascii="Times New Roman" w:hAnsi="Times New Roman" w:cs="Times New Roman"/>
                <w:color w:val="auto"/>
              </w:rPr>
              <w:t>AT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A1432">
              <w:rPr>
                <w:rFonts w:ascii="Times New Roman" w:hAnsi="Times New Roman" w:cs="Times New Roman"/>
                <w:color w:val="auto"/>
              </w:rPr>
              <w:t>– spolupráca s vyučujúcimi SJL a MAT.</w:t>
            </w:r>
          </w:p>
          <w:p w:rsidR="00EF39D6" w:rsidRDefault="00926A21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Koordinovanie</w:t>
            </w:r>
            <w:r w:rsidR="00EF39D6" w:rsidRPr="006A1432">
              <w:rPr>
                <w:rFonts w:ascii="Times New Roman" w:hAnsi="Times New Roman" w:cs="Times New Roman"/>
                <w:color w:val="auto"/>
              </w:rPr>
              <w:t xml:space="preserve"> Testovanie 9 – 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EF39D6" w:rsidRPr="006A143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011FB" w:rsidRDefault="002A46B5" w:rsidP="00926A21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 xml:space="preserve">Celoslovenské testovanie žiakov 9. ročníkov ZŠ - Testovanie T9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926A21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A1432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926A21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926A2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6A1432">
              <w:rPr>
                <w:rFonts w:ascii="Times New Roman" w:hAnsi="Times New Roman" w:cs="Times New Roman"/>
                <w:color w:val="auto"/>
              </w:rPr>
              <w:t>/.</w:t>
            </w:r>
          </w:p>
          <w:p w:rsidR="00603813" w:rsidRPr="00816B6E" w:rsidRDefault="00926A21" w:rsidP="00816B6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4B12">
              <w:rPr>
                <w:rFonts w:ascii="Times New Roman" w:hAnsi="Times New Roman" w:cs="Times New Roman"/>
              </w:rPr>
              <w:t xml:space="preserve">Prijímacie skúšky talentové – </w:t>
            </w:r>
            <w:r w:rsidRPr="00926A21">
              <w:rPr>
                <w:rFonts w:ascii="Times New Roman" w:eastAsia="Times New Roman" w:hAnsi="Times New Roman" w:cs="Times New Roman"/>
                <w:bCs/>
                <w:lang w:eastAsia="sk-SK"/>
              </w:rPr>
              <w:t>Overenie športového výkonu - prvá fáza talentových skúšok na SŠŠ</w:t>
            </w:r>
            <w:r w:rsidRPr="00926A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4B12">
              <w:rPr>
                <w:rFonts w:ascii="Times New Roman" w:hAnsi="Times New Roman" w:cs="Times New Roman"/>
                <w:color w:val="auto"/>
              </w:rPr>
              <w:t>/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</w:rPr>
              <w:t>–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19.4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F54B1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62653" w:rsidRPr="006A1432" w:rsidTr="0050534F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3" w:rsidRPr="006A1432" w:rsidRDefault="00962653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Apríl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854555" w:rsidRDefault="002D15CA" w:rsidP="00854555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55">
              <w:rPr>
                <w:rFonts w:ascii="Times New Roman" w:hAnsi="Times New Roman" w:cs="Times New Roman"/>
              </w:rPr>
              <w:t>Aktualizovať evidenciu integrovaných žiakov.</w:t>
            </w:r>
          </w:p>
          <w:p w:rsidR="00797A0C" w:rsidRDefault="00797A0C" w:rsidP="002D15CA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Zaslať export z Proforientu do ŠVS Piešťany – spracovanie pre osemročné gymnáziá, stav d</w:t>
            </w:r>
            <w:r w:rsidR="00816B6E">
              <w:rPr>
                <w:rFonts w:ascii="Times New Roman" w:hAnsi="Times New Roman" w:cs="Times New Roman"/>
              </w:rPr>
              <w:t>eviatkov podľa prihlášok na SŠ (</w:t>
            </w:r>
            <w:r w:rsidRPr="006A1432">
              <w:rPr>
                <w:rFonts w:ascii="Times New Roman" w:hAnsi="Times New Roman" w:cs="Times New Roman"/>
                <w:b/>
              </w:rPr>
              <w:t>do 1</w:t>
            </w:r>
            <w:r w:rsidR="00926A21">
              <w:rPr>
                <w:rFonts w:ascii="Times New Roman" w:hAnsi="Times New Roman" w:cs="Times New Roman"/>
                <w:b/>
              </w:rPr>
              <w:t>7</w:t>
            </w:r>
            <w:r w:rsidRPr="006A1432">
              <w:rPr>
                <w:rFonts w:ascii="Times New Roman" w:hAnsi="Times New Roman" w:cs="Times New Roman"/>
                <w:b/>
              </w:rPr>
              <w:t>.4.202</w:t>
            </w:r>
            <w:r w:rsidR="00926A21">
              <w:rPr>
                <w:rFonts w:ascii="Times New Roman" w:hAnsi="Times New Roman" w:cs="Times New Roman"/>
                <w:b/>
              </w:rPr>
              <w:t>4</w:t>
            </w:r>
            <w:r w:rsidR="00816B6E">
              <w:rPr>
                <w:rFonts w:ascii="Times New Roman" w:hAnsi="Times New Roman" w:cs="Times New Roman"/>
              </w:rPr>
              <w:t>)</w:t>
            </w:r>
            <w:r w:rsidR="00EF39D6" w:rsidRPr="006A1432">
              <w:rPr>
                <w:rFonts w:ascii="Times New Roman" w:hAnsi="Times New Roman" w:cs="Times New Roman"/>
              </w:rPr>
              <w:t>.</w:t>
            </w:r>
          </w:p>
          <w:p w:rsidR="00F54B12" w:rsidRPr="006A1432" w:rsidRDefault="00F54B12" w:rsidP="002D15CA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Konzultácia s vyučujúcimi o potrebe zabezpečenia preventívnych aktivít z CP</w:t>
            </w:r>
            <w:r w:rsidR="00926A21">
              <w:rPr>
                <w:rFonts w:ascii="Times New Roman" w:hAnsi="Times New Roman" w:cs="Times New Roman"/>
              </w:rPr>
              <w:t>P</w:t>
            </w:r>
            <w:r w:rsidR="000E6231">
              <w:rPr>
                <w:rFonts w:ascii="Times New Roman" w:hAnsi="Times New Roman" w:cs="Times New Roman"/>
              </w:rPr>
              <w:t xml:space="preserve"> Šaľa.</w:t>
            </w:r>
          </w:p>
          <w:p w:rsidR="00797A0C" w:rsidRDefault="00797A0C" w:rsidP="002D15CA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Náhradný termín  ZŠ - Testovanie T9-202</w:t>
            </w:r>
            <w:r w:rsidR="00926A21">
              <w:rPr>
                <w:rFonts w:ascii="Times New Roman" w:hAnsi="Times New Roman" w:cs="Times New Roman"/>
                <w:color w:val="auto"/>
              </w:rPr>
              <w:t>4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 /</w:t>
            </w:r>
            <w:r w:rsidR="002A46B5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.4.202</w:t>
            </w:r>
            <w:r w:rsidR="00926A2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EF39D6" w:rsidRPr="006A1432">
              <w:rPr>
                <w:rFonts w:ascii="Times New Roman" w:hAnsi="Times New Roman" w:cs="Times New Roman"/>
                <w:color w:val="auto"/>
              </w:rPr>
              <w:t>/.</w:t>
            </w:r>
          </w:p>
          <w:p w:rsidR="00F54B12" w:rsidRDefault="00F54B12" w:rsidP="002D15CA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áca s problémovými žiakmi, ich </w:t>
            </w:r>
            <w:r w:rsidRPr="006A1432">
              <w:rPr>
                <w:rFonts w:ascii="Times New Roman" w:hAnsi="Times New Roman" w:cs="Times New Roman"/>
              </w:rPr>
              <w:t xml:space="preserve">pozorovanie, priebežné pohovory. </w:t>
            </w:r>
          </w:p>
          <w:p w:rsidR="002D15CA" w:rsidRDefault="002D15CA" w:rsidP="002D15CA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Zostaviť pre žiakov 9. ročníka tabuľku prijímacích skúšok na SŠ.</w:t>
            </w:r>
            <w:r w:rsidR="00854555">
              <w:rPr>
                <w:rFonts w:ascii="Times New Roman" w:hAnsi="Times New Roman" w:cs="Times New Roman"/>
              </w:rPr>
              <w:t xml:space="preserve"> </w:t>
            </w:r>
            <w:r w:rsidR="00926A21">
              <w:rPr>
                <w:rFonts w:ascii="Times New Roman" w:hAnsi="Times New Roman" w:cs="Times New Roman"/>
              </w:rPr>
              <w:t>Stiahnutie elektronických výsledkov z Testovania 9 – 2024, oboznámenie s výsledkami vedenie školy a triednu učiteľku, oznámenie tejto možnosti zákonným zástupcom a žiakom (</w:t>
            </w:r>
            <w:r w:rsidR="00926A21" w:rsidRPr="00926A21">
              <w:rPr>
                <w:rFonts w:ascii="Times New Roman" w:hAnsi="Times New Roman" w:cs="Times New Roman"/>
                <w:b/>
              </w:rPr>
              <w:t>od 19.4.2024</w:t>
            </w:r>
            <w:r w:rsidR="00926A21">
              <w:rPr>
                <w:rFonts w:ascii="Times New Roman" w:hAnsi="Times New Roman" w:cs="Times New Roman"/>
              </w:rPr>
              <w:t>)</w:t>
            </w:r>
          </w:p>
          <w:p w:rsidR="00F54B12" w:rsidRDefault="00F54B12" w:rsidP="002D15CA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4B12">
              <w:rPr>
                <w:rFonts w:ascii="Times New Roman" w:hAnsi="Times New Roman" w:cs="Times New Roman"/>
              </w:rPr>
              <w:t xml:space="preserve">Prijímacie skúšky talentové – </w:t>
            </w:r>
            <w:r w:rsidR="00C9207A">
              <w:rPr>
                <w:rFonts w:ascii="Times New Roman" w:hAnsi="Times New Roman" w:cs="Times New Roman"/>
                <w:color w:val="auto"/>
              </w:rPr>
              <w:t xml:space="preserve">1. kolo, </w:t>
            </w:r>
            <w:r w:rsidRPr="00F54B12">
              <w:rPr>
                <w:rFonts w:ascii="Times New Roman" w:hAnsi="Times New Roman" w:cs="Times New Roman"/>
              </w:rPr>
              <w:t>1.</w:t>
            </w:r>
            <w:r w:rsidR="00C9207A">
              <w:rPr>
                <w:rFonts w:ascii="Times New Roman" w:hAnsi="Times New Roman" w:cs="Times New Roman"/>
              </w:rPr>
              <w:t>termín</w:t>
            </w:r>
            <w:r w:rsidRPr="00F54B12">
              <w:rPr>
                <w:rFonts w:ascii="Times New Roman" w:hAnsi="Times New Roman" w:cs="Times New Roman"/>
              </w:rPr>
              <w:t xml:space="preserve"> </w:t>
            </w:r>
            <w:r w:rsidRPr="00F54B12">
              <w:rPr>
                <w:rFonts w:ascii="Times New Roman" w:hAnsi="Times New Roman" w:cs="Times New Roman"/>
                <w:color w:val="auto"/>
              </w:rPr>
              <w:t>/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926A21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 xml:space="preserve">.4. </w:t>
            </w:r>
            <w:r w:rsidR="00926A21">
              <w:rPr>
                <w:rFonts w:ascii="Times New Roman" w:hAnsi="Times New Roman" w:cs="Times New Roman"/>
                <w:b/>
                <w:color w:val="auto"/>
              </w:rPr>
              <w:t>–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 xml:space="preserve"> 3</w:t>
            </w:r>
            <w:r w:rsidR="00926A21">
              <w:rPr>
                <w:rFonts w:ascii="Times New Roman" w:hAnsi="Times New Roman" w:cs="Times New Roman"/>
                <w:b/>
                <w:color w:val="auto"/>
              </w:rPr>
              <w:t>0.4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926A2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F54B1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62653" w:rsidRDefault="00962653" w:rsidP="000E6231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360" w:lineRule="auto"/>
              <w:ind w:left="720"/>
              <w:rPr>
                <w:rFonts w:ascii="Times New Roman" w:hAnsi="Times New Roman" w:cs="Times New Roman"/>
              </w:rPr>
            </w:pPr>
          </w:p>
          <w:p w:rsidR="00854555" w:rsidRDefault="00854555" w:rsidP="000E6231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360" w:lineRule="auto"/>
              <w:ind w:left="720"/>
              <w:rPr>
                <w:rFonts w:ascii="Times New Roman" w:hAnsi="Times New Roman" w:cs="Times New Roman"/>
              </w:rPr>
            </w:pPr>
          </w:p>
          <w:p w:rsidR="00854555" w:rsidRPr="006A1432" w:rsidRDefault="00854555" w:rsidP="000E6231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36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62653" w:rsidRPr="006A1432" w:rsidTr="0050534F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3" w:rsidRPr="006A1432" w:rsidRDefault="00962653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lastRenderedPageBreak/>
              <w:t xml:space="preserve">Máj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A" w:rsidRPr="002D15CA" w:rsidRDefault="002D15CA" w:rsidP="002D15CA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A1432">
              <w:rPr>
                <w:rFonts w:ascii="Times New Roman" w:hAnsi="Times New Roman" w:cs="Times New Roman"/>
              </w:rPr>
              <w:t>ktualizov</w:t>
            </w:r>
            <w:r>
              <w:rPr>
                <w:rFonts w:ascii="Times New Roman" w:hAnsi="Times New Roman" w:cs="Times New Roman"/>
              </w:rPr>
              <w:t xml:space="preserve">ať </w:t>
            </w:r>
            <w:r w:rsidRPr="006A1432">
              <w:rPr>
                <w:rFonts w:ascii="Times New Roman" w:hAnsi="Times New Roman" w:cs="Times New Roman"/>
              </w:rPr>
              <w:t>evidenci</w:t>
            </w:r>
            <w:r>
              <w:rPr>
                <w:rFonts w:ascii="Times New Roman" w:hAnsi="Times New Roman" w:cs="Times New Roman"/>
              </w:rPr>
              <w:t>u</w:t>
            </w:r>
            <w:r w:rsidRPr="006A1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integrovaných žiakov.</w:t>
            </w:r>
          </w:p>
          <w:p w:rsidR="00962653" w:rsidRDefault="00962653" w:rsidP="002D15CA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Prijímacie pohovory SŠ a osemročné gymnáziá</w:t>
            </w:r>
            <w:r w:rsidR="00F54B12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C9207A">
              <w:rPr>
                <w:rFonts w:ascii="Times New Roman" w:hAnsi="Times New Roman" w:cs="Times New Roman"/>
                <w:color w:val="auto"/>
              </w:rPr>
              <w:t xml:space="preserve">1. kolo, </w:t>
            </w:r>
            <w:r w:rsidR="00F54B12">
              <w:rPr>
                <w:rFonts w:ascii="Times New Roman" w:hAnsi="Times New Roman" w:cs="Times New Roman"/>
                <w:color w:val="auto"/>
              </w:rPr>
              <w:t xml:space="preserve">1. termín, </w:t>
            </w:r>
            <w:r w:rsidR="00D8259F" w:rsidRPr="006A1432">
              <w:rPr>
                <w:rFonts w:ascii="Times New Roman" w:hAnsi="Times New Roman" w:cs="Times New Roman"/>
                <w:color w:val="auto"/>
              </w:rPr>
              <w:t>/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.5.</w:t>
            </w:r>
            <w:r w:rsidR="00F54B12">
              <w:rPr>
                <w:rFonts w:ascii="Times New Roman" w:hAnsi="Times New Roman" w:cs="Times New Roman"/>
                <w:b/>
                <w:color w:val="auto"/>
              </w:rPr>
              <w:t xml:space="preserve"> -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F54B12">
              <w:rPr>
                <w:rFonts w:ascii="Times New Roman" w:hAnsi="Times New Roman" w:cs="Times New Roman"/>
                <w:b/>
                <w:color w:val="auto"/>
              </w:rPr>
              <w:t>.5.202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F54B12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4B12" w:rsidRPr="006A1432" w:rsidRDefault="00F54B12" w:rsidP="002D15CA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Prijímacie pohovory SŠ a osemročné gymnáziá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C9207A">
              <w:rPr>
                <w:rFonts w:ascii="Times New Roman" w:hAnsi="Times New Roman" w:cs="Times New Roman"/>
                <w:color w:val="auto"/>
              </w:rPr>
              <w:t>1. kolo, 2</w:t>
            </w:r>
            <w:r>
              <w:rPr>
                <w:rFonts w:ascii="Times New Roman" w:hAnsi="Times New Roman" w:cs="Times New Roman"/>
                <w:color w:val="auto"/>
              </w:rPr>
              <w:t xml:space="preserve">. termín, </w:t>
            </w:r>
            <w:r w:rsidRPr="006A1432">
              <w:rPr>
                <w:rFonts w:ascii="Times New Roman" w:hAnsi="Times New Roman" w:cs="Times New Roman"/>
                <w:color w:val="auto"/>
              </w:rPr>
              <w:t>/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.5.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-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</w:rPr>
              <w:t>.5.202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4B12" w:rsidRPr="00C9207A" w:rsidRDefault="00F54B12" w:rsidP="002D15CA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4B12">
              <w:rPr>
                <w:rFonts w:ascii="Times New Roman" w:hAnsi="Times New Roman" w:cs="Times New Roman"/>
              </w:rPr>
              <w:t xml:space="preserve">Prijímacie skúšky talentové – </w:t>
            </w:r>
            <w:r w:rsidR="00C9207A">
              <w:rPr>
                <w:rFonts w:ascii="Times New Roman" w:hAnsi="Times New Roman" w:cs="Times New Roman"/>
                <w:color w:val="auto"/>
              </w:rPr>
              <w:t xml:space="preserve">1. kolo, 2. termín </w:t>
            </w:r>
            <w:r w:rsidRPr="00F54B12">
              <w:rPr>
                <w:rFonts w:ascii="Times New Roman" w:hAnsi="Times New Roman" w:cs="Times New Roman"/>
                <w:color w:val="auto"/>
              </w:rPr>
              <w:t>/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.5.202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F54B12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F54B1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62653" w:rsidRDefault="00D8259F" w:rsidP="002D15CA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P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>re</w:t>
            </w:r>
            <w:r w:rsidR="00C9207A">
              <w:rPr>
                <w:rFonts w:ascii="Times New Roman" w:hAnsi="Times New Roman" w:cs="Times New Roman"/>
                <w:color w:val="auto"/>
              </w:rPr>
              <w:t>konzultovať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207A">
              <w:rPr>
                <w:rFonts w:ascii="Times New Roman" w:hAnsi="Times New Roman" w:cs="Times New Roman"/>
                <w:color w:val="auto"/>
              </w:rPr>
              <w:t>so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 xml:space="preserve"> žiak</w:t>
            </w:r>
            <w:r w:rsidR="00C9207A">
              <w:rPr>
                <w:rFonts w:ascii="Times New Roman" w:hAnsi="Times New Roman" w:cs="Times New Roman"/>
                <w:color w:val="auto"/>
              </w:rPr>
              <w:t>mi</w:t>
            </w:r>
            <w:r w:rsidRPr="006A1432">
              <w:rPr>
                <w:rFonts w:ascii="Times New Roman" w:hAnsi="Times New Roman" w:cs="Times New Roman"/>
                <w:color w:val="auto"/>
              </w:rPr>
              <w:t>, resp. zákonný</w:t>
            </w:r>
            <w:r w:rsidR="00C9207A">
              <w:rPr>
                <w:rFonts w:ascii="Times New Roman" w:hAnsi="Times New Roman" w:cs="Times New Roman"/>
                <w:color w:val="auto"/>
              </w:rPr>
              <w:t>mi zástupcami podľa ich záujmu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výsledky prijímacích pohovorov – 1. </w:t>
            </w:r>
            <w:r w:rsidRPr="006A1432">
              <w:rPr>
                <w:rFonts w:ascii="Times New Roman" w:hAnsi="Times New Roman" w:cs="Times New Roman"/>
                <w:color w:val="auto"/>
              </w:rPr>
              <w:t>k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>olo</w:t>
            </w:r>
            <w:r w:rsidRPr="006A1432">
              <w:rPr>
                <w:rFonts w:ascii="Times New Roman" w:hAnsi="Times New Roman" w:cs="Times New Roman"/>
                <w:color w:val="auto"/>
              </w:rPr>
              <w:t>.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0452F" w:rsidRPr="006A1432" w:rsidRDefault="00835740" w:rsidP="00926A21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Vysvetlenie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 zákonným zástupcom</w:t>
            </w:r>
            <w:r>
              <w:rPr>
                <w:rFonts w:ascii="Times New Roman" w:hAnsi="Times New Roman" w:cs="Times New Roman"/>
                <w:color w:val="auto"/>
              </w:rPr>
              <w:t xml:space="preserve"> a ž</w:t>
            </w:r>
            <w:r w:rsidR="00C9207A">
              <w:rPr>
                <w:rFonts w:ascii="Times New Roman" w:hAnsi="Times New Roman" w:cs="Times New Roman"/>
                <w:color w:val="auto"/>
              </w:rPr>
              <w:t>i</w:t>
            </w:r>
            <w:r>
              <w:rPr>
                <w:rFonts w:ascii="Times New Roman" w:hAnsi="Times New Roman" w:cs="Times New Roman"/>
                <w:color w:val="auto"/>
              </w:rPr>
              <w:t>akom funkciu a dôležitosť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oznámenia o nastúpení/nenastúpení žiaka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 xml:space="preserve"> na </w:t>
            </w:r>
            <w:r>
              <w:rPr>
                <w:rFonts w:ascii="Times New Roman" w:hAnsi="Times New Roman" w:cs="Times New Roman"/>
                <w:color w:val="auto"/>
              </w:rPr>
              <w:t xml:space="preserve">štúdium na 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>SŠ</w:t>
            </w:r>
            <w:r w:rsidR="00D8259F" w:rsidRPr="006A143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62653" w:rsidRPr="006A1432" w:rsidRDefault="00D8259F" w:rsidP="00926A21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D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>oplniť kód prijatia v programe Proforient pre prijatých žiakov</w:t>
            </w:r>
            <w:r w:rsidRPr="006A1432">
              <w:rPr>
                <w:rFonts w:ascii="Times New Roman" w:hAnsi="Times New Roman" w:cs="Times New Roman"/>
                <w:color w:val="auto"/>
              </w:rPr>
              <w:t>.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03813" w:rsidRPr="00854555" w:rsidRDefault="000E2425" w:rsidP="00854555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</w:t>
            </w:r>
            <w:r w:rsidR="00BC0FEF" w:rsidRPr="006A1432">
              <w:rPr>
                <w:rFonts w:ascii="Times New Roman" w:hAnsi="Times New Roman" w:cs="Times New Roman"/>
              </w:rPr>
              <w:t>onzultácie pre rodičov a žiakov podľa ich potrieb a</w:t>
            </w:r>
            <w:r w:rsidRPr="006A1432">
              <w:rPr>
                <w:rFonts w:ascii="Times New Roman" w:hAnsi="Times New Roman" w:cs="Times New Roman"/>
              </w:rPr>
              <w:t> </w:t>
            </w:r>
            <w:r w:rsidR="00BC0FEF" w:rsidRPr="006A1432">
              <w:rPr>
                <w:rFonts w:ascii="Times New Roman" w:hAnsi="Times New Roman" w:cs="Times New Roman"/>
              </w:rPr>
              <w:t>záujmov</w:t>
            </w:r>
            <w:r w:rsidRPr="006A1432">
              <w:rPr>
                <w:rFonts w:ascii="Times New Roman" w:hAnsi="Times New Roman" w:cs="Times New Roman"/>
              </w:rPr>
              <w:t>.</w:t>
            </w:r>
            <w:r w:rsidR="00BC0FEF" w:rsidRPr="006A14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653" w:rsidRPr="006A1432" w:rsidTr="0050534F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3" w:rsidRPr="006A1432" w:rsidRDefault="00962653" w:rsidP="00D56A7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 xml:space="preserve">Jún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F" w:rsidRPr="006A1432" w:rsidRDefault="000E2425" w:rsidP="002D15CA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Z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>ber záujmu žiakov štvrtého ročníka o štúdium na osemročné gymnáziá /</w:t>
            </w:r>
            <w:r w:rsidR="0010452F" w:rsidRPr="006A1432">
              <w:rPr>
                <w:rFonts w:ascii="Times New Roman" w:hAnsi="Times New Roman" w:cs="Times New Roman"/>
                <w:b/>
                <w:color w:val="auto"/>
              </w:rPr>
              <w:t>1.6. – 1</w:t>
            </w:r>
            <w:r w:rsidR="003011FB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10452F" w:rsidRPr="006A1432">
              <w:rPr>
                <w:rFonts w:ascii="Times New Roman" w:hAnsi="Times New Roman" w:cs="Times New Roman"/>
                <w:b/>
                <w:color w:val="auto"/>
              </w:rPr>
              <w:t>.6.202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10452F" w:rsidRPr="006A1432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6A143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10452F" w:rsidRPr="006A1432" w:rsidRDefault="0010452F" w:rsidP="002D15CA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b/>
                <w:color w:val="auto"/>
              </w:rPr>
              <w:t>Do 6.6.202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 SŠ zverejnia konanie 2. </w:t>
            </w:r>
            <w:r w:rsidR="000E2425" w:rsidRPr="006A1432">
              <w:rPr>
                <w:rFonts w:ascii="Times New Roman" w:hAnsi="Times New Roman" w:cs="Times New Roman"/>
                <w:color w:val="auto"/>
              </w:rPr>
              <w:t>k</w:t>
            </w:r>
            <w:r w:rsidRPr="006A1432">
              <w:rPr>
                <w:rFonts w:ascii="Times New Roman" w:hAnsi="Times New Roman" w:cs="Times New Roman"/>
                <w:color w:val="auto"/>
              </w:rPr>
              <w:t>ola prijímacích skúšok, hľadať v spolupráci so žiakmi a ich zákonnými zástupcami vhodnú SŠ pre neprijatých žiakov</w:t>
            </w:r>
            <w:r w:rsidR="000E2425" w:rsidRPr="006A143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62653" w:rsidRDefault="00962653" w:rsidP="002D15CA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2.</w:t>
            </w:r>
            <w:r w:rsidR="000E2425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kolo prijímacích pohovorov 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>na SŠ pre neumiestnených žiakov /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C9207A" w:rsidRPr="00C9207A">
              <w:rPr>
                <w:rFonts w:ascii="Times New Roman" w:hAnsi="Times New Roman" w:cs="Times New Roman"/>
                <w:b/>
                <w:color w:val="auto"/>
              </w:rPr>
              <w:t>.6. -</w:t>
            </w:r>
            <w:r w:rsidR="00C920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36DD"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10452F" w:rsidRPr="006A1432">
              <w:rPr>
                <w:rFonts w:ascii="Times New Roman" w:hAnsi="Times New Roman" w:cs="Times New Roman"/>
                <w:b/>
                <w:color w:val="auto"/>
              </w:rPr>
              <w:t>.6.202</w:t>
            </w:r>
            <w:r w:rsidR="004E06A0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>/</w:t>
            </w:r>
            <w:r w:rsidR="000E2425" w:rsidRPr="006A143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0452F" w:rsidRDefault="000E2425" w:rsidP="00926A21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</w:t>
            </w:r>
            <w:r w:rsidR="0010452F" w:rsidRPr="006A1432">
              <w:rPr>
                <w:rFonts w:ascii="Times New Roman" w:hAnsi="Times New Roman" w:cs="Times New Roman"/>
              </w:rPr>
              <w:t xml:space="preserve">onzultácie pre rodičov a žiakov podľa ich potrieb a záujmov a poradenská činnosť pri výbere SŠ pre žiakov 8. </w:t>
            </w:r>
            <w:r w:rsidRPr="006A1432">
              <w:rPr>
                <w:rFonts w:ascii="Times New Roman" w:hAnsi="Times New Roman" w:cs="Times New Roman"/>
              </w:rPr>
              <w:t>r</w:t>
            </w:r>
            <w:r w:rsidR="0010452F" w:rsidRPr="006A1432">
              <w:rPr>
                <w:rFonts w:ascii="Times New Roman" w:hAnsi="Times New Roman" w:cs="Times New Roman"/>
              </w:rPr>
              <w:t>očníka</w:t>
            </w:r>
            <w:r w:rsidRPr="006A1432">
              <w:rPr>
                <w:rFonts w:ascii="Times New Roman" w:hAnsi="Times New Roman" w:cs="Times New Roman"/>
              </w:rPr>
              <w:t>.</w:t>
            </w:r>
          </w:p>
          <w:p w:rsidR="0010452F" w:rsidRPr="006A1432" w:rsidRDefault="0010452F" w:rsidP="00926A21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 xml:space="preserve">Zistiť u žiakov 8. </w:t>
            </w:r>
            <w:r w:rsidR="000E2425" w:rsidRPr="006A1432">
              <w:rPr>
                <w:rFonts w:ascii="Times New Roman" w:hAnsi="Times New Roman" w:cs="Times New Roman"/>
                <w:color w:val="auto"/>
              </w:rPr>
              <w:t>r</w:t>
            </w:r>
            <w:r w:rsidRPr="006A1432">
              <w:rPr>
                <w:rFonts w:ascii="Times New Roman" w:hAnsi="Times New Roman" w:cs="Times New Roman"/>
                <w:color w:val="auto"/>
              </w:rPr>
              <w:t>očníka predbežný záujem o stredné školy</w:t>
            </w:r>
            <w:r w:rsidR="000E2425" w:rsidRPr="006A143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62653" w:rsidRPr="006A1432" w:rsidRDefault="000E2425" w:rsidP="00926A21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P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>ripraviť databázu žiakov do predbežného záujmu v programe Proforient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 xml:space="preserve"> /jún, júl – </w:t>
            </w:r>
            <w:r w:rsidR="0010452F" w:rsidRPr="006A1432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C9207A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10452F" w:rsidRPr="006A1432">
              <w:rPr>
                <w:rFonts w:ascii="Times New Roman" w:hAnsi="Times New Roman" w:cs="Times New Roman"/>
                <w:b/>
                <w:color w:val="auto"/>
              </w:rPr>
              <w:t>.7.202</w:t>
            </w:r>
            <w:r w:rsidR="004E06A0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10452F" w:rsidRPr="006A1432">
              <w:rPr>
                <w:rFonts w:ascii="Times New Roman" w:hAnsi="Times New Roman" w:cs="Times New Roman"/>
                <w:color w:val="auto"/>
              </w:rPr>
              <w:t>/ a zaslať do ŠVS Piešťany</w:t>
            </w:r>
            <w:r w:rsidRPr="006A1432">
              <w:rPr>
                <w:rFonts w:ascii="Times New Roman" w:hAnsi="Times New Roman" w:cs="Times New Roman"/>
                <w:color w:val="auto"/>
              </w:rPr>
              <w:t>.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62653" w:rsidRPr="006A1432" w:rsidRDefault="000E2425" w:rsidP="002D15CA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N</w:t>
            </w:r>
            <w:r w:rsidR="000E5741">
              <w:rPr>
                <w:rFonts w:ascii="Times New Roman" w:hAnsi="Times New Roman" w:cs="Times New Roman"/>
                <w:color w:val="auto"/>
              </w:rPr>
              <w:t>a pedagogickej rade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A1432">
              <w:rPr>
                <w:rFonts w:ascii="Times New Roman" w:hAnsi="Times New Roman" w:cs="Times New Roman"/>
                <w:color w:val="auto"/>
              </w:rPr>
              <w:t>informovať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o konečnom umiestnení žiakov</w:t>
            </w:r>
            <w:r w:rsidRPr="006A1432">
              <w:rPr>
                <w:rFonts w:ascii="Times New Roman" w:hAnsi="Times New Roman" w:cs="Times New Roman"/>
                <w:color w:val="auto"/>
              </w:rPr>
              <w:t xml:space="preserve"> na SŠ.</w:t>
            </w:r>
            <w:r w:rsidR="00962653" w:rsidRPr="006A1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147B4" w:rsidRPr="006A1432" w:rsidRDefault="009534F9" w:rsidP="002D15CA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  <w:color w:val="auto"/>
              </w:rPr>
              <w:t>Napísať Správu o činnosti výchovného poradcu a</w:t>
            </w:r>
            <w:r w:rsidR="006147B4" w:rsidRPr="006A1432">
              <w:rPr>
                <w:rFonts w:ascii="Times New Roman" w:hAnsi="Times New Roman" w:cs="Times New Roman"/>
                <w:color w:val="auto"/>
              </w:rPr>
              <w:t xml:space="preserve"> predniesť ju na </w:t>
            </w:r>
            <w:r w:rsidR="00654215">
              <w:rPr>
                <w:rFonts w:ascii="Times New Roman" w:hAnsi="Times New Roman" w:cs="Times New Roman"/>
                <w:color w:val="auto"/>
              </w:rPr>
              <w:t>h</w:t>
            </w:r>
            <w:r w:rsidR="006147B4" w:rsidRPr="006A1432">
              <w:rPr>
                <w:rFonts w:ascii="Times New Roman" w:hAnsi="Times New Roman" w:cs="Times New Roman"/>
                <w:color w:val="auto"/>
              </w:rPr>
              <w:t xml:space="preserve">odnotiacej pedagogickej rade / </w:t>
            </w:r>
            <w:r w:rsidR="000E6231">
              <w:rPr>
                <w:rFonts w:ascii="Times New Roman" w:hAnsi="Times New Roman" w:cs="Times New Roman"/>
                <w:b/>
                <w:color w:val="auto"/>
              </w:rPr>
              <w:t>júl</w:t>
            </w:r>
            <w:r w:rsidR="006147B4" w:rsidRPr="006A1432">
              <w:rPr>
                <w:rFonts w:ascii="Times New Roman" w:hAnsi="Times New Roman" w:cs="Times New Roman"/>
                <w:b/>
                <w:color w:val="auto"/>
              </w:rPr>
              <w:t xml:space="preserve"> 202</w:t>
            </w:r>
            <w:r w:rsidR="004E06A0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6147B4" w:rsidRPr="006A1432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962653" w:rsidRPr="006A1432" w:rsidRDefault="006147B4" w:rsidP="002D15CA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A1432">
              <w:rPr>
                <w:rFonts w:ascii="Times New Roman" w:hAnsi="Times New Roman" w:cs="Times New Roman"/>
              </w:rPr>
              <w:t>K</w:t>
            </w:r>
            <w:r w:rsidR="00BC0FEF" w:rsidRPr="006A1432">
              <w:rPr>
                <w:rFonts w:ascii="Times New Roman" w:hAnsi="Times New Roman" w:cs="Times New Roman"/>
              </w:rPr>
              <w:t xml:space="preserve">onzultácie pre rodičov a žiakov podľa ich potrieb a záujmov a poradenská činnosť pri výbere SŠ pre žiakov 8. </w:t>
            </w:r>
            <w:r w:rsidRPr="006A1432">
              <w:rPr>
                <w:rFonts w:ascii="Times New Roman" w:hAnsi="Times New Roman" w:cs="Times New Roman"/>
              </w:rPr>
              <w:t>r</w:t>
            </w:r>
            <w:r w:rsidR="00BC0FEF" w:rsidRPr="006A1432">
              <w:rPr>
                <w:rFonts w:ascii="Times New Roman" w:hAnsi="Times New Roman" w:cs="Times New Roman"/>
              </w:rPr>
              <w:t>očníka</w:t>
            </w:r>
            <w:r w:rsidRPr="006A1432">
              <w:rPr>
                <w:rFonts w:ascii="Times New Roman" w:hAnsi="Times New Roman" w:cs="Times New Roman"/>
              </w:rPr>
              <w:t>.</w:t>
            </w:r>
          </w:p>
        </w:tc>
      </w:tr>
    </w:tbl>
    <w:p w:rsidR="002F30EE" w:rsidRDefault="002F30EE" w:rsidP="00D56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741" w:rsidRDefault="000E5741" w:rsidP="00A71DC6">
      <w:pPr>
        <w:rPr>
          <w:lang w:eastAsia="sk-SK"/>
        </w:rPr>
      </w:pPr>
    </w:p>
    <w:p w:rsidR="000E5741" w:rsidRDefault="000E5741" w:rsidP="00A71DC6">
      <w:pPr>
        <w:rPr>
          <w:lang w:eastAsia="sk-SK"/>
        </w:rPr>
      </w:pPr>
    </w:p>
    <w:p w:rsidR="00A71DC6" w:rsidRPr="004E06A0" w:rsidRDefault="00A71DC6" w:rsidP="00A71DC6">
      <w:pPr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Konzultačné hodiny, ktoré slúžia na poskytovanie poradenského a metodického servisu  žiakom, zákonným zástupcom a pedagogickým zamestnancom sú vo štvrtok od 13.00 -  15.00 hod. V prípade potreby kedykoľvek.</w:t>
      </w:r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>Sledovať webové sídla:    www.minedu.sk/vychovy-a-vzdelavanie-v-strednych-skolach</w:t>
      </w:r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3" w:history="1">
        <w:r w:rsidRPr="004E06A0">
          <w:rPr>
            <w:rStyle w:val="Hypertextovprepojenie"/>
            <w:rFonts w:ascii="Times New Roman" w:hAnsi="Times New Roman" w:cs="Times New Roman"/>
            <w:sz w:val="24"/>
            <w:szCs w:val="24"/>
          </w:rPr>
          <w:t>www.vudpap.sk</w:t>
        </w:r>
      </w:hyperlink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www.dualnysystem.sk</w:t>
      </w:r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4" w:history="1">
        <w:r w:rsidRPr="004E06A0">
          <w:rPr>
            <w:rStyle w:val="Hypertextovprepojenie"/>
            <w:rFonts w:ascii="Times New Roman" w:hAnsi="Times New Roman" w:cs="Times New Roman"/>
            <w:sz w:val="24"/>
            <w:szCs w:val="24"/>
          </w:rPr>
          <w:t>www.stopline.sk</w:t>
        </w:r>
      </w:hyperlink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5" w:history="1">
        <w:r w:rsidRPr="004E06A0">
          <w:rPr>
            <w:rStyle w:val="Hypertextovprepojenie"/>
            <w:rFonts w:ascii="Times New Roman" w:hAnsi="Times New Roman" w:cs="Times New Roman"/>
            <w:sz w:val="24"/>
            <w:szCs w:val="24"/>
          </w:rPr>
          <w:t>www.siov.sk</w:t>
        </w:r>
      </w:hyperlink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6" w:history="1">
        <w:r w:rsidRPr="004E06A0">
          <w:rPr>
            <w:rStyle w:val="Hypertextovprepojenie"/>
            <w:rFonts w:ascii="Times New Roman" w:hAnsi="Times New Roman" w:cs="Times New Roman"/>
            <w:sz w:val="24"/>
            <w:szCs w:val="24"/>
          </w:rPr>
          <w:t>www.obchodsludmi.sk</w:t>
        </w:r>
      </w:hyperlink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7" w:history="1">
        <w:r w:rsidRPr="004E06A0">
          <w:rPr>
            <w:rStyle w:val="Hypertextovprepojenie"/>
            <w:rFonts w:ascii="Times New Roman" w:hAnsi="Times New Roman" w:cs="Times New Roman"/>
            <w:sz w:val="24"/>
            <w:szCs w:val="24"/>
          </w:rPr>
          <w:t>www.prevenciasikanovania.sk</w:t>
        </w:r>
      </w:hyperlink>
    </w:p>
    <w:p w:rsidR="00A71DC6" w:rsidRPr="004E06A0" w:rsidRDefault="00A71DC6" w:rsidP="004E06A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8" w:history="1">
        <w:r w:rsidRPr="004E06A0">
          <w:rPr>
            <w:rStyle w:val="Hypertextovprepojenie"/>
            <w:rFonts w:ascii="Times New Roman" w:hAnsi="Times New Roman" w:cs="Times New Roman"/>
            <w:sz w:val="24"/>
            <w:szCs w:val="24"/>
          </w:rPr>
          <w:t>www.unicef.sk</w:t>
        </w:r>
      </w:hyperlink>
    </w:p>
    <w:p w:rsidR="00A71DC6" w:rsidRPr="004E06A0" w:rsidRDefault="00A71DC6" w:rsidP="004E06A0">
      <w:pPr>
        <w:spacing w:after="0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www.cvtisr.sk</w:t>
      </w:r>
    </w:p>
    <w:p w:rsidR="00A71DC6" w:rsidRPr="004E06A0" w:rsidRDefault="00A71DC6" w:rsidP="004E06A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4E06A0">
        <w:rPr>
          <w:rFonts w:ascii="Times New Roman" w:hAnsi="Times New Roman" w:cs="Times New Roman"/>
          <w:color w:val="auto"/>
        </w:rPr>
        <w:t xml:space="preserve">                                        www.potrebyovp.sk </w:t>
      </w:r>
    </w:p>
    <w:p w:rsidR="00A71DC6" w:rsidRDefault="00A71DC6" w:rsidP="004E06A0">
      <w:pPr>
        <w:pStyle w:val="Default"/>
        <w:contextualSpacing/>
        <w:jc w:val="both"/>
      </w:pPr>
      <w:r w:rsidRPr="00CA0B91">
        <w:rPr>
          <w:color w:val="auto"/>
          <w:sz w:val="23"/>
          <w:szCs w:val="23"/>
        </w:rPr>
        <w:t xml:space="preserve">                               </w:t>
      </w:r>
      <w:r>
        <w:rPr>
          <w:color w:val="auto"/>
          <w:sz w:val="23"/>
          <w:szCs w:val="23"/>
        </w:rPr>
        <w:t xml:space="preserve">          </w:t>
      </w:r>
      <w:r w:rsidRPr="00CA0B91">
        <w:rPr>
          <w:color w:val="auto"/>
          <w:sz w:val="23"/>
          <w:szCs w:val="23"/>
        </w:rPr>
        <w:t xml:space="preserve"> </w:t>
      </w:r>
    </w:p>
    <w:p w:rsidR="00A71DC6" w:rsidRPr="004E06A0" w:rsidRDefault="00A71DC6" w:rsidP="00A71DC6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Plán prerokovaný a schválený na pedagogickej rade dňa  ...</w:t>
      </w:r>
      <w:bookmarkStart w:id="0" w:name="_GoBack"/>
      <w:bookmarkEnd w:id="0"/>
      <w:r w:rsidRPr="004E06A0">
        <w:rPr>
          <w:rFonts w:ascii="Times New Roman" w:hAnsi="Times New Roman" w:cs="Times New Roman"/>
          <w:sz w:val="24"/>
          <w:szCs w:val="24"/>
        </w:rPr>
        <w:t xml:space="preserve">...........................                                                                             </w:t>
      </w:r>
    </w:p>
    <w:p w:rsidR="00A71DC6" w:rsidRPr="004E06A0" w:rsidRDefault="00A71DC6" w:rsidP="00A71DC6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71DC6" w:rsidRPr="004E06A0" w:rsidRDefault="00A71DC6" w:rsidP="00A71DC6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71DC6" w:rsidRPr="004E06A0" w:rsidRDefault="00A71DC6" w:rsidP="00A71DC6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6A0">
        <w:rPr>
          <w:rFonts w:ascii="Times New Roman" w:hAnsi="Times New Roman" w:cs="Times New Roman"/>
          <w:sz w:val="24"/>
          <w:szCs w:val="24"/>
        </w:rPr>
        <w:t>Vypracovala: Mgr. Silvia Kőrösová, výchovný poradca</w:t>
      </w:r>
    </w:p>
    <w:p w:rsidR="00A71DC6" w:rsidRPr="004E06A0" w:rsidRDefault="00A71DC6" w:rsidP="00A71DC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56A7C" w:rsidRPr="006A1432" w:rsidRDefault="00D56A7C" w:rsidP="00D56A7C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D56A7C" w:rsidRPr="006A1432" w:rsidSect="00D56A7C">
      <w:footerReference w:type="default" r:id="rId19"/>
      <w:type w:val="continuous"/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23" w:rsidRDefault="00946923" w:rsidP="006A1432">
      <w:pPr>
        <w:spacing w:after="0" w:line="240" w:lineRule="auto"/>
      </w:pPr>
      <w:r>
        <w:separator/>
      </w:r>
    </w:p>
  </w:endnote>
  <w:endnote w:type="continuationSeparator" w:id="0">
    <w:p w:rsidR="00946923" w:rsidRDefault="00946923" w:rsidP="006A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2369"/>
      <w:docPartObj>
        <w:docPartGallery w:val="Page Numbers (Bottom of Page)"/>
        <w:docPartUnique/>
      </w:docPartObj>
    </w:sdtPr>
    <w:sdtEndPr/>
    <w:sdtContent>
      <w:p w:rsidR="00926A21" w:rsidRDefault="00926A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53">
          <w:rPr>
            <w:noProof/>
          </w:rPr>
          <w:t>8</w:t>
        </w:r>
        <w:r>
          <w:fldChar w:fldCharType="end"/>
        </w:r>
      </w:p>
    </w:sdtContent>
  </w:sdt>
  <w:p w:rsidR="00926A21" w:rsidRDefault="00926A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23" w:rsidRDefault="00946923" w:rsidP="006A1432">
      <w:pPr>
        <w:spacing w:after="0" w:line="240" w:lineRule="auto"/>
      </w:pPr>
      <w:r>
        <w:separator/>
      </w:r>
    </w:p>
  </w:footnote>
  <w:footnote w:type="continuationSeparator" w:id="0">
    <w:p w:rsidR="00946923" w:rsidRDefault="00946923" w:rsidP="006A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31"/>
    <w:multiLevelType w:val="hybridMultilevel"/>
    <w:tmpl w:val="B868FFD6"/>
    <w:lvl w:ilvl="0" w:tplc="1E04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880"/>
    <w:multiLevelType w:val="hybridMultilevel"/>
    <w:tmpl w:val="12965F92"/>
    <w:lvl w:ilvl="0" w:tplc="6FC09F1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D32EE0"/>
    <w:multiLevelType w:val="hybridMultilevel"/>
    <w:tmpl w:val="B558867C"/>
    <w:lvl w:ilvl="0" w:tplc="6FC0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BB4"/>
    <w:multiLevelType w:val="hybridMultilevel"/>
    <w:tmpl w:val="B82E3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59"/>
    <w:multiLevelType w:val="multilevel"/>
    <w:tmpl w:val="CC2E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36514"/>
    <w:multiLevelType w:val="hybridMultilevel"/>
    <w:tmpl w:val="ED36E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336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E71B0A"/>
    <w:multiLevelType w:val="hybridMultilevel"/>
    <w:tmpl w:val="5518D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64C7"/>
    <w:multiLevelType w:val="hybridMultilevel"/>
    <w:tmpl w:val="04C67DA0"/>
    <w:lvl w:ilvl="0" w:tplc="6FC0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3E6E"/>
    <w:multiLevelType w:val="hybridMultilevel"/>
    <w:tmpl w:val="92D0B9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EE8"/>
    <w:multiLevelType w:val="hybridMultilevel"/>
    <w:tmpl w:val="A1C80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D0DAD"/>
    <w:multiLevelType w:val="hybridMultilevel"/>
    <w:tmpl w:val="B230785A"/>
    <w:lvl w:ilvl="0" w:tplc="6FC09F1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22515B5"/>
    <w:multiLevelType w:val="singleLevel"/>
    <w:tmpl w:val="0FFC9E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F4251C"/>
    <w:multiLevelType w:val="hybridMultilevel"/>
    <w:tmpl w:val="AF364FCE"/>
    <w:lvl w:ilvl="0" w:tplc="06C6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D75E0"/>
    <w:multiLevelType w:val="multilevel"/>
    <w:tmpl w:val="E69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01F2A"/>
    <w:multiLevelType w:val="hybridMultilevel"/>
    <w:tmpl w:val="466282E8"/>
    <w:lvl w:ilvl="0" w:tplc="6FC09F1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21C14BC"/>
    <w:multiLevelType w:val="multilevel"/>
    <w:tmpl w:val="5416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97D35"/>
    <w:multiLevelType w:val="hybridMultilevel"/>
    <w:tmpl w:val="6D502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E3638"/>
    <w:multiLevelType w:val="hybridMultilevel"/>
    <w:tmpl w:val="FDD8D2CE"/>
    <w:lvl w:ilvl="0" w:tplc="440E2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66E0"/>
    <w:multiLevelType w:val="hybridMultilevel"/>
    <w:tmpl w:val="E9004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2357D"/>
    <w:multiLevelType w:val="multilevel"/>
    <w:tmpl w:val="59B4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0221E"/>
    <w:multiLevelType w:val="multilevel"/>
    <w:tmpl w:val="1D88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142437"/>
    <w:multiLevelType w:val="hybridMultilevel"/>
    <w:tmpl w:val="33A6C49E"/>
    <w:lvl w:ilvl="0" w:tplc="06C6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845AC"/>
    <w:multiLevelType w:val="hybridMultilevel"/>
    <w:tmpl w:val="7186AE8C"/>
    <w:lvl w:ilvl="0" w:tplc="6FC0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2EEE"/>
    <w:multiLevelType w:val="hybridMultilevel"/>
    <w:tmpl w:val="1876D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D203D"/>
    <w:multiLevelType w:val="hybridMultilevel"/>
    <w:tmpl w:val="04B0163C"/>
    <w:lvl w:ilvl="0" w:tplc="6FC0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F34D3"/>
    <w:multiLevelType w:val="hybridMultilevel"/>
    <w:tmpl w:val="687E0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3A98"/>
    <w:multiLevelType w:val="hybridMultilevel"/>
    <w:tmpl w:val="49A00E3A"/>
    <w:lvl w:ilvl="0" w:tplc="6FC09F1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AAF3822"/>
    <w:multiLevelType w:val="hybridMultilevel"/>
    <w:tmpl w:val="B55E8A3A"/>
    <w:lvl w:ilvl="0" w:tplc="07C0AF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BAB4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DA8362A"/>
    <w:multiLevelType w:val="hybridMultilevel"/>
    <w:tmpl w:val="42A2910A"/>
    <w:lvl w:ilvl="0" w:tplc="BA5A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61228"/>
    <w:multiLevelType w:val="hybridMultilevel"/>
    <w:tmpl w:val="5652083E"/>
    <w:lvl w:ilvl="0" w:tplc="47420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5438B"/>
    <w:multiLevelType w:val="hybridMultilevel"/>
    <w:tmpl w:val="ED6AC1A6"/>
    <w:lvl w:ilvl="0" w:tplc="6FC0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D02B3"/>
    <w:multiLevelType w:val="hybridMultilevel"/>
    <w:tmpl w:val="7E2E12DA"/>
    <w:lvl w:ilvl="0" w:tplc="BA5A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24394"/>
    <w:multiLevelType w:val="hybridMultilevel"/>
    <w:tmpl w:val="F2CAC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660B5"/>
    <w:multiLevelType w:val="multilevel"/>
    <w:tmpl w:val="A88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920DDD"/>
    <w:multiLevelType w:val="multilevel"/>
    <w:tmpl w:val="2C7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3"/>
  </w:num>
  <w:num w:numId="5">
    <w:abstractNumId w:val="33"/>
  </w:num>
  <w:num w:numId="6">
    <w:abstractNumId w:val="19"/>
  </w:num>
  <w:num w:numId="7">
    <w:abstractNumId w:val="24"/>
  </w:num>
  <w:num w:numId="8">
    <w:abstractNumId w:val="9"/>
  </w:num>
  <w:num w:numId="9">
    <w:abstractNumId w:val="7"/>
  </w:num>
  <w:num w:numId="10">
    <w:abstractNumId w:val="17"/>
  </w:num>
  <w:num w:numId="11">
    <w:abstractNumId w:val="29"/>
  </w:num>
  <w:num w:numId="12">
    <w:abstractNumId w:val="13"/>
  </w:num>
  <w:num w:numId="13">
    <w:abstractNumId w:val="32"/>
  </w:num>
  <w:num w:numId="14">
    <w:abstractNumId w:val="22"/>
  </w:num>
  <w:num w:numId="15">
    <w:abstractNumId w:val="23"/>
  </w:num>
  <w:num w:numId="16">
    <w:abstractNumId w:val="11"/>
  </w:num>
  <w:num w:numId="17">
    <w:abstractNumId w:val="1"/>
  </w:num>
  <w:num w:numId="18">
    <w:abstractNumId w:val="2"/>
  </w:num>
  <w:num w:numId="19">
    <w:abstractNumId w:val="31"/>
  </w:num>
  <w:num w:numId="20">
    <w:abstractNumId w:val="25"/>
  </w:num>
  <w:num w:numId="21">
    <w:abstractNumId w:val="0"/>
  </w:num>
  <w:num w:numId="22">
    <w:abstractNumId w:val="8"/>
  </w:num>
  <w:num w:numId="23">
    <w:abstractNumId w:val="30"/>
  </w:num>
  <w:num w:numId="24">
    <w:abstractNumId w:val="18"/>
  </w:num>
  <w:num w:numId="25">
    <w:abstractNumId w:val="6"/>
  </w:num>
  <w:num w:numId="26">
    <w:abstractNumId w:val="12"/>
  </w:num>
  <w:num w:numId="27">
    <w:abstractNumId w:val="14"/>
  </w:num>
  <w:num w:numId="28">
    <w:abstractNumId w:val="34"/>
  </w:num>
  <w:num w:numId="29">
    <w:abstractNumId w:val="4"/>
  </w:num>
  <w:num w:numId="30">
    <w:abstractNumId w:val="21"/>
  </w:num>
  <w:num w:numId="31">
    <w:abstractNumId w:val="20"/>
  </w:num>
  <w:num w:numId="32">
    <w:abstractNumId w:val="16"/>
  </w:num>
  <w:num w:numId="33">
    <w:abstractNumId w:val="35"/>
  </w:num>
  <w:num w:numId="34">
    <w:abstractNumId w:val="15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59"/>
    <w:rsid w:val="00053F59"/>
    <w:rsid w:val="000D2CE0"/>
    <w:rsid w:val="000E23B7"/>
    <w:rsid w:val="000E2425"/>
    <w:rsid w:val="000E3A13"/>
    <w:rsid w:val="000E5741"/>
    <w:rsid w:val="000E6231"/>
    <w:rsid w:val="0010452F"/>
    <w:rsid w:val="00140853"/>
    <w:rsid w:val="001C639E"/>
    <w:rsid w:val="002202C6"/>
    <w:rsid w:val="002424F3"/>
    <w:rsid w:val="00245FF5"/>
    <w:rsid w:val="00266F37"/>
    <w:rsid w:val="00273A31"/>
    <w:rsid w:val="002A46B5"/>
    <w:rsid w:val="002D15CA"/>
    <w:rsid w:val="002F30EE"/>
    <w:rsid w:val="003011FB"/>
    <w:rsid w:val="00342654"/>
    <w:rsid w:val="00352649"/>
    <w:rsid w:val="00385DC0"/>
    <w:rsid w:val="003875EF"/>
    <w:rsid w:val="003B7898"/>
    <w:rsid w:val="003C3659"/>
    <w:rsid w:val="00407FF4"/>
    <w:rsid w:val="004131DB"/>
    <w:rsid w:val="00443AA4"/>
    <w:rsid w:val="00490ADF"/>
    <w:rsid w:val="004E06A0"/>
    <w:rsid w:val="004F29B6"/>
    <w:rsid w:val="004F4FC0"/>
    <w:rsid w:val="00503D95"/>
    <w:rsid w:val="0050534F"/>
    <w:rsid w:val="00532FE6"/>
    <w:rsid w:val="005914FA"/>
    <w:rsid w:val="005D56B6"/>
    <w:rsid w:val="00603813"/>
    <w:rsid w:val="006147B4"/>
    <w:rsid w:val="00633D25"/>
    <w:rsid w:val="00645EC8"/>
    <w:rsid w:val="00654215"/>
    <w:rsid w:val="006A1432"/>
    <w:rsid w:val="006A2522"/>
    <w:rsid w:val="006E14E4"/>
    <w:rsid w:val="00783035"/>
    <w:rsid w:val="00797A0C"/>
    <w:rsid w:val="007A564F"/>
    <w:rsid w:val="007B388B"/>
    <w:rsid w:val="007B7231"/>
    <w:rsid w:val="008048E9"/>
    <w:rsid w:val="0081672C"/>
    <w:rsid w:val="00816B6E"/>
    <w:rsid w:val="00835740"/>
    <w:rsid w:val="00854555"/>
    <w:rsid w:val="00887D92"/>
    <w:rsid w:val="008E078A"/>
    <w:rsid w:val="008F1067"/>
    <w:rsid w:val="008F22C8"/>
    <w:rsid w:val="009236DD"/>
    <w:rsid w:val="00926A21"/>
    <w:rsid w:val="00930554"/>
    <w:rsid w:val="00931D89"/>
    <w:rsid w:val="00933778"/>
    <w:rsid w:val="00942334"/>
    <w:rsid w:val="00946923"/>
    <w:rsid w:val="009534F9"/>
    <w:rsid w:val="00954C4D"/>
    <w:rsid w:val="00962653"/>
    <w:rsid w:val="009B2B1F"/>
    <w:rsid w:val="009E3E45"/>
    <w:rsid w:val="009E68EE"/>
    <w:rsid w:val="00A25A7C"/>
    <w:rsid w:val="00A54AB8"/>
    <w:rsid w:val="00A56531"/>
    <w:rsid w:val="00A71DC6"/>
    <w:rsid w:val="00A95BA2"/>
    <w:rsid w:val="00AA2B53"/>
    <w:rsid w:val="00B633DB"/>
    <w:rsid w:val="00B90C38"/>
    <w:rsid w:val="00BC0FEF"/>
    <w:rsid w:val="00BE2307"/>
    <w:rsid w:val="00C402F9"/>
    <w:rsid w:val="00C424DC"/>
    <w:rsid w:val="00C9207A"/>
    <w:rsid w:val="00D23698"/>
    <w:rsid w:val="00D56A7C"/>
    <w:rsid w:val="00D8259F"/>
    <w:rsid w:val="00D90A0E"/>
    <w:rsid w:val="00E05749"/>
    <w:rsid w:val="00E576D1"/>
    <w:rsid w:val="00EE25AD"/>
    <w:rsid w:val="00EF39D6"/>
    <w:rsid w:val="00F050E4"/>
    <w:rsid w:val="00F13757"/>
    <w:rsid w:val="00F454B0"/>
    <w:rsid w:val="00F54B12"/>
    <w:rsid w:val="00F60B60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BAF9A-65DB-4ABE-80DB-6EA0DC7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C3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03D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02C6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6A1432"/>
    <w:pPr>
      <w:spacing w:after="0" w:line="240" w:lineRule="auto"/>
      <w:jc w:val="center"/>
    </w:pPr>
    <w:rPr>
      <w:rFonts w:ascii="Arial" w:eastAsia="Times New Roman" w:hAnsi="Arial" w:cs="Arial"/>
      <w:spacing w:val="92"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6A1432"/>
    <w:rPr>
      <w:rFonts w:ascii="Arial" w:eastAsia="Times New Roman" w:hAnsi="Arial" w:cs="Arial"/>
      <w:spacing w:val="92"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432"/>
    <w:rPr>
      <w:rFonts w:ascii="Tahoma" w:hAnsi="Tahoma" w:cs="Tahoma"/>
      <w:sz w:val="16"/>
      <w:szCs w:val="16"/>
    </w:rPr>
  </w:style>
  <w:style w:type="paragraph" w:styleId="Bezriadkovania">
    <w:name w:val="No Spacing"/>
    <w:autoRedefine/>
    <w:uiPriority w:val="1"/>
    <w:qFormat/>
    <w:rsid w:val="006A1432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6A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432"/>
  </w:style>
  <w:style w:type="paragraph" w:styleId="Pta">
    <w:name w:val="footer"/>
    <w:basedOn w:val="Normlny"/>
    <w:link w:val="PtaChar"/>
    <w:uiPriority w:val="99"/>
    <w:unhideWhenUsed/>
    <w:rsid w:val="006A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432"/>
  </w:style>
  <w:style w:type="character" w:styleId="PouitHypertextovPrepojenie">
    <w:name w:val="FollowedHyperlink"/>
    <w:basedOn w:val="Predvolenpsmoodseku"/>
    <w:uiPriority w:val="99"/>
    <w:semiHidden/>
    <w:unhideWhenUsed/>
    <w:rsid w:val="00342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hyperlink" Target="http://www.vudpap.sk" TargetMode="External"/><Relationship Id="rId18" Type="http://schemas.openxmlformats.org/officeDocument/2006/relationships/hyperlink" Target="http://www.unicef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vs.edu.sk" TargetMode="External"/><Relationship Id="rId17" Type="http://schemas.openxmlformats.org/officeDocument/2006/relationships/hyperlink" Target="http://www.prevenciasikanovani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chodsludmi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alnysyste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ov.sk" TargetMode="External"/><Relationship Id="rId10" Type="http://schemas.openxmlformats.org/officeDocument/2006/relationships/hyperlink" Target="http://www.komposyt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paskol.iedu.sk/" TargetMode="External"/><Relationship Id="rId14" Type="http://schemas.openxmlformats.org/officeDocument/2006/relationships/hyperlink" Target="http://www.stop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9002-1A3C-4A44-87DC-E8314A9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3</cp:revision>
  <cp:lastPrinted>2020-09-16T07:27:00Z</cp:lastPrinted>
  <dcterms:created xsi:type="dcterms:W3CDTF">2024-05-06T09:04:00Z</dcterms:created>
  <dcterms:modified xsi:type="dcterms:W3CDTF">2024-05-06T09:04:00Z</dcterms:modified>
</cp:coreProperties>
</file>