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92" w:rsidRDefault="00511092" w:rsidP="00511092">
      <w:pPr>
        <w:pStyle w:val="NormalnyWeb"/>
        <w:spacing w:after="0"/>
      </w:pPr>
    </w:p>
    <w:p w:rsidR="00511092" w:rsidRDefault="00511092" w:rsidP="00511092">
      <w:pPr>
        <w:pStyle w:val="NormalnyWeb"/>
        <w:spacing w:after="0"/>
      </w:pPr>
      <w:r>
        <w:rPr>
          <w:rStyle w:val="Pogrubienie"/>
          <w:rFonts w:ascii="inherit" w:hAnsi="inherit"/>
          <w:color w:val="000000"/>
          <w:sz w:val="27"/>
          <w:szCs w:val="27"/>
        </w:rPr>
        <w:t>REGULAMIN KONKURSU NA ,,NAJPIĘKNIEJSZĄ OZDOBĘ WIELKANOCNĄ”</w:t>
      </w:r>
    </w:p>
    <w:p w:rsidR="00511092" w:rsidRDefault="00511092" w:rsidP="00511092">
      <w:pPr>
        <w:pStyle w:val="NormalnyWeb"/>
        <w:numPr>
          <w:ilvl w:val="0"/>
          <w:numId w:val="1"/>
        </w:numPr>
        <w:spacing w:after="0"/>
      </w:pPr>
      <w:r>
        <w:rPr>
          <w:rFonts w:ascii="Arial" w:hAnsi="Arial" w:cs="Arial"/>
          <w:color w:val="000000"/>
          <w:sz w:val="27"/>
          <w:szCs w:val="27"/>
        </w:rPr>
        <w:t xml:space="preserve">Organizatorem konkursu jest Szkoła Podstawowa w Wielkim Leźnie, Rada Rodziców, Anna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Ottka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511092" w:rsidRDefault="00511092" w:rsidP="00511092">
      <w:pPr>
        <w:pStyle w:val="NormalnyWeb"/>
        <w:numPr>
          <w:ilvl w:val="0"/>
          <w:numId w:val="1"/>
        </w:numPr>
        <w:spacing w:after="0"/>
      </w:pPr>
      <w:r>
        <w:rPr>
          <w:rFonts w:ascii="Arial" w:hAnsi="Arial" w:cs="Arial"/>
          <w:color w:val="000000"/>
          <w:sz w:val="27"/>
          <w:szCs w:val="27"/>
        </w:rPr>
        <w:t>Przedmiotem konkursu jest indywidualne wykonanie ozdoby wielkanocnej w wybranej kategorii wiekowej.</w:t>
      </w:r>
    </w:p>
    <w:p w:rsidR="00511092" w:rsidRDefault="00511092" w:rsidP="00511092">
      <w:pPr>
        <w:pStyle w:val="NormalnyWeb"/>
        <w:numPr>
          <w:ilvl w:val="0"/>
          <w:numId w:val="1"/>
        </w:numPr>
        <w:spacing w:after="0"/>
      </w:pPr>
      <w:r>
        <w:rPr>
          <w:rFonts w:ascii="Arial" w:hAnsi="Arial" w:cs="Arial"/>
          <w:color w:val="000000"/>
          <w:sz w:val="27"/>
          <w:szCs w:val="27"/>
        </w:rPr>
        <w:t>Cele konkursu:</w:t>
      </w:r>
    </w:p>
    <w:p w:rsidR="00511092" w:rsidRDefault="00511092" w:rsidP="00511092">
      <w:pPr>
        <w:pStyle w:val="NormalnyWeb"/>
        <w:numPr>
          <w:ilvl w:val="1"/>
          <w:numId w:val="1"/>
        </w:numPr>
        <w:spacing w:after="0"/>
      </w:pPr>
      <w:r>
        <w:rPr>
          <w:rFonts w:ascii="Arial" w:hAnsi="Arial" w:cs="Arial"/>
          <w:color w:val="000000"/>
          <w:sz w:val="27"/>
          <w:szCs w:val="27"/>
        </w:rPr>
        <w:t>Podtrzymywanie tradycji wykonywania ozdób wielkanocnych.</w:t>
      </w:r>
    </w:p>
    <w:p w:rsidR="00511092" w:rsidRDefault="00511092" w:rsidP="00511092">
      <w:pPr>
        <w:pStyle w:val="NormalnyWeb"/>
        <w:numPr>
          <w:ilvl w:val="1"/>
          <w:numId w:val="1"/>
        </w:numPr>
        <w:spacing w:after="0"/>
      </w:pPr>
      <w:r>
        <w:rPr>
          <w:rFonts w:ascii="Arial" w:hAnsi="Arial" w:cs="Arial"/>
          <w:color w:val="000000"/>
          <w:sz w:val="27"/>
          <w:szCs w:val="27"/>
        </w:rPr>
        <w:t>Rozbudzanie zainteresowań plastyką obrzędową wśród dzieci i młodzieży.</w:t>
      </w:r>
    </w:p>
    <w:p w:rsidR="00511092" w:rsidRDefault="00511092" w:rsidP="00511092">
      <w:pPr>
        <w:pStyle w:val="NormalnyWeb"/>
        <w:numPr>
          <w:ilvl w:val="1"/>
          <w:numId w:val="1"/>
        </w:numPr>
        <w:spacing w:after="0"/>
      </w:pPr>
      <w:r>
        <w:rPr>
          <w:rFonts w:ascii="Arial" w:hAnsi="Arial" w:cs="Arial"/>
          <w:color w:val="000000"/>
          <w:sz w:val="27"/>
          <w:szCs w:val="27"/>
        </w:rPr>
        <w:t>Pobudzanie aktywności twórczej.</w:t>
      </w:r>
    </w:p>
    <w:p w:rsidR="00511092" w:rsidRDefault="00511092" w:rsidP="00511092">
      <w:pPr>
        <w:pStyle w:val="NormalnyWeb"/>
        <w:numPr>
          <w:ilvl w:val="1"/>
          <w:numId w:val="1"/>
        </w:numPr>
        <w:spacing w:after="0"/>
      </w:pPr>
      <w:r>
        <w:rPr>
          <w:rFonts w:ascii="Arial" w:hAnsi="Arial" w:cs="Arial"/>
          <w:color w:val="000000"/>
          <w:sz w:val="27"/>
          <w:szCs w:val="27"/>
        </w:rPr>
        <w:t>Popularyzowanie i pogłębianie wiedzy na temat tradycji związanych ze Świętami Wielkanocnymi.</w:t>
      </w:r>
    </w:p>
    <w:p w:rsidR="00511092" w:rsidRDefault="00511092" w:rsidP="00511092">
      <w:pPr>
        <w:pStyle w:val="NormalnyWeb"/>
        <w:numPr>
          <w:ilvl w:val="0"/>
          <w:numId w:val="1"/>
        </w:numPr>
        <w:spacing w:after="0"/>
      </w:pPr>
      <w:r>
        <w:rPr>
          <w:rFonts w:ascii="Arial" w:hAnsi="Arial" w:cs="Arial"/>
          <w:color w:val="000000"/>
          <w:sz w:val="27"/>
          <w:szCs w:val="27"/>
        </w:rPr>
        <w:t>Konkurs został podzielony na trzy kategorie wiekowe:</w:t>
      </w:r>
    </w:p>
    <w:p w:rsidR="00511092" w:rsidRDefault="00511092" w:rsidP="00511092">
      <w:pPr>
        <w:pStyle w:val="NormalnyWeb"/>
        <w:spacing w:after="0"/>
      </w:pPr>
      <w:r>
        <w:rPr>
          <w:rFonts w:ascii="Arial" w:hAnsi="Arial" w:cs="Arial"/>
          <w:color w:val="000000"/>
          <w:sz w:val="27"/>
          <w:szCs w:val="27"/>
        </w:rPr>
        <w:t>1. Przedszkole i zerówka</w:t>
      </w:r>
    </w:p>
    <w:p w:rsidR="00511092" w:rsidRDefault="00511092" w:rsidP="00511092">
      <w:pPr>
        <w:pStyle w:val="NormalnyWeb"/>
        <w:spacing w:after="0"/>
        <w:ind w:left="1440"/>
      </w:pPr>
      <w:r>
        <w:rPr>
          <w:rFonts w:ascii="Arial" w:hAnsi="Arial" w:cs="Arial"/>
          <w:color w:val="000000"/>
          <w:sz w:val="27"/>
          <w:szCs w:val="27"/>
        </w:rPr>
        <w:t>2. Klasy I- III</w:t>
      </w:r>
    </w:p>
    <w:p w:rsidR="00511092" w:rsidRDefault="00511092" w:rsidP="00511092">
      <w:pPr>
        <w:pStyle w:val="NormalnyWeb"/>
        <w:spacing w:after="0"/>
        <w:ind w:left="1440"/>
      </w:pPr>
      <w:r>
        <w:rPr>
          <w:rFonts w:ascii="Arial" w:hAnsi="Arial" w:cs="Arial"/>
          <w:color w:val="000000"/>
          <w:sz w:val="27"/>
          <w:szCs w:val="27"/>
        </w:rPr>
        <w:t>3. Klasy IV- VII</w:t>
      </w:r>
    </w:p>
    <w:p w:rsidR="00511092" w:rsidRDefault="00511092" w:rsidP="00511092">
      <w:pPr>
        <w:pStyle w:val="NormalnyWeb"/>
        <w:numPr>
          <w:ilvl w:val="0"/>
          <w:numId w:val="2"/>
        </w:numPr>
        <w:spacing w:after="0"/>
      </w:pPr>
      <w:r>
        <w:rPr>
          <w:rFonts w:ascii="Arial" w:hAnsi="Arial" w:cs="Arial"/>
          <w:color w:val="000000"/>
          <w:sz w:val="27"/>
          <w:szCs w:val="27"/>
        </w:rPr>
        <w:t>Technika wykonania prac jest dowolna</w:t>
      </w:r>
    </w:p>
    <w:p w:rsidR="00511092" w:rsidRDefault="00511092" w:rsidP="00511092">
      <w:pPr>
        <w:pStyle w:val="NormalnyWeb"/>
        <w:numPr>
          <w:ilvl w:val="0"/>
          <w:numId w:val="2"/>
        </w:numPr>
        <w:spacing w:after="0"/>
      </w:pPr>
      <w:r>
        <w:rPr>
          <w:rFonts w:ascii="Arial" w:hAnsi="Arial" w:cs="Arial"/>
          <w:color w:val="000000"/>
          <w:sz w:val="27"/>
          <w:szCs w:val="27"/>
        </w:rPr>
        <w:t>Zasady zgłaszania prac konkursowych:</w:t>
      </w:r>
    </w:p>
    <w:p w:rsidR="00511092" w:rsidRDefault="00511092" w:rsidP="00511092">
      <w:pPr>
        <w:pStyle w:val="NormalnyWeb"/>
        <w:numPr>
          <w:ilvl w:val="1"/>
          <w:numId w:val="2"/>
        </w:numPr>
        <w:spacing w:after="0"/>
      </w:pPr>
      <w:r>
        <w:rPr>
          <w:rFonts w:ascii="Arial" w:hAnsi="Arial" w:cs="Arial"/>
          <w:color w:val="000000"/>
          <w:sz w:val="27"/>
          <w:szCs w:val="27"/>
        </w:rPr>
        <w:t>Każdy uczestnik może dokonać zgłoszenia tylko jednej pracy.</w:t>
      </w:r>
    </w:p>
    <w:p w:rsidR="00511092" w:rsidRDefault="00511092" w:rsidP="00511092">
      <w:pPr>
        <w:pStyle w:val="NormalnyWeb"/>
        <w:numPr>
          <w:ilvl w:val="1"/>
          <w:numId w:val="2"/>
        </w:numPr>
        <w:spacing w:after="0"/>
      </w:pPr>
      <w:r>
        <w:rPr>
          <w:rFonts w:ascii="Arial" w:hAnsi="Arial" w:cs="Arial"/>
          <w:color w:val="000000"/>
          <w:sz w:val="27"/>
          <w:szCs w:val="27"/>
        </w:rPr>
        <w:t>Każda praca powinna być opatrzona metryczką zawierającą: imię i nazwisko oraz klasę.</w:t>
      </w:r>
    </w:p>
    <w:p w:rsidR="00511092" w:rsidRDefault="00511092" w:rsidP="00511092">
      <w:pPr>
        <w:pStyle w:val="NormalnyWeb"/>
        <w:numPr>
          <w:ilvl w:val="1"/>
          <w:numId w:val="2"/>
        </w:numPr>
        <w:spacing w:after="0"/>
      </w:pPr>
      <w:r>
        <w:rPr>
          <w:rFonts w:ascii="Arial" w:hAnsi="Arial" w:cs="Arial"/>
          <w:color w:val="000000"/>
          <w:sz w:val="27"/>
          <w:szCs w:val="27"/>
        </w:rPr>
        <w:t xml:space="preserve">Prace należy dostarczyć do 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30 </w:t>
      </w:r>
      <w:r>
        <w:rPr>
          <w:rStyle w:val="Pogrubienie"/>
          <w:rFonts w:ascii="inherit" w:hAnsi="inherit"/>
          <w:color w:val="000000"/>
          <w:sz w:val="27"/>
          <w:szCs w:val="27"/>
        </w:rPr>
        <w:t>marca 2023 r.</w:t>
      </w:r>
    </w:p>
    <w:p w:rsidR="00511092" w:rsidRDefault="00511092" w:rsidP="00511092">
      <w:pPr>
        <w:pStyle w:val="NormalnyWeb"/>
        <w:numPr>
          <w:ilvl w:val="0"/>
          <w:numId w:val="2"/>
        </w:numPr>
        <w:spacing w:after="0"/>
      </w:pPr>
      <w:r>
        <w:rPr>
          <w:rFonts w:ascii="Arial" w:hAnsi="Arial" w:cs="Arial"/>
          <w:color w:val="000000"/>
          <w:sz w:val="27"/>
          <w:szCs w:val="27"/>
        </w:rPr>
        <w:t>Oceny prac dokona Komisja powołana przez Organizatora. Oceniana będzie estetyka wykonania, wkład pracy autora oraz oryginalność pomysłu.</w:t>
      </w:r>
    </w:p>
    <w:p w:rsidR="00511092" w:rsidRDefault="00511092" w:rsidP="00511092">
      <w:pPr>
        <w:pStyle w:val="NormalnyWeb"/>
        <w:spacing w:after="0"/>
      </w:pPr>
      <w:r>
        <w:rPr>
          <w:rFonts w:ascii="Arial" w:hAnsi="Arial" w:cs="Arial"/>
          <w:color w:val="000000"/>
          <w:sz w:val="27"/>
          <w:szCs w:val="27"/>
        </w:rPr>
        <w:t>Dla laureatów konkursu przewidziane są nagrody rzeczowe. Wszyscy uczestnicy otrzymają upominki.</w:t>
      </w:r>
    </w:p>
    <w:p w:rsidR="00511092" w:rsidRDefault="00511092" w:rsidP="00511092">
      <w:pPr>
        <w:pStyle w:val="NormalnyWeb"/>
        <w:spacing w:after="0"/>
      </w:pPr>
    </w:p>
    <w:p w:rsidR="00DC0F03" w:rsidRDefault="00DC0F03"/>
    <w:sectPr w:rsidR="00DC0F03" w:rsidSect="00DC0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A5D41"/>
    <w:multiLevelType w:val="multilevel"/>
    <w:tmpl w:val="7FEAD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03062"/>
    <w:multiLevelType w:val="multilevel"/>
    <w:tmpl w:val="CBFC0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/>
  <w:defaultTabStop w:val="708"/>
  <w:hyphenationZone w:val="425"/>
  <w:characterSpacingControl w:val="doNotCompress"/>
  <w:compat/>
  <w:rsids>
    <w:rsidRoot w:val="00511092"/>
    <w:rsid w:val="00511092"/>
    <w:rsid w:val="00DC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1109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10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9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PC</dc:creator>
  <cp:lastModifiedBy>Paulina PC</cp:lastModifiedBy>
  <cp:revision>1</cp:revision>
  <dcterms:created xsi:type="dcterms:W3CDTF">2023-03-08T21:20:00Z</dcterms:created>
  <dcterms:modified xsi:type="dcterms:W3CDTF">2023-03-08T21:21:00Z</dcterms:modified>
</cp:coreProperties>
</file>