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E29E5" w14:textId="77777777" w:rsidR="00F51EC9" w:rsidRDefault="00F51EC9" w:rsidP="00F51EC9">
      <w:pPr>
        <w:jc w:val="center"/>
        <w:rPr>
          <w:b/>
          <w:sz w:val="32"/>
          <w:szCs w:val="32"/>
          <w:u w:val="double"/>
        </w:rPr>
      </w:pPr>
    </w:p>
    <w:p w14:paraId="0B3A126F" w14:textId="77777777" w:rsidR="00F51EC9" w:rsidRPr="0030601A" w:rsidRDefault="00F51EC9" w:rsidP="00F51EC9">
      <w:pPr>
        <w:jc w:val="center"/>
        <w:rPr>
          <w:b/>
          <w:sz w:val="48"/>
          <w:szCs w:val="48"/>
          <w:u w:val="double"/>
        </w:rPr>
      </w:pPr>
      <w:r w:rsidRPr="0030601A">
        <w:rPr>
          <w:b/>
          <w:sz w:val="48"/>
          <w:szCs w:val="48"/>
          <w:u w:val="double"/>
        </w:rPr>
        <w:t xml:space="preserve">Gymnázium Františka </w:t>
      </w:r>
      <w:proofErr w:type="spellStart"/>
      <w:r w:rsidRPr="0030601A">
        <w:rPr>
          <w:b/>
          <w:sz w:val="48"/>
          <w:szCs w:val="48"/>
          <w:u w:val="double"/>
        </w:rPr>
        <w:t>Švantnera</w:t>
      </w:r>
      <w:proofErr w:type="spellEnd"/>
    </w:p>
    <w:p w14:paraId="4DE1E771" w14:textId="77777777" w:rsidR="00F51EC9" w:rsidRPr="0030601A" w:rsidRDefault="00F51EC9" w:rsidP="00F51EC9">
      <w:pPr>
        <w:jc w:val="center"/>
        <w:rPr>
          <w:b/>
          <w:sz w:val="48"/>
          <w:szCs w:val="48"/>
          <w:u w:val="double"/>
        </w:rPr>
      </w:pPr>
      <w:r>
        <w:rPr>
          <w:b/>
          <w:sz w:val="48"/>
          <w:szCs w:val="48"/>
          <w:u w:val="double"/>
        </w:rPr>
        <w:t>Bernolákova 9</w:t>
      </w:r>
    </w:p>
    <w:p w14:paraId="6E78BFF3" w14:textId="77777777" w:rsidR="00F51EC9" w:rsidRPr="0030601A" w:rsidRDefault="00F51EC9" w:rsidP="00F51EC9">
      <w:pPr>
        <w:jc w:val="center"/>
        <w:rPr>
          <w:b/>
          <w:sz w:val="48"/>
          <w:szCs w:val="48"/>
          <w:u w:val="double"/>
        </w:rPr>
      </w:pPr>
      <w:r w:rsidRPr="0030601A">
        <w:rPr>
          <w:b/>
          <w:sz w:val="48"/>
          <w:szCs w:val="48"/>
          <w:u w:val="double"/>
        </w:rPr>
        <w:t>Nová Baňa</w:t>
      </w:r>
    </w:p>
    <w:p w14:paraId="2968CEAE" w14:textId="77777777" w:rsidR="00F51EC9" w:rsidRDefault="00F51EC9" w:rsidP="00F51EC9">
      <w:pPr>
        <w:jc w:val="center"/>
        <w:rPr>
          <w:b/>
          <w:sz w:val="32"/>
          <w:szCs w:val="32"/>
          <w:u w:val="double"/>
        </w:rPr>
      </w:pPr>
    </w:p>
    <w:p w14:paraId="34CDB75D" w14:textId="77777777" w:rsidR="00F51EC9" w:rsidRDefault="00F51EC9" w:rsidP="00F51EC9">
      <w:pPr>
        <w:jc w:val="center"/>
        <w:rPr>
          <w:b/>
          <w:sz w:val="30"/>
          <w:szCs w:val="30"/>
          <w:u w:val="double"/>
        </w:rPr>
      </w:pPr>
    </w:p>
    <w:p w14:paraId="53002F92" w14:textId="77777777" w:rsidR="00F51EC9" w:rsidRDefault="00F51EC9" w:rsidP="00F51EC9">
      <w:pPr>
        <w:jc w:val="center"/>
        <w:rPr>
          <w:b/>
          <w:sz w:val="30"/>
          <w:szCs w:val="30"/>
          <w:u w:val="double"/>
        </w:rPr>
      </w:pPr>
    </w:p>
    <w:p w14:paraId="492DC423" w14:textId="77777777" w:rsidR="00F51EC9" w:rsidRDefault="00F51EC9" w:rsidP="00F51EC9">
      <w:pPr>
        <w:jc w:val="center"/>
        <w:rPr>
          <w:b/>
          <w:sz w:val="30"/>
          <w:szCs w:val="30"/>
          <w:u w:val="double"/>
        </w:rPr>
      </w:pPr>
    </w:p>
    <w:p w14:paraId="7BCA5338" w14:textId="77777777" w:rsidR="00F51EC9" w:rsidRDefault="00BA71BF" w:rsidP="00F51EC9">
      <w:pPr>
        <w:jc w:val="center"/>
        <w:rPr>
          <w:b/>
          <w:sz w:val="30"/>
          <w:szCs w:val="30"/>
          <w:u w:val="double"/>
        </w:rPr>
      </w:pPr>
      <w:r>
        <w:rPr>
          <w:b/>
          <w:noProof/>
          <w:lang w:eastAsia="sk-SK"/>
        </w:rPr>
        <w:drawing>
          <wp:inline distT="0" distB="0" distL="0" distR="0" wp14:anchorId="4465047D" wp14:editId="726A0DF8">
            <wp:extent cx="2487930" cy="2487930"/>
            <wp:effectExtent l="19050" t="0" r="7620" b="0"/>
            <wp:docPr id="1" name="Obrázok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logo1"/>
                    <pic:cNvPicPr>
                      <a:picLocks noChangeAspect="1" noChangeArrowheads="1"/>
                    </pic:cNvPicPr>
                  </pic:nvPicPr>
                  <pic:blipFill>
                    <a:blip r:embed="rId8" cstate="print"/>
                    <a:srcRect/>
                    <a:stretch>
                      <a:fillRect/>
                    </a:stretch>
                  </pic:blipFill>
                  <pic:spPr bwMode="auto">
                    <a:xfrm>
                      <a:off x="0" y="0"/>
                      <a:ext cx="2487930" cy="2487930"/>
                    </a:xfrm>
                    <a:prstGeom prst="rect">
                      <a:avLst/>
                    </a:prstGeom>
                    <a:noFill/>
                    <a:ln w="9525">
                      <a:noFill/>
                      <a:miter lim="800000"/>
                      <a:headEnd/>
                      <a:tailEnd/>
                    </a:ln>
                  </pic:spPr>
                </pic:pic>
              </a:graphicData>
            </a:graphic>
          </wp:inline>
        </w:drawing>
      </w:r>
    </w:p>
    <w:p w14:paraId="1BE789C0" w14:textId="77777777" w:rsidR="00F51EC9" w:rsidRDefault="00F51EC9" w:rsidP="00F51EC9">
      <w:pPr>
        <w:jc w:val="center"/>
        <w:rPr>
          <w:b/>
          <w:sz w:val="30"/>
          <w:szCs w:val="30"/>
          <w:u w:val="double"/>
        </w:rPr>
      </w:pPr>
    </w:p>
    <w:p w14:paraId="1C9C4EB6" w14:textId="77777777" w:rsidR="00F51EC9" w:rsidRDefault="00F51EC9" w:rsidP="00F51EC9">
      <w:pPr>
        <w:jc w:val="center"/>
        <w:rPr>
          <w:b/>
          <w:sz w:val="48"/>
          <w:szCs w:val="48"/>
          <w:u w:val="double"/>
        </w:rPr>
      </w:pPr>
    </w:p>
    <w:p w14:paraId="33846C4B" w14:textId="77777777" w:rsidR="00F51EC9" w:rsidRDefault="00F51EC9" w:rsidP="00F51EC9">
      <w:pPr>
        <w:jc w:val="center"/>
        <w:rPr>
          <w:b/>
          <w:sz w:val="48"/>
          <w:szCs w:val="48"/>
          <w:u w:val="double"/>
        </w:rPr>
      </w:pPr>
    </w:p>
    <w:p w14:paraId="7A3B3A5B" w14:textId="77777777" w:rsidR="00F51EC9" w:rsidRDefault="00F51EC9" w:rsidP="00F51EC9">
      <w:pPr>
        <w:jc w:val="center"/>
        <w:rPr>
          <w:b/>
          <w:sz w:val="48"/>
          <w:szCs w:val="48"/>
          <w:u w:val="double"/>
        </w:rPr>
      </w:pPr>
      <w:r>
        <w:rPr>
          <w:b/>
          <w:sz w:val="48"/>
          <w:szCs w:val="48"/>
          <w:u w:val="double"/>
        </w:rPr>
        <w:t>Správa o výchovno-vzdelávacej činnosti,</w:t>
      </w:r>
    </w:p>
    <w:p w14:paraId="4D3AAF57" w14:textId="77777777" w:rsidR="00F51EC9" w:rsidRDefault="00F51EC9" w:rsidP="00F51EC9">
      <w:pPr>
        <w:jc w:val="center"/>
        <w:rPr>
          <w:b/>
          <w:sz w:val="48"/>
          <w:szCs w:val="48"/>
          <w:u w:val="double"/>
        </w:rPr>
      </w:pPr>
    </w:p>
    <w:p w14:paraId="5F65873A" w14:textId="77777777" w:rsidR="00F51EC9" w:rsidRDefault="00F51EC9" w:rsidP="00F51EC9">
      <w:pPr>
        <w:jc w:val="center"/>
        <w:rPr>
          <w:b/>
          <w:sz w:val="48"/>
          <w:szCs w:val="48"/>
          <w:u w:val="double"/>
        </w:rPr>
      </w:pPr>
      <w:r>
        <w:rPr>
          <w:b/>
          <w:sz w:val="48"/>
          <w:szCs w:val="48"/>
          <w:u w:val="double"/>
        </w:rPr>
        <w:t>jej výsledkoch a podmienkach školy</w:t>
      </w:r>
    </w:p>
    <w:p w14:paraId="5501A81E" w14:textId="77777777" w:rsidR="00F51EC9" w:rsidRDefault="00F51EC9" w:rsidP="00F51EC9">
      <w:pPr>
        <w:jc w:val="center"/>
        <w:rPr>
          <w:b/>
          <w:sz w:val="48"/>
          <w:szCs w:val="48"/>
          <w:u w:val="double"/>
        </w:rPr>
      </w:pPr>
    </w:p>
    <w:p w14:paraId="3B9B5DE4" w14:textId="77777777" w:rsidR="00F51EC9" w:rsidRDefault="00ED469F" w:rsidP="00F51EC9">
      <w:pPr>
        <w:jc w:val="center"/>
        <w:rPr>
          <w:b/>
          <w:sz w:val="48"/>
          <w:szCs w:val="48"/>
          <w:u w:val="double"/>
        </w:rPr>
      </w:pPr>
      <w:r>
        <w:rPr>
          <w:b/>
          <w:sz w:val="48"/>
          <w:szCs w:val="48"/>
          <w:u w:val="double"/>
        </w:rPr>
        <w:t>za školský rok 202</w:t>
      </w:r>
      <w:r w:rsidR="003762B0">
        <w:rPr>
          <w:b/>
          <w:sz w:val="48"/>
          <w:szCs w:val="48"/>
          <w:u w:val="double"/>
        </w:rPr>
        <w:t>2</w:t>
      </w:r>
      <w:r>
        <w:rPr>
          <w:b/>
          <w:sz w:val="48"/>
          <w:szCs w:val="48"/>
          <w:u w:val="double"/>
        </w:rPr>
        <w:t>/202</w:t>
      </w:r>
      <w:r w:rsidR="003762B0">
        <w:rPr>
          <w:b/>
          <w:sz w:val="48"/>
          <w:szCs w:val="48"/>
          <w:u w:val="double"/>
        </w:rPr>
        <w:t>3</w:t>
      </w:r>
    </w:p>
    <w:p w14:paraId="526DC93F" w14:textId="77777777" w:rsidR="00F51EC9" w:rsidRDefault="00F51EC9" w:rsidP="00F51EC9">
      <w:pPr>
        <w:jc w:val="center"/>
        <w:rPr>
          <w:b/>
        </w:rPr>
      </w:pPr>
    </w:p>
    <w:p w14:paraId="58CE526C" w14:textId="77777777" w:rsidR="00F51EC9" w:rsidRDefault="00F51EC9" w:rsidP="005138D4">
      <w:pPr>
        <w:jc w:val="center"/>
        <w:rPr>
          <w:b/>
        </w:rPr>
      </w:pPr>
    </w:p>
    <w:p w14:paraId="7E3CDF95" w14:textId="77777777" w:rsidR="00F51EC9" w:rsidRDefault="00F51EC9" w:rsidP="005138D4">
      <w:pPr>
        <w:jc w:val="center"/>
        <w:rPr>
          <w:b/>
        </w:rPr>
      </w:pPr>
    </w:p>
    <w:p w14:paraId="005A5BFB" w14:textId="77777777" w:rsidR="00F51EC9" w:rsidRDefault="00F51EC9" w:rsidP="005138D4">
      <w:pPr>
        <w:jc w:val="center"/>
        <w:rPr>
          <w:b/>
        </w:rPr>
      </w:pPr>
    </w:p>
    <w:p w14:paraId="2587619C" w14:textId="77777777" w:rsidR="00F51EC9" w:rsidRDefault="00F51EC9" w:rsidP="005138D4">
      <w:pPr>
        <w:jc w:val="center"/>
        <w:rPr>
          <w:b/>
        </w:rPr>
      </w:pPr>
    </w:p>
    <w:p w14:paraId="55B864B4" w14:textId="77777777" w:rsidR="00F51EC9" w:rsidRDefault="00F51EC9" w:rsidP="005138D4">
      <w:pPr>
        <w:jc w:val="center"/>
        <w:rPr>
          <w:b/>
        </w:rPr>
      </w:pPr>
    </w:p>
    <w:p w14:paraId="1DFC3D1C" w14:textId="77777777" w:rsidR="00F51EC9" w:rsidRDefault="00F51EC9" w:rsidP="005138D4">
      <w:pPr>
        <w:jc w:val="center"/>
        <w:rPr>
          <w:b/>
        </w:rPr>
      </w:pPr>
    </w:p>
    <w:p w14:paraId="70C12E57" w14:textId="77777777" w:rsidR="00F51EC9" w:rsidRDefault="00F51EC9" w:rsidP="005138D4">
      <w:pPr>
        <w:jc w:val="center"/>
        <w:rPr>
          <w:b/>
        </w:rPr>
      </w:pPr>
    </w:p>
    <w:p w14:paraId="3E1BB146" w14:textId="77777777" w:rsidR="00F51EC9" w:rsidRDefault="00F51EC9" w:rsidP="005138D4">
      <w:pPr>
        <w:jc w:val="center"/>
        <w:rPr>
          <w:b/>
        </w:rPr>
      </w:pPr>
    </w:p>
    <w:p w14:paraId="476C9309" w14:textId="77777777" w:rsidR="00A50D9B" w:rsidRDefault="00A50D9B" w:rsidP="005138D4">
      <w:pPr>
        <w:jc w:val="center"/>
        <w:rPr>
          <w:b/>
        </w:rPr>
      </w:pPr>
    </w:p>
    <w:p w14:paraId="2B519A7C" w14:textId="77777777" w:rsidR="003762B0" w:rsidRDefault="003762B0" w:rsidP="005138D4">
      <w:pPr>
        <w:jc w:val="center"/>
        <w:rPr>
          <w:b/>
        </w:rPr>
      </w:pPr>
    </w:p>
    <w:p w14:paraId="74A05532" w14:textId="77777777" w:rsidR="004676C2" w:rsidRDefault="004676C2" w:rsidP="005138D4">
      <w:pPr>
        <w:jc w:val="center"/>
        <w:rPr>
          <w:b/>
        </w:rPr>
      </w:pPr>
    </w:p>
    <w:p w14:paraId="45F14A50" w14:textId="77777777" w:rsidR="0046528B" w:rsidRPr="00401875" w:rsidRDefault="0046528B" w:rsidP="005138D4">
      <w:pPr>
        <w:jc w:val="center"/>
        <w:rPr>
          <w:b/>
        </w:rPr>
      </w:pPr>
      <w:r w:rsidRPr="00401875">
        <w:rPr>
          <w:b/>
        </w:rPr>
        <w:lastRenderedPageBreak/>
        <w:t>Správa</w:t>
      </w:r>
    </w:p>
    <w:p w14:paraId="54BCAF4F" w14:textId="77777777" w:rsidR="0046528B" w:rsidRPr="00401875" w:rsidRDefault="0046528B" w:rsidP="0046528B">
      <w:pPr>
        <w:jc w:val="center"/>
        <w:rPr>
          <w:b/>
        </w:rPr>
      </w:pPr>
      <w:r w:rsidRPr="00401875">
        <w:rPr>
          <w:b/>
        </w:rPr>
        <w:t>o</w:t>
      </w:r>
      <w:r w:rsidR="00994CEB">
        <w:rPr>
          <w:b/>
        </w:rPr>
        <w:t> </w:t>
      </w:r>
      <w:r w:rsidRPr="00401875">
        <w:rPr>
          <w:b/>
        </w:rPr>
        <w:t>výchovno</w:t>
      </w:r>
      <w:r w:rsidR="00994CEB">
        <w:rPr>
          <w:b/>
        </w:rPr>
        <w:t>-</w:t>
      </w:r>
      <w:r w:rsidRPr="00401875">
        <w:rPr>
          <w:b/>
        </w:rPr>
        <w:t>vzdelávacej činnosti, jej výsledkoch a podmienkach</w:t>
      </w:r>
    </w:p>
    <w:p w14:paraId="659E5824" w14:textId="77777777" w:rsidR="0046528B" w:rsidRPr="00401875" w:rsidRDefault="0046528B" w:rsidP="0046528B">
      <w:pPr>
        <w:jc w:val="center"/>
        <w:rPr>
          <w:b/>
        </w:rPr>
      </w:pPr>
      <w:r w:rsidRPr="00401875">
        <w:rPr>
          <w:b/>
        </w:rPr>
        <w:t xml:space="preserve">Gymnázia Františka </w:t>
      </w:r>
      <w:proofErr w:type="spellStart"/>
      <w:r w:rsidRPr="00401875">
        <w:rPr>
          <w:b/>
        </w:rPr>
        <w:t>Švantnera</w:t>
      </w:r>
      <w:proofErr w:type="spellEnd"/>
      <w:r w:rsidRPr="00401875">
        <w:rPr>
          <w:b/>
        </w:rPr>
        <w:t>, Bernolákova 9, 968 01 Nová Baňa</w:t>
      </w:r>
    </w:p>
    <w:p w14:paraId="06A8533E" w14:textId="77777777" w:rsidR="0046528B" w:rsidRPr="00401875" w:rsidRDefault="0046528B" w:rsidP="0046528B">
      <w:pPr>
        <w:jc w:val="center"/>
        <w:rPr>
          <w:b/>
        </w:rPr>
      </w:pPr>
      <w:r w:rsidRPr="00401875">
        <w:rPr>
          <w:b/>
        </w:rPr>
        <w:t>za školský rok 20</w:t>
      </w:r>
      <w:r w:rsidR="00D87715" w:rsidRPr="00401875">
        <w:rPr>
          <w:b/>
        </w:rPr>
        <w:t>2</w:t>
      </w:r>
      <w:r w:rsidR="003762B0">
        <w:rPr>
          <w:b/>
        </w:rPr>
        <w:t>2</w:t>
      </w:r>
      <w:r w:rsidRPr="00401875">
        <w:rPr>
          <w:b/>
        </w:rPr>
        <w:t>/20</w:t>
      </w:r>
      <w:r w:rsidR="00D87715" w:rsidRPr="00401875">
        <w:rPr>
          <w:b/>
        </w:rPr>
        <w:t>2</w:t>
      </w:r>
      <w:r w:rsidR="003762B0">
        <w:rPr>
          <w:b/>
        </w:rPr>
        <w:t>3</w:t>
      </w:r>
    </w:p>
    <w:p w14:paraId="028E3629" w14:textId="77777777" w:rsidR="0046528B" w:rsidRPr="00401875" w:rsidRDefault="0046528B" w:rsidP="0046528B">
      <w:pPr>
        <w:jc w:val="center"/>
        <w:rPr>
          <w:b/>
        </w:rPr>
      </w:pPr>
    </w:p>
    <w:p w14:paraId="24C0850F" w14:textId="77777777" w:rsidR="00994CEB" w:rsidRPr="00750701" w:rsidRDefault="00994CEB" w:rsidP="00750701">
      <w:pPr>
        <w:pStyle w:val="Bezriadkovania"/>
        <w:jc w:val="both"/>
        <w:rPr>
          <w:rFonts w:ascii="Times New Roman" w:eastAsia="Times New Roman" w:hAnsi="Times New Roman" w:cs="Times New Roman"/>
          <w:sz w:val="24"/>
          <w:szCs w:val="24"/>
          <w:lang w:eastAsia="sk-SK"/>
        </w:rPr>
      </w:pPr>
      <w:r w:rsidRPr="00750701">
        <w:rPr>
          <w:rFonts w:ascii="Times New Roman" w:hAnsi="Times New Roman" w:cs="Times New Roman"/>
          <w:sz w:val="24"/>
          <w:szCs w:val="24"/>
        </w:rPr>
        <w:t>p</w:t>
      </w:r>
      <w:r w:rsidR="0046528B" w:rsidRPr="00750701">
        <w:rPr>
          <w:rFonts w:ascii="Times New Roman" w:hAnsi="Times New Roman" w:cs="Times New Roman"/>
          <w:sz w:val="24"/>
          <w:szCs w:val="24"/>
        </w:rPr>
        <w:t xml:space="preserve">odľa </w:t>
      </w:r>
      <w:r w:rsidRPr="00750701">
        <w:rPr>
          <w:rFonts w:ascii="Times New Roman" w:hAnsi="Times New Roman" w:cs="Times New Roman"/>
          <w:sz w:val="24"/>
          <w:szCs w:val="24"/>
        </w:rPr>
        <w:t>Vyhlášky č. 435/2020 Z. z.</w:t>
      </w:r>
      <w:r w:rsidRPr="00750701">
        <w:rPr>
          <w:rStyle w:val="h1a"/>
          <w:rFonts w:ascii="Times New Roman" w:hAnsi="Times New Roman" w:cs="Times New Roman"/>
          <w:color w:val="070707"/>
          <w:sz w:val="24"/>
          <w:szCs w:val="24"/>
        </w:rPr>
        <w:t xml:space="preserve"> Ministerstva školstva, vedy, výskumu a športu Slovenskej republiky o štruktúre a obsahu správ o výchovno-vzdelávacej činnosti, jej výsledkoch a podmienkach škôl a školských zariadení</w:t>
      </w:r>
    </w:p>
    <w:p w14:paraId="08BD52D7" w14:textId="77777777" w:rsidR="008C6217" w:rsidRPr="00401875" w:rsidRDefault="008C6217" w:rsidP="008C6217">
      <w:pPr>
        <w:pStyle w:val="Nadpis3"/>
        <w:suppressAutoHyphens/>
        <w:spacing w:before="0" w:beforeAutospacing="0" w:after="0" w:afterAutospacing="0"/>
        <w:rPr>
          <w:i/>
          <w:sz w:val="24"/>
          <w:szCs w:val="24"/>
        </w:rPr>
      </w:pPr>
    </w:p>
    <w:p w14:paraId="621FCA09" w14:textId="77777777" w:rsidR="008C6217" w:rsidRPr="00401875" w:rsidRDefault="008C6217" w:rsidP="008C6217">
      <w:pPr>
        <w:pStyle w:val="Nadpis3"/>
        <w:suppressAutoHyphens/>
        <w:spacing w:before="0" w:beforeAutospacing="0" w:after="0" w:afterAutospacing="0"/>
        <w:rPr>
          <w:i/>
          <w:sz w:val="24"/>
          <w:szCs w:val="24"/>
        </w:rPr>
      </w:pPr>
      <w:r w:rsidRPr="00401875">
        <w:rPr>
          <w:i/>
          <w:sz w:val="24"/>
          <w:szCs w:val="24"/>
        </w:rPr>
        <w:t>§ 2 ods. 1 a, b</w:t>
      </w:r>
    </w:p>
    <w:p w14:paraId="7896A37E" w14:textId="77777777" w:rsidR="008C6217" w:rsidRPr="00401875" w:rsidRDefault="008C6217" w:rsidP="008C6217">
      <w:pPr>
        <w:pStyle w:val="Nadpis3"/>
        <w:suppressAutoHyphens/>
        <w:spacing w:before="0" w:beforeAutospacing="0" w:after="0" w:afterAutospacing="0"/>
        <w:jc w:val="center"/>
        <w:rPr>
          <w:sz w:val="24"/>
          <w:szCs w:val="24"/>
          <w:u w:val="single"/>
        </w:rPr>
      </w:pPr>
      <w:r w:rsidRPr="00401875">
        <w:rPr>
          <w:sz w:val="24"/>
          <w:szCs w:val="24"/>
          <w:u w:val="single"/>
        </w:rPr>
        <w:t>Základné identifikačné údaje o škole</w:t>
      </w:r>
    </w:p>
    <w:p w14:paraId="460B0C03" w14:textId="77777777" w:rsidR="008C6217" w:rsidRPr="00401875" w:rsidRDefault="008C6217" w:rsidP="008C6217">
      <w:pPr>
        <w:pStyle w:val="Nadpis3"/>
        <w:suppressAutoHyphens/>
        <w:spacing w:before="0" w:beforeAutospacing="0" w:after="0" w:afterAutospacing="0"/>
        <w:jc w:val="center"/>
        <w:rPr>
          <w:i/>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721"/>
        <w:gridCol w:w="5845"/>
      </w:tblGrid>
      <w:tr w:rsidR="008C6217" w:rsidRPr="00401875" w14:paraId="4FF0A92F" w14:textId="77777777" w:rsidTr="00E21350">
        <w:tc>
          <w:tcPr>
            <w:tcW w:w="3721" w:type="dxa"/>
            <w:tcBorders>
              <w:top w:val="single" w:sz="2" w:space="0" w:color="000000"/>
              <w:left w:val="single" w:sz="2" w:space="0" w:color="000000"/>
              <w:bottom w:val="single" w:sz="2" w:space="0" w:color="000000"/>
              <w:right w:val="nil"/>
            </w:tcBorders>
            <w:shd w:val="clear" w:color="auto" w:fill="auto"/>
            <w:vAlign w:val="center"/>
          </w:tcPr>
          <w:p w14:paraId="30D8B704" w14:textId="77777777" w:rsidR="008C6217" w:rsidRPr="00401875" w:rsidRDefault="008C6217" w:rsidP="00E21350">
            <w:pPr>
              <w:pStyle w:val="Obsahtabuky"/>
              <w:snapToGrid w:val="0"/>
              <w:rPr>
                <w:b/>
                <w:bCs/>
              </w:rPr>
            </w:pPr>
            <w:r w:rsidRPr="00401875">
              <w:rPr>
                <w:b/>
                <w:bCs/>
              </w:rPr>
              <w:t>Názov školy</w:t>
            </w:r>
          </w:p>
        </w:tc>
        <w:tc>
          <w:tcPr>
            <w:tcW w:w="5845" w:type="dxa"/>
            <w:tcBorders>
              <w:top w:val="single" w:sz="2" w:space="0" w:color="000000"/>
              <w:left w:val="single" w:sz="2" w:space="0" w:color="000000"/>
              <w:bottom w:val="single" w:sz="2" w:space="0" w:color="000000"/>
              <w:right w:val="single" w:sz="2" w:space="0" w:color="000000"/>
            </w:tcBorders>
            <w:shd w:val="clear" w:color="auto" w:fill="auto"/>
          </w:tcPr>
          <w:p w14:paraId="04F1EBD3" w14:textId="77777777" w:rsidR="008C6217" w:rsidRPr="00401875" w:rsidRDefault="008C6217" w:rsidP="00E21350">
            <w:pPr>
              <w:snapToGrid w:val="0"/>
              <w:rPr>
                <w:b/>
              </w:rPr>
            </w:pPr>
            <w:r w:rsidRPr="00401875">
              <w:rPr>
                <w:b/>
              </w:rPr>
              <w:t xml:space="preserve">Gymnázium Františka </w:t>
            </w:r>
            <w:proofErr w:type="spellStart"/>
            <w:r w:rsidRPr="00401875">
              <w:rPr>
                <w:b/>
              </w:rPr>
              <w:t>Švantnera</w:t>
            </w:r>
            <w:proofErr w:type="spellEnd"/>
          </w:p>
        </w:tc>
      </w:tr>
      <w:tr w:rsidR="008C6217" w:rsidRPr="00401875" w14:paraId="1CDC43C1" w14:textId="77777777" w:rsidTr="00E21350">
        <w:tc>
          <w:tcPr>
            <w:tcW w:w="3721" w:type="dxa"/>
            <w:tcBorders>
              <w:top w:val="nil"/>
              <w:left w:val="single" w:sz="2" w:space="0" w:color="000000"/>
              <w:bottom w:val="single" w:sz="2" w:space="0" w:color="000000"/>
              <w:right w:val="nil"/>
            </w:tcBorders>
            <w:shd w:val="clear" w:color="auto" w:fill="auto"/>
            <w:vAlign w:val="center"/>
          </w:tcPr>
          <w:p w14:paraId="5E975E5E" w14:textId="77777777" w:rsidR="008C6217" w:rsidRPr="00401875" w:rsidRDefault="008C6217" w:rsidP="00E21350">
            <w:pPr>
              <w:pStyle w:val="Obsahtabuky"/>
              <w:snapToGrid w:val="0"/>
              <w:rPr>
                <w:b/>
                <w:bCs/>
              </w:rPr>
            </w:pPr>
            <w:r w:rsidRPr="00401875">
              <w:rPr>
                <w:b/>
                <w:bCs/>
              </w:rPr>
              <w:t>Adresa školy</w:t>
            </w:r>
          </w:p>
        </w:tc>
        <w:tc>
          <w:tcPr>
            <w:tcW w:w="5845" w:type="dxa"/>
            <w:tcBorders>
              <w:top w:val="nil"/>
              <w:left w:val="single" w:sz="2" w:space="0" w:color="000000"/>
              <w:bottom w:val="single" w:sz="2" w:space="0" w:color="000000"/>
              <w:right w:val="single" w:sz="2" w:space="0" w:color="000000"/>
            </w:tcBorders>
            <w:shd w:val="clear" w:color="auto" w:fill="auto"/>
          </w:tcPr>
          <w:p w14:paraId="700C245F" w14:textId="77777777" w:rsidR="008C6217" w:rsidRPr="00401875" w:rsidRDefault="008C6217" w:rsidP="00E21350">
            <w:pPr>
              <w:snapToGrid w:val="0"/>
              <w:rPr>
                <w:b/>
              </w:rPr>
            </w:pPr>
            <w:r w:rsidRPr="00401875">
              <w:rPr>
                <w:b/>
              </w:rPr>
              <w:t>Bernolákova 9, 968 01 Nová Baňa</w:t>
            </w:r>
          </w:p>
        </w:tc>
      </w:tr>
      <w:tr w:rsidR="008C6217" w:rsidRPr="00401875" w14:paraId="1F493A3C" w14:textId="77777777" w:rsidTr="00E21350">
        <w:tc>
          <w:tcPr>
            <w:tcW w:w="3721" w:type="dxa"/>
            <w:tcBorders>
              <w:top w:val="nil"/>
              <w:left w:val="single" w:sz="2" w:space="0" w:color="000000"/>
              <w:bottom w:val="single" w:sz="2" w:space="0" w:color="000000"/>
              <w:right w:val="nil"/>
            </w:tcBorders>
            <w:shd w:val="clear" w:color="auto" w:fill="auto"/>
            <w:vAlign w:val="center"/>
          </w:tcPr>
          <w:p w14:paraId="492004AD" w14:textId="77777777" w:rsidR="008C6217" w:rsidRPr="00401875" w:rsidRDefault="008C6217" w:rsidP="00E21350">
            <w:pPr>
              <w:pStyle w:val="Obsahtabuky"/>
              <w:snapToGrid w:val="0"/>
              <w:rPr>
                <w:b/>
                <w:bCs/>
              </w:rPr>
            </w:pPr>
            <w:r w:rsidRPr="00401875">
              <w:rPr>
                <w:b/>
                <w:bCs/>
              </w:rPr>
              <w:t>Telefón/fax</w:t>
            </w:r>
          </w:p>
          <w:p w14:paraId="6C603836" w14:textId="77777777" w:rsidR="008C6217" w:rsidRPr="00401875" w:rsidRDefault="008C6217" w:rsidP="00E21350">
            <w:pPr>
              <w:pStyle w:val="Obsahtabuky"/>
              <w:rPr>
                <w:b/>
                <w:bCs/>
              </w:rPr>
            </w:pPr>
            <w:proofErr w:type="spellStart"/>
            <w:r w:rsidRPr="00401875">
              <w:rPr>
                <w:b/>
                <w:bCs/>
              </w:rPr>
              <w:t>www</w:t>
            </w:r>
            <w:proofErr w:type="spellEnd"/>
            <w:r w:rsidRPr="00401875">
              <w:rPr>
                <w:b/>
                <w:bCs/>
              </w:rPr>
              <w:t>-stránka</w:t>
            </w:r>
          </w:p>
          <w:p w14:paraId="425967E1" w14:textId="77777777" w:rsidR="008C6217" w:rsidRPr="00401875" w:rsidRDefault="008C6217" w:rsidP="00E21350">
            <w:pPr>
              <w:pStyle w:val="Obsahtabuky"/>
              <w:rPr>
                <w:b/>
                <w:bCs/>
              </w:rPr>
            </w:pPr>
            <w:r w:rsidRPr="00401875">
              <w:rPr>
                <w:b/>
                <w:bCs/>
              </w:rPr>
              <w:t>Elektronická adresa školy</w:t>
            </w:r>
          </w:p>
        </w:tc>
        <w:tc>
          <w:tcPr>
            <w:tcW w:w="5845" w:type="dxa"/>
            <w:tcBorders>
              <w:top w:val="nil"/>
              <w:left w:val="single" w:sz="2" w:space="0" w:color="000000"/>
              <w:bottom w:val="single" w:sz="2" w:space="0" w:color="000000"/>
              <w:right w:val="single" w:sz="2" w:space="0" w:color="000000"/>
            </w:tcBorders>
            <w:shd w:val="clear" w:color="auto" w:fill="auto"/>
          </w:tcPr>
          <w:p w14:paraId="7AF2EABE" w14:textId="77777777" w:rsidR="008C6217" w:rsidRPr="00401875" w:rsidRDefault="008C6217" w:rsidP="00E21350">
            <w:pPr>
              <w:snapToGrid w:val="0"/>
            </w:pPr>
            <w:r w:rsidRPr="00401875">
              <w:t>+421 45 6857092 / 6857092</w:t>
            </w:r>
          </w:p>
          <w:p w14:paraId="54246A37" w14:textId="77777777" w:rsidR="008C6217" w:rsidRPr="00401875" w:rsidRDefault="00523724" w:rsidP="00E21350">
            <w:hyperlink r:id="rId9" w:history="1">
              <w:r w:rsidR="008C6217" w:rsidRPr="00401875">
                <w:rPr>
                  <w:rStyle w:val="Hypertextovprepojenie"/>
                </w:rPr>
                <w:t>www.gfsnbana.edupage.org</w:t>
              </w:r>
            </w:hyperlink>
          </w:p>
          <w:p w14:paraId="140BAF1A" w14:textId="77777777" w:rsidR="008C6217" w:rsidRPr="00401875" w:rsidRDefault="00523724" w:rsidP="00E21350">
            <w:hyperlink r:id="rId10" w:history="1">
              <w:r w:rsidR="008C6217" w:rsidRPr="00401875">
                <w:rPr>
                  <w:rStyle w:val="Hypertextovprepojenie"/>
                </w:rPr>
                <w:t>gfs@gfsnbana.edu.sk</w:t>
              </w:r>
            </w:hyperlink>
          </w:p>
        </w:tc>
      </w:tr>
      <w:tr w:rsidR="008C6217" w:rsidRPr="00401875" w14:paraId="5B0ED99E" w14:textId="77777777" w:rsidTr="00E21350">
        <w:tc>
          <w:tcPr>
            <w:tcW w:w="3721" w:type="dxa"/>
            <w:tcBorders>
              <w:top w:val="nil"/>
              <w:left w:val="single" w:sz="2" w:space="0" w:color="000000"/>
              <w:bottom w:val="single" w:sz="2" w:space="0" w:color="000000"/>
              <w:right w:val="nil"/>
            </w:tcBorders>
            <w:shd w:val="clear" w:color="auto" w:fill="auto"/>
            <w:vAlign w:val="center"/>
          </w:tcPr>
          <w:p w14:paraId="574BD5B4" w14:textId="77777777" w:rsidR="008C6217" w:rsidRPr="00401875" w:rsidRDefault="008C6217" w:rsidP="00E21350">
            <w:pPr>
              <w:pStyle w:val="Obsahtabuky"/>
              <w:snapToGrid w:val="0"/>
              <w:rPr>
                <w:b/>
                <w:bCs/>
              </w:rPr>
            </w:pPr>
            <w:r w:rsidRPr="00401875">
              <w:rPr>
                <w:b/>
                <w:bCs/>
              </w:rPr>
              <w:t>Zriaďovateľ</w:t>
            </w:r>
          </w:p>
        </w:tc>
        <w:tc>
          <w:tcPr>
            <w:tcW w:w="5845" w:type="dxa"/>
            <w:tcBorders>
              <w:top w:val="nil"/>
              <w:left w:val="single" w:sz="2" w:space="0" w:color="000000"/>
              <w:bottom w:val="single" w:sz="2" w:space="0" w:color="000000"/>
              <w:right w:val="single" w:sz="2" w:space="0" w:color="000000"/>
            </w:tcBorders>
            <w:shd w:val="clear" w:color="auto" w:fill="auto"/>
          </w:tcPr>
          <w:p w14:paraId="1352464A" w14:textId="77777777" w:rsidR="008C6217" w:rsidRPr="00401875" w:rsidRDefault="008C6217" w:rsidP="00E21350">
            <w:pPr>
              <w:pStyle w:val="Obsahtabuky"/>
              <w:snapToGrid w:val="0"/>
            </w:pPr>
            <w:r w:rsidRPr="00401875">
              <w:t>Banskobystrický samosprávny kraj,</w:t>
            </w:r>
          </w:p>
          <w:p w14:paraId="565F4DF0" w14:textId="77777777" w:rsidR="008C6217" w:rsidRPr="00401875" w:rsidRDefault="008C6217" w:rsidP="00E21350">
            <w:pPr>
              <w:pStyle w:val="Obsahtabuky"/>
              <w:snapToGrid w:val="0"/>
            </w:pPr>
            <w:r w:rsidRPr="00401875">
              <w:t>Námestie SNP č. 23, 974 01 Banská Bystrica</w:t>
            </w:r>
          </w:p>
          <w:p w14:paraId="213DCDDA" w14:textId="77777777" w:rsidR="008C6217" w:rsidRPr="00401875" w:rsidRDefault="008C6217" w:rsidP="00E21350">
            <w:pPr>
              <w:pStyle w:val="Obsahtabuky"/>
              <w:snapToGrid w:val="0"/>
            </w:pPr>
            <w:r w:rsidRPr="00401875">
              <w:t xml:space="preserve">048/432 51 41, </w:t>
            </w:r>
            <w:hyperlink r:id="rId11" w:history="1">
              <w:r w:rsidRPr="00401875">
                <w:rPr>
                  <w:rStyle w:val="Hypertextovprepojenie"/>
                </w:rPr>
                <w:t>judita.droppova@bbsk.sk</w:t>
              </w:r>
            </w:hyperlink>
          </w:p>
        </w:tc>
      </w:tr>
      <w:tr w:rsidR="008C6217" w:rsidRPr="00401875" w14:paraId="5E79F73B" w14:textId="77777777" w:rsidTr="00E21350">
        <w:tc>
          <w:tcPr>
            <w:tcW w:w="3721" w:type="dxa"/>
            <w:tcBorders>
              <w:top w:val="nil"/>
              <w:left w:val="single" w:sz="2" w:space="0" w:color="000000"/>
              <w:bottom w:val="single" w:sz="2" w:space="0" w:color="000000"/>
              <w:right w:val="nil"/>
            </w:tcBorders>
            <w:shd w:val="clear" w:color="auto" w:fill="auto"/>
            <w:vAlign w:val="center"/>
          </w:tcPr>
          <w:p w14:paraId="63BF6FCB" w14:textId="77777777" w:rsidR="008C6217" w:rsidRPr="00401875" w:rsidRDefault="008C6217" w:rsidP="00E21350">
            <w:pPr>
              <w:pStyle w:val="Obsahtabuky"/>
              <w:snapToGrid w:val="0"/>
              <w:rPr>
                <w:b/>
                <w:bCs/>
              </w:rPr>
            </w:pPr>
            <w:r w:rsidRPr="00401875">
              <w:rPr>
                <w:b/>
                <w:bCs/>
              </w:rPr>
              <w:t>Riaditeľka školy</w:t>
            </w:r>
          </w:p>
        </w:tc>
        <w:tc>
          <w:tcPr>
            <w:tcW w:w="5845" w:type="dxa"/>
            <w:tcBorders>
              <w:top w:val="nil"/>
              <w:left w:val="single" w:sz="2" w:space="0" w:color="000000"/>
              <w:bottom w:val="single" w:sz="2" w:space="0" w:color="000000"/>
              <w:right w:val="single" w:sz="2" w:space="0" w:color="000000"/>
            </w:tcBorders>
            <w:shd w:val="clear" w:color="auto" w:fill="auto"/>
          </w:tcPr>
          <w:p w14:paraId="4230A014" w14:textId="77777777" w:rsidR="008C6217" w:rsidRPr="00401875" w:rsidRDefault="008C6217" w:rsidP="00E21350">
            <w:pPr>
              <w:snapToGrid w:val="0"/>
            </w:pPr>
            <w:r w:rsidRPr="00401875">
              <w:t xml:space="preserve">PaedDr. Renáta Juhásová, </w:t>
            </w:r>
            <w:hyperlink r:id="rId12" w:history="1">
              <w:r w:rsidRPr="00401875">
                <w:rPr>
                  <w:rStyle w:val="Hypertextovprepojenie"/>
                </w:rPr>
                <w:t>gfs@gfsnbana.edu.sk</w:t>
              </w:r>
            </w:hyperlink>
          </w:p>
        </w:tc>
      </w:tr>
      <w:tr w:rsidR="008C6217" w:rsidRPr="00401875" w14:paraId="684D8284" w14:textId="77777777" w:rsidTr="00E21350">
        <w:trPr>
          <w:trHeight w:val="580"/>
        </w:trPr>
        <w:tc>
          <w:tcPr>
            <w:tcW w:w="3721" w:type="dxa"/>
            <w:tcBorders>
              <w:top w:val="single" w:sz="4" w:space="0" w:color="auto"/>
              <w:left w:val="single" w:sz="2" w:space="0" w:color="000000"/>
              <w:bottom w:val="single" w:sz="2" w:space="0" w:color="000000"/>
              <w:right w:val="nil"/>
            </w:tcBorders>
            <w:shd w:val="clear" w:color="auto" w:fill="auto"/>
            <w:vAlign w:val="center"/>
          </w:tcPr>
          <w:p w14:paraId="080E75B8" w14:textId="77777777" w:rsidR="008C6217" w:rsidRPr="00401875" w:rsidRDefault="008C6217" w:rsidP="00E21350">
            <w:pPr>
              <w:pStyle w:val="Obsahtabuky"/>
              <w:snapToGrid w:val="0"/>
              <w:rPr>
                <w:b/>
                <w:bCs/>
              </w:rPr>
            </w:pPr>
            <w:r w:rsidRPr="00401875">
              <w:rPr>
                <w:b/>
                <w:bCs/>
              </w:rPr>
              <w:t>Poradné orgány školy</w:t>
            </w:r>
          </w:p>
        </w:tc>
        <w:tc>
          <w:tcPr>
            <w:tcW w:w="5845" w:type="dxa"/>
            <w:tcBorders>
              <w:top w:val="single" w:sz="4" w:space="0" w:color="auto"/>
              <w:left w:val="single" w:sz="2" w:space="0" w:color="000000"/>
              <w:bottom w:val="single" w:sz="2" w:space="0" w:color="000000"/>
              <w:right w:val="single" w:sz="2" w:space="0" w:color="000000"/>
            </w:tcBorders>
            <w:shd w:val="clear" w:color="auto" w:fill="auto"/>
          </w:tcPr>
          <w:p w14:paraId="2DC6BACF" w14:textId="77777777" w:rsidR="008C6217" w:rsidRPr="00401875" w:rsidRDefault="008C6217" w:rsidP="00E21350">
            <w:pPr>
              <w:pStyle w:val="obsahtabuky0"/>
              <w:snapToGrid w:val="0"/>
              <w:spacing w:before="0" w:beforeAutospacing="0" w:after="0" w:afterAutospacing="0"/>
            </w:pPr>
            <w:r w:rsidRPr="00401875">
              <w:t>rada školy, pedagogická rada, predmetové komisie,</w:t>
            </w:r>
          </w:p>
          <w:p w14:paraId="3BF95C0F" w14:textId="77777777" w:rsidR="008C6217" w:rsidRPr="00401875" w:rsidRDefault="008C6217" w:rsidP="00E21350">
            <w:r w:rsidRPr="00401875">
              <w:t>rodičovská rada, školský parlament</w:t>
            </w:r>
          </w:p>
        </w:tc>
      </w:tr>
    </w:tbl>
    <w:p w14:paraId="0094DE58" w14:textId="77777777" w:rsidR="008C6217" w:rsidRPr="00401875" w:rsidRDefault="008C6217" w:rsidP="008C6217">
      <w:pPr>
        <w:jc w:val="center"/>
        <w:rPr>
          <w:b/>
          <w:u w:val="single"/>
        </w:rPr>
      </w:pPr>
    </w:p>
    <w:p w14:paraId="6A228805" w14:textId="77777777" w:rsidR="008C6217" w:rsidRPr="00401875" w:rsidRDefault="008C6217" w:rsidP="008C6217">
      <w:pPr>
        <w:jc w:val="both"/>
        <w:rPr>
          <w:highlight w:val="yellow"/>
        </w:rPr>
      </w:pPr>
    </w:p>
    <w:p w14:paraId="49C90E8B" w14:textId="77777777" w:rsidR="008C6217" w:rsidRPr="00401875" w:rsidRDefault="008C6217" w:rsidP="008C6217">
      <w:pPr>
        <w:shd w:val="clear" w:color="auto" w:fill="FFFFFF"/>
        <w:suppressAutoHyphens w:val="0"/>
        <w:jc w:val="center"/>
        <w:textAlignment w:val="baseline"/>
        <w:rPr>
          <w:rFonts w:eastAsia="Times New Roman"/>
          <w:color w:val="000000"/>
          <w:lang w:eastAsia="sk-SK"/>
        </w:rPr>
      </w:pPr>
      <w:r w:rsidRPr="00401875">
        <w:rPr>
          <w:rFonts w:eastAsia="Times New Roman"/>
          <w:b/>
          <w:bCs/>
          <w:color w:val="000000"/>
          <w:u w:val="single"/>
          <w:bdr w:val="none" w:sz="0" w:space="0" w:color="auto" w:frame="1"/>
          <w:shd w:val="clear" w:color="auto" w:fill="FFFFFF"/>
          <w:lang w:eastAsia="sk-SK"/>
        </w:rPr>
        <w:t>Rada školy </w:t>
      </w:r>
    </w:p>
    <w:p w14:paraId="413FD0EC" w14:textId="77777777" w:rsidR="008C6217" w:rsidRPr="00401875" w:rsidRDefault="008C6217" w:rsidP="008C6217">
      <w:pPr>
        <w:shd w:val="clear" w:color="auto" w:fill="FFFFFF"/>
        <w:suppressAutoHyphens w:val="0"/>
        <w:jc w:val="center"/>
        <w:textAlignment w:val="baseline"/>
        <w:rPr>
          <w:rFonts w:eastAsia="Times New Roman"/>
          <w:color w:val="000000"/>
          <w:lang w:eastAsia="sk-SK"/>
        </w:rPr>
      </w:pPr>
      <w:r w:rsidRPr="00401875">
        <w:rPr>
          <w:rFonts w:eastAsia="Times New Roman"/>
          <w:color w:val="000000"/>
          <w:bdr w:val="none" w:sz="0" w:space="0" w:color="auto" w:frame="1"/>
          <w:shd w:val="clear" w:color="auto" w:fill="FFFFFF"/>
          <w:lang w:eastAsia="sk-SK"/>
        </w:rPr>
        <w:t> </w:t>
      </w:r>
    </w:p>
    <w:p w14:paraId="483ED330" w14:textId="77777777" w:rsidR="008C6217" w:rsidRPr="00401875" w:rsidRDefault="008C6217" w:rsidP="008C6217">
      <w:pPr>
        <w:shd w:val="clear" w:color="auto" w:fill="FFFFFF"/>
        <w:suppressAutoHyphens w:val="0"/>
        <w:ind w:firstLine="708"/>
        <w:jc w:val="both"/>
        <w:textAlignment w:val="baseline"/>
        <w:rPr>
          <w:rFonts w:eastAsia="Times New Roman"/>
          <w:color w:val="000000"/>
          <w:lang w:eastAsia="sk-SK"/>
        </w:rPr>
      </w:pPr>
      <w:r w:rsidRPr="00401875">
        <w:rPr>
          <w:rFonts w:eastAsia="Times New Roman"/>
          <w:color w:val="000000"/>
          <w:bdr w:val="none" w:sz="0" w:space="0" w:color="auto" w:frame="1"/>
          <w:shd w:val="clear" w:color="auto" w:fill="FFFFFF"/>
          <w:lang w:eastAsia="sk-SK"/>
        </w:rPr>
        <w:t xml:space="preserve">Rada školy pri Gymnáziu Františka </w:t>
      </w:r>
      <w:proofErr w:type="spellStart"/>
      <w:r w:rsidRPr="00401875">
        <w:rPr>
          <w:rFonts w:eastAsia="Times New Roman"/>
          <w:color w:val="000000"/>
          <w:bdr w:val="none" w:sz="0" w:space="0" w:color="auto" w:frame="1"/>
          <w:shd w:val="clear" w:color="auto" w:fill="FFFFFF"/>
          <w:lang w:eastAsia="sk-SK"/>
        </w:rPr>
        <w:t>Švantnera</w:t>
      </w:r>
      <w:proofErr w:type="spellEnd"/>
      <w:r w:rsidRPr="00401875">
        <w:rPr>
          <w:rFonts w:eastAsia="Times New Roman"/>
          <w:color w:val="000000"/>
          <w:bdr w:val="none" w:sz="0" w:space="0" w:color="auto" w:frame="1"/>
          <w:shd w:val="clear" w:color="auto" w:fill="FFFFFF"/>
          <w:lang w:eastAsia="sk-SK"/>
        </w:rPr>
        <w:t xml:space="preserve">, ustanovená v zmysle §24 zákona Národnej rady Slovenskej republiky č. 596/2003 </w:t>
      </w:r>
      <w:proofErr w:type="spellStart"/>
      <w:r w:rsidRPr="00401875">
        <w:rPr>
          <w:rFonts w:eastAsia="Times New Roman"/>
          <w:color w:val="000000"/>
          <w:bdr w:val="none" w:sz="0" w:space="0" w:color="auto" w:frame="1"/>
          <w:shd w:val="clear" w:color="auto" w:fill="FFFFFF"/>
          <w:lang w:eastAsia="sk-SK"/>
        </w:rPr>
        <w:t>Z.z</w:t>
      </w:r>
      <w:proofErr w:type="spellEnd"/>
      <w:r w:rsidRPr="00401875">
        <w:rPr>
          <w:rFonts w:eastAsia="Times New Roman"/>
          <w:color w:val="000000"/>
          <w:bdr w:val="none" w:sz="0" w:space="0" w:color="auto" w:frame="1"/>
          <w:shd w:val="clear" w:color="auto" w:fill="FFFFFF"/>
          <w:lang w:eastAsia="sk-SK"/>
        </w:rPr>
        <w:t>. o štátnej správe v školstve a školskej samospráve a o zmene a doplnení niektorých zákonov v znení neskorších predpisov. </w:t>
      </w:r>
    </w:p>
    <w:p w14:paraId="2D38B008" w14:textId="77777777" w:rsidR="008C6217" w:rsidRPr="00401875" w:rsidRDefault="008C6217" w:rsidP="008C6217">
      <w:pPr>
        <w:shd w:val="clear" w:color="auto" w:fill="FFFFFF"/>
        <w:suppressAutoHyphens w:val="0"/>
        <w:ind w:firstLine="708"/>
        <w:jc w:val="both"/>
        <w:textAlignment w:val="baseline"/>
        <w:rPr>
          <w:rFonts w:eastAsia="Times New Roman"/>
          <w:color w:val="000000"/>
          <w:lang w:eastAsia="sk-SK"/>
        </w:rPr>
      </w:pPr>
      <w:r w:rsidRPr="00401875">
        <w:rPr>
          <w:rFonts w:eastAsia="Times New Roman"/>
          <w:color w:val="000000"/>
          <w:bdr w:val="none" w:sz="0" w:space="0" w:color="auto" w:frame="1"/>
          <w:shd w:val="clear" w:color="auto" w:fill="FFFFFF"/>
          <w:lang w:eastAsia="sk-SK"/>
        </w:rPr>
        <w:t> </w:t>
      </w:r>
    </w:p>
    <w:p w14:paraId="72C5E358" w14:textId="77777777" w:rsidR="008C6217" w:rsidRPr="00401875" w:rsidRDefault="008C6217" w:rsidP="008C6217">
      <w:pPr>
        <w:shd w:val="clear" w:color="auto" w:fill="FFFFFF"/>
        <w:suppressAutoHyphens w:val="0"/>
        <w:textAlignment w:val="baseline"/>
        <w:rPr>
          <w:rFonts w:eastAsia="Times New Roman"/>
          <w:color w:val="000000"/>
          <w:lang w:eastAsia="sk-SK"/>
        </w:rPr>
      </w:pPr>
      <w:r w:rsidRPr="00401875">
        <w:rPr>
          <w:rFonts w:eastAsia="Times New Roman"/>
          <w:color w:val="000000"/>
          <w:bdr w:val="none" w:sz="0" w:space="0" w:color="auto" w:frame="1"/>
          <w:lang w:eastAsia="sk-SK"/>
        </w:rPr>
        <w:t></w:t>
      </w:r>
    </w:p>
    <w:tbl>
      <w:tblPr>
        <w:tblW w:w="9133" w:type="dxa"/>
        <w:tblInd w:w="-10" w:type="dxa"/>
        <w:shd w:val="clear" w:color="auto" w:fill="FFFFFF"/>
        <w:tblCellMar>
          <w:top w:w="15" w:type="dxa"/>
          <w:left w:w="15" w:type="dxa"/>
          <w:bottom w:w="15" w:type="dxa"/>
          <w:right w:w="15" w:type="dxa"/>
        </w:tblCellMar>
        <w:tblLook w:val="04A0" w:firstRow="1" w:lastRow="0" w:firstColumn="1" w:lastColumn="0" w:noHBand="0" w:noVBand="1"/>
      </w:tblPr>
      <w:tblGrid>
        <w:gridCol w:w="2948"/>
        <w:gridCol w:w="6185"/>
      </w:tblGrid>
      <w:tr w:rsidR="008C6217" w:rsidRPr="00401875" w14:paraId="28E20E77" w14:textId="77777777" w:rsidTr="00E21350">
        <w:trPr>
          <w:trHeight w:val="249"/>
        </w:trPr>
        <w:tc>
          <w:tcPr>
            <w:tcW w:w="294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bottom"/>
            <w:hideMark/>
          </w:tcPr>
          <w:p w14:paraId="2CAF88E7" w14:textId="77777777" w:rsidR="008C6217" w:rsidRPr="00401875" w:rsidRDefault="008C6217" w:rsidP="00E21350">
            <w:pPr>
              <w:suppressAutoHyphens w:val="0"/>
              <w:rPr>
                <w:rFonts w:eastAsia="Times New Roman"/>
                <w:lang w:eastAsia="sk-SK"/>
              </w:rPr>
            </w:pPr>
            <w:r>
              <w:rPr>
                <w:rFonts w:eastAsia="Times New Roman"/>
                <w:b/>
                <w:bCs/>
                <w:bdr w:val="none" w:sz="0" w:space="0" w:color="auto" w:frame="1"/>
                <w:shd w:val="clear" w:color="auto" w:fill="FFFFFF"/>
                <w:lang w:eastAsia="sk-SK"/>
              </w:rPr>
              <w:t>Členovia r</w:t>
            </w:r>
            <w:r w:rsidRPr="00401875">
              <w:rPr>
                <w:rFonts w:eastAsia="Times New Roman"/>
                <w:b/>
                <w:bCs/>
                <w:bdr w:val="none" w:sz="0" w:space="0" w:color="auto" w:frame="1"/>
                <w:shd w:val="clear" w:color="auto" w:fill="FFFFFF"/>
                <w:lang w:eastAsia="sk-SK"/>
              </w:rPr>
              <w:t>ady školy </w:t>
            </w:r>
          </w:p>
        </w:tc>
        <w:tc>
          <w:tcPr>
            <w:tcW w:w="6185" w:type="dxa"/>
            <w:tcBorders>
              <w:top w:val="single" w:sz="8" w:space="0" w:color="000000"/>
              <w:left w:val="nil"/>
              <w:bottom w:val="single" w:sz="8" w:space="0" w:color="000000"/>
              <w:right w:val="single" w:sz="8" w:space="0" w:color="000000"/>
            </w:tcBorders>
            <w:shd w:val="clear" w:color="auto" w:fill="FFFFFF"/>
            <w:tcMar>
              <w:top w:w="0" w:type="dxa"/>
              <w:left w:w="70" w:type="dxa"/>
              <w:bottom w:w="0" w:type="dxa"/>
              <w:right w:w="70" w:type="dxa"/>
            </w:tcMar>
            <w:hideMark/>
          </w:tcPr>
          <w:p w14:paraId="6523C8FA" w14:textId="77777777" w:rsidR="008C6217" w:rsidRPr="00401875" w:rsidRDefault="008C6217" w:rsidP="00E21350">
            <w:pPr>
              <w:suppressAutoHyphens w:val="0"/>
              <w:rPr>
                <w:rFonts w:eastAsia="Times New Roman"/>
                <w:lang w:eastAsia="sk-SK"/>
              </w:rPr>
            </w:pPr>
            <w:r w:rsidRPr="00401875">
              <w:rPr>
                <w:rFonts w:eastAsia="Times New Roman"/>
                <w:b/>
                <w:bCs/>
                <w:bdr w:val="none" w:sz="0" w:space="0" w:color="auto" w:frame="1"/>
                <w:shd w:val="clear" w:color="auto" w:fill="FFFFFF"/>
                <w:lang w:eastAsia="sk-SK"/>
              </w:rPr>
              <w:t>Titul, priezvisko, meno</w:t>
            </w:r>
            <w:r w:rsidRPr="00401875">
              <w:rPr>
                <w:rFonts w:eastAsia="Times New Roman"/>
                <w:bdr w:val="none" w:sz="0" w:space="0" w:color="auto" w:frame="1"/>
                <w:shd w:val="clear" w:color="auto" w:fill="FFFFFF"/>
                <w:lang w:eastAsia="sk-SK"/>
              </w:rPr>
              <w:t> </w:t>
            </w:r>
          </w:p>
        </w:tc>
      </w:tr>
      <w:tr w:rsidR="008C6217" w:rsidRPr="00401875" w14:paraId="4BE549E8" w14:textId="77777777" w:rsidTr="00E21350">
        <w:trPr>
          <w:trHeight w:val="249"/>
        </w:trPr>
        <w:tc>
          <w:tcPr>
            <w:tcW w:w="2948"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bottom"/>
            <w:hideMark/>
          </w:tcPr>
          <w:p w14:paraId="0351B770" w14:textId="77777777" w:rsidR="008C6217" w:rsidRPr="00401875" w:rsidRDefault="008C6217" w:rsidP="00E21350">
            <w:pPr>
              <w:suppressAutoHyphens w:val="0"/>
              <w:rPr>
                <w:rFonts w:eastAsia="Times New Roman"/>
                <w:lang w:eastAsia="sk-SK"/>
              </w:rPr>
            </w:pPr>
            <w:r w:rsidRPr="00401875">
              <w:rPr>
                <w:rFonts w:eastAsia="Times New Roman"/>
                <w:bdr w:val="none" w:sz="0" w:space="0" w:color="auto" w:frame="1"/>
                <w:shd w:val="clear" w:color="auto" w:fill="FFFFFF"/>
                <w:lang w:eastAsia="sk-SK"/>
              </w:rPr>
              <w:t>pedagogickí zamestnanci </w:t>
            </w:r>
          </w:p>
        </w:tc>
        <w:tc>
          <w:tcPr>
            <w:tcW w:w="618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14:paraId="70F6ECBF" w14:textId="77777777" w:rsidR="008C6217" w:rsidRPr="00401875" w:rsidRDefault="008C6217" w:rsidP="00E21350">
            <w:pPr>
              <w:suppressAutoHyphens w:val="0"/>
              <w:rPr>
                <w:rFonts w:eastAsia="Times New Roman"/>
                <w:lang w:eastAsia="sk-SK"/>
              </w:rPr>
            </w:pPr>
            <w:r w:rsidRPr="00401875">
              <w:rPr>
                <w:rFonts w:eastAsia="Times New Roman"/>
                <w:bdr w:val="none" w:sz="0" w:space="0" w:color="auto" w:frame="1"/>
                <w:shd w:val="clear" w:color="auto" w:fill="FFFFFF"/>
                <w:lang w:eastAsia="sk-SK"/>
              </w:rPr>
              <w:t>Mgr. Andrea Budinská – predsedníčka </w:t>
            </w:r>
          </w:p>
        </w:tc>
      </w:tr>
      <w:tr w:rsidR="008C6217" w:rsidRPr="00401875" w14:paraId="46C20A21" w14:textId="77777777" w:rsidTr="00E21350">
        <w:trPr>
          <w:trHeight w:val="249"/>
        </w:trPr>
        <w:tc>
          <w:tcPr>
            <w:tcW w:w="2948"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bottom"/>
            <w:hideMark/>
          </w:tcPr>
          <w:p w14:paraId="3651370D" w14:textId="77777777" w:rsidR="008C6217" w:rsidRPr="00401875" w:rsidRDefault="008C6217" w:rsidP="00E21350">
            <w:pPr>
              <w:suppressAutoHyphens w:val="0"/>
              <w:rPr>
                <w:rFonts w:eastAsia="Times New Roman"/>
                <w:lang w:eastAsia="sk-SK"/>
              </w:rPr>
            </w:pPr>
            <w:r w:rsidRPr="00401875">
              <w:rPr>
                <w:rFonts w:eastAsia="Times New Roman"/>
                <w:bdr w:val="none" w:sz="0" w:space="0" w:color="auto" w:frame="1"/>
                <w:shd w:val="clear" w:color="auto" w:fill="FFFFFF"/>
                <w:lang w:eastAsia="sk-SK"/>
              </w:rPr>
              <w:t> </w:t>
            </w:r>
          </w:p>
        </w:tc>
        <w:tc>
          <w:tcPr>
            <w:tcW w:w="618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14:paraId="64B9CB88" w14:textId="77777777" w:rsidR="008C6217" w:rsidRPr="00401875" w:rsidRDefault="008C6217" w:rsidP="00E21350">
            <w:pPr>
              <w:suppressAutoHyphens w:val="0"/>
              <w:rPr>
                <w:rFonts w:eastAsia="Times New Roman"/>
                <w:lang w:eastAsia="sk-SK"/>
              </w:rPr>
            </w:pPr>
            <w:r w:rsidRPr="00401875">
              <w:rPr>
                <w:rFonts w:eastAsia="Times New Roman"/>
                <w:bdr w:val="none" w:sz="0" w:space="0" w:color="auto" w:frame="1"/>
                <w:shd w:val="clear" w:color="auto" w:fill="FFFFFF"/>
                <w:lang w:eastAsia="sk-SK"/>
              </w:rPr>
              <w:t xml:space="preserve">Mgr. Radovan </w:t>
            </w:r>
            <w:proofErr w:type="spellStart"/>
            <w:r w:rsidRPr="00401875">
              <w:rPr>
                <w:rFonts w:eastAsia="Times New Roman"/>
                <w:bdr w:val="none" w:sz="0" w:space="0" w:color="auto" w:frame="1"/>
                <w:shd w:val="clear" w:color="auto" w:fill="FFFFFF"/>
                <w:lang w:eastAsia="sk-SK"/>
              </w:rPr>
              <w:t>Mádel</w:t>
            </w:r>
            <w:proofErr w:type="spellEnd"/>
            <w:r w:rsidRPr="00401875">
              <w:rPr>
                <w:rFonts w:eastAsia="Times New Roman"/>
                <w:bdr w:val="none" w:sz="0" w:space="0" w:color="auto" w:frame="1"/>
                <w:shd w:val="clear" w:color="auto" w:fill="FFFFFF"/>
                <w:lang w:eastAsia="sk-SK"/>
              </w:rPr>
              <w:t> </w:t>
            </w:r>
          </w:p>
        </w:tc>
      </w:tr>
      <w:tr w:rsidR="008C6217" w:rsidRPr="00401875" w14:paraId="3497C1D1" w14:textId="77777777" w:rsidTr="00E21350">
        <w:trPr>
          <w:trHeight w:val="249"/>
        </w:trPr>
        <w:tc>
          <w:tcPr>
            <w:tcW w:w="2948"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bottom"/>
            <w:hideMark/>
          </w:tcPr>
          <w:p w14:paraId="1D0B7925" w14:textId="77777777" w:rsidR="008C6217" w:rsidRPr="00401875" w:rsidRDefault="008C6217" w:rsidP="00E21350">
            <w:pPr>
              <w:suppressAutoHyphens w:val="0"/>
              <w:rPr>
                <w:rFonts w:eastAsia="Times New Roman"/>
                <w:lang w:eastAsia="sk-SK"/>
              </w:rPr>
            </w:pPr>
            <w:r w:rsidRPr="00401875">
              <w:rPr>
                <w:rFonts w:eastAsia="Times New Roman"/>
                <w:bdr w:val="none" w:sz="0" w:space="0" w:color="auto" w:frame="1"/>
                <w:shd w:val="clear" w:color="auto" w:fill="FFFFFF"/>
                <w:lang w:eastAsia="sk-SK"/>
              </w:rPr>
              <w:t>ostatní zamestnanci </w:t>
            </w:r>
          </w:p>
        </w:tc>
        <w:tc>
          <w:tcPr>
            <w:tcW w:w="618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14:paraId="5C333C28" w14:textId="77777777" w:rsidR="008C6217" w:rsidRPr="00401875" w:rsidRDefault="008C6217" w:rsidP="00E21350">
            <w:pPr>
              <w:suppressAutoHyphens w:val="0"/>
              <w:rPr>
                <w:rFonts w:eastAsia="Times New Roman"/>
                <w:lang w:eastAsia="sk-SK"/>
              </w:rPr>
            </w:pPr>
            <w:r w:rsidRPr="008F4305">
              <w:rPr>
                <w:rFonts w:eastAsia="Times New Roman"/>
                <w:bdr w:val="none" w:sz="0" w:space="0" w:color="auto" w:frame="1"/>
                <w:shd w:val="clear" w:color="auto" w:fill="FFFFFF"/>
                <w:lang w:eastAsia="sk-SK"/>
              </w:rPr>
              <w:t>Ing.</w:t>
            </w:r>
            <w:r>
              <w:rPr>
                <w:rFonts w:eastAsia="Times New Roman"/>
                <w:bdr w:val="none" w:sz="0" w:space="0" w:color="auto" w:frame="1"/>
                <w:shd w:val="clear" w:color="auto" w:fill="FFFFFF"/>
                <w:lang w:eastAsia="sk-SK"/>
              </w:rPr>
              <w:t xml:space="preserve"> Eva </w:t>
            </w:r>
            <w:proofErr w:type="spellStart"/>
            <w:r>
              <w:rPr>
                <w:rFonts w:eastAsia="Times New Roman"/>
                <w:bdr w:val="none" w:sz="0" w:space="0" w:color="auto" w:frame="1"/>
                <w:shd w:val="clear" w:color="auto" w:fill="FFFFFF"/>
                <w:lang w:eastAsia="sk-SK"/>
              </w:rPr>
              <w:t>Borošová</w:t>
            </w:r>
            <w:proofErr w:type="spellEnd"/>
            <w:r w:rsidRPr="00401875">
              <w:rPr>
                <w:rFonts w:eastAsia="Times New Roman"/>
                <w:bdr w:val="none" w:sz="0" w:space="0" w:color="auto" w:frame="1"/>
                <w:shd w:val="clear" w:color="auto" w:fill="FFFFFF"/>
                <w:lang w:eastAsia="sk-SK"/>
              </w:rPr>
              <w:t> </w:t>
            </w:r>
          </w:p>
        </w:tc>
      </w:tr>
      <w:tr w:rsidR="008C6217" w:rsidRPr="00401875" w14:paraId="5401C924" w14:textId="77777777" w:rsidTr="00E21350">
        <w:trPr>
          <w:trHeight w:val="249"/>
        </w:trPr>
        <w:tc>
          <w:tcPr>
            <w:tcW w:w="2948"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bottom"/>
            <w:hideMark/>
          </w:tcPr>
          <w:p w14:paraId="3CF34F5C" w14:textId="77777777" w:rsidR="008C6217" w:rsidRPr="00401875" w:rsidRDefault="008C6217" w:rsidP="00E21350">
            <w:pPr>
              <w:suppressAutoHyphens w:val="0"/>
              <w:rPr>
                <w:rFonts w:eastAsia="Times New Roman"/>
                <w:lang w:eastAsia="sk-SK"/>
              </w:rPr>
            </w:pPr>
            <w:r w:rsidRPr="00401875">
              <w:rPr>
                <w:rFonts w:eastAsia="Times New Roman"/>
                <w:bdr w:val="none" w:sz="0" w:space="0" w:color="auto" w:frame="1"/>
                <w:shd w:val="clear" w:color="auto" w:fill="FFFFFF"/>
                <w:lang w:eastAsia="sk-SK"/>
              </w:rPr>
              <w:t>zástupcovia rodičov </w:t>
            </w:r>
          </w:p>
        </w:tc>
        <w:tc>
          <w:tcPr>
            <w:tcW w:w="618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14:paraId="5D384D7E" w14:textId="77777777" w:rsidR="008C6217" w:rsidRPr="00401875" w:rsidRDefault="008C6217" w:rsidP="00E21350">
            <w:pPr>
              <w:suppressAutoHyphens w:val="0"/>
              <w:rPr>
                <w:rFonts w:eastAsia="Times New Roman"/>
                <w:lang w:eastAsia="sk-SK"/>
              </w:rPr>
            </w:pPr>
            <w:r w:rsidRPr="005F33F6">
              <w:rPr>
                <w:rFonts w:eastAsia="Times New Roman"/>
                <w:bdr w:val="none" w:sz="0" w:space="0" w:color="auto" w:frame="1"/>
                <w:shd w:val="clear" w:color="auto" w:fill="FFFFFF"/>
                <w:lang w:eastAsia="sk-SK"/>
              </w:rPr>
              <w:t>Maroš Marko</w:t>
            </w:r>
            <w:r w:rsidRPr="00401875">
              <w:rPr>
                <w:rFonts w:eastAsia="Times New Roman"/>
                <w:bdr w:val="none" w:sz="0" w:space="0" w:color="auto" w:frame="1"/>
                <w:shd w:val="clear" w:color="auto" w:fill="FFFFFF"/>
                <w:lang w:eastAsia="sk-SK"/>
              </w:rPr>
              <w:t> </w:t>
            </w:r>
          </w:p>
        </w:tc>
      </w:tr>
      <w:tr w:rsidR="008C6217" w:rsidRPr="00401875" w14:paraId="1065423A" w14:textId="77777777" w:rsidTr="00E21350">
        <w:trPr>
          <w:trHeight w:val="249"/>
        </w:trPr>
        <w:tc>
          <w:tcPr>
            <w:tcW w:w="2948"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bottom"/>
            <w:hideMark/>
          </w:tcPr>
          <w:p w14:paraId="638E5945" w14:textId="77777777" w:rsidR="008C6217" w:rsidRPr="00401875" w:rsidRDefault="008C6217" w:rsidP="00E21350">
            <w:pPr>
              <w:suppressAutoHyphens w:val="0"/>
              <w:rPr>
                <w:rFonts w:eastAsia="Times New Roman"/>
                <w:lang w:eastAsia="sk-SK"/>
              </w:rPr>
            </w:pPr>
            <w:r w:rsidRPr="00401875">
              <w:rPr>
                <w:rFonts w:eastAsia="Times New Roman"/>
                <w:bdr w:val="none" w:sz="0" w:space="0" w:color="auto" w:frame="1"/>
                <w:shd w:val="clear" w:color="auto" w:fill="FFFFFF"/>
                <w:lang w:eastAsia="sk-SK"/>
              </w:rPr>
              <w:t> </w:t>
            </w:r>
          </w:p>
        </w:tc>
        <w:tc>
          <w:tcPr>
            <w:tcW w:w="618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14:paraId="67039B2F" w14:textId="77777777" w:rsidR="008C6217" w:rsidRPr="00401875" w:rsidRDefault="008C6217" w:rsidP="00E21350">
            <w:pPr>
              <w:suppressAutoHyphens w:val="0"/>
              <w:rPr>
                <w:rFonts w:eastAsia="Times New Roman"/>
                <w:lang w:eastAsia="sk-SK"/>
              </w:rPr>
            </w:pPr>
            <w:r w:rsidRPr="00401875">
              <w:rPr>
                <w:rFonts w:eastAsia="Times New Roman"/>
                <w:bdr w:val="none" w:sz="0" w:space="0" w:color="auto" w:frame="1"/>
                <w:shd w:val="clear" w:color="auto" w:fill="FFFFFF"/>
                <w:lang w:eastAsia="sk-SK"/>
              </w:rPr>
              <w:t>Róbert Müller </w:t>
            </w:r>
          </w:p>
        </w:tc>
      </w:tr>
      <w:tr w:rsidR="008C6217" w:rsidRPr="00401875" w14:paraId="7083E5E5" w14:textId="77777777" w:rsidTr="00E21350">
        <w:trPr>
          <w:trHeight w:val="249"/>
        </w:trPr>
        <w:tc>
          <w:tcPr>
            <w:tcW w:w="2948"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bottom"/>
            <w:hideMark/>
          </w:tcPr>
          <w:p w14:paraId="17AA70FB" w14:textId="77777777" w:rsidR="008C6217" w:rsidRPr="00401875" w:rsidRDefault="008C6217" w:rsidP="00E21350">
            <w:pPr>
              <w:suppressAutoHyphens w:val="0"/>
              <w:rPr>
                <w:rFonts w:eastAsia="Times New Roman"/>
                <w:lang w:eastAsia="sk-SK"/>
              </w:rPr>
            </w:pPr>
            <w:r w:rsidRPr="00401875">
              <w:rPr>
                <w:rFonts w:eastAsia="Times New Roman"/>
                <w:bdr w:val="none" w:sz="0" w:space="0" w:color="auto" w:frame="1"/>
                <w:shd w:val="clear" w:color="auto" w:fill="FFFFFF"/>
                <w:lang w:eastAsia="sk-SK"/>
              </w:rPr>
              <w:t> </w:t>
            </w:r>
          </w:p>
        </w:tc>
        <w:tc>
          <w:tcPr>
            <w:tcW w:w="618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14:paraId="00BD12B9" w14:textId="77777777" w:rsidR="008C6217" w:rsidRPr="00401875" w:rsidRDefault="008C6217" w:rsidP="00E21350">
            <w:pPr>
              <w:suppressAutoHyphens w:val="0"/>
              <w:rPr>
                <w:rFonts w:eastAsia="Times New Roman"/>
                <w:lang w:eastAsia="sk-SK"/>
              </w:rPr>
            </w:pPr>
            <w:r w:rsidRPr="00401875">
              <w:rPr>
                <w:rFonts w:eastAsia="Times New Roman"/>
                <w:bdr w:val="none" w:sz="0" w:space="0" w:color="auto" w:frame="1"/>
                <w:shd w:val="clear" w:color="auto" w:fill="FFFFFF"/>
                <w:lang w:eastAsia="sk-SK"/>
              </w:rPr>
              <w:t>Ján Ševčík </w:t>
            </w:r>
          </w:p>
        </w:tc>
      </w:tr>
      <w:tr w:rsidR="008C6217" w:rsidRPr="00401875" w14:paraId="46AB43AF" w14:textId="77777777" w:rsidTr="00E21350">
        <w:trPr>
          <w:trHeight w:val="249"/>
        </w:trPr>
        <w:tc>
          <w:tcPr>
            <w:tcW w:w="2948"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bottom"/>
            <w:hideMark/>
          </w:tcPr>
          <w:p w14:paraId="0F178638" w14:textId="77777777" w:rsidR="008C6217" w:rsidRPr="00401875" w:rsidRDefault="008C6217" w:rsidP="00E21350">
            <w:pPr>
              <w:suppressAutoHyphens w:val="0"/>
              <w:rPr>
                <w:rFonts w:eastAsia="Times New Roman"/>
                <w:lang w:eastAsia="sk-SK"/>
              </w:rPr>
            </w:pPr>
            <w:r w:rsidRPr="00401875">
              <w:rPr>
                <w:rFonts w:eastAsia="Times New Roman"/>
                <w:bdr w:val="none" w:sz="0" w:space="0" w:color="auto" w:frame="1"/>
                <w:shd w:val="clear" w:color="auto" w:fill="FFFFFF"/>
                <w:lang w:eastAsia="sk-SK"/>
              </w:rPr>
              <w:t>zástupca žiakov </w:t>
            </w:r>
          </w:p>
        </w:tc>
        <w:tc>
          <w:tcPr>
            <w:tcW w:w="618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14:paraId="1484D34F" w14:textId="77777777" w:rsidR="008C6217" w:rsidRPr="00401875" w:rsidRDefault="008C6217" w:rsidP="00E21350">
            <w:pPr>
              <w:suppressAutoHyphens w:val="0"/>
              <w:rPr>
                <w:rFonts w:eastAsia="Times New Roman"/>
                <w:lang w:eastAsia="sk-SK"/>
              </w:rPr>
            </w:pPr>
            <w:r>
              <w:rPr>
                <w:rFonts w:eastAsia="Times New Roman"/>
                <w:bdr w:val="none" w:sz="0" w:space="0" w:color="auto" w:frame="1"/>
                <w:shd w:val="clear" w:color="auto" w:fill="FFFFFF"/>
                <w:lang w:eastAsia="sk-SK"/>
              </w:rPr>
              <w:t xml:space="preserve">Ivana </w:t>
            </w:r>
            <w:proofErr w:type="spellStart"/>
            <w:r>
              <w:rPr>
                <w:rFonts w:eastAsia="Times New Roman"/>
                <w:bdr w:val="none" w:sz="0" w:space="0" w:color="auto" w:frame="1"/>
                <w:shd w:val="clear" w:color="auto" w:fill="FFFFFF"/>
                <w:lang w:eastAsia="sk-SK"/>
              </w:rPr>
              <w:t>Balážiová</w:t>
            </w:r>
            <w:proofErr w:type="spellEnd"/>
            <w:r w:rsidRPr="00401875">
              <w:rPr>
                <w:rFonts w:eastAsia="Times New Roman"/>
                <w:bdr w:val="none" w:sz="0" w:space="0" w:color="auto" w:frame="1"/>
                <w:shd w:val="clear" w:color="auto" w:fill="FFFFFF"/>
                <w:lang w:eastAsia="sk-SK"/>
              </w:rPr>
              <w:t> </w:t>
            </w:r>
          </w:p>
        </w:tc>
      </w:tr>
      <w:tr w:rsidR="008C6217" w:rsidRPr="00401875" w14:paraId="48A8BB90" w14:textId="77777777" w:rsidTr="00E21350">
        <w:trPr>
          <w:trHeight w:val="249"/>
        </w:trPr>
        <w:tc>
          <w:tcPr>
            <w:tcW w:w="2948"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bottom"/>
            <w:hideMark/>
          </w:tcPr>
          <w:p w14:paraId="33505D14" w14:textId="77777777" w:rsidR="008C6217" w:rsidRPr="00401875" w:rsidRDefault="008C6217" w:rsidP="00E21350">
            <w:pPr>
              <w:suppressAutoHyphens w:val="0"/>
              <w:rPr>
                <w:rFonts w:eastAsia="Times New Roman"/>
                <w:lang w:eastAsia="sk-SK"/>
              </w:rPr>
            </w:pPr>
            <w:r w:rsidRPr="00401875">
              <w:rPr>
                <w:rFonts w:eastAsia="Times New Roman"/>
                <w:bdr w:val="none" w:sz="0" w:space="0" w:color="auto" w:frame="1"/>
                <w:shd w:val="clear" w:color="auto" w:fill="FFFFFF"/>
                <w:lang w:eastAsia="sk-SK"/>
              </w:rPr>
              <w:t>zástupcovia zriaďovateľa </w:t>
            </w:r>
          </w:p>
        </w:tc>
        <w:tc>
          <w:tcPr>
            <w:tcW w:w="618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14:paraId="2D0F8D33" w14:textId="77777777" w:rsidR="008C6217" w:rsidRPr="00401875" w:rsidRDefault="008C6217" w:rsidP="00E21350">
            <w:pPr>
              <w:suppressAutoHyphens w:val="0"/>
              <w:rPr>
                <w:rFonts w:eastAsia="Times New Roman"/>
                <w:lang w:eastAsia="sk-SK"/>
              </w:rPr>
            </w:pPr>
            <w:r w:rsidRPr="00401875">
              <w:rPr>
                <w:rFonts w:eastAsia="Times New Roman"/>
                <w:bdr w:val="none" w:sz="0" w:space="0" w:color="auto" w:frame="1"/>
                <w:shd w:val="clear" w:color="auto" w:fill="FFFFFF"/>
                <w:lang w:eastAsia="sk-SK"/>
              </w:rPr>
              <w:t xml:space="preserve">Mgr. </w:t>
            </w:r>
            <w:r>
              <w:rPr>
                <w:rFonts w:eastAsia="Times New Roman"/>
                <w:bdr w:val="none" w:sz="0" w:space="0" w:color="auto" w:frame="1"/>
                <w:shd w:val="clear" w:color="auto" w:fill="FFFFFF"/>
                <w:lang w:eastAsia="sk-SK"/>
              </w:rPr>
              <w:t>Imrich Kováč</w:t>
            </w:r>
            <w:r w:rsidRPr="00401875">
              <w:rPr>
                <w:rFonts w:eastAsia="Times New Roman"/>
                <w:bdr w:val="none" w:sz="0" w:space="0" w:color="auto" w:frame="1"/>
                <w:shd w:val="clear" w:color="auto" w:fill="FFFFFF"/>
                <w:lang w:eastAsia="sk-SK"/>
              </w:rPr>
              <w:t> </w:t>
            </w:r>
          </w:p>
        </w:tc>
      </w:tr>
      <w:tr w:rsidR="008C6217" w:rsidRPr="00401875" w14:paraId="53E5CBCA" w14:textId="77777777" w:rsidTr="00E21350">
        <w:trPr>
          <w:trHeight w:val="249"/>
        </w:trPr>
        <w:tc>
          <w:tcPr>
            <w:tcW w:w="2948" w:type="dxa"/>
            <w:tcBorders>
              <w:top w:val="nil"/>
              <w:left w:val="single" w:sz="8" w:space="0" w:color="000000"/>
              <w:bottom w:val="single" w:sz="8" w:space="0" w:color="auto"/>
              <w:right w:val="single" w:sz="8" w:space="0" w:color="000000"/>
            </w:tcBorders>
            <w:shd w:val="clear" w:color="auto" w:fill="FFFFFF"/>
            <w:tcMar>
              <w:top w:w="0" w:type="dxa"/>
              <w:left w:w="70" w:type="dxa"/>
              <w:bottom w:w="0" w:type="dxa"/>
              <w:right w:w="70" w:type="dxa"/>
            </w:tcMar>
            <w:vAlign w:val="bottom"/>
            <w:hideMark/>
          </w:tcPr>
          <w:p w14:paraId="0C305B95" w14:textId="77777777" w:rsidR="008C6217" w:rsidRPr="00401875" w:rsidRDefault="008C6217" w:rsidP="00E21350">
            <w:pPr>
              <w:suppressAutoHyphens w:val="0"/>
              <w:rPr>
                <w:rFonts w:eastAsia="Times New Roman"/>
                <w:lang w:eastAsia="sk-SK"/>
              </w:rPr>
            </w:pPr>
            <w:r w:rsidRPr="00401875">
              <w:rPr>
                <w:rFonts w:eastAsia="Times New Roman"/>
                <w:bdr w:val="none" w:sz="0" w:space="0" w:color="auto" w:frame="1"/>
                <w:shd w:val="clear" w:color="auto" w:fill="FFFFFF"/>
                <w:lang w:eastAsia="sk-SK"/>
              </w:rPr>
              <w:t> </w:t>
            </w:r>
          </w:p>
        </w:tc>
        <w:tc>
          <w:tcPr>
            <w:tcW w:w="6185" w:type="dxa"/>
            <w:tcBorders>
              <w:top w:val="nil"/>
              <w:left w:val="nil"/>
              <w:bottom w:val="single" w:sz="8" w:space="0" w:color="auto"/>
              <w:right w:val="single" w:sz="8" w:space="0" w:color="000000"/>
            </w:tcBorders>
            <w:shd w:val="clear" w:color="auto" w:fill="FFFFFF"/>
            <w:tcMar>
              <w:top w:w="0" w:type="dxa"/>
              <w:left w:w="70" w:type="dxa"/>
              <w:bottom w:w="0" w:type="dxa"/>
              <w:right w:w="70" w:type="dxa"/>
            </w:tcMar>
            <w:vAlign w:val="bottom"/>
            <w:hideMark/>
          </w:tcPr>
          <w:p w14:paraId="3636158E" w14:textId="77777777" w:rsidR="008C6217" w:rsidRPr="00401875" w:rsidRDefault="008C6217" w:rsidP="00E21350">
            <w:pPr>
              <w:suppressAutoHyphens w:val="0"/>
              <w:rPr>
                <w:rFonts w:eastAsia="Times New Roman"/>
                <w:lang w:eastAsia="sk-SK"/>
              </w:rPr>
            </w:pPr>
            <w:r w:rsidRPr="00401875">
              <w:rPr>
                <w:rFonts w:eastAsia="Times New Roman"/>
                <w:bdr w:val="none" w:sz="0" w:space="0" w:color="auto" w:frame="1"/>
                <w:shd w:val="clear" w:color="auto" w:fill="FFFFFF"/>
                <w:lang w:eastAsia="sk-SK"/>
              </w:rPr>
              <w:t xml:space="preserve">Ing. Alena </w:t>
            </w:r>
            <w:proofErr w:type="spellStart"/>
            <w:r w:rsidRPr="00401875">
              <w:rPr>
                <w:rFonts w:eastAsia="Times New Roman"/>
                <w:bdr w:val="none" w:sz="0" w:space="0" w:color="auto" w:frame="1"/>
                <w:shd w:val="clear" w:color="auto" w:fill="FFFFFF"/>
                <w:lang w:eastAsia="sk-SK"/>
              </w:rPr>
              <w:t>Píšová</w:t>
            </w:r>
            <w:proofErr w:type="spellEnd"/>
            <w:r w:rsidRPr="00401875">
              <w:rPr>
                <w:rFonts w:eastAsia="Times New Roman"/>
                <w:bdr w:val="none" w:sz="0" w:space="0" w:color="auto" w:frame="1"/>
                <w:shd w:val="clear" w:color="auto" w:fill="FFFFFF"/>
                <w:lang w:eastAsia="sk-SK"/>
              </w:rPr>
              <w:t> </w:t>
            </w:r>
          </w:p>
        </w:tc>
      </w:tr>
      <w:tr w:rsidR="008C6217" w:rsidRPr="00401875" w14:paraId="71A95912" w14:textId="77777777" w:rsidTr="00E21350">
        <w:trPr>
          <w:trHeight w:val="249"/>
        </w:trPr>
        <w:tc>
          <w:tcPr>
            <w:tcW w:w="2948"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bottom"/>
            <w:hideMark/>
          </w:tcPr>
          <w:p w14:paraId="31C7F11B" w14:textId="77777777" w:rsidR="008C6217" w:rsidRPr="00401875" w:rsidRDefault="008C6217" w:rsidP="00E21350">
            <w:pPr>
              <w:suppressAutoHyphens w:val="0"/>
              <w:rPr>
                <w:rFonts w:eastAsia="Times New Roman"/>
                <w:lang w:eastAsia="sk-SK"/>
              </w:rPr>
            </w:pPr>
            <w:r w:rsidRPr="00401875">
              <w:rPr>
                <w:rFonts w:eastAsia="Times New Roman"/>
                <w:bdr w:val="none" w:sz="0" w:space="0" w:color="auto" w:frame="1"/>
                <w:shd w:val="clear" w:color="auto" w:fill="FFFFFF"/>
                <w:lang w:eastAsia="sk-SK"/>
              </w:rPr>
              <w:t> </w:t>
            </w:r>
          </w:p>
        </w:tc>
        <w:tc>
          <w:tcPr>
            <w:tcW w:w="618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14:paraId="5E7961CA" w14:textId="77777777" w:rsidR="008C6217" w:rsidRPr="00401875" w:rsidRDefault="008C6217" w:rsidP="00E21350">
            <w:pPr>
              <w:suppressAutoHyphens w:val="0"/>
              <w:spacing w:before="100" w:beforeAutospacing="1" w:after="100" w:afterAutospacing="1"/>
              <w:outlineLvl w:val="2"/>
              <w:rPr>
                <w:rFonts w:eastAsia="Times New Roman"/>
                <w:lang w:eastAsia="sk-SK"/>
              </w:rPr>
            </w:pPr>
            <w:r w:rsidRPr="00FB6816">
              <w:rPr>
                <w:rFonts w:eastAsia="Times New Roman"/>
                <w:bCs/>
                <w:lang w:eastAsia="sk-SK"/>
              </w:rPr>
              <w:t xml:space="preserve">Mgr. MVDr. Branislav </w:t>
            </w:r>
            <w:proofErr w:type="spellStart"/>
            <w:r w:rsidRPr="00FB6816">
              <w:rPr>
                <w:rFonts w:eastAsia="Times New Roman"/>
                <w:bCs/>
                <w:lang w:eastAsia="sk-SK"/>
              </w:rPr>
              <w:t>Jaďuď</w:t>
            </w:r>
            <w:proofErr w:type="spellEnd"/>
            <w:r w:rsidRPr="00FB6816">
              <w:rPr>
                <w:rFonts w:eastAsia="Times New Roman"/>
                <w:bCs/>
                <w:lang w:eastAsia="sk-SK"/>
              </w:rPr>
              <w:t>, PhD., MBA</w:t>
            </w:r>
          </w:p>
        </w:tc>
      </w:tr>
      <w:tr w:rsidR="008C6217" w:rsidRPr="00401875" w14:paraId="02FE6834" w14:textId="77777777" w:rsidTr="00E21350">
        <w:trPr>
          <w:trHeight w:val="249"/>
        </w:trPr>
        <w:tc>
          <w:tcPr>
            <w:tcW w:w="2948"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bottom"/>
            <w:hideMark/>
          </w:tcPr>
          <w:p w14:paraId="08CB0DD0" w14:textId="77777777" w:rsidR="008C6217" w:rsidRPr="00401875" w:rsidRDefault="008C6217" w:rsidP="00E21350">
            <w:pPr>
              <w:suppressAutoHyphens w:val="0"/>
              <w:rPr>
                <w:rFonts w:eastAsia="Times New Roman"/>
                <w:lang w:eastAsia="sk-SK"/>
              </w:rPr>
            </w:pPr>
            <w:r w:rsidRPr="00401875">
              <w:rPr>
                <w:rFonts w:eastAsia="Times New Roman"/>
                <w:bdr w:val="none" w:sz="0" w:space="0" w:color="auto" w:frame="1"/>
                <w:shd w:val="clear" w:color="auto" w:fill="FFFFFF"/>
                <w:lang w:eastAsia="sk-SK"/>
              </w:rPr>
              <w:t> </w:t>
            </w:r>
          </w:p>
        </w:tc>
        <w:tc>
          <w:tcPr>
            <w:tcW w:w="618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14:paraId="70DDAB38" w14:textId="77777777" w:rsidR="008C6217" w:rsidRPr="00401875" w:rsidRDefault="008C6217" w:rsidP="00E21350">
            <w:pPr>
              <w:suppressAutoHyphens w:val="0"/>
              <w:rPr>
                <w:rFonts w:eastAsia="Times New Roman"/>
                <w:lang w:eastAsia="sk-SK"/>
              </w:rPr>
            </w:pPr>
            <w:r w:rsidRPr="00401875">
              <w:rPr>
                <w:rFonts w:eastAsia="Times New Roman"/>
                <w:bdr w:val="none" w:sz="0" w:space="0" w:color="auto" w:frame="1"/>
                <w:shd w:val="clear" w:color="auto" w:fill="FFFFFF"/>
                <w:lang w:eastAsia="sk-SK"/>
              </w:rPr>
              <w:t>Kamil Danko </w:t>
            </w:r>
          </w:p>
        </w:tc>
      </w:tr>
    </w:tbl>
    <w:p w14:paraId="74F032E2" w14:textId="77777777" w:rsidR="008C6217" w:rsidRPr="00401875" w:rsidRDefault="008C6217" w:rsidP="008C6217">
      <w:pPr>
        <w:shd w:val="clear" w:color="auto" w:fill="FFFFFF"/>
        <w:suppressAutoHyphens w:val="0"/>
        <w:ind w:firstLine="708"/>
        <w:jc w:val="both"/>
        <w:textAlignment w:val="baseline"/>
        <w:rPr>
          <w:rFonts w:eastAsia="Times New Roman"/>
          <w:color w:val="000000"/>
          <w:lang w:eastAsia="sk-SK"/>
        </w:rPr>
      </w:pPr>
      <w:r w:rsidRPr="00401875">
        <w:rPr>
          <w:rFonts w:eastAsia="Times New Roman"/>
          <w:color w:val="000000"/>
          <w:bdr w:val="none" w:sz="0" w:space="0" w:color="auto" w:frame="1"/>
          <w:shd w:val="clear" w:color="auto" w:fill="FFFFFF"/>
          <w:lang w:eastAsia="sk-SK"/>
        </w:rPr>
        <w:t> </w:t>
      </w:r>
    </w:p>
    <w:p w14:paraId="3DDCF773" w14:textId="77777777" w:rsidR="008C6217" w:rsidRPr="00401875" w:rsidRDefault="008C6217" w:rsidP="008C6217">
      <w:pPr>
        <w:shd w:val="clear" w:color="auto" w:fill="FFFFFF"/>
        <w:suppressAutoHyphens w:val="0"/>
        <w:ind w:firstLine="708"/>
        <w:jc w:val="both"/>
        <w:textAlignment w:val="baseline"/>
        <w:rPr>
          <w:rFonts w:eastAsia="Times New Roman"/>
          <w:color w:val="000000"/>
          <w:lang w:eastAsia="sk-SK"/>
        </w:rPr>
      </w:pPr>
      <w:r w:rsidRPr="00401875">
        <w:rPr>
          <w:rFonts w:eastAsia="Times New Roman"/>
          <w:color w:val="000000"/>
          <w:bdr w:val="none" w:sz="0" w:space="0" w:color="auto" w:frame="1"/>
          <w:shd w:val="clear" w:color="auto" w:fill="FFFFFF"/>
          <w:lang w:eastAsia="sk-SK"/>
        </w:rPr>
        <w:t xml:space="preserve">Zasadnutia rady školy prerokovávajú realizáciu úloh stanovených v Štatúte Rady školy pri Gymnáziu Františka </w:t>
      </w:r>
      <w:proofErr w:type="spellStart"/>
      <w:r w:rsidRPr="00401875">
        <w:rPr>
          <w:rFonts w:eastAsia="Times New Roman"/>
          <w:color w:val="000000"/>
          <w:bdr w:val="none" w:sz="0" w:space="0" w:color="auto" w:frame="1"/>
          <w:shd w:val="clear" w:color="auto" w:fill="FFFFFF"/>
          <w:lang w:eastAsia="sk-SK"/>
        </w:rPr>
        <w:t>Švantnera</w:t>
      </w:r>
      <w:proofErr w:type="spellEnd"/>
      <w:r w:rsidRPr="00401875">
        <w:rPr>
          <w:rFonts w:eastAsia="Times New Roman"/>
          <w:color w:val="000000"/>
          <w:bdr w:val="none" w:sz="0" w:space="0" w:color="auto" w:frame="1"/>
          <w:shd w:val="clear" w:color="auto" w:fill="FFFFFF"/>
          <w:lang w:eastAsia="sk-SK"/>
        </w:rPr>
        <w:t>. Predseda informuje riaditeľa školy o pláne zasadnutí a výsledkoch zasadnutí písomnou formou. Z rokovaní sa vyhotovuje zápisnica, ktorá sa archivuje a zverejňuje v zborovni školy na príslušnej nástenke. </w:t>
      </w:r>
    </w:p>
    <w:p w14:paraId="610DBE2F" w14:textId="77777777" w:rsidR="00EF5FE8" w:rsidRPr="009526CB" w:rsidRDefault="00EF5FE8" w:rsidP="00EF5FE8">
      <w:pPr>
        <w:jc w:val="both"/>
        <w:rPr>
          <w:b/>
        </w:rPr>
      </w:pPr>
    </w:p>
    <w:p w14:paraId="6745EEE2" w14:textId="77777777" w:rsidR="00EF5FE8" w:rsidRPr="00EF5FE8" w:rsidRDefault="00EF5FE8" w:rsidP="00EF5FE8">
      <w:pPr>
        <w:pStyle w:val="Bezriadkovania"/>
        <w:jc w:val="both"/>
        <w:rPr>
          <w:rFonts w:ascii="Times New Roman" w:hAnsi="Times New Roman" w:cs="Times New Roman"/>
          <w:sz w:val="24"/>
          <w:szCs w:val="24"/>
        </w:rPr>
      </w:pPr>
      <w:r w:rsidRPr="00EF5FE8">
        <w:rPr>
          <w:rFonts w:ascii="Times New Roman" w:hAnsi="Times New Roman" w:cs="Times New Roman"/>
          <w:sz w:val="24"/>
          <w:szCs w:val="24"/>
        </w:rPr>
        <w:t>V tomto školskom roku sa činnosť RŠ týkala rokovaní o štandardných záležitostiach. Konalo sa 6 zasadnutí/rokovaní – 3 prezenčné a 3 korešpondenčné.</w:t>
      </w:r>
    </w:p>
    <w:p w14:paraId="00EA3DD4" w14:textId="77777777" w:rsidR="00EF5FE8" w:rsidRPr="00EF5FE8" w:rsidRDefault="00EF5FE8" w:rsidP="00EF5FE8">
      <w:pPr>
        <w:pStyle w:val="Bezriadkovania"/>
        <w:jc w:val="both"/>
        <w:rPr>
          <w:rFonts w:ascii="Times New Roman" w:hAnsi="Times New Roman" w:cs="Times New Roman"/>
          <w:sz w:val="24"/>
          <w:szCs w:val="24"/>
        </w:rPr>
      </w:pPr>
      <w:r w:rsidRPr="00EF5FE8">
        <w:rPr>
          <w:rFonts w:ascii="Times New Roman" w:hAnsi="Times New Roman" w:cs="Times New Roman"/>
          <w:b/>
          <w:bCs/>
          <w:sz w:val="24"/>
          <w:szCs w:val="24"/>
        </w:rPr>
        <w:t xml:space="preserve">1. </w:t>
      </w:r>
      <w:r w:rsidRPr="00EF5FE8">
        <w:rPr>
          <w:rFonts w:ascii="Times New Roman" w:hAnsi="Times New Roman" w:cs="Times New Roman"/>
          <w:bCs/>
          <w:sz w:val="24"/>
          <w:szCs w:val="24"/>
        </w:rPr>
        <w:t xml:space="preserve">Na prezenčnom zasadnutí </w:t>
      </w:r>
      <w:r w:rsidRPr="00EF5FE8">
        <w:rPr>
          <w:rFonts w:ascii="Times New Roman" w:hAnsi="Times New Roman" w:cs="Times New Roman"/>
          <w:b/>
          <w:bCs/>
          <w:sz w:val="24"/>
          <w:szCs w:val="24"/>
        </w:rPr>
        <w:t>v októbri</w:t>
      </w:r>
      <w:r w:rsidRPr="00EF5FE8">
        <w:rPr>
          <w:rFonts w:ascii="Times New Roman" w:hAnsi="Times New Roman" w:cs="Times New Roman"/>
          <w:bCs/>
          <w:sz w:val="24"/>
          <w:szCs w:val="24"/>
        </w:rPr>
        <w:t xml:space="preserve"> 2022 bola hlavným bodom programu </w:t>
      </w:r>
      <w:r w:rsidRPr="00EF5FE8">
        <w:rPr>
          <w:rFonts w:ascii="Times New Roman" w:hAnsi="Times New Roman" w:cs="Times New Roman"/>
          <w:i/>
          <w:sz w:val="24"/>
          <w:szCs w:val="24"/>
        </w:rPr>
        <w:t>Správa o výchovno-vzdelávacej činnosti, jej výsledkoch a podmienkach školy za školský rok 2021/2022,</w:t>
      </w:r>
      <w:r w:rsidRPr="00EF5FE8">
        <w:rPr>
          <w:rFonts w:ascii="Times New Roman" w:hAnsi="Times New Roman" w:cs="Times New Roman"/>
          <w:sz w:val="24"/>
          <w:szCs w:val="24"/>
        </w:rPr>
        <w:t xml:space="preserve"> riaditeľka školy ďalej informovala  o </w:t>
      </w:r>
      <w:r w:rsidRPr="00EF5FE8">
        <w:rPr>
          <w:rFonts w:ascii="Times New Roman" w:hAnsi="Times New Roman" w:cs="Times New Roman"/>
          <w:i/>
          <w:sz w:val="24"/>
          <w:szCs w:val="24"/>
        </w:rPr>
        <w:t>Pláne práce školy na  školský rok 2022/2023</w:t>
      </w:r>
      <w:r w:rsidRPr="00EF5FE8">
        <w:rPr>
          <w:rFonts w:ascii="Times New Roman" w:hAnsi="Times New Roman" w:cs="Times New Roman"/>
          <w:sz w:val="24"/>
          <w:szCs w:val="24"/>
        </w:rPr>
        <w:t xml:space="preserve"> a o ďalších aktuálnych záležitostiach v škole.</w:t>
      </w:r>
    </w:p>
    <w:p w14:paraId="3552ACCE" w14:textId="77777777" w:rsidR="00EF5FE8" w:rsidRPr="00EF5FE8" w:rsidRDefault="00EF5FE8" w:rsidP="00EF5FE8">
      <w:pPr>
        <w:pStyle w:val="Bezriadkovania"/>
        <w:jc w:val="both"/>
        <w:rPr>
          <w:rFonts w:ascii="Times New Roman" w:hAnsi="Times New Roman" w:cs="Times New Roman"/>
          <w:sz w:val="24"/>
          <w:szCs w:val="24"/>
        </w:rPr>
      </w:pPr>
      <w:r>
        <w:rPr>
          <w:rFonts w:ascii="Times New Roman" w:hAnsi="Times New Roman" w:cs="Times New Roman"/>
          <w:b/>
          <w:sz w:val="24"/>
          <w:szCs w:val="24"/>
        </w:rPr>
        <w:t xml:space="preserve">2. </w:t>
      </w:r>
      <w:r w:rsidRPr="00EF5FE8">
        <w:rPr>
          <w:rFonts w:ascii="Times New Roman" w:hAnsi="Times New Roman" w:cs="Times New Roman"/>
          <w:b/>
          <w:sz w:val="24"/>
          <w:szCs w:val="24"/>
        </w:rPr>
        <w:t xml:space="preserve">V novembri </w:t>
      </w:r>
      <w:r w:rsidRPr="00EF5FE8">
        <w:rPr>
          <w:rFonts w:ascii="Times New Roman" w:hAnsi="Times New Roman" w:cs="Times New Roman"/>
          <w:sz w:val="24"/>
          <w:szCs w:val="24"/>
        </w:rPr>
        <w:t>bol</w:t>
      </w:r>
      <w:r w:rsidR="00832F07">
        <w:rPr>
          <w:rFonts w:ascii="Times New Roman" w:hAnsi="Times New Roman" w:cs="Times New Roman"/>
          <w:sz w:val="24"/>
          <w:szCs w:val="24"/>
        </w:rPr>
        <w:t xml:space="preserve"> </w:t>
      </w:r>
      <w:r w:rsidRPr="00EF5FE8">
        <w:rPr>
          <w:rFonts w:ascii="Times New Roman" w:hAnsi="Times New Roman" w:cs="Times New Roman"/>
          <w:sz w:val="24"/>
          <w:szCs w:val="24"/>
        </w:rPr>
        <w:t>č</w:t>
      </w:r>
      <w:r w:rsidRPr="00EF5FE8">
        <w:rPr>
          <w:rFonts w:ascii="Times New Roman" w:hAnsi="Times New Roman" w:cs="Times New Roman"/>
          <w:color w:val="000000"/>
          <w:sz w:val="24"/>
          <w:szCs w:val="24"/>
          <w:bdr w:val="none" w:sz="0" w:space="0" w:color="auto" w:frame="1"/>
        </w:rPr>
        <w:t>lenom RŠ daný na vedomie korešpondenčnou formou</w:t>
      </w:r>
      <w:r w:rsidRPr="00EF5FE8">
        <w:rPr>
          <w:rFonts w:ascii="Times New Roman" w:eastAsia="Times New Roman" w:hAnsi="Times New Roman" w:cs="Times New Roman"/>
          <w:color w:val="000000"/>
          <w:sz w:val="24"/>
          <w:szCs w:val="24"/>
          <w:bdr w:val="none" w:sz="0" w:space="0" w:color="auto" w:frame="1"/>
        </w:rPr>
        <w:t xml:space="preserve"> 1 dokument </w:t>
      </w:r>
      <w:r w:rsidRPr="00EF5FE8">
        <w:rPr>
          <w:rFonts w:ascii="Times New Roman" w:eastAsia="Times New Roman" w:hAnsi="Times New Roman" w:cs="Times New Roman"/>
          <w:i/>
          <w:color w:val="000000"/>
          <w:sz w:val="24"/>
          <w:szCs w:val="24"/>
          <w:bdr w:val="none" w:sz="0" w:space="0" w:color="auto" w:frame="1"/>
        </w:rPr>
        <w:t>Podmienky prijímacieho konania do 1. ročníka gymnázia 7902J (štvorročný vzdelávací program) pre školský rok 2024/2025</w:t>
      </w:r>
      <w:r w:rsidRPr="00EF5FE8">
        <w:rPr>
          <w:rFonts w:ascii="Times New Roman" w:eastAsia="Times New Roman" w:hAnsi="Times New Roman" w:cs="Times New Roman"/>
          <w:color w:val="000000"/>
          <w:sz w:val="24"/>
          <w:szCs w:val="24"/>
          <w:bdr w:val="none" w:sz="0" w:space="0" w:color="auto" w:frame="1"/>
        </w:rPr>
        <w:t xml:space="preserve">. Vzhľadom na zmeny v legislatíve </w:t>
      </w:r>
      <w:r w:rsidRPr="00EF5FE8">
        <w:rPr>
          <w:rFonts w:ascii="Times New Roman" w:hAnsi="Times New Roman" w:cs="Times New Roman"/>
          <w:sz w:val="24"/>
          <w:szCs w:val="24"/>
        </w:rPr>
        <w:t>bolo potrebné kritériá schváliť a zverejniť z časovým predstihom a to do 30. 11. 2022.</w:t>
      </w:r>
    </w:p>
    <w:p w14:paraId="3FBC3CEB" w14:textId="77777777" w:rsidR="00EF5FE8" w:rsidRPr="00EF5FE8" w:rsidRDefault="00EF5FE8" w:rsidP="00EF5FE8">
      <w:pPr>
        <w:pStyle w:val="Bezriadkovania"/>
        <w:jc w:val="both"/>
        <w:rPr>
          <w:rFonts w:ascii="Times New Roman" w:hAnsi="Times New Roman" w:cs="Times New Roman"/>
          <w:color w:val="000000"/>
          <w:sz w:val="24"/>
          <w:szCs w:val="24"/>
          <w:bdr w:val="none" w:sz="0" w:space="0" w:color="auto" w:frame="1"/>
        </w:rPr>
      </w:pPr>
      <w:r w:rsidRPr="00EF5FE8">
        <w:rPr>
          <w:rFonts w:ascii="Times New Roman" w:hAnsi="Times New Roman" w:cs="Times New Roman"/>
          <w:b/>
          <w:sz w:val="24"/>
          <w:szCs w:val="24"/>
        </w:rPr>
        <w:t>3</w:t>
      </w:r>
      <w:r>
        <w:rPr>
          <w:rFonts w:ascii="Times New Roman" w:hAnsi="Times New Roman" w:cs="Times New Roman"/>
          <w:b/>
          <w:sz w:val="24"/>
          <w:szCs w:val="24"/>
        </w:rPr>
        <w:t xml:space="preserve">. </w:t>
      </w:r>
      <w:r w:rsidRPr="00EF5FE8">
        <w:rPr>
          <w:rFonts w:ascii="Times New Roman" w:hAnsi="Times New Roman" w:cs="Times New Roman"/>
          <w:b/>
          <w:sz w:val="24"/>
          <w:szCs w:val="24"/>
        </w:rPr>
        <w:t>V</w:t>
      </w:r>
      <w:r w:rsidRPr="00EF5FE8">
        <w:rPr>
          <w:rFonts w:ascii="Times New Roman" w:hAnsi="Times New Roman" w:cs="Times New Roman"/>
          <w:sz w:val="24"/>
          <w:szCs w:val="24"/>
        </w:rPr>
        <w:t> </w:t>
      </w:r>
      <w:r w:rsidRPr="00EF5FE8">
        <w:rPr>
          <w:rFonts w:ascii="Times New Roman" w:hAnsi="Times New Roman" w:cs="Times New Roman"/>
          <w:b/>
          <w:sz w:val="24"/>
          <w:szCs w:val="24"/>
        </w:rPr>
        <w:t>marci</w:t>
      </w:r>
      <w:r w:rsidRPr="00EF5FE8">
        <w:rPr>
          <w:rFonts w:ascii="Times New Roman" w:hAnsi="Times New Roman" w:cs="Times New Roman"/>
          <w:sz w:val="24"/>
          <w:szCs w:val="24"/>
        </w:rPr>
        <w:t xml:space="preserve"> RŠ rokovaním </w:t>
      </w:r>
      <w:r w:rsidRPr="00EF5FE8">
        <w:rPr>
          <w:rFonts w:ascii="Times New Roman" w:hAnsi="Times New Roman" w:cs="Times New Roman"/>
          <w:i/>
          <w:sz w:val="24"/>
          <w:szCs w:val="24"/>
        </w:rPr>
        <w:t xml:space="preserve">per </w:t>
      </w:r>
      <w:proofErr w:type="spellStart"/>
      <w:r w:rsidRPr="00EF5FE8">
        <w:rPr>
          <w:rFonts w:ascii="Times New Roman" w:hAnsi="Times New Roman" w:cs="Times New Roman"/>
          <w:i/>
          <w:sz w:val="24"/>
          <w:szCs w:val="24"/>
        </w:rPr>
        <w:t>rollam</w:t>
      </w:r>
      <w:proofErr w:type="spellEnd"/>
      <w:r w:rsidRPr="00EF5FE8">
        <w:rPr>
          <w:rFonts w:ascii="Times New Roman" w:hAnsi="Times New Roman" w:cs="Times New Roman"/>
          <w:i/>
          <w:sz w:val="24"/>
          <w:szCs w:val="24"/>
        </w:rPr>
        <w:t xml:space="preserve"> </w:t>
      </w:r>
      <w:r w:rsidRPr="00EF5FE8">
        <w:rPr>
          <w:rFonts w:ascii="Times New Roman" w:hAnsi="Times New Roman" w:cs="Times New Roman"/>
          <w:sz w:val="24"/>
          <w:szCs w:val="24"/>
        </w:rPr>
        <w:t xml:space="preserve">schválila navýšený </w:t>
      </w:r>
      <w:r w:rsidRPr="00EF5FE8">
        <w:rPr>
          <w:rFonts w:ascii="Times New Roman" w:hAnsi="Times New Roman" w:cs="Times New Roman"/>
          <w:color w:val="222222"/>
          <w:sz w:val="24"/>
          <w:szCs w:val="24"/>
          <w:bdr w:val="none" w:sz="0" w:space="0" w:color="auto" w:frame="1"/>
        </w:rPr>
        <w:t>návrh plánu výkonov </w:t>
      </w:r>
      <w:r w:rsidRPr="00EF5FE8">
        <w:rPr>
          <w:rFonts w:ascii="Times New Roman" w:hAnsi="Times New Roman" w:cs="Times New Roman"/>
          <w:bCs/>
          <w:color w:val="222222"/>
          <w:sz w:val="24"/>
          <w:szCs w:val="24"/>
          <w:bdr w:val="none" w:sz="0" w:space="0" w:color="auto" w:frame="1"/>
          <w:shd w:val="clear" w:color="auto" w:fill="FFFFFF"/>
        </w:rPr>
        <w:t>pre prijímacie konanie do 1. ročníka v školskom roku 2023/2024</w:t>
      </w:r>
      <w:r w:rsidRPr="00EF5FE8">
        <w:rPr>
          <w:rFonts w:ascii="Times New Roman" w:hAnsi="Times New Roman" w:cs="Times New Roman"/>
          <w:color w:val="222222"/>
          <w:sz w:val="24"/>
          <w:szCs w:val="24"/>
          <w:bdr w:val="none" w:sz="0" w:space="0" w:color="auto" w:frame="1"/>
        </w:rPr>
        <w:t xml:space="preserve"> - 31 žiakov do 4-ročného štúdia.</w:t>
      </w:r>
    </w:p>
    <w:p w14:paraId="3379DFCC" w14:textId="77777777" w:rsidR="00EF5FE8" w:rsidRPr="00EF5FE8" w:rsidRDefault="00EF5FE8" w:rsidP="00EF5FE8">
      <w:pPr>
        <w:pStyle w:val="Bezriadkovania"/>
        <w:jc w:val="both"/>
        <w:rPr>
          <w:rFonts w:ascii="Times New Roman" w:hAnsi="Times New Roman" w:cs="Times New Roman"/>
          <w:sz w:val="24"/>
          <w:szCs w:val="24"/>
        </w:rPr>
      </w:pPr>
      <w:r w:rsidRPr="00EF5FE8">
        <w:rPr>
          <w:rFonts w:ascii="Times New Roman" w:hAnsi="Times New Roman" w:cs="Times New Roman"/>
          <w:b/>
          <w:sz w:val="24"/>
          <w:szCs w:val="24"/>
        </w:rPr>
        <w:t>4</w:t>
      </w:r>
      <w:r>
        <w:rPr>
          <w:rFonts w:ascii="Times New Roman" w:hAnsi="Times New Roman" w:cs="Times New Roman"/>
          <w:b/>
          <w:sz w:val="24"/>
          <w:szCs w:val="24"/>
        </w:rPr>
        <w:t>.</w:t>
      </w:r>
      <w:r w:rsidRPr="00EF5FE8">
        <w:rPr>
          <w:rFonts w:ascii="Times New Roman" w:hAnsi="Times New Roman" w:cs="Times New Roman"/>
          <w:sz w:val="24"/>
          <w:szCs w:val="24"/>
        </w:rPr>
        <w:t xml:space="preserve"> Na </w:t>
      </w:r>
      <w:r w:rsidRPr="00EF5FE8">
        <w:rPr>
          <w:rFonts w:ascii="Times New Roman" w:hAnsi="Times New Roman" w:cs="Times New Roman"/>
          <w:b/>
          <w:sz w:val="24"/>
          <w:szCs w:val="24"/>
        </w:rPr>
        <w:t xml:space="preserve">aprílovom </w:t>
      </w:r>
      <w:r w:rsidRPr="00EF5FE8">
        <w:rPr>
          <w:rFonts w:ascii="Times New Roman" w:hAnsi="Times New Roman" w:cs="Times New Roman"/>
          <w:sz w:val="24"/>
          <w:szCs w:val="24"/>
        </w:rPr>
        <w:t xml:space="preserve">prezenčnom zasadnutí  RŠ prerokovala tieto 3 dokumenty: </w:t>
      </w:r>
    </w:p>
    <w:p w14:paraId="658B5DCA" w14:textId="77777777" w:rsidR="00EF5FE8" w:rsidRPr="00EF5FE8" w:rsidRDefault="00EF5FE8" w:rsidP="00EF5FE8">
      <w:pPr>
        <w:pStyle w:val="Bezriadkovania"/>
        <w:jc w:val="both"/>
        <w:rPr>
          <w:rFonts w:ascii="Times New Roman" w:hAnsi="Times New Roman" w:cs="Times New Roman"/>
          <w:sz w:val="24"/>
          <w:szCs w:val="24"/>
        </w:rPr>
      </w:pPr>
      <w:r w:rsidRPr="00EF5FE8">
        <w:rPr>
          <w:rFonts w:ascii="Times New Roman" w:hAnsi="Times New Roman" w:cs="Times New Roman"/>
          <w:bCs/>
          <w:i/>
          <w:color w:val="000000"/>
          <w:sz w:val="24"/>
          <w:szCs w:val="24"/>
          <w:bdr w:val="none" w:sz="0" w:space="0" w:color="auto" w:frame="1"/>
        </w:rPr>
        <w:t xml:space="preserve">Výročná správa Rady školy pri Gymnáziu Františka </w:t>
      </w:r>
      <w:proofErr w:type="spellStart"/>
      <w:r w:rsidRPr="00EF5FE8">
        <w:rPr>
          <w:rFonts w:ascii="Times New Roman" w:hAnsi="Times New Roman" w:cs="Times New Roman"/>
          <w:bCs/>
          <w:i/>
          <w:color w:val="000000"/>
          <w:sz w:val="24"/>
          <w:szCs w:val="24"/>
          <w:bdr w:val="none" w:sz="0" w:space="0" w:color="auto" w:frame="1"/>
        </w:rPr>
        <w:t>Švantnera</w:t>
      </w:r>
      <w:proofErr w:type="spellEnd"/>
      <w:r w:rsidRPr="00EF5FE8">
        <w:rPr>
          <w:rFonts w:ascii="Times New Roman" w:hAnsi="Times New Roman" w:cs="Times New Roman"/>
          <w:bCs/>
          <w:i/>
          <w:color w:val="000000"/>
          <w:sz w:val="24"/>
          <w:szCs w:val="24"/>
          <w:bdr w:val="none" w:sz="0" w:space="0" w:color="auto" w:frame="1"/>
        </w:rPr>
        <w:t xml:space="preserve"> za rok 2022, Správa o výsledkoch hospodárenia v Gymnáziu Františka </w:t>
      </w:r>
      <w:proofErr w:type="spellStart"/>
      <w:r w:rsidRPr="00EF5FE8">
        <w:rPr>
          <w:rFonts w:ascii="Times New Roman" w:hAnsi="Times New Roman" w:cs="Times New Roman"/>
          <w:bCs/>
          <w:i/>
          <w:color w:val="000000"/>
          <w:sz w:val="24"/>
          <w:szCs w:val="24"/>
          <w:bdr w:val="none" w:sz="0" w:space="0" w:color="auto" w:frame="1"/>
        </w:rPr>
        <w:t>Švantnera</w:t>
      </w:r>
      <w:proofErr w:type="spellEnd"/>
      <w:r w:rsidRPr="00EF5FE8">
        <w:rPr>
          <w:rFonts w:ascii="Times New Roman" w:hAnsi="Times New Roman" w:cs="Times New Roman"/>
          <w:bCs/>
          <w:i/>
          <w:color w:val="000000"/>
          <w:sz w:val="24"/>
          <w:szCs w:val="24"/>
          <w:bdr w:val="none" w:sz="0" w:space="0" w:color="auto" w:frame="1"/>
        </w:rPr>
        <w:t xml:space="preserve"> v Novej Bani</w:t>
      </w:r>
      <w:r w:rsidRPr="00EF5FE8">
        <w:rPr>
          <w:rFonts w:ascii="Times New Roman" w:hAnsi="Times New Roman" w:cs="Times New Roman"/>
          <w:i/>
          <w:iCs/>
          <w:color w:val="000000"/>
          <w:sz w:val="24"/>
          <w:szCs w:val="24"/>
          <w:bdr w:val="none" w:sz="0" w:space="0" w:color="auto" w:frame="1"/>
        </w:rPr>
        <w:t> </w:t>
      </w:r>
      <w:r w:rsidRPr="00EF5FE8">
        <w:rPr>
          <w:rFonts w:ascii="Times New Roman" w:hAnsi="Times New Roman" w:cs="Times New Roman"/>
          <w:bCs/>
          <w:i/>
          <w:color w:val="000000"/>
          <w:sz w:val="24"/>
          <w:szCs w:val="24"/>
          <w:bdr w:val="none" w:sz="0" w:space="0" w:color="auto" w:frame="1"/>
        </w:rPr>
        <w:t>za rok 2022, Návrh rozpočtu školy na rok 2023</w:t>
      </w:r>
      <w:r w:rsidRPr="00EF5FE8">
        <w:rPr>
          <w:rFonts w:ascii="Times New Roman" w:hAnsi="Times New Roman" w:cs="Times New Roman"/>
          <w:i/>
          <w:sz w:val="24"/>
          <w:szCs w:val="24"/>
        </w:rPr>
        <w:t>.</w:t>
      </w:r>
      <w:r w:rsidRPr="00EF5FE8">
        <w:rPr>
          <w:rFonts w:ascii="Times New Roman" w:hAnsi="Times New Roman" w:cs="Times New Roman"/>
          <w:color w:val="000000"/>
          <w:sz w:val="24"/>
          <w:szCs w:val="24"/>
          <w:bdr w:val="none" w:sz="0" w:space="0" w:color="auto" w:frame="1"/>
        </w:rPr>
        <w:t xml:space="preserve"> Zaznela informácia </w:t>
      </w:r>
      <w:r w:rsidRPr="00EF5FE8">
        <w:rPr>
          <w:rFonts w:ascii="Times New Roman" w:hAnsi="Times New Roman" w:cs="Times New Roman"/>
          <w:sz w:val="24"/>
          <w:szCs w:val="24"/>
        </w:rPr>
        <w:t>o niekoľkých predchádzajúcich a nastávajúcich zmenách v členstve RŠ a o očakávanom výberovom konaní na miesto riaditeľa/-</w:t>
      </w:r>
      <w:proofErr w:type="spellStart"/>
      <w:r w:rsidRPr="00EF5FE8">
        <w:rPr>
          <w:rFonts w:ascii="Times New Roman" w:hAnsi="Times New Roman" w:cs="Times New Roman"/>
          <w:sz w:val="24"/>
          <w:szCs w:val="24"/>
        </w:rPr>
        <w:t>ľky</w:t>
      </w:r>
      <w:proofErr w:type="spellEnd"/>
      <w:r w:rsidRPr="00EF5FE8">
        <w:rPr>
          <w:rFonts w:ascii="Times New Roman" w:hAnsi="Times New Roman" w:cs="Times New Roman"/>
          <w:sz w:val="24"/>
          <w:szCs w:val="24"/>
        </w:rPr>
        <w:t xml:space="preserve"> školy.</w:t>
      </w:r>
    </w:p>
    <w:p w14:paraId="2E99EF91" w14:textId="77777777" w:rsidR="00EF5FE8" w:rsidRPr="00EF5FE8" w:rsidRDefault="00EF5FE8" w:rsidP="00EF5FE8">
      <w:pPr>
        <w:pStyle w:val="Bezriadkovania"/>
        <w:jc w:val="both"/>
        <w:rPr>
          <w:rFonts w:ascii="Times New Roman" w:hAnsi="Times New Roman" w:cs="Times New Roman"/>
          <w:b/>
          <w:sz w:val="24"/>
          <w:szCs w:val="24"/>
        </w:rPr>
      </w:pPr>
      <w:r>
        <w:rPr>
          <w:rFonts w:ascii="Times New Roman" w:hAnsi="Times New Roman" w:cs="Times New Roman"/>
          <w:sz w:val="24"/>
          <w:szCs w:val="24"/>
        </w:rPr>
        <w:t>5.</w:t>
      </w:r>
      <w:r w:rsidRPr="00EF5FE8">
        <w:rPr>
          <w:rFonts w:ascii="Times New Roman" w:hAnsi="Times New Roman" w:cs="Times New Roman"/>
          <w:sz w:val="24"/>
          <w:szCs w:val="24"/>
        </w:rPr>
        <w:t xml:space="preserve"> 21. júna 2023 sa konalo výberové konanie na obsadenie miesta riaditeľa/riaditeľky Gymnázia Františka </w:t>
      </w:r>
      <w:proofErr w:type="spellStart"/>
      <w:r w:rsidRPr="00EF5FE8">
        <w:rPr>
          <w:rFonts w:ascii="Times New Roman" w:hAnsi="Times New Roman" w:cs="Times New Roman"/>
          <w:sz w:val="24"/>
          <w:szCs w:val="24"/>
        </w:rPr>
        <w:t>Švantnera</w:t>
      </w:r>
      <w:proofErr w:type="spellEnd"/>
      <w:r w:rsidRPr="00EF5FE8">
        <w:rPr>
          <w:rFonts w:ascii="Times New Roman" w:hAnsi="Times New Roman" w:cs="Times New Roman"/>
          <w:sz w:val="24"/>
          <w:szCs w:val="24"/>
        </w:rPr>
        <w:t xml:space="preserve">,  Bernolákova  9,  968 01  Nová Baňa. Na základe výsledkov RŠ navrhla na vymenovanie do </w:t>
      </w:r>
      <w:proofErr w:type="spellStart"/>
      <w:r w:rsidRPr="00EF5FE8">
        <w:rPr>
          <w:rFonts w:ascii="Times New Roman" w:hAnsi="Times New Roman" w:cs="Times New Roman"/>
          <w:sz w:val="24"/>
          <w:szCs w:val="24"/>
        </w:rPr>
        <w:t>kariérovej</w:t>
      </w:r>
      <w:proofErr w:type="spellEnd"/>
      <w:r w:rsidRPr="00EF5FE8">
        <w:rPr>
          <w:rFonts w:ascii="Times New Roman" w:hAnsi="Times New Roman" w:cs="Times New Roman"/>
          <w:sz w:val="24"/>
          <w:szCs w:val="24"/>
        </w:rPr>
        <w:t xml:space="preserve"> pozície riaditeľky školy  PaedDr. Renátu Juhásovú.</w:t>
      </w:r>
    </w:p>
    <w:p w14:paraId="628857B4" w14:textId="77777777" w:rsidR="00EF5FE8" w:rsidRPr="00EF5FE8" w:rsidRDefault="00EF5FE8" w:rsidP="00EF5FE8">
      <w:pPr>
        <w:pStyle w:val="Bezriadkovania"/>
        <w:jc w:val="both"/>
        <w:rPr>
          <w:rFonts w:ascii="Times New Roman" w:hAnsi="Times New Roman" w:cs="Times New Roman"/>
          <w:sz w:val="24"/>
          <w:szCs w:val="24"/>
          <w:lang w:eastAsia="sk-SK"/>
        </w:rPr>
      </w:pPr>
      <w:r w:rsidRPr="00EF5FE8">
        <w:rPr>
          <w:rFonts w:ascii="Times New Roman" w:hAnsi="Times New Roman" w:cs="Times New Roman"/>
          <w:b/>
          <w:sz w:val="24"/>
          <w:szCs w:val="24"/>
        </w:rPr>
        <w:t>6</w:t>
      </w:r>
      <w:r>
        <w:rPr>
          <w:rFonts w:ascii="Times New Roman" w:hAnsi="Times New Roman" w:cs="Times New Roman"/>
          <w:b/>
          <w:sz w:val="24"/>
          <w:szCs w:val="24"/>
        </w:rPr>
        <w:t>.</w:t>
      </w:r>
      <w:r w:rsidRPr="00EF5FE8">
        <w:rPr>
          <w:rFonts w:ascii="Times New Roman" w:hAnsi="Times New Roman" w:cs="Times New Roman"/>
          <w:sz w:val="24"/>
          <w:szCs w:val="24"/>
        </w:rPr>
        <w:t xml:space="preserve"> V </w:t>
      </w:r>
      <w:r w:rsidRPr="00EF5FE8">
        <w:rPr>
          <w:rFonts w:ascii="Times New Roman" w:hAnsi="Times New Roman" w:cs="Times New Roman"/>
          <w:b/>
          <w:sz w:val="24"/>
          <w:szCs w:val="24"/>
        </w:rPr>
        <w:t>júni 2023</w:t>
      </w:r>
      <w:r w:rsidRPr="00EF5FE8">
        <w:rPr>
          <w:rFonts w:ascii="Times New Roman" w:hAnsi="Times New Roman" w:cs="Times New Roman"/>
          <w:sz w:val="24"/>
          <w:szCs w:val="24"/>
        </w:rPr>
        <w:t xml:space="preserve"> RŠ rokovaním </w:t>
      </w:r>
      <w:r w:rsidRPr="00EF5FE8">
        <w:rPr>
          <w:rFonts w:ascii="Times New Roman" w:hAnsi="Times New Roman" w:cs="Times New Roman"/>
          <w:i/>
          <w:sz w:val="24"/>
          <w:szCs w:val="24"/>
        </w:rPr>
        <w:t xml:space="preserve">per </w:t>
      </w:r>
      <w:proofErr w:type="spellStart"/>
      <w:r w:rsidRPr="00EF5FE8">
        <w:rPr>
          <w:rFonts w:ascii="Times New Roman" w:hAnsi="Times New Roman" w:cs="Times New Roman"/>
          <w:i/>
          <w:sz w:val="24"/>
          <w:szCs w:val="24"/>
        </w:rPr>
        <w:t>rollam</w:t>
      </w:r>
      <w:proofErr w:type="spellEnd"/>
      <w:r w:rsidRPr="00EF5FE8">
        <w:rPr>
          <w:rFonts w:ascii="Times New Roman" w:hAnsi="Times New Roman" w:cs="Times New Roman"/>
          <w:sz w:val="24"/>
          <w:szCs w:val="24"/>
        </w:rPr>
        <w:t xml:space="preserve"> schválila </w:t>
      </w:r>
      <w:r w:rsidRPr="00EF5FE8">
        <w:rPr>
          <w:rFonts w:ascii="Times New Roman" w:hAnsi="Times New Roman" w:cs="Times New Roman"/>
          <w:color w:val="222222"/>
          <w:sz w:val="24"/>
          <w:szCs w:val="24"/>
          <w:bdr w:val="none" w:sz="0" w:space="0" w:color="auto" w:frame="1"/>
        </w:rPr>
        <w:t xml:space="preserve">návrh </w:t>
      </w:r>
      <w:r w:rsidRPr="00EF5FE8">
        <w:rPr>
          <w:rFonts w:ascii="Times New Roman" w:hAnsi="Times New Roman" w:cs="Times New Roman"/>
          <w:bCs/>
          <w:iCs/>
          <w:color w:val="000000"/>
          <w:sz w:val="24"/>
          <w:szCs w:val="24"/>
          <w:bdr w:val="none" w:sz="0" w:space="0" w:color="auto" w:frame="1"/>
          <w:lang w:eastAsia="sk-SK"/>
        </w:rPr>
        <w:t>počtu žiakov pre prijímacie konanie do prvého ročníka pre školský rok 2024/2025 – 31žiakov.</w:t>
      </w:r>
    </w:p>
    <w:p w14:paraId="23997FEA" w14:textId="77777777" w:rsidR="00EF5FE8" w:rsidRPr="00EF5FE8" w:rsidRDefault="00EF5FE8" w:rsidP="00EF5FE8">
      <w:pPr>
        <w:pStyle w:val="Bezriadkovania"/>
        <w:jc w:val="both"/>
        <w:rPr>
          <w:rFonts w:ascii="Times New Roman" w:hAnsi="Times New Roman" w:cs="Times New Roman"/>
          <w:sz w:val="24"/>
          <w:szCs w:val="24"/>
        </w:rPr>
      </w:pPr>
      <w:r w:rsidRPr="00EF5FE8">
        <w:rPr>
          <w:rFonts w:ascii="Times New Roman" w:hAnsi="Times New Roman" w:cs="Times New Roman"/>
          <w:sz w:val="24"/>
          <w:szCs w:val="24"/>
        </w:rPr>
        <w:t xml:space="preserve">E-mailová korešpondencia týkajúca sa každého hlasovania </w:t>
      </w:r>
      <w:r w:rsidRPr="00EF5FE8">
        <w:rPr>
          <w:rFonts w:ascii="Times New Roman" w:hAnsi="Times New Roman" w:cs="Times New Roman"/>
          <w:i/>
          <w:sz w:val="24"/>
          <w:szCs w:val="24"/>
        </w:rPr>
        <w:t xml:space="preserve">per </w:t>
      </w:r>
      <w:proofErr w:type="spellStart"/>
      <w:r w:rsidRPr="00EF5FE8">
        <w:rPr>
          <w:rFonts w:ascii="Times New Roman" w:hAnsi="Times New Roman" w:cs="Times New Roman"/>
          <w:i/>
          <w:sz w:val="24"/>
          <w:szCs w:val="24"/>
        </w:rPr>
        <w:t>rollam</w:t>
      </w:r>
      <w:proofErr w:type="spellEnd"/>
      <w:r w:rsidRPr="00EF5FE8">
        <w:rPr>
          <w:rFonts w:ascii="Times New Roman" w:hAnsi="Times New Roman" w:cs="Times New Roman"/>
          <w:sz w:val="24"/>
          <w:szCs w:val="24"/>
        </w:rPr>
        <w:t xml:space="preserve"> je zaznamenaná a je k dispozícii k nahliadnutiu u predsedníčky RŠ na vyžiadanie.</w:t>
      </w:r>
    </w:p>
    <w:p w14:paraId="52CD0095" w14:textId="77777777" w:rsidR="00EF5FE8" w:rsidRPr="00EF5FE8" w:rsidRDefault="00EF5FE8" w:rsidP="00EF5FE8">
      <w:pPr>
        <w:pStyle w:val="Bezriadkovania"/>
        <w:jc w:val="both"/>
        <w:rPr>
          <w:rFonts w:ascii="Times New Roman" w:hAnsi="Times New Roman" w:cs="Times New Roman"/>
          <w:bCs/>
          <w:i/>
          <w:sz w:val="24"/>
          <w:szCs w:val="24"/>
        </w:rPr>
      </w:pPr>
    </w:p>
    <w:p w14:paraId="1D9C4666" w14:textId="77777777" w:rsidR="008C6217" w:rsidRPr="00401875" w:rsidRDefault="008C6217" w:rsidP="00EF5FE8">
      <w:pPr>
        <w:jc w:val="both"/>
        <w:rPr>
          <w:b/>
          <w:highlight w:val="yellow"/>
          <w:u w:val="single"/>
        </w:rPr>
      </w:pPr>
    </w:p>
    <w:p w14:paraId="0F456A9C" w14:textId="77777777" w:rsidR="008C6217" w:rsidRPr="00401875" w:rsidRDefault="008C6217" w:rsidP="008C6217">
      <w:pPr>
        <w:jc w:val="center"/>
        <w:rPr>
          <w:b/>
          <w:u w:val="single"/>
          <w:lang w:val="en-US"/>
        </w:rPr>
      </w:pPr>
      <w:proofErr w:type="spellStart"/>
      <w:r w:rsidRPr="00401875">
        <w:rPr>
          <w:b/>
          <w:u w:val="single"/>
          <w:lang w:val="en-US"/>
        </w:rPr>
        <w:t>Predmetové</w:t>
      </w:r>
      <w:proofErr w:type="spellEnd"/>
      <w:r w:rsidR="00832F07">
        <w:rPr>
          <w:b/>
          <w:u w:val="single"/>
          <w:lang w:val="en-US"/>
        </w:rPr>
        <w:t xml:space="preserve"> </w:t>
      </w:r>
      <w:proofErr w:type="spellStart"/>
      <w:r w:rsidRPr="00401875">
        <w:rPr>
          <w:b/>
          <w:u w:val="single"/>
          <w:lang w:val="en-US"/>
        </w:rPr>
        <w:t>komisie</w:t>
      </w:r>
      <w:proofErr w:type="spellEnd"/>
    </w:p>
    <w:p w14:paraId="751794F2" w14:textId="77777777" w:rsidR="008C6217" w:rsidRPr="00401875" w:rsidRDefault="008C6217" w:rsidP="008C6217">
      <w:pPr>
        <w:rPr>
          <w:b/>
          <w:u w:val="single"/>
          <w:lang w:val="en-US"/>
        </w:rPr>
      </w:pPr>
    </w:p>
    <w:tbl>
      <w:tblPr>
        <w:tblW w:w="9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6"/>
        <w:gridCol w:w="2835"/>
        <w:gridCol w:w="2977"/>
      </w:tblGrid>
      <w:tr w:rsidR="008C6217" w:rsidRPr="00401875" w14:paraId="103E8B9A" w14:textId="77777777" w:rsidTr="00E21350">
        <w:trPr>
          <w:trHeight w:val="255"/>
          <w:jc w:val="center"/>
        </w:trPr>
        <w:tc>
          <w:tcPr>
            <w:tcW w:w="36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BA038C" w14:textId="77777777" w:rsidR="008C6217" w:rsidRPr="00401875" w:rsidRDefault="008C6217" w:rsidP="00E21350">
            <w:pPr>
              <w:rPr>
                <w:b/>
              </w:rPr>
            </w:pPr>
            <w:r w:rsidRPr="00401875">
              <w:rPr>
                <w:b/>
              </w:rPr>
              <w:t>Názov vzdelávacej oblasti</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26E09D" w14:textId="77777777" w:rsidR="008C6217" w:rsidRPr="00401875" w:rsidRDefault="008C6217" w:rsidP="00E21350">
            <w:pPr>
              <w:rPr>
                <w:b/>
              </w:rPr>
            </w:pPr>
            <w:r w:rsidRPr="00401875">
              <w:rPr>
                <w:b/>
              </w:rPr>
              <w:t>Vedúci</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8396D6" w14:textId="77777777" w:rsidR="008C6217" w:rsidRPr="00401875" w:rsidRDefault="008C6217" w:rsidP="00E21350">
            <w:pPr>
              <w:rPr>
                <w:b/>
              </w:rPr>
            </w:pPr>
            <w:r w:rsidRPr="00401875">
              <w:rPr>
                <w:b/>
              </w:rPr>
              <w:t>Zastúpenie predmetov</w:t>
            </w:r>
          </w:p>
        </w:tc>
      </w:tr>
      <w:tr w:rsidR="008C6217" w:rsidRPr="00401875" w14:paraId="36216604" w14:textId="77777777" w:rsidTr="00E21350">
        <w:trPr>
          <w:trHeight w:val="170"/>
          <w:jc w:val="center"/>
        </w:trPr>
        <w:tc>
          <w:tcPr>
            <w:tcW w:w="36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7E5016" w14:textId="77777777" w:rsidR="008C6217" w:rsidRPr="00401875" w:rsidRDefault="008C6217" w:rsidP="00E21350">
            <w:r w:rsidRPr="00401875">
              <w:t>PK humanitné predmety a výchovy</w:t>
            </w:r>
          </w:p>
        </w:tc>
        <w:tc>
          <w:tcPr>
            <w:tcW w:w="2835" w:type="dxa"/>
            <w:tcBorders>
              <w:top w:val="single" w:sz="4" w:space="0" w:color="auto"/>
              <w:left w:val="single" w:sz="4" w:space="0" w:color="auto"/>
              <w:right w:val="single" w:sz="4" w:space="0" w:color="auto"/>
            </w:tcBorders>
            <w:shd w:val="clear" w:color="auto" w:fill="auto"/>
            <w:noWrap/>
            <w:vAlign w:val="center"/>
          </w:tcPr>
          <w:p w14:paraId="6AD33E39" w14:textId="77777777" w:rsidR="008C6217" w:rsidRPr="00401875" w:rsidRDefault="008C6217" w:rsidP="00E21350">
            <w:r w:rsidRPr="00401875">
              <w:t>PaedDr. Ľubica Husárová</w:t>
            </w:r>
          </w:p>
        </w:tc>
        <w:tc>
          <w:tcPr>
            <w:tcW w:w="2977" w:type="dxa"/>
            <w:tcBorders>
              <w:top w:val="single" w:sz="4" w:space="0" w:color="auto"/>
              <w:left w:val="single" w:sz="4" w:space="0" w:color="auto"/>
              <w:right w:val="single" w:sz="4" w:space="0" w:color="auto"/>
            </w:tcBorders>
            <w:shd w:val="clear" w:color="auto" w:fill="auto"/>
            <w:noWrap/>
            <w:vAlign w:val="center"/>
          </w:tcPr>
          <w:p w14:paraId="4506EF91" w14:textId="77777777" w:rsidR="008C6217" w:rsidRPr="00401875" w:rsidRDefault="008C6217" w:rsidP="00E21350">
            <w:r w:rsidRPr="00401875">
              <w:t xml:space="preserve">SJL, ANJ, NEJ, RJ, ŠJ, D, ON, </w:t>
            </w:r>
            <w:r w:rsidRPr="00B73956">
              <w:t>GEO</w:t>
            </w:r>
            <w:r w:rsidRPr="00401875">
              <w:t xml:space="preserve">, NV, ETV, </w:t>
            </w:r>
            <w:proofErr w:type="spellStart"/>
            <w:r w:rsidRPr="00401875">
              <w:t>UaK</w:t>
            </w:r>
            <w:proofErr w:type="spellEnd"/>
          </w:p>
        </w:tc>
      </w:tr>
      <w:tr w:rsidR="008C6217" w:rsidRPr="00401875" w14:paraId="502F1A15" w14:textId="77777777" w:rsidTr="00E21350">
        <w:trPr>
          <w:trHeight w:val="170"/>
          <w:jc w:val="center"/>
        </w:trPr>
        <w:tc>
          <w:tcPr>
            <w:tcW w:w="36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38736" w14:textId="77777777" w:rsidR="008C6217" w:rsidRPr="00401875" w:rsidRDefault="008C6217" w:rsidP="00E21350">
            <w:r w:rsidRPr="00401875">
              <w:t>PK prírodovedné predmety a šport</w:t>
            </w:r>
          </w:p>
        </w:tc>
        <w:tc>
          <w:tcPr>
            <w:tcW w:w="2835" w:type="dxa"/>
            <w:tcBorders>
              <w:left w:val="single" w:sz="4" w:space="0" w:color="auto"/>
              <w:bottom w:val="single" w:sz="4" w:space="0" w:color="auto"/>
              <w:right w:val="single" w:sz="4" w:space="0" w:color="auto"/>
            </w:tcBorders>
            <w:shd w:val="clear" w:color="auto" w:fill="auto"/>
            <w:noWrap/>
            <w:vAlign w:val="center"/>
          </w:tcPr>
          <w:p w14:paraId="317701B4" w14:textId="77777777" w:rsidR="008C6217" w:rsidRPr="00401875" w:rsidRDefault="008C6217" w:rsidP="00E21350">
            <w:r w:rsidRPr="00401875">
              <w:t xml:space="preserve">RNDr. Daniela </w:t>
            </w:r>
            <w:proofErr w:type="spellStart"/>
            <w:r w:rsidRPr="00401875">
              <w:t>Benčatová</w:t>
            </w:r>
            <w:proofErr w:type="spellEnd"/>
          </w:p>
        </w:tc>
        <w:tc>
          <w:tcPr>
            <w:tcW w:w="2977" w:type="dxa"/>
            <w:tcBorders>
              <w:left w:val="single" w:sz="4" w:space="0" w:color="auto"/>
              <w:bottom w:val="single" w:sz="4" w:space="0" w:color="auto"/>
              <w:right w:val="single" w:sz="4" w:space="0" w:color="auto"/>
            </w:tcBorders>
            <w:shd w:val="clear" w:color="auto" w:fill="auto"/>
            <w:noWrap/>
            <w:vAlign w:val="center"/>
          </w:tcPr>
          <w:p w14:paraId="3D891D20" w14:textId="77777777" w:rsidR="008C6217" w:rsidRPr="00401875" w:rsidRDefault="008C6217" w:rsidP="00E21350">
            <w:r w:rsidRPr="00401875">
              <w:t>M, INF, F, CH, BIO, TSV</w:t>
            </w:r>
          </w:p>
        </w:tc>
      </w:tr>
    </w:tbl>
    <w:p w14:paraId="3A088014" w14:textId="77777777" w:rsidR="008C6217" w:rsidRPr="00401875" w:rsidRDefault="008C6217" w:rsidP="008C6217">
      <w:pPr>
        <w:rPr>
          <w:b/>
          <w:u w:val="single"/>
        </w:rPr>
      </w:pPr>
    </w:p>
    <w:p w14:paraId="7326610B" w14:textId="77777777" w:rsidR="008C6217" w:rsidRPr="00401875" w:rsidRDefault="008C6217" w:rsidP="008C6217">
      <w:pPr>
        <w:jc w:val="both"/>
      </w:pPr>
      <w:r w:rsidRPr="00401875">
        <w:t xml:space="preserve">Predmetové komisie ako poradný orgán vedenia školy a metodický orgán pracujú na základe plánu práce danej predmetovej komisie, ktorý sa odvíja od plánu práce školy. Členovia predmetových komisií sa stretávajú na pravidelných zasadnutiach (min. 4x za školský rok) a podľa potreby počas školského roka. Vedúci predmetových komisií a ich členovia sa pravidelne zúčastňujú metodických stretnutí organizovaných pedagogickými inštitúciami. </w:t>
      </w:r>
    </w:p>
    <w:p w14:paraId="2265E4C6" w14:textId="77777777" w:rsidR="008C6217" w:rsidRPr="00401875" w:rsidRDefault="008C6217" w:rsidP="008C6217">
      <w:pPr>
        <w:jc w:val="both"/>
      </w:pPr>
    </w:p>
    <w:p w14:paraId="3A064A7C" w14:textId="77777777" w:rsidR="008C6217" w:rsidRPr="00401875" w:rsidRDefault="008C6217" w:rsidP="008C6217">
      <w:pPr>
        <w:pStyle w:val="Nadpis3"/>
        <w:suppressAutoHyphens/>
        <w:spacing w:before="0" w:beforeAutospacing="0" w:after="0" w:afterAutospacing="0"/>
        <w:rPr>
          <w:i/>
          <w:sz w:val="24"/>
          <w:szCs w:val="24"/>
        </w:rPr>
      </w:pPr>
      <w:r w:rsidRPr="00401875">
        <w:rPr>
          <w:i/>
          <w:sz w:val="24"/>
          <w:szCs w:val="24"/>
        </w:rPr>
        <w:t>§ 2 ods. 1 c</w:t>
      </w:r>
    </w:p>
    <w:p w14:paraId="1E6446A0" w14:textId="77777777" w:rsidR="008C6217" w:rsidRPr="00401875" w:rsidRDefault="008C6217" w:rsidP="008C6217">
      <w:pPr>
        <w:jc w:val="center"/>
        <w:rPr>
          <w:b/>
          <w:u w:val="single"/>
        </w:rPr>
      </w:pPr>
      <w:r w:rsidRPr="00401875">
        <w:rPr>
          <w:b/>
          <w:u w:val="single"/>
        </w:rPr>
        <w:t>Rodičovská rada</w:t>
      </w:r>
    </w:p>
    <w:p w14:paraId="07F617DC" w14:textId="77777777" w:rsidR="008C6217" w:rsidRPr="00401875" w:rsidRDefault="008C6217" w:rsidP="008C6217">
      <w:pPr>
        <w:jc w:val="center"/>
        <w:rPr>
          <w:i/>
        </w:rPr>
      </w:pPr>
    </w:p>
    <w:tbl>
      <w:tblPr>
        <w:tblpPr w:leftFromText="141" w:rightFromText="141" w:vertAnchor="text" w:horzAnchor="page"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4"/>
        <w:gridCol w:w="2882"/>
      </w:tblGrid>
      <w:tr w:rsidR="008C6217" w:rsidRPr="00401875" w14:paraId="16926B79" w14:textId="77777777" w:rsidTr="00E21350">
        <w:trPr>
          <w:trHeight w:hRule="exact" w:val="284"/>
        </w:trPr>
        <w:tc>
          <w:tcPr>
            <w:tcW w:w="1904" w:type="dxa"/>
            <w:vAlign w:val="center"/>
          </w:tcPr>
          <w:p w14:paraId="06FDFB16" w14:textId="77777777" w:rsidR="008C6217" w:rsidRPr="00401875" w:rsidRDefault="008C6217" w:rsidP="00E21350">
            <w:pPr>
              <w:spacing w:line="360" w:lineRule="auto"/>
            </w:pPr>
            <w:r w:rsidRPr="00401875">
              <w:t>Predsed</w:t>
            </w:r>
            <w:r w:rsidR="00E927FD">
              <w:t>níčka</w:t>
            </w:r>
          </w:p>
        </w:tc>
        <w:tc>
          <w:tcPr>
            <w:tcW w:w="2882" w:type="dxa"/>
            <w:vAlign w:val="center"/>
          </w:tcPr>
          <w:p w14:paraId="58963C41" w14:textId="77777777" w:rsidR="008C6217" w:rsidRPr="00FB6816" w:rsidRDefault="008C6217" w:rsidP="00E21350">
            <w:pPr>
              <w:spacing w:line="360" w:lineRule="auto"/>
              <w:rPr>
                <w:highlight w:val="yellow"/>
              </w:rPr>
            </w:pPr>
            <w:r>
              <w:t xml:space="preserve">PharmDr. </w:t>
            </w:r>
            <w:r w:rsidRPr="005D4259">
              <w:t xml:space="preserve">Petra </w:t>
            </w:r>
            <w:proofErr w:type="spellStart"/>
            <w:r w:rsidRPr="005D4259">
              <w:t>Sabaková</w:t>
            </w:r>
            <w:proofErr w:type="spellEnd"/>
          </w:p>
        </w:tc>
      </w:tr>
      <w:tr w:rsidR="008C6217" w:rsidRPr="00401875" w14:paraId="6E3D528F" w14:textId="77777777" w:rsidTr="00E21350">
        <w:trPr>
          <w:trHeight w:hRule="exact" w:val="284"/>
        </w:trPr>
        <w:tc>
          <w:tcPr>
            <w:tcW w:w="1904" w:type="dxa"/>
            <w:vAlign w:val="center"/>
          </w:tcPr>
          <w:p w14:paraId="0A31BCFA" w14:textId="77777777" w:rsidR="008C6217" w:rsidRPr="00401875" w:rsidRDefault="008C6217" w:rsidP="00E21350">
            <w:pPr>
              <w:spacing w:line="360" w:lineRule="auto"/>
            </w:pPr>
            <w:r w:rsidRPr="00401875">
              <w:t>Hospodárka</w:t>
            </w:r>
          </w:p>
        </w:tc>
        <w:tc>
          <w:tcPr>
            <w:tcW w:w="2882" w:type="dxa"/>
            <w:vAlign w:val="center"/>
          </w:tcPr>
          <w:p w14:paraId="312B8941" w14:textId="77777777" w:rsidR="008C6217" w:rsidRPr="00A06C52" w:rsidRDefault="008C6217" w:rsidP="00E21350">
            <w:pPr>
              <w:spacing w:line="360" w:lineRule="auto"/>
            </w:pPr>
            <w:r w:rsidRPr="00A06C52">
              <w:t>Erika Struhárová</w:t>
            </w:r>
          </w:p>
        </w:tc>
      </w:tr>
      <w:tr w:rsidR="008C6217" w:rsidRPr="00401875" w14:paraId="5DE30ED7" w14:textId="77777777" w:rsidTr="00E21350">
        <w:trPr>
          <w:trHeight w:hRule="exact" w:val="284"/>
        </w:trPr>
        <w:tc>
          <w:tcPr>
            <w:tcW w:w="1904" w:type="dxa"/>
            <w:shd w:val="clear" w:color="auto" w:fill="auto"/>
            <w:vAlign w:val="center"/>
          </w:tcPr>
          <w:p w14:paraId="419530E2" w14:textId="77777777" w:rsidR="008C6217" w:rsidRPr="00401875" w:rsidRDefault="008C6217" w:rsidP="00E21350">
            <w:pPr>
              <w:spacing w:line="360" w:lineRule="auto"/>
            </w:pPr>
            <w:r w:rsidRPr="00401875">
              <w:t>Zástupcovia tried</w:t>
            </w:r>
          </w:p>
        </w:tc>
        <w:tc>
          <w:tcPr>
            <w:tcW w:w="2882" w:type="dxa"/>
            <w:vAlign w:val="center"/>
          </w:tcPr>
          <w:p w14:paraId="13812E8A" w14:textId="77777777" w:rsidR="008C6217" w:rsidRPr="00A06C52" w:rsidRDefault="008C6217" w:rsidP="00E21350">
            <w:pPr>
              <w:spacing w:line="360" w:lineRule="auto"/>
            </w:pPr>
            <w:r w:rsidRPr="00A06C52">
              <w:t>Elena Marková</w:t>
            </w:r>
          </w:p>
        </w:tc>
      </w:tr>
      <w:tr w:rsidR="008C6217" w:rsidRPr="00401875" w14:paraId="59C1E9EC" w14:textId="77777777" w:rsidTr="00E21350">
        <w:trPr>
          <w:trHeight w:hRule="exact" w:val="284"/>
        </w:trPr>
        <w:tc>
          <w:tcPr>
            <w:tcW w:w="1904" w:type="dxa"/>
            <w:tcBorders>
              <w:bottom w:val="single" w:sz="4" w:space="0" w:color="auto"/>
            </w:tcBorders>
            <w:vAlign w:val="center"/>
          </w:tcPr>
          <w:p w14:paraId="6ABD3C79" w14:textId="77777777" w:rsidR="008C6217" w:rsidRPr="00401875" w:rsidRDefault="008C6217" w:rsidP="00E21350">
            <w:pPr>
              <w:spacing w:line="360" w:lineRule="auto"/>
            </w:pPr>
          </w:p>
        </w:tc>
        <w:tc>
          <w:tcPr>
            <w:tcW w:w="2882" w:type="dxa"/>
            <w:tcBorders>
              <w:bottom w:val="single" w:sz="4" w:space="0" w:color="auto"/>
            </w:tcBorders>
            <w:vAlign w:val="center"/>
          </w:tcPr>
          <w:p w14:paraId="78C5DD26" w14:textId="77777777" w:rsidR="008C6217" w:rsidRPr="00A06C52" w:rsidRDefault="008C6217" w:rsidP="00E21350">
            <w:pPr>
              <w:spacing w:line="360" w:lineRule="auto"/>
            </w:pPr>
            <w:r w:rsidRPr="00A06C52">
              <w:t>Eva Adamcová</w:t>
            </w:r>
          </w:p>
        </w:tc>
      </w:tr>
      <w:tr w:rsidR="008C6217" w:rsidRPr="00401875" w14:paraId="6FBCE256" w14:textId="77777777" w:rsidTr="00E21350">
        <w:trPr>
          <w:trHeight w:hRule="exact" w:val="284"/>
        </w:trPr>
        <w:tc>
          <w:tcPr>
            <w:tcW w:w="1904" w:type="dxa"/>
            <w:vAlign w:val="center"/>
          </w:tcPr>
          <w:p w14:paraId="7F37EAF5" w14:textId="77777777" w:rsidR="008C6217" w:rsidRPr="00401875" w:rsidRDefault="008C6217" w:rsidP="00E21350">
            <w:pPr>
              <w:spacing w:line="360" w:lineRule="auto"/>
              <w:rPr>
                <w:color w:val="FF0000"/>
              </w:rPr>
            </w:pPr>
          </w:p>
        </w:tc>
        <w:tc>
          <w:tcPr>
            <w:tcW w:w="2882" w:type="dxa"/>
            <w:vAlign w:val="center"/>
          </w:tcPr>
          <w:p w14:paraId="1F3DAC3F" w14:textId="77777777" w:rsidR="008C6217" w:rsidRPr="00A06C52" w:rsidRDefault="008C6217" w:rsidP="00E21350">
            <w:pPr>
              <w:spacing w:line="360" w:lineRule="auto"/>
            </w:pPr>
            <w:proofErr w:type="spellStart"/>
            <w:r w:rsidRPr="00A06C52">
              <w:t>Bibiana</w:t>
            </w:r>
            <w:proofErr w:type="spellEnd"/>
            <w:r w:rsidRPr="00A06C52">
              <w:t xml:space="preserve"> </w:t>
            </w:r>
            <w:proofErr w:type="spellStart"/>
            <w:r w:rsidRPr="00A06C52">
              <w:t>Majzlerová</w:t>
            </w:r>
            <w:proofErr w:type="spellEnd"/>
            <w:r w:rsidRPr="00A06C52">
              <w:t xml:space="preserve">  1PPapáneková</w:t>
            </w:r>
          </w:p>
          <w:p w14:paraId="1C05AE74" w14:textId="77777777" w:rsidR="008C6217" w:rsidRPr="00A06C52" w:rsidRDefault="008C6217" w:rsidP="00E21350">
            <w:pPr>
              <w:spacing w:line="360" w:lineRule="auto"/>
            </w:pPr>
          </w:p>
          <w:p w14:paraId="21024925" w14:textId="77777777" w:rsidR="008C6217" w:rsidRPr="00A06C52" w:rsidRDefault="008C6217" w:rsidP="00E21350">
            <w:pPr>
              <w:spacing w:line="360" w:lineRule="auto"/>
            </w:pPr>
          </w:p>
        </w:tc>
      </w:tr>
      <w:tr w:rsidR="008C6217" w:rsidRPr="00401875" w14:paraId="37A4D984" w14:textId="77777777" w:rsidTr="00E21350">
        <w:trPr>
          <w:trHeight w:hRule="exact" w:val="284"/>
        </w:trPr>
        <w:tc>
          <w:tcPr>
            <w:tcW w:w="1904" w:type="dxa"/>
            <w:tcBorders>
              <w:bottom w:val="single" w:sz="4" w:space="0" w:color="auto"/>
            </w:tcBorders>
            <w:vAlign w:val="center"/>
          </w:tcPr>
          <w:p w14:paraId="3C43EB8A" w14:textId="77777777" w:rsidR="008C6217" w:rsidRPr="00401875" w:rsidRDefault="008C6217" w:rsidP="00E21350">
            <w:pPr>
              <w:spacing w:line="360" w:lineRule="auto"/>
              <w:rPr>
                <w:color w:val="FF0000"/>
              </w:rPr>
            </w:pPr>
          </w:p>
        </w:tc>
        <w:tc>
          <w:tcPr>
            <w:tcW w:w="2882" w:type="dxa"/>
            <w:tcBorders>
              <w:bottom w:val="single" w:sz="4" w:space="0" w:color="auto"/>
            </w:tcBorders>
            <w:vAlign w:val="center"/>
          </w:tcPr>
          <w:p w14:paraId="14AFCEFF" w14:textId="77777777" w:rsidR="008C6217" w:rsidRPr="00A06C52" w:rsidRDefault="008C6217" w:rsidP="00E21350">
            <w:pPr>
              <w:spacing w:line="360" w:lineRule="auto"/>
              <w:rPr>
                <w:color w:val="FF0000"/>
              </w:rPr>
            </w:pPr>
            <w:r w:rsidRPr="00A06C52">
              <w:t xml:space="preserve">Stanislava </w:t>
            </w:r>
            <w:proofErr w:type="spellStart"/>
            <w:r w:rsidRPr="00A06C52">
              <w:t>Papánková</w:t>
            </w:r>
            <w:proofErr w:type="spellEnd"/>
          </w:p>
        </w:tc>
      </w:tr>
    </w:tbl>
    <w:p w14:paraId="4A395E5D" w14:textId="77777777" w:rsidR="008C6217" w:rsidRPr="00401875" w:rsidRDefault="008C6217" w:rsidP="008C6217">
      <w:pPr>
        <w:pStyle w:val="Nadpis3"/>
        <w:suppressAutoHyphens/>
        <w:spacing w:before="0" w:beforeAutospacing="0" w:after="0" w:afterAutospacing="0"/>
        <w:rPr>
          <w:i/>
          <w:sz w:val="24"/>
          <w:szCs w:val="24"/>
        </w:rPr>
      </w:pPr>
    </w:p>
    <w:p w14:paraId="15E60595" w14:textId="77777777" w:rsidR="008C6217" w:rsidRPr="00401875" w:rsidRDefault="008C6217" w:rsidP="008C6217">
      <w:pPr>
        <w:pStyle w:val="Nadpis3"/>
        <w:suppressAutoHyphens/>
        <w:spacing w:before="0" w:beforeAutospacing="0" w:after="0" w:afterAutospacing="0"/>
        <w:rPr>
          <w:i/>
          <w:sz w:val="24"/>
          <w:szCs w:val="24"/>
        </w:rPr>
      </w:pPr>
    </w:p>
    <w:p w14:paraId="3470D8E8" w14:textId="77777777" w:rsidR="008C6217" w:rsidRPr="00401875" w:rsidRDefault="008C6217" w:rsidP="008C6217">
      <w:pPr>
        <w:pStyle w:val="Nadpis3"/>
        <w:suppressAutoHyphens/>
        <w:spacing w:before="0" w:beforeAutospacing="0" w:after="0" w:afterAutospacing="0"/>
        <w:rPr>
          <w:i/>
          <w:sz w:val="24"/>
          <w:szCs w:val="24"/>
        </w:rPr>
      </w:pPr>
    </w:p>
    <w:p w14:paraId="683E0376" w14:textId="77777777" w:rsidR="008C6217" w:rsidRPr="00401875" w:rsidRDefault="008C6217" w:rsidP="008C6217">
      <w:pPr>
        <w:pStyle w:val="Nadpis3"/>
        <w:suppressAutoHyphens/>
        <w:spacing w:before="0" w:beforeAutospacing="0" w:after="0" w:afterAutospacing="0"/>
        <w:rPr>
          <w:i/>
          <w:sz w:val="24"/>
          <w:szCs w:val="24"/>
        </w:rPr>
      </w:pPr>
    </w:p>
    <w:p w14:paraId="2E17B523" w14:textId="77777777" w:rsidR="008C6217" w:rsidRPr="00401875" w:rsidRDefault="008C6217" w:rsidP="008C6217">
      <w:pPr>
        <w:pStyle w:val="Nadpis3"/>
        <w:suppressAutoHyphens/>
        <w:spacing w:before="0" w:beforeAutospacing="0" w:after="0" w:afterAutospacing="0"/>
        <w:rPr>
          <w:i/>
          <w:sz w:val="24"/>
          <w:szCs w:val="24"/>
        </w:rPr>
      </w:pPr>
    </w:p>
    <w:p w14:paraId="5E8CCF70" w14:textId="77777777" w:rsidR="008C6217" w:rsidRPr="00401875" w:rsidRDefault="008C6217" w:rsidP="008C6217">
      <w:pPr>
        <w:pStyle w:val="Nadpis3"/>
        <w:suppressAutoHyphens/>
        <w:spacing w:before="0" w:beforeAutospacing="0" w:after="0" w:afterAutospacing="0"/>
        <w:rPr>
          <w:i/>
          <w:sz w:val="24"/>
          <w:szCs w:val="24"/>
        </w:rPr>
      </w:pPr>
    </w:p>
    <w:p w14:paraId="5AFEDFB7" w14:textId="77777777" w:rsidR="008C6217" w:rsidRPr="00401875" w:rsidRDefault="008C6217" w:rsidP="008C6217">
      <w:pPr>
        <w:pStyle w:val="Nadpis3"/>
        <w:suppressAutoHyphens/>
        <w:spacing w:before="0" w:beforeAutospacing="0" w:after="0" w:afterAutospacing="0"/>
        <w:rPr>
          <w:i/>
          <w:sz w:val="24"/>
          <w:szCs w:val="24"/>
        </w:rPr>
      </w:pPr>
    </w:p>
    <w:p w14:paraId="7ED95C1F" w14:textId="77777777" w:rsidR="008C6217" w:rsidRPr="00401875" w:rsidRDefault="008C6217" w:rsidP="008C6217">
      <w:pPr>
        <w:pStyle w:val="Nadpis3"/>
        <w:suppressAutoHyphens/>
        <w:spacing w:before="0" w:beforeAutospacing="0" w:after="0" w:afterAutospacing="0"/>
        <w:jc w:val="center"/>
        <w:rPr>
          <w:sz w:val="24"/>
          <w:szCs w:val="24"/>
          <w:u w:val="single"/>
        </w:rPr>
      </w:pPr>
    </w:p>
    <w:p w14:paraId="73B01FFF" w14:textId="77777777" w:rsidR="008C6217" w:rsidRDefault="008C6217" w:rsidP="008C6217">
      <w:pPr>
        <w:pStyle w:val="Nadpis3"/>
        <w:suppressAutoHyphens/>
        <w:spacing w:before="0" w:beforeAutospacing="0" w:after="0" w:afterAutospacing="0"/>
        <w:jc w:val="center"/>
        <w:rPr>
          <w:sz w:val="24"/>
          <w:szCs w:val="24"/>
          <w:u w:val="single"/>
        </w:rPr>
      </w:pPr>
    </w:p>
    <w:p w14:paraId="46C87AE3" w14:textId="77777777" w:rsidR="008C6217" w:rsidRPr="00401875" w:rsidRDefault="008C6217" w:rsidP="008C6217">
      <w:pPr>
        <w:pStyle w:val="Nadpis3"/>
        <w:suppressAutoHyphens/>
        <w:spacing w:before="0" w:beforeAutospacing="0" w:after="0" w:afterAutospacing="0"/>
        <w:jc w:val="center"/>
        <w:rPr>
          <w:sz w:val="24"/>
          <w:szCs w:val="24"/>
          <w:u w:val="single"/>
        </w:rPr>
      </w:pPr>
      <w:r w:rsidRPr="00401875">
        <w:rPr>
          <w:sz w:val="24"/>
          <w:szCs w:val="24"/>
          <w:u w:val="single"/>
        </w:rPr>
        <w:lastRenderedPageBreak/>
        <w:t>Školský parlament</w:t>
      </w:r>
    </w:p>
    <w:p w14:paraId="141F3D0B" w14:textId="77777777" w:rsidR="008C6217" w:rsidRPr="00401875" w:rsidRDefault="008C6217" w:rsidP="008C6217">
      <w:pPr>
        <w:pStyle w:val="Nadpis3"/>
        <w:suppressAutoHyphens/>
        <w:spacing w:before="0" w:beforeAutospacing="0" w:after="0" w:afterAutospacing="0"/>
        <w:rPr>
          <w: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3"/>
        <w:gridCol w:w="4163"/>
      </w:tblGrid>
      <w:tr w:rsidR="008C6217" w:rsidRPr="00401875" w14:paraId="417D5F98" w14:textId="77777777" w:rsidTr="00E21350">
        <w:trPr>
          <w:trHeight w:hRule="exact" w:val="284"/>
          <w:jc w:val="center"/>
        </w:trPr>
        <w:tc>
          <w:tcPr>
            <w:tcW w:w="1719" w:type="dxa"/>
            <w:vAlign w:val="center"/>
          </w:tcPr>
          <w:p w14:paraId="0D759C07" w14:textId="77777777" w:rsidR="008C6217" w:rsidRPr="00401875" w:rsidRDefault="00E927FD" w:rsidP="00E21350">
            <w:r>
              <w:t>K</w:t>
            </w:r>
            <w:r w:rsidR="008C6217" w:rsidRPr="00401875">
              <w:t>oordinátorka:</w:t>
            </w:r>
          </w:p>
        </w:tc>
        <w:tc>
          <w:tcPr>
            <w:tcW w:w="3702" w:type="dxa"/>
            <w:vAlign w:val="center"/>
          </w:tcPr>
          <w:p w14:paraId="73EF6187" w14:textId="77777777" w:rsidR="008C6217" w:rsidRPr="00401875" w:rsidRDefault="008C6217" w:rsidP="00E21350">
            <w:r w:rsidRPr="00401875">
              <w:rPr>
                <w:rStyle w:val="Vrazn"/>
                <w:color w:val="2F2F2F"/>
                <w:shd w:val="clear" w:color="auto" w:fill="FFFFFF"/>
              </w:rPr>
              <w:t>Mgr. Eva Budinská</w:t>
            </w:r>
          </w:p>
        </w:tc>
      </w:tr>
      <w:tr w:rsidR="008C6217" w:rsidRPr="00401875" w14:paraId="7EA2907B" w14:textId="77777777" w:rsidTr="00E21350">
        <w:trPr>
          <w:trHeight w:hRule="exact" w:val="284"/>
          <w:jc w:val="center"/>
        </w:trPr>
        <w:tc>
          <w:tcPr>
            <w:tcW w:w="1719" w:type="dxa"/>
            <w:vAlign w:val="center"/>
          </w:tcPr>
          <w:p w14:paraId="01C92543" w14:textId="77777777" w:rsidR="008C6217" w:rsidRPr="00401875" w:rsidRDefault="00E927FD" w:rsidP="00E21350">
            <w:r>
              <w:rPr>
                <w:color w:val="000000"/>
              </w:rPr>
              <w:t>P</w:t>
            </w:r>
            <w:r w:rsidR="008C6217" w:rsidRPr="00401875">
              <w:rPr>
                <w:color w:val="000000"/>
              </w:rPr>
              <w:t>redsed</w:t>
            </w:r>
            <w:r>
              <w:rPr>
                <w:color w:val="000000"/>
              </w:rPr>
              <w:t>níčk</w:t>
            </w:r>
            <w:r w:rsidR="008C6217" w:rsidRPr="00401875">
              <w:rPr>
                <w:color w:val="000000"/>
              </w:rPr>
              <w:t>a:                  </w:t>
            </w:r>
          </w:p>
        </w:tc>
        <w:tc>
          <w:tcPr>
            <w:tcW w:w="3702" w:type="dxa"/>
            <w:vAlign w:val="center"/>
          </w:tcPr>
          <w:p w14:paraId="1CA7230E" w14:textId="77777777" w:rsidR="008C6217" w:rsidRPr="00132EE7" w:rsidRDefault="008C6217" w:rsidP="00E21350">
            <w:pPr>
              <w:pStyle w:val="Normlnywebov"/>
              <w:shd w:val="clear" w:color="auto" w:fill="FFFFFF"/>
              <w:spacing w:before="0" w:beforeAutospacing="0" w:after="0" w:afterAutospacing="0"/>
            </w:pPr>
            <w:r w:rsidRPr="00132EE7">
              <w:t>Viktória Káčerová (3</w:t>
            </w:r>
            <w:r>
              <w:t xml:space="preserve">.A) </w:t>
            </w:r>
          </w:p>
          <w:p w14:paraId="52F88DE7" w14:textId="77777777" w:rsidR="008C6217" w:rsidRPr="00132EE7" w:rsidRDefault="008C6217" w:rsidP="00E21350">
            <w:pPr>
              <w:pStyle w:val="Normlnywebov"/>
              <w:shd w:val="clear" w:color="auto" w:fill="FFFFFF"/>
              <w:spacing w:before="0" w:beforeAutospacing="0" w:after="0" w:afterAutospacing="0"/>
              <w:jc w:val="both"/>
            </w:pPr>
            <w:r w:rsidRPr="00132EE7">
              <w:t>podpredseda:             Ema Medveďová (3.A)</w:t>
            </w:r>
          </w:p>
          <w:p w14:paraId="2468C224" w14:textId="77777777" w:rsidR="008C6217" w:rsidRPr="00132EE7" w:rsidRDefault="008C6217" w:rsidP="00E21350">
            <w:pPr>
              <w:pStyle w:val="Normlnywebov"/>
              <w:shd w:val="clear" w:color="auto" w:fill="FFFFFF"/>
              <w:spacing w:before="0" w:beforeAutospacing="0" w:after="0" w:afterAutospacing="0"/>
            </w:pPr>
            <w:r w:rsidRPr="00132EE7">
              <w:t>členovia:                    Simona Káčerová (sexta)</w:t>
            </w:r>
          </w:p>
          <w:p w14:paraId="61ECB625" w14:textId="77777777" w:rsidR="008C6217" w:rsidRPr="00132EE7" w:rsidRDefault="008C6217" w:rsidP="00E21350">
            <w:pPr>
              <w:pStyle w:val="Normlnywebov"/>
              <w:shd w:val="clear" w:color="auto" w:fill="FFFFFF"/>
              <w:spacing w:before="0" w:beforeAutospacing="0" w:after="0" w:afterAutospacing="0"/>
            </w:pPr>
            <w:r w:rsidRPr="00132EE7">
              <w:t xml:space="preserve">                                  Alex </w:t>
            </w:r>
            <w:proofErr w:type="spellStart"/>
            <w:r w:rsidRPr="00132EE7">
              <w:t>Zboran</w:t>
            </w:r>
            <w:proofErr w:type="spellEnd"/>
            <w:r w:rsidRPr="00132EE7">
              <w:t xml:space="preserve"> (sexta)</w:t>
            </w:r>
          </w:p>
          <w:p w14:paraId="511485D4" w14:textId="77777777" w:rsidR="008C6217" w:rsidRPr="00132EE7" w:rsidRDefault="008C6217" w:rsidP="00E21350">
            <w:pPr>
              <w:pStyle w:val="Normlnywebov"/>
              <w:shd w:val="clear" w:color="auto" w:fill="FFFFFF"/>
              <w:spacing w:before="0" w:beforeAutospacing="0" w:after="0" w:afterAutospacing="0"/>
            </w:pPr>
            <w:r w:rsidRPr="00132EE7">
              <w:t>                                  Viktória Káčerová (1.A)  </w:t>
            </w:r>
          </w:p>
          <w:p w14:paraId="1B5EEE6F" w14:textId="77777777" w:rsidR="008C6217" w:rsidRPr="00132EE7" w:rsidRDefault="008C6217" w:rsidP="00E21350">
            <w:pPr>
              <w:pStyle w:val="Normlnywebov"/>
              <w:shd w:val="clear" w:color="auto" w:fill="FFFFFF"/>
              <w:spacing w:before="0" w:beforeAutospacing="0" w:after="0" w:afterAutospacing="0"/>
            </w:pPr>
            <w:r w:rsidRPr="00132EE7">
              <w:t xml:space="preserve">                                  Zuzana </w:t>
            </w:r>
            <w:proofErr w:type="spellStart"/>
            <w:r w:rsidRPr="00132EE7">
              <w:t>Drážilová</w:t>
            </w:r>
            <w:proofErr w:type="spellEnd"/>
            <w:r w:rsidRPr="00132EE7">
              <w:t xml:space="preserve"> (1.A)</w:t>
            </w:r>
          </w:p>
          <w:p w14:paraId="23EDD8B1" w14:textId="77777777" w:rsidR="008C6217" w:rsidRPr="00132EE7" w:rsidRDefault="008C6217" w:rsidP="00E21350">
            <w:pPr>
              <w:pStyle w:val="Normlnywebov"/>
              <w:shd w:val="clear" w:color="auto" w:fill="FFFFFF"/>
              <w:spacing w:before="0" w:beforeAutospacing="0" w:after="0" w:afterAutospacing="0"/>
            </w:pPr>
            <w:r w:rsidRPr="00132EE7">
              <w:t>                                  Karolína Wagnerová (2.A)</w:t>
            </w:r>
          </w:p>
          <w:p w14:paraId="769EB2E6" w14:textId="77777777" w:rsidR="008C6217" w:rsidRPr="00132EE7" w:rsidRDefault="008C6217" w:rsidP="00E21350">
            <w:pPr>
              <w:pStyle w:val="Normlnywebov"/>
              <w:shd w:val="clear" w:color="auto" w:fill="FFFFFF"/>
              <w:spacing w:before="0" w:beforeAutospacing="0" w:after="0" w:afterAutospacing="0"/>
            </w:pPr>
            <w:r w:rsidRPr="00132EE7">
              <w:t xml:space="preserve">                                  Šimon Peter </w:t>
            </w:r>
            <w:proofErr w:type="spellStart"/>
            <w:r w:rsidRPr="00132EE7">
              <w:t>Šuhajda</w:t>
            </w:r>
            <w:proofErr w:type="spellEnd"/>
            <w:r w:rsidRPr="00132EE7">
              <w:t xml:space="preserve"> (2.A)</w:t>
            </w:r>
          </w:p>
          <w:p w14:paraId="41420F06" w14:textId="77777777" w:rsidR="008C6217" w:rsidRPr="00132EE7" w:rsidRDefault="008C6217" w:rsidP="00E21350">
            <w:pPr>
              <w:pStyle w:val="Normlnywebov"/>
              <w:shd w:val="clear" w:color="auto" w:fill="FFFFFF"/>
              <w:spacing w:before="0" w:beforeAutospacing="0" w:after="0" w:afterAutospacing="0"/>
            </w:pPr>
            <w:r w:rsidRPr="00132EE7">
              <w:t xml:space="preserve">                                  </w:t>
            </w:r>
            <w:proofErr w:type="spellStart"/>
            <w:r w:rsidRPr="00132EE7">
              <w:t>SarahBabicová</w:t>
            </w:r>
            <w:proofErr w:type="spellEnd"/>
            <w:r w:rsidRPr="00132EE7">
              <w:t xml:space="preserve"> (3.A)       </w:t>
            </w:r>
          </w:p>
          <w:p w14:paraId="1E47418F" w14:textId="77777777" w:rsidR="008C6217" w:rsidRPr="00132EE7" w:rsidRDefault="008C6217" w:rsidP="00E21350">
            <w:pPr>
              <w:pStyle w:val="Normlnywebov"/>
              <w:shd w:val="clear" w:color="auto" w:fill="FFFFFF"/>
              <w:spacing w:before="0" w:beforeAutospacing="0" w:after="0" w:afterAutospacing="0"/>
            </w:pPr>
            <w:r w:rsidRPr="00132EE7">
              <w:t xml:space="preserve">                                  </w:t>
            </w:r>
            <w:proofErr w:type="spellStart"/>
            <w:r w:rsidRPr="00132EE7">
              <w:t>JasmínaYoussefová</w:t>
            </w:r>
            <w:proofErr w:type="spellEnd"/>
            <w:r w:rsidRPr="00132EE7">
              <w:t xml:space="preserve"> (3.A)</w:t>
            </w:r>
          </w:p>
          <w:p w14:paraId="2EAABF67" w14:textId="77777777" w:rsidR="008C6217" w:rsidRPr="00132EE7" w:rsidRDefault="008C6217" w:rsidP="00E21350">
            <w:pPr>
              <w:pStyle w:val="Normlnywebov"/>
              <w:shd w:val="clear" w:color="auto" w:fill="FFFFFF"/>
              <w:spacing w:before="0" w:beforeAutospacing="0" w:after="0" w:afterAutospacing="0"/>
            </w:pPr>
            <w:r w:rsidRPr="00132EE7">
              <w:t>ďalší členovia tvoria poradný orgán ŽŠR: </w:t>
            </w:r>
          </w:p>
          <w:p w14:paraId="677D8B96" w14:textId="77777777" w:rsidR="008C6217" w:rsidRPr="00132EE7" w:rsidRDefault="008C6217" w:rsidP="00E21350">
            <w:pPr>
              <w:pStyle w:val="Normlnywebov"/>
              <w:shd w:val="clear" w:color="auto" w:fill="FFFFFF"/>
              <w:spacing w:before="0" w:beforeAutospacing="0" w:after="0" w:afterAutospacing="0"/>
            </w:pPr>
            <w:r w:rsidRPr="00132EE7">
              <w:t xml:space="preserve">                                   Viktória </w:t>
            </w:r>
            <w:proofErr w:type="spellStart"/>
            <w:r w:rsidRPr="00132EE7">
              <w:t>Forgáčová</w:t>
            </w:r>
            <w:proofErr w:type="spellEnd"/>
            <w:r w:rsidRPr="00132EE7">
              <w:t>, Lucia Rybárová, Samuel Struhár (sexta)</w:t>
            </w:r>
          </w:p>
          <w:p w14:paraId="5660EA09" w14:textId="77777777" w:rsidR="008C6217" w:rsidRPr="00132EE7" w:rsidRDefault="008C6217" w:rsidP="00E21350">
            <w:pPr>
              <w:pStyle w:val="Normlnywebov"/>
              <w:shd w:val="clear" w:color="auto" w:fill="FFFFFF"/>
              <w:spacing w:before="0" w:beforeAutospacing="0" w:after="0" w:afterAutospacing="0"/>
            </w:pPr>
            <w:r w:rsidRPr="00132EE7">
              <w:t>                                   </w:t>
            </w:r>
            <w:proofErr w:type="spellStart"/>
            <w:r w:rsidRPr="00132EE7">
              <w:t>Aneta</w:t>
            </w:r>
            <w:proofErr w:type="spellEnd"/>
            <w:r w:rsidRPr="00132EE7">
              <w:t xml:space="preserve"> Rajnohová, Martina </w:t>
            </w:r>
            <w:proofErr w:type="spellStart"/>
            <w:r w:rsidRPr="00132EE7">
              <w:t>Šabová</w:t>
            </w:r>
            <w:proofErr w:type="spellEnd"/>
            <w:r w:rsidRPr="00132EE7">
              <w:t>, Zuzana Valentovičová (3.A)</w:t>
            </w:r>
          </w:p>
          <w:p w14:paraId="5EFF2E5D" w14:textId="77777777" w:rsidR="008C6217" w:rsidRPr="00132EE7" w:rsidRDefault="008C6217" w:rsidP="00E21350"/>
        </w:tc>
      </w:tr>
      <w:tr w:rsidR="008C6217" w:rsidRPr="00401875" w14:paraId="5A041738" w14:textId="77777777" w:rsidTr="00E21350">
        <w:trPr>
          <w:trHeight w:hRule="exact" w:val="284"/>
          <w:jc w:val="center"/>
        </w:trPr>
        <w:tc>
          <w:tcPr>
            <w:tcW w:w="1719" w:type="dxa"/>
            <w:vAlign w:val="center"/>
          </w:tcPr>
          <w:p w14:paraId="3D8DB1B3" w14:textId="77777777" w:rsidR="008C6217" w:rsidRPr="00401875" w:rsidRDefault="00E927FD" w:rsidP="00E21350">
            <w:r w:rsidRPr="00401875">
              <w:t>P</w:t>
            </w:r>
            <w:r w:rsidR="008C6217" w:rsidRPr="00401875">
              <w:t>odpredseda</w:t>
            </w:r>
            <w:r>
              <w:t>:</w:t>
            </w:r>
          </w:p>
        </w:tc>
        <w:tc>
          <w:tcPr>
            <w:tcW w:w="3702" w:type="dxa"/>
            <w:vAlign w:val="center"/>
          </w:tcPr>
          <w:p w14:paraId="7FE6F2F8" w14:textId="77777777" w:rsidR="008C6217" w:rsidRPr="00132EE7" w:rsidRDefault="008C6217" w:rsidP="00832F07">
            <w:r w:rsidRPr="00132EE7">
              <w:t xml:space="preserve">Lukáš </w:t>
            </w:r>
            <w:proofErr w:type="spellStart"/>
            <w:r w:rsidRPr="00132EE7">
              <w:t>Meliš</w:t>
            </w:r>
            <w:proofErr w:type="spellEnd"/>
            <w:r w:rsidR="00832F07">
              <w:t xml:space="preserve"> </w:t>
            </w:r>
            <w:r w:rsidRPr="00132EE7">
              <w:t>(2.A)  </w:t>
            </w:r>
          </w:p>
        </w:tc>
      </w:tr>
      <w:tr w:rsidR="008C6217" w:rsidRPr="00401875" w14:paraId="6FEE0CC5" w14:textId="77777777" w:rsidTr="00E21350">
        <w:trPr>
          <w:trHeight w:hRule="exact" w:val="284"/>
          <w:jc w:val="center"/>
        </w:trPr>
        <w:tc>
          <w:tcPr>
            <w:tcW w:w="1719" w:type="dxa"/>
            <w:vAlign w:val="center"/>
          </w:tcPr>
          <w:p w14:paraId="69FB9463" w14:textId="77777777" w:rsidR="008C6217" w:rsidRPr="00401875" w:rsidRDefault="00E927FD" w:rsidP="00E21350">
            <w:r w:rsidRPr="00401875">
              <w:t>Č</w:t>
            </w:r>
            <w:r w:rsidR="008C6217" w:rsidRPr="00401875">
              <w:t>lenovia</w:t>
            </w:r>
            <w:r>
              <w:t>:</w:t>
            </w:r>
          </w:p>
        </w:tc>
        <w:tc>
          <w:tcPr>
            <w:tcW w:w="3702" w:type="dxa"/>
            <w:vAlign w:val="center"/>
          </w:tcPr>
          <w:p w14:paraId="73787A05" w14:textId="77777777" w:rsidR="008C6217" w:rsidRPr="00132EE7" w:rsidRDefault="008C6217" w:rsidP="00E21350">
            <w:r w:rsidRPr="00132EE7">
              <w:t xml:space="preserve">Martin </w:t>
            </w:r>
            <w:proofErr w:type="spellStart"/>
            <w:r w:rsidRPr="00132EE7">
              <w:t>Adamík</w:t>
            </w:r>
            <w:proofErr w:type="spellEnd"/>
            <w:r w:rsidRPr="00132EE7">
              <w:t xml:space="preserve"> (1.A)</w:t>
            </w:r>
          </w:p>
        </w:tc>
      </w:tr>
      <w:tr w:rsidR="008C6217" w:rsidRPr="00401875" w14:paraId="2171D945" w14:textId="77777777" w:rsidTr="00E21350">
        <w:trPr>
          <w:trHeight w:hRule="exact" w:val="284"/>
          <w:jc w:val="center"/>
        </w:trPr>
        <w:tc>
          <w:tcPr>
            <w:tcW w:w="1719" w:type="dxa"/>
            <w:vAlign w:val="center"/>
          </w:tcPr>
          <w:p w14:paraId="1A6CE49E" w14:textId="77777777" w:rsidR="008C6217" w:rsidRPr="00401875" w:rsidRDefault="008C6217" w:rsidP="00E21350"/>
        </w:tc>
        <w:tc>
          <w:tcPr>
            <w:tcW w:w="3702" w:type="dxa"/>
            <w:vAlign w:val="center"/>
          </w:tcPr>
          <w:p w14:paraId="5E8B4F66" w14:textId="77777777" w:rsidR="008C6217" w:rsidRPr="00132EE7" w:rsidRDefault="008C6217" w:rsidP="00E21350">
            <w:r w:rsidRPr="00132EE7">
              <w:t xml:space="preserve">Lýdia </w:t>
            </w:r>
            <w:proofErr w:type="spellStart"/>
            <w:r w:rsidRPr="00132EE7">
              <w:t>Bratková</w:t>
            </w:r>
            <w:proofErr w:type="spellEnd"/>
            <w:r w:rsidRPr="00132EE7">
              <w:t xml:space="preserve"> (1.A)</w:t>
            </w:r>
          </w:p>
        </w:tc>
      </w:tr>
      <w:tr w:rsidR="008C6217" w:rsidRPr="00401875" w14:paraId="08AA6A33" w14:textId="77777777" w:rsidTr="00E21350">
        <w:trPr>
          <w:trHeight w:hRule="exact" w:val="284"/>
          <w:jc w:val="center"/>
        </w:trPr>
        <w:tc>
          <w:tcPr>
            <w:tcW w:w="1719" w:type="dxa"/>
            <w:vAlign w:val="center"/>
          </w:tcPr>
          <w:p w14:paraId="27A8DE0C" w14:textId="77777777" w:rsidR="008C6217" w:rsidRPr="00401875" w:rsidRDefault="008C6217" w:rsidP="00E21350"/>
        </w:tc>
        <w:tc>
          <w:tcPr>
            <w:tcW w:w="3702" w:type="dxa"/>
            <w:vAlign w:val="center"/>
          </w:tcPr>
          <w:p w14:paraId="145B2BC2" w14:textId="77777777" w:rsidR="008C6217" w:rsidRPr="00132EE7" w:rsidRDefault="008C6217" w:rsidP="00E21350">
            <w:r w:rsidRPr="00132EE7">
              <w:t xml:space="preserve">Samuel </w:t>
            </w:r>
            <w:proofErr w:type="spellStart"/>
            <w:r w:rsidRPr="00132EE7">
              <w:t>Pauček</w:t>
            </w:r>
            <w:proofErr w:type="spellEnd"/>
            <w:r w:rsidRPr="00132EE7">
              <w:t xml:space="preserve"> (1.A)</w:t>
            </w:r>
          </w:p>
        </w:tc>
      </w:tr>
      <w:tr w:rsidR="008C6217" w:rsidRPr="00401875" w14:paraId="2C59C290" w14:textId="77777777" w:rsidTr="00E21350">
        <w:trPr>
          <w:trHeight w:hRule="exact" w:val="284"/>
          <w:jc w:val="center"/>
        </w:trPr>
        <w:tc>
          <w:tcPr>
            <w:tcW w:w="1719" w:type="dxa"/>
            <w:vAlign w:val="center"/>
          </w:tcPr>
          <w:p w14:paraId="0CB8ED43" w14:textId="77777777" w:rsidR="008C6217" w:rsidRPr="00401875" w:rsidRDefault="008C6217" w:rsidP="00E21350">
            <w:pPr>
              <w:rPr>
                <w:lang w:val="en-US"/>
              </w:rPr>
            </w:pPr>
          </w:p>
        </w:tc>
        <w:tc>
          <w:tcPr>
            <w:tcW w:w="3702" w:type="dxa"/>
            <w:vAlign w:val="center"/>
          </w:tcPr>
          <w:p w14:paraId="2D72E8CD" w14:textId="77777777" w:rsidR="008C6217" w:rsidRPr="00132EE7" w:rsidRDefault="008C6217" w:rsidP="00E21350">
            <w:r w:rsidRPr="00132EE7">
              <w:t xml:space="preserve">Adam </w:t>
            </w:r>
            <w:proofErr w:type="spellStart"/>
            <w:r w:rsidRPr="00132EE7">
              <w:t>Bernát</w:t>
            </w:r>
            <w:proofErr w:type="spellEnd"/>
            <w:r w:rsidRPr="00132EE7">
              <w:t xml:space="preserve"> (2.A)</w:t>
            </w:r>
          </w:p>
        </w:tc>
      </w:tr>
      <w:tr w:rsidR="008C6217" w:rsidRPr="00401875" w14:paraId="00EDAEE4" w14:textId="77777777" w:rsidTr="00E21350">
        <w:trPr>
          <w:trHeight w:hRule="exact" w:val="284"/>
          <w:jc w:val="center"/>
        </w:trPr>
        <w:tc>
          <w:tcPr>
            <w:tcW w:w="1719" w:type="dxa"/>
            <w:vAlign w:val="center"/>
          </w:tcPr>
          <w:p w14:paraId="0A89C9BC" w14:textId="77777777" w:rsidR="008C6217" w:rsidRPr="00401875" w:rsidRDefault="008C6217" w:rsidP="00E21350">
            <w:pPr>
              <w:rPr>
                <w:lang w:val="en-US"/>
              </w:rPr>
            </w:pPr>
          </w:p>
        </w:tc>
        <w:tc>
          <w:tcPr>
            <w:tcW w:w="3702" w:type="dxa"/>
            <w:vAlign w:val="center"/>
          </w:tcPr>
          <w:p w14:paraId="630CE658" w14:textId="77777777" w:rsidR="008C6217" w:rsidRPr="00132EE7" w:rsidRDefault="008C6217" w:rsidP="00E21350">
            <w:r w:rsidRPr="00132EE7">
              <w:t xml:space="preserve">Veronika </w:t>
            </w:r>
            <w:proofErr w:type="spellStart"/>
            <w:r w:rsidRPr="00132EE7">
              <w:t>Kyseľová</w:t>
            </w:r>
            <w:proofErr w:type="spellEnd"/>
            <w:r w:rsidRPr="00132EE7">
              <w:t xml:space="preserve"> (2.A)</w:t>
            </w:r>
          </w:p>
        </w:tc>
      </w:tr>
      <w:tr w:rsidR="008C6217" w:rsidRPr="00401875" w14:paraId="44D8748F" w14:textId="77777777" w:rsidTr="00E21350">
        <w:trPr>
          <w:trHeight w:hRule="exact" w:val="284"/>
          <w:jc w:val="center"/>
        </w:trPr>
        <w:tc>
          <w:tcPr>
            <w:tcW w:w="1719" w:type="dxa"/>
            <w:vAlign w:val="center"/>
          </w:tcPr>
          <w:p w14:paraId="395B0A0A" w14:textId="77777777" w:rsidR="008C6217" w:rsidRPr="00FB6816" w:rsidRDefault="008C6217" w:rsidP="00E21350">
            <w:pPr>
              <w:rPr>
                <w:highlight w:val="yellow"/>
              </w:rPr>
            </w:pPr>
          </w:p>
        </w:tc>
        <w:tc>
          <w:tcPr>
            <w:tcW w:w="3702" w:type="dxa"/>
            <w:vAlign w:val="center"/>
          </w:tcPr>
          <w:p w14:paraId="749CF7B9" w14:textId="77777777" w:rsidR="008C6217" w:rsidRPr="00132EE7" w:rsidRDefault="008C6217" w:rsidP="00E21350">
            <w:r w:rsidRPr="00132EE7">
              <w:t xml:space="preserve">Viliam Gregor (3.A) </w:t>
            </w:r>
          </w:p>
        </w:tc>
      </w:tr>
      <w:tr w:rsidR="008C6217" w:rsidRPr="00401875" w14:paraId="1CC393F3" w14:textId="77777777" w:rsidTr="00E21350">
        <w:trPr>
          <w:trHeight w:hRule="exact" w:val="284"/>
          <w:jc w:val="center"/>
        </w:trPr>
        <w:tc>
          <w:tcPr>
            <w:tcW w:w="1719" w:type="dxa"/>
            <w:vAlign w:val="center"/>
          </w:tcPr>
          <w:p w14:paraId="3EFC71A2" w14:textId="77777777" w:rsidR="008C6217" w:rsidRPr="00FB6816" w:rsidRDefault="008C6217" w:rsidP="00E21350">
            <w:pPr>
              <w:rPr>
                <w:highlight w:val="yellow"/>
              </w:rPr>
            </w:pPr>
          </w:p>
        </w:tc>
        <w:tc>
          <w:tcPr>
            <w:tcW w:w="3702" w:type="dxa"/>
            <w:vAlign w:val="center"/>
          </w:tcPr>
          <w:p w14:paraId="75A02BF7" w14:textId="77777777" w:rsidR="008C6217" w:rsidRPr="00132EE7" w:rsidRDefault="008C6217" w:rsidP="00E21350">
            <w:r w:rsidRPr="00132EE7">
              <w:t xml:space="preserve">Monika </w:t>
            </w:r>
            <w:proofErr w:type="spellStart"/>
            <w:r w:rsidRPr="00132EE7">
              <w:t>Repiská</w:t>
            </w:r>
            <w:proofErr w:type="spellEnd"/>
            <w:r w:rsidRPr="00132EE7">
              <w:t xml:space="preserve"> (3.A)</w:t>
            </w:r>
          </w:p>
        </w:tc>
      </w:tr>
      <w:tr w:rsidR="008C6217" w:rsidRPr="00401875" w14:paraId="16EEE39C" w14:textId="77777777" w:rsidTr="00E21350">
        <w:trPr>
          <w:trHeight w:hRule="exact" w:val="284"/>
          <w:jc w:val="center"/>
        </w:trPr>
        <w:tc>
          <w:tcPr>
            <w:tcW w:w="1719" w:type="dxa"/>
            <w:vAlign w:val="center"/>
          </w:tcPr>
          <w:p w14:paraId="160F9670" w14:textId="77777777" w:rsidR="008C6217" w:rsidRPr="00FB6816" w:rsidRDefault="008C6217" w:rsidP="00E21350">
            <w:pPr>
              <w:rPr>
                <w:highlight w:val="yellow"/>
              </w:rPr>
            </w:pPr>
          </w:p>
        </w:tc>
        <w:tc>
          <w:tcPr>
            <w:tcW w:w="3702" w:type="dxa"/>
            <w:vAlign w:val="center"/>
          </w:tcPr>
          <w:p w14:paraId="6F0B1343" w14:textId="77777777" w:rsidR="008C6217" w:rsidRPr="00132EE7" w:rsidRDefault="008C6217" w:rsidP="00E21350">
            <w:r w:rsidRPr="00132EE7">
              <w:t xml:space="preserve">Mária Magdaléna </w:t>
            </w:r>
            <w:proofErr w:type="spellStart"/>
            <w:r w:rsidRPr="00132EE7">
              <w:t>Borošová</w:t>
            </w:r>
            <w:proofErr w:type="spellEnd"/>
            <w:r w:rsidRPr="00132EE7">
              <w:t xml:space="preserve"> (4.A)</w:t>
            </w:r>
          </w:p>
        </w:tc>
      </w:tr>
      <w:tr w:rsidR="008C6217" w:rsidRPr="00401875" w14:paraId="17F1AF7E" w14:textId="77777777" w:rsidTr="00E21350">
        <w:trPr>
          <w:trHeight w:hRule="exact" w:val="284"/>
          <w:jc w:val="center"/>
        </w:trPr>
        <w:tc>
          <w:tcPr>
            <w:tcW w:w="1719" w:type="dxa"/>
            <w:vAlign w:val="center"/>
          </w:tcPr>
          <w:p w14:paraId="659E8B4C" w14:textId="77777777" w:rsidR="008C6217" w:rsidRPr="00FB6816" w:rsidRDefault="008C6217" w:rsidP="00E21350">
            <w:pPr>
              <w:rPr>
                <w:highlight w:val="yellow"/>
              </w:rPr>
            </w:pPr>
          </w:p>
        </w:tc>
        <w:tc>
          <w:tcPr>
            <w:tcW w:w="3702" w:type="dxa"/>
            <w:vAlign w:val="center"/>
          </w:tcPr>
          <w:p w14:paraId="0E52C239" w14:textId="77777777" w:rsidR="008C6217" w:rsidRPr="00132EE7" w:rsidRDefault="008C6217" w:rsidP="00E21350">
            <w:r w:rsidRPr="00132EE7">
              <w:t xml:space="preserve">Viliam </w:t>
            </w:r>
            <w:proofErr w:type="spellStart"/>
            <w:r w:rsidRPr="00132EE7">
              <w:t>Sosiar</w:t>
            </w:r>
            <w:proofErr w:type="spellEnd"/>
            <w:r w:rsidRPr="00132EE7">
              <w:t xml:space="preserve"> (4.A)</w:t>
            </w:r>
          </w:p>
        </w:tc>
      </w:tr>
      <w:tr w:rsidR="008C6217" w:rsidRPr="00401875" w14:paraId="29F33500" w14:textId="77777777" w:rsidTr="00E21350">
        <w:trPr>
          <w:trHeight w:hRule="exact" w:val="284"/>
          <w:jc w:val="center"/>
        </w:trPr>
        <w:tc>
          <w:tcPr>
            <w:tcW w:w="1719" w:type="dxa"/>
            <w:vAlign w:val="center"/>
          </w:tcPr>
          <w:p w14:paraId="2DE643C0" w14:textId="77777777" w:rsidR="008C6217" w:rsidRPr="00401875" w:rsidRDefault="008C6217" w:rsidP="00E21350">
            <w:pPr>
              <w:rPr>
                <w:lang w:val="en-US"/>
              </w:rPr>
            </w:pPr>
          </w:p>
        </w:tc>
        <w:tc>
          <w:tcPr>
            <w:tcW w:w="3702" w:type="dxa"/>
            <w:vAlign w:val="center"/>
          </w:tcPr>
          <w:p w14:paraId="75C1E175" w14:textId="77777777" w:rsidR="008C6217" w:rsidRPr="00132EE7" w:rsidRDefault="008C6217" w:rsidP="00832F07">
            <w:r w:rsidRPr="00132EE7">
              <w:t>Simona Káčerová (oktáva)</w:t>
            </w:r>
          </w:p>
        </w:tc>
      </w:tr>
      <w:tr w:rsidR="008C6217" w:rsidRPr="00401875" w14:paraId="47182311" w14:textId="77777777" w:rsidTr="00E21350">
        <w:trPr>
          <w:trHeight w:hRule="exact" w:val="284"/>
          <w:jc w:val="center"/>
        </w:trPr>
        <w:tc>
          <w:tcPr>
            <w:tcW w:w="1719" w:type="dxa"/>
            <w:vAlign w:val="center"/>
          </w:tcPr>
          <w:p w14:paraId="7244FF43" w14:textId="77777777" w:rsidR="008C6217" w:rsidRPr="00401875" w:rsidRDefault="008C6217" w:rsidP="00E21350">
            <w:pPr>
              <w:rPr>
                <w:lang w:val="en-US"/>
              </w:rPr>
            </w:pPr>
          </w:p>
        </w:tc>
        <w:tc>
          <w:tcPr>
            <w:tcW w:w="3702" w:type="dxa"/>
            <w:vAlign w:val="center"/>
          </w:tcPr>
          <w:p w14:paraId="5C01AB5E" w14:textId="77777777" w:rsidR="008C6217" w:rsidRPr="00132EE7" w:rsidRDefault="008C6217" w:rsidP="00832F07">
            <w:r w:rsidRPr="00132EE7">
              <w:t xml:space="preserve">Alex </w:t>
            </w:r>
            <w:proofErr w:type="spellStart"/>
            <w:r w:rsidRPr="00132EE7">
              <w:t>Zboran</w:t>
            </w:r>
            <w:proofErr w:type="spellEnd"/>
            <w:r w:rsidRPr="00132EE7">
              <w:t xml:space="preserve"> (oktáva)</w:t>
            </w:r>
          </w:p>
        </w:tc>
      </w:tr>
    </w:tbl>
    <w:p w14:paraId="04062EED" w14:textId="77777777" w:rsidR="008C6217" w:rsidRPr="00401875" w:rsidRDefault="008C6217" w:rsidP="008C6217">
      <w:pPr>
        <w:rPr>
          <w:b/>
        </w:rPr>
      </w:pPr>
    </w:p>
    <w:p w14:paraId="7C42F536" w14:textId="77777777" w:rsidR="008C6217" w:rsidRPr="00401875" w:rsidRDefault="008C6217" w:rsidP="008C6217">
      <w:pPr>
        <w:pStyle w:val="Nadpis3"/>
        <w:suppressAutoHyphens/>
        <w:spacing w:before="0" w:beforeAutospacing="0" w:after="0" w:afterAutospacing="0"/>
        <w:rPr>
          <w:i/>
          <w:sz w:val="24"/>
          <w:szCs w:val="24"/>
        </w:rPr>
      </w:pPr>
      <w:r w:rsidRPr="00401875">
        <w:rPr>
          <w:i/>
          <w:sz w:val="24"/>
          <w:szCs w:val="24"/>
        </w:rPr>
        <w:t>§ 2 ods. 1 d</w:t>
      </w:r>
    </w:p>
    <w:p w14:paraId="2FC624E2" w14:textId="77777777" w:rsidR="008C6217" w:rsidRPr="00401875" w:rsidRDefault="008C6217" w:rsidP="008C6217">
      <w:pPr>
        <w:tabs>
          <w:tab w:val="center" w:pos="4781"/>
        </w:tabs>
        <w:jc w:val="center"/>
        <w:rPr>
          <w:b/>
          <w:u w:val="single"/>
        </w:rPr>
      </w:pPr>
      <w:r w:rsidRPr="00B73956">
        <w:rPr>
          <w:b/>
          <w:u w:val="single"/>
        </w:rPr>
        <w:t>Údaje o počte žiakov školy</w:t>
      </w:r>
    </w:p>
    <w:p w14:paraId="5F81CD23" w14:textId="77777777" w:rsidR="008C6217" w:rsidRPr="00401875" w:rsidRDefault="008C6217" w:rsidP="008C6217">
      <w:pPr>
        <w:tabs>
          <w:tab w:val="center" w:pos="4781"/>
        </w:tabs>
        <w:jc w:val="center"/>
        <w:rPr>
          <w:b/>
          <w:u w:val="single"/>
        </w:rPr>
      </w:pPr>
    </w:p>
    <w:p w14:paraId="11A7AC28" w14:textId="77777777" w:rsidR="008C6217" w:rsidRPr="00401875" w:rsidRDefault="008C6217" w:rsidP="008C6217">
      <w:pPr>
        <w:tabs>
          <w:tab w:val="center" w:pos="4781"/>
        </w:tabs>
      </w:pPr>
      <w:r w:rsidRPr="00401875">
        <w:t>Počet žiakov školy: 1</w:t>
      </w:r>
      <w:r>
        <w:t>11</w:t>
      </w:r>
      <w:r w:rsidRPr="00401875">
        <w:br/>
        <w:t>Počet tried: 5 (4 triedy štvorročného štúdia, 1 trieda osemročného štúdia)</w:t>
      </w:r>
    </w:p>
    <w:tbl>
      <w:tblPr>
        <w:tblW w:w="0" w:type="auto"/>
        <w:tblInd w:w="336" w:type="dxa"/>
        <w:tblLayout w:type="fixed"/>
        <w:tblLook w:val="0000" w:firstRow="0" w:lastRow="0" w:firstColumn="0" w:lastColumn="0" w:noHBand="0" w:noVBand="0"/>
      </w:tblPr>
      <w:tblGrid>
        <w:gridCol w:w="2112"/>
        <w:gridCol w:w="1080"/>
        <w:gridCol w:w="1881"/>
        <w:gridCol w:w="1881"/>
      </w:tblGrid>
      <w:tr w:rsidR="008C6217" w:rsidRPr="00401875" w14:paraId="6F7CED9E" w14:textId="77777777" w:rsidTr="00E21350">
        <w:trPr>
          <w:trHeight w:hRule="exact" w:val="284"/>
        </w:trPr>
        <w:tc>
          <w:tcPr>
            <w:tcW w:w="2112" w:type="dxa"/>
            <w:tcBorders>
              <w:top w:val="single" w:sz="4" w:space="0" w:color="000000"/>
              <w:left w:val="single" w:sz="4" w:space="0" w:color="000000"/>
              <w:bottom w:val="single" w:sz="4" w:space="0" w:color="000000"/>
              <w:right w:val="nil"/>
            </w:tcBorders>
            <w:shd w:val="clear" w:color="auto" w:fill="auto"/>
          </w:tcPr>
          <w:p w14:paraId="68843858" w14:textId="77777777" w:rsidR="008C6217" w:rsidRPr="00401875" w:rsidRDefault="008C6217" w:rsidP="00E21350">
            <w:pPr>
              <w:snapToGrid w:val="0"/>
              <w:rPr>
                <w:b/>
                <w:lang w:val="de-DE"/>
              </w:rPr>
            </w:pPr>
            <w:proofErr w:type="spellStart"/>
            <w:r w:rsidRPr="00401875">
              <w:rPr>
                <w:b/>
                <w:lang w:val="de-DE"/>
              </w:rPr>
              <w:t>Počet</w:t>
            </w:r>
            <w:proofErr w:type="spellEnd"/>
            <w:r w:rsidR="00832F07">
              <w:rPr>
                <w:b/>
                <w:lang w:val="de-DE"/>
              </w:rPr>
              <w:t xml:space="preserve"> </w:t>
            </w:r>
            <w:proofErr w:type="spellStart"/>
            <w:r w:rsidRPr="00401875">
              <w:rPr>
                <w:b/>
                <w:lang w:val="de-DE"/>
              </w:rPr>
              <w:t>žiakov</w:t>
            </w:r>
            <w:proofErr w:type="spellEnd"/>
          </w:p>
        </w:tc>
        <w:tc>
          <w:tcPr>
            <w:tcW w:w="2961" w:type="dxa"/>
            <w:gridSpan w:val="2"/>
            <w:tcBorders>
              <w:top w:val="single" w:sz="4" w:space="0" w:color="000000"/>
              <w:left w:val="single" w:sz="4" w:space="0" w:color="000000"/>
              <w:bottom w:val="single" w:sz="4" w:space="0" w:color="000000"/>
              <w:right w:val="nil"/>
            </w:tcBorders>
            <w:shd w:val="clear" w:color="auto" w:fill="auto"/>
          </w:tcPr>
          <w:p w14:paraId="3372828D" w14:textId="77777777" w:rsidR="008C6217" w:rsidRPr="00401875" w:rsidRDefault="008C6217" w:rsidP="00E21350">
            <w:pPr>
              <w:snapToGrid w:val="0"/>
              <w:jc w:val="center"/>
              <w:rPr>
                <w:b/>
                <w:lang w:val="de-DE"/>
              </w:rPr>
            </w:pPr>
            <w:r w:rsidRPr="00401875">
              <w:rPr>
                <w:b/>
                <w:lang w:val="de-DE"/>
              </w:rPr>
              <w:t xml:space="preserve">                   k 15. 09. 202</w:t>
            </w:r>
            <w:r>
              <w:rPr>
                <w:b/>
                <w:lang w:val="de-DE"/>
              </w:rPr>
              <w:t>2</w:t>
            </w:r>
            <w:r w:rsidRPr="00401875">
              <w:rPr>
                <w:b/>
                <w:lang w:val="de-DE"/>
              </w:rPr>
              <w:t xml:space="preserve"> 2009</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14:paraId="4B073B5B" w14:textId="77777777" w:rsidR="008C6217" w:rsidRPr="00401875" w:rsidRDefault="008C6217" w:rsidP="00E21350">
            <w:pPr>
              <w:snapToGrid w:val="0"/>
              <w:jc w:val="center"/>
              <w:rPr>
                <w:b/>
                <w:lang w:val="de-DE"/>
              </w:rPr>
            </w:pPr>
            <w:r w:rsidRPr="00401875">
              <w:rPr>
                <w:b/>
                <w:lang w:val="de-DE"/>
              </w:rPr>
              <w:t>k 31. 08. 202</w:t>
            </w:r>
            <w:r>
              <w:rPr>
                <w:b/>
                <w:lang w:val="de-DE"/>
              </w:rPr>
              <w:t>3</w:t>
            </w:r>
          </w:p>
        </w:tc>
      </w:tr>
      <w:tr w:rsidR="008C6217" w:rsidRPr="00401875" w14:paraId="120FA1C6" w14:textId="77777777" w:rsidTr="00E21350">
        <w:trPr>
          <w:trHeight w:hRule="exact" w:val="284"/>
        </w:trPr>
        <w:tc>
          <w:tcPr>
            <w:tcW w:w="2112" w:type="dxa"/>
            <w:tcBorders>
              <w:top w:val="single" w:sz="4" w:space="0" w:color="000000"/>
              <w:left w:val="single" w:sz="4" w:space="0" w:color="000000"/>
              <w:bottom w:val="single" w:sz="4" w:space="0" w:color="auto"/>
              <w:right w:val="nil"/>
            </w:tcBorders>
            <w:shd w:val="clear" w:color="auto" w:fill="auto"/>
          </w:tcPr>
          <w:p w14:paraId="26B4C541" w14:textId="77777777" w:rsidR="008C6217" w:rsidRPr="00401875" w:rsidRDefault="008C6217" w:rsidP="00E21350">
            <w:pPr>
              <w:snapToGrid w:val="0"/>
              <w:rPr>
                <w:lang w:val="de-DE"/>
              </w:rPr>
            </w:pPr>
            <w:proofErr w:type="spellStart"/>
            <w:r w:rsidRPr="00401875">
              <w:rPr>
                <w:lang w:val="de-DE"/>
              </w:rPr>
              <w:t>štvorročné</w:t>
            </w:r>
            <w:proofErr w:type="spellEnd"/>
            <w:r w:rsidR="00832F07">
              <w:rPr>
                <w:lang w:val="de-DE"/>
              </w:rPr>
              <w:t xml:space="preserve"> </w:t>
            </w:r>
            <w:proofErr w:type="spellStart"/>
            <w:r w:rsidRPr="00401875">
              <w:rPr>
                <w:lang w:val="de-DE"/>
              </w:rPr>
              <w:t>štúdium</w:t>
            </w:r>
            <w:proofErr w:type="spellEnd"/>
          </w:p>
        </w:tc>
        <w:tc>
          <w:tcPr>
            <w:tcW w:w="1080" w:type="dxa"/>
            <w:tcBorders>
              <w:top w:val="nil"/>
              <w:left w:val="single" w:sz="4" w:space="0" w:color="000000"/>
              <w:bottom w:val="single" w:sz="4" w:space="0" w:color="000000"/>
              <w:right w:val="single" w:sz="4" w:space="0" w:color="auto"/>
            </w:tcBorders>
            <w:shd w:val="clear" w:color="auto" w:fill="auto"/>
          </w:tcPr>
          <w:p w14:paraId="00001606" w14:textId="77777777" w:rsidR="008C6217" w:rsidRPr="00401875" w:rsidRDefault="008C6217" w:rsidP="00E21350">
            <w:pPr>
              <w:snapToGrid w:val="0"/>
              <w:jc w:val="center"/>
              <w:rPr>
                <w:lang w:val="de-DE"/>
              </w:rPr>
            </w:pPr>
            <w:r>
              <w:rPr>
                <w:lang w:val="de-DE"/>
              </w:rPr>
              <w:t>1</w:t>
            </w:r>
            <w:r w:rsidRPr="00401875">
              <w:rPr>
                <w:lang w:val="de-DE"/>
              </w:rPr>
              <w:t>.A</w:t>
            </w:r>
          </w:p>
        </w:tc>
        <w:tc>
          <w:tcPr>
            <w:tcW w:w="1881" w:type="dxa"/>
            <w:tcBorders>
              <w:top w:val="nil"/>
              <w:left w:val="single" w:sz="4" w:space="0" w:color="auto"/>
              <w:bottom w:val="single" w:sz="4" w:space="0" w:color="auto"/>
              <w:right w:val="nil"/>
            </w:tcBorders>
            <w:shd w:val="clear" w:color="auto" w:fill="auto"/>
          </w:tcPr>
          <w:p w14:paraId="1E599BA1" w14:textId="77777777" w:rsidR="008C6217" w:rsidRPr="00295318" w:rsidRDefault="008C6217" w:rsidP="00E21350">
            <w:pPr>
              <w:snapToGrid w:val="0"/>
              <w:ind w:left="162"/>
              <w:jc w:val="center"/>
              <w:rPr>
                <w:lang w:val="de-DE"/>
              </w:rPr>
            </w:pPr>
            <w:r w:rsidRPr="00295318">
              <w:rPr>
                <w:lang w:val="de-DE"/>
              </w:rPr>
              <w:t>2</w:t>
            </w:r>
            <w:r>
              <w:rPr>
                <w:lang w:val="de-DE"/>
              </w:rPr>
              <w:t>9</w:t>
            </w:r>
          </w:p>
        </w:tc>
        <w:tc>
          <w:tcPr>
            <w:tcW w:w="1881" w:type="dxa"/>
            <w:tcBorders>
              <w:top w:val="nil"/>
              <w:left w:val="single" w:sz="4" w:space="0" w:color="000000"/>
              <w:bottom w:val="single" w:sz="4" w:space="0" w:color="auto"/>
              <w:right w:val="single" w:sz="4" w:space="0" w:color="000000"/>
            </w:tcBorders>
            <w:shd w:val="clear" w:color="auto" w:fill="auto"/>
          </w:tcPr>
          <w:p w14:paraId="6EB432D9" w14:textId="77777777" w:rsidR="008C6217" w:rsidRPr="00295318" w:rsidRDefault="008C6217" w:rsidP="00E21350">
            <w:pPr>
              <w:snapToGrid w:val="0"/>
              <w:jc w:val="center"/>
              <w:rPr>
                <w:lang w:val="de-DE"/>
              </w:rPr>
            </w:pPr>
            <w:r w:rsidRPr="00295318">
              <w:rPr>
                <w:lang w:val="de-DE"/>
              </w:rPr>
              <w:t>28</w:t>
            </w:r>
          </w:p>
        </w:tc>
      </w:tr>
      <w:tr w:rsidR="008C6217" w:rsidRPr="00401875" w14:paraId="36A3DC6B" w14:textId="77777777" w:rsidTr="00E21350">
        <w:trPr>
          <w:trHeight w:hRule="exact" w:val="284"/>
        </w:trPr>
        <w:tc>
          <w:tcPr>
            <w:tcW w:w="2112" w:type="dxa"/>
            <w:tcBorders>
              <w:top w:val="single" w:sz="4" w:space="0" w:color="auto"/>
              <w:left w:val="single" w:sz="4" w:space="0" w:color="000000"/>
              <w:bottom w:val="single" w:sz="4" w:space="0" w:color="auto"/>
              <w:right w:val="nil"/>
            </w:tcBorders>
            <w:shd w:val="clear" w:color="auto" w:fill="auto"/>
          </w:tcPr>
          <w:p w14:paraId="7CBDF4FB" w14:textId="77777777" w:rsidR="008C6217" w:rsidRPr="00401875" w:rsidRDefault="008C6217" w:rsidP="00E21350">
            <w:pPr>
              <w:snapToGrid w:val="0"/>
              <w:rPr>
                <w:lang w:val="de-DE"/>
              </w:rPr>
            </w:pPr>
          </w:p>
        </w:tc>
        <w:tc>
          <w:tcPr>
            <w:tcW w:w="1080" w:type="dxa"/>
            <w:tcBorders>
              <w:top w:val="nil"/>
              <w:left w:val="single" w:sz="4" w:space="0" w:color="000000"/>
              <w:bottom w:val="single" w:sz="4" w:space="0" w:color="000000"/>
              <w:right w:val="single" w:sz="4" w:space="0" w:color="auto"/>
            </w:tcBorders>
            <w:shd w:val="clear" w:color="auto" w:fill="auto"/>
          </w:tcPr>
          <w:p w14:paraId="1E6C2909" w14:textId="77777777" w:rsidR="008C6217" w:rsidRPr="00401875" w:rsidRDefault="008C6217" w:rsidP="00E21350">
            <w:pPr>
              <w:snapToGrid w:val="0"/>
              <w:jc w:val="center"/>
              <w:rPr>
                <w:lang w:val="de-DE"/>
              </w:rPr>
            </w:pPr>
            <w:r>
              <w:rPr>
                <w:lang w:val="de-DE"/>
              </w:rPr>
              <w:t>2</w:t>
            </w:r>
            <w:r w:rsidRPr="00401875">
              <w:rPr>
                <w:lang w:val="de-DE"/>
              </w:rPr>
              <w:t>.A</w:t>
            </w:r>
          </w:p>
        </w:tc>
        <w:tc>
          <w:tcPr>
            <w:tcW w:w="1881" w:type="dxa"/>
            <w:tcBorders>
              <w:left w:val="single" w:sz="4" w:space="0" w:color="auto"/>
              <w:bottom w:val="single" w:sz="4" w:space="0" w:color="000000"/>
              <w:right w:val="nil"/>
            </w:tcBorders>
            <w:shd w:val="clear" w:color="auto" w:fill="auto"/>
          </w:tcPr>
          <w:p w14:paraId="366F0ED1" w14:textId="77777777" w:rsidR="008C6217" w:rsidRPr="00295318" w:rsidRDefault="008C6217" w:rsidP="00E21350">
            <w:pPr>
              <w:snapToGrid w:val="0"/>
              <w:ind w:left="162"/>
              <w:jc w:val="center"/>
              <w:rPr>
                <w:lang w:val="de-DE"/>
              </w:rPr>
            </w:pPr>
            <w:r w:rsidRPr="00295318">
              <w:rPr>
                <w:lang w:val="de-DE"/>
              </w:rPr>
              <w:t>24</w:t>
            </w:r>
          </w:p>
        </w:tc>
        <w:tc>
          <w:tcPr>
            <w:tcW w:w="1881" w:type="dxa"/>
            <w:tcBorders>
              <w:left w:val="single" w:sz="4" w:space="0" w:color="000000"/>
              <w:bottom w:val="single" w:sz="4" w:space="0" w:color="000000"/>
              <w:right w:val="single" w:sz="4" w:space="0" w:color="000000"/>
            </w:tcBorders>
            <w:shd w:val="clear" w:color="auto" w:fill="auto"/>
          </w:tcPr>
          <w:p w14:paraId="5D984BE1" w14:textId="77777777" w:rsidR="008C6217" w:rsidRPr="00295318" w:rsidRDefault="008C6217" w:rsidP="00E21350">
            <w:pPr>
              <w:snapToGrid w:val="0"/>
              <w:jc w:val="center"/>
              <w:rPr>
                <w:lang w:val="de-DE"/>
              </w:rPr>
            </w:pPr>
            <w:r w:rsidRPr="00295318">
              <w:rPr>
                <w:lang w:val="de-DE"/>
              </w:rPr>
              <w:t>24</w:t>
            </w:r>
          </w:p>
        </w:tc>
      </w:tr>
      <w:tr w:rsidR="008C6217" w:rsidRPr="00401875" w14:paraId="47E6093D" w14:textId="77777777" w:rsidTr="00E21350">
        <w:trPr>
          <w:trHeight w:hRule="exact" w:val="284"/>
        </w:trPr>
        <w:tc>
          <w:tcPr>
            <w:tcW w:w="2112" w:type="dxa"/>
            <w:tcBorders>
              <w:top w:val="single" w:sz="4" w:space="0" w:color="auto"/>
              <w:left w:val="single" w:sz="4" w:space="0" w:color="000000"/>
              <w:bottom w:val="single" w:sz="4" w:space="0" w:color="auto"/>
              <w:right w:val="nil"/>
            </w:tcBorders>
            <w:shd w:val="clear" w:color="auto" w:fill="auto"/>
          </w:tcPr>
          <w:p w14:paraId="474BBB01" w14:textId="77777777" w:rsidR="008C6217" w:rsidRPr="00401875" w:rsidRDefault="008C6217" w:rsidP="00E21350">
            <w:pPr>
              <w:snapToGrid w:val="0"/>
              <w:rPr>
                <w:lang w:val="de-DE"/>
              </w:rPr>
            </w:pPr>
          </w:p>
        </w:tc>
        <w:tc>
          <w:tcPr>
            <w:tcW w:w="1080" w:type="dxa"/>
            <w:tcBorders>
              <w:top w:val="nil"/>
              <w:left w:val="single" w:sz="4" w:space="0" w:color="000000"/>
              <w:bottom w:val="single" w:sz="4" w:space="0" w:color="000000"/>
              <w:right w:val="single" w:sz="4" w:space="0" w:color="auto"/>
            </w:tcBorders>
            <w:shd w:val="clear" w:color="auto" w:fill="auto"/>
          </w:tcPr>
          <w:p w14:paraId="3F51EFCD" w14:textId="77777777" w:rsidR="008C6217" w:rsidRPr="00401875" w:rsidRDefault="008C6217" w:rsidP="00E21350">
            <w:pPr>
              <w:snapToGrid w:val="0"/>
              <w:jc w:val="center"/>
              <w:rPr>
                <w:lang w:val="de-DE"/>
              </w:rPr>
            </w:pPr>
            <w:r>
              <w:rPr>
                <w:lang w:val="de-DE"/>
              </w:rPr>
              <w:t>3</w:t>
            </w:r>
            <w:r w:rsidRPr="00401875">
              <w:rPr>
                <w:lang w:val="de-DE"/>
              </w:rPr>
              <w:t>.A</w:t>
            </w:r>
          </w:p>
        </w:tc>
        <w:tc>
          <w:tcPr>
            <w:tcW w:w="1881" w:type="dxa"/>
            <w:tcBorders>
              <w:left w:val="single" w:sz="4" w:space="0" w:color="auto"/>
              <w:bottom w:val="single" w:sz="4" w:space="0" w:color="000000"/>
              <w:right w:val="nil"/>
            </w:tcBorders>
            <w:shd w:val="clear" w:color="auto" w:fill="auto"/>
          </w:tcPr>
          <w:p w14:paraId="45696E87" w14:textId="77777777" w:rsidR="008C6217" w:rsidRPr="00295318" w:rsidRDefault="008C6217" w:rsidP="00E21350">
            <w:pPr>
              <w:snapToGrid w:val="0"/>
              <w:ind w:left="162"/>
              <w:jc w:val="center"/>
              <w:rPr>
                <w:lang w:val="de-DE"/>
              </w:rPr>
            </w:pPr>
            <w:r w:rsidRPr="00295318">
              <w:rPr>
                <w:lang w:val="de-DE"/>
              </w:rPr>
              <w:t>25</w:t>
            </w:r>
          </w:p>
        </w:tc>
        <w:tc>
          <w:tcPr>
            <w:tcW w:w="1881" w:type="dxa"/>
            <w:tcBorders>
              <w:left w:val="single" w:sz="4" w:space="0" w:color="000000"/>
              <w:bottom w:val="single" w:sz="4" w:space="0" w:color="000000"/>
              <w:right w:val="single" w:sz="4" w:space="0" w:color="000000"/>
            </w:tcBorders>
            <w:shd w:val="clear" w:color="auto" w:fill="auto"/>
          </w:tcPr>
          <w:p w14:paraId="78C20FD3" w14:textId="77777777" w:rsidR="008C6217" w:rsidRPr="00295318" w:rsidRDefault="008C6217" w:rsidP="00E21350">
            <w:pPr>
              <w:snapToGrid w:val="0"/>
              <w:jc w:val="center"/>
              <w:rPr>
                <w:lang w:val="de-DE"/>
              </w:rPr>
            </w:pPr>
            <w:r w:rsidRPr="00295318">
              <w:rPr>
                <w:lang w:val="de-DE"/>
              </w:rPr>
              <w:t>25</w:t>
            </w:r>
          </w:p>
        </w:tc>
      </w:tr>
      <w:tr w:rsidR="008C6217" w:rsidRPr="00401875" w14:paraId="1A614283" w14:textId="77777777" w:rsidTr="00E21350">
        <w:trPr>
          <w:trHeight w:hRule="exact" w:val="284"/>
        </w:trPr>
        <w:tc>
          <w:tcPr>
            <w:tcW w:w="2112" w:type="dxa"/>
            <w:tcBorders>
              <w:top w:val="single" w:sz="4" w:space="0" w:color="auto"/>
              <w:left w:val="single" w:sz="4" w:space="0" w:color="000000"/>
              <w:bottom w:val="single" w:sz="4" w:space="0" w:color="auto"/>
              <w:right w:val="nil"/>
            </w:tcBorders>
            <w:shd w:val="clear" w:color="auto" w:fill="auto"/>
          </w:tcPr>
          <w:p w14:paraId="5EFD3F1A" w14:textId="77777777" w:rsidR="008C6217" w:rsidRPr="00401875" w:rsidRDefault="008C6217" w:rsidP="00E21350">
            <w:pPr>
              <w:snapToGrid w:val="0"/>
              <w:rPr>
                <w:lang w:val="de-DE"/>
              </w:rPr>
            </w:pPr>
          </w:p>
        </w:tc>
        <w:tc>
          <w:tcPr>
            <w:tcW w:w="1080" w:type="dxa"/>
            <w:tcBorders>
              <w:top w:val="nil"/>
              <w:left w:val="single" w:sz="4" w:space="0" w:color="000000"/>
              <w:bottom w:val="single" w:sz="4" w:space="0" w:color="000000"/>
              <w:right w:val="single" w:sz="4" w:space="0" w:color="auto"/>
            </w:tcBorders>
            <w:shd w:val="clear" w:color="auto" w:fill="auto"/>
          </w:tcPr>
          <w:p w14:paraId="346AAF66" w14:textId="77777777" w:rsidR="008C6217" w:rsidRPr="00401875" w:rsidRDefault="008C6217" w:rsidP="00E21350">
            <w:pPr>
              <w:snapToGrid w:val="0"/>
              <w:jc w:val="center"/>
              <w:rPr>
                <w:lang w:val="de-DE"/>
              </w:rPr>
            </w:pPr>
            <w:r>
              <w:rPr>
                <w:lang w:val="de-DE"/>
              </w:rPr>
              <w:t>4</w:t>
            </w:r>
            <w:r w:rsidRPr="00401875">
              <w:rPr>
                <w:lang w:val="de-DE"/>
              </w:rPr>
              <w:t>.A</w:t>
            </w:r>
          </w:p>
        </w:tc>
        <w:tc>
          <w:tcPr>
            <w:tcW w:w="1881" w:type="dxa"/>
            <w:tcBorders>
              <w:left w:val="single" w:sz="4" w:space="0" w:color="auto"/>
              <w:bottom w:val="single" w:sz="4" w:space="0" w:color="000000"/>
              <w:right w:val="nil"/>
            </w:tcBorders>
            <w:shd w:val="clear" w:color="auto" w:fill="auto"/>
          </w:tcPr>
          <w:p w14:paraId="7BD7A58E" w14:textId="77777777" w:rsidR="008C6217" w:rsidRPr="00295318" w:rsidRDefault="008C6217" w:rsidP="00E21350">
            <w:pPr>
              <w:snapToGrid w:val="0"/>
              <w:ind w:left="162"/>
              <w:jc w:val="center"/>
              <w:rPr>
                <w:lang w:val="de-DE"/>
              </w:rPr>
            </w:pPr>
            <w:r w:rsidRPr="00295318">
              <w:rPr>
                <w:lang w:val="de-DE"/>
              </w:rPr>
              <w:t>18</w:t>
            </w:r>
          </w:p>
        </w:tc>
        <w:tc>
          <w:tcPr>
            <w:tcW w:w="1881" w:type="dxa"/>
            <w:tcBorders>
              <w:left w:val="single" w:sz="4" w:space="0" w:color="000000"/>
              <w:bottom w:val="single" w:sz="4" w:space="0" w:color="000000"/>
              <w:right w:val="single" w:sz="4" w:space="0" w:color="000000"/>
            </w:tcBorders>
            <w:shd w:val="clear" w:color="auto" w:fill="auto"/>
          </w:tcPr>
          <w:p w14:paraId="1AF7400F" w14:textId="77777777" w:rsidR="008C6217" w:rsidRPr="00295318" w:rsidRDefault="008C6217" w:rsidP="00E21350">
            <w:pPr>
              <w:snapToGrid w:val="0"/>
              <w:jc w:val="center"/>
              <w:rPr>
                <w:lang w:val="de-DE"/>
              </w:rPr>
            </w:pPr>
            <w:r w:rsidRPr="00295318">
              <w:rPr>
                <w:lang w:val="de-DE"/>
              </w:rPr>
              <w:t>18</w:t>
            </w:r>
          </w:p>
        </w:tc>
      </w:tr>
      <w:tr w:rsidR="008C6217" w:rsidRPr="00401875" w14:paraId="47EA82F4" w14:textId="77777777" w:rsidTr="00E21350">
        <w:trPr>
          <w:trHeight w:hRule="exact" w:val="284"/>
        </w:trPr>
        <w:tc>
          <w:tcPr>
            <w:tcW w:w="2112" w:type="dxa"/>
            <w:tcBorders>
              <w:top w:val="single" w:sz="4" w:space="0" w:color="auto"/>
              <w:left w:val="single" w:sz="4" w:space="0" w:color="000000"/>
              <w:bottom w:val="single" w:sz="4" w:space="0" w:color="000000"/>
              <w:right w:val="nil"/>
            </w:tcBorders>
            <w:shd w:val="clear" w:color="auto" w:fill="auto"/>
          </w:tcPr>
          <w:p w14:paraId="204164DF" w14:textId="77777777" w:rsidR="008C6217" w:rsidRPr="00401875" w:rsidRDefault="008C6217" w:rsidP="00E21350">
            <w:pPr>
              <w:snapToGrid w:val="0"/>
              <w:rPr>
                <w:lang w:val="de-DE"/>
              </w:rPr>
            </w:pPr>
            <w:proofErr w:type="spellStart"/>
            <w:r w:rsidRPr="00401875">
              <w:rPr>
                <w:lang w:val="de-DE"/>
              </w:rPr>
              <w:t>osemročné</w:t>
            </w:r>
            <w:proofErr w:type="spellEnd"/>
            <w:r w:rsidR="00832F07">
              <w:rPr>
                <w:lang w:val="de-DE"/>
              </w:rPr>
              <w:t xml:space="preserve"> </w:t>
            </w:r>
            <w:proofErr w:type="spellStart"/>
            <w:r w:rsidRPr="00401875">
              <w:rPr>
                <w:lang w:val="de-DE"/>
              </w:rPr>
              <w:t>štúdium</w:t>
            </w:r>
            <w:proofErr w:type="spellEnd"/>
          </w:p>
        </w:tc>
        <w:tc>
          <w:tcPr>
            <w:tcW w:w="1080" w:type="dxa"/>
            <w:tcBorders>
              <w:top w:val="nil"/>
              <w:left w:val="single" w:sz="4" w:space="0" w:color="000000"/>
              <w:bottom w:val="single" w:sz="4" w:space="0" w:color="000000"/>
              <w:right w:val="single" w:sz="4" w:space="0" w:color="auto"/>
            </w:tcBorders>
            <w:shd w:val="clear" w:color="auto" w:fill="auto"/>
          </w:tcPr>
          <w:p w14:paraId="07C78B38" w14:textId="77777777" w:rsidR="008C6217" w:rsidRPr="00401875" w:rsidRDefault="008C6217" w:rsidP="00E21350">
            <w:pPr>
              <w:snapToGrid w:val="0"/>
              <w:jc w:val="center"/>
              <w:rPr>
                <w:lang w:val="de-DE"/>
              </w:rPr>
            </w:pPr>
            <w:proofErr w:type="spellStart"/>
            <w:r>
              <w:rPr>
                <w:lang w:val="de-DE"/>
              </w:rPr>
              <w:t>oktáva</w:t>
            </w:r>
            <w:proofErr w:type="spellEnd"/>
          </w:p>
        </w:tc>
        <w:tc>
          <w:tcPr>
            <w:tcW w:w="1881" w:type="dxa"/>
            <w:tcBorders>
              <w:top w:val="nil"/>
              <w:left w:val="single" w:sz="4" w:space="0" w:color="auto"/>
              <w:bottom w:val="single" w:sz="4" w:space="0" w:color="000000"/>
              <w:right w:val="nil"/>
            </w:tcBorders>
            <w:shd w:val="clear" w:color="auto" w:fill="auto"/>
          </w:tcPr>
          <w:p w14:paraId="0D348C68" w14:textId="77777777" w:rsidR="008C6217" w:rsidRPr="00295318" w:rsidRDefault="008C6217" w:rsidP="00E21350">
            <w:pPr>
              <w:snapToGrid w:val="0"/>
              <w:ind w:left="192"/>
              <w:jc w:val="center"/>
              <w:rPr>
                <w:lang w:val="de-DE"/>
              </w:rPr>
            </w:pPr>
            <w:r w:rsidRPr="00295318">
              <w:rPr>
                <w:lang w:val="de-DE"/>
              </w:rPr>
              <w:t>16</w:t>
            </w:r>
          </w:p>
        </w:tc>
        <w:tc>
          <w:tcPr>
            <w:tcW w:w="1881" w:type="dxa"/>
            <w:tcBorders>
              <w:top w:val="nil"/>
              <w:left w:val="single" w:sz="4" w:space="0" w:color="000000"/>
              <w:bottom w:val="single" w:sz="4" w:space="0" w:color="000000"/>
              <w:right w:val="single" w:sz="4" w:space="0" w:color="000000"/>
            </w:tcBorders>
            <w:shd w:val="clear" w:color="auto" w:fill="auto"/>
          </w:tcPr>
          <w:p w14:paraId="33FB39F0" w14:textId="77777777" w:rsidR="008C6217" w:rsidRPr="00295318" w:rsidRDefault="008C6217" w:rsidP="00E21350">
            <w:pPr>
              <w:snapToGrid w:val="0"/>
              <w:jc w:val="center"/>
              <w:rPr>
                <w:lang w:val="de-DE"/>
              </w:rPr>
            </w:pPr>
            <w:r w:rsidRPr="00295318">
              <w:rPr>
                <w:lang w:val="de-DE"/>
              </w:rPr>
              <w:t>16</w:t>
            </w:r>
          </w:p>
        </w:tc>
      </w:tr>
      <w:tr w:rsidR="008C6217" w:rsidRPr="00FB6816" w14:paraId="0F560D5D" w14:textId="77777777" w:rsidTr="00E21350">
        <w:trPr>
          <w:trHeight w:hRule="exact" w:val="284"/>
        </w:trPr>
        <w:tc>
          <w:tcPr>
            <w:tcW w:w="2112" w:type="dxa"/>
            <w:tcBorders>
              <w:top w:val="single" w:sz="4" w:space="0" w:color="auto"/>
              <w:left w:val="single" w:sz="4" w:space="0" w:color="000000"/>
              <w:bottom w:val="single" w:sz="4" w:space="0" w:color="000000"/>
              <w:right w:val="nil"/>
            </w:tcBorders>
            <w:shd w:val="clear" w:color="auto" w:fill="auto"/>
          </w:tcPr>
          <w:p w14:paraId="0AAEB185" w14:textId="77777777" w:rsidR="008C6217" w:rsidRPr="00401875" w:rsidRDefault="008C6217" w:rsidP="00E21350">
            <w:pPr>
              <w:snapToGrid w:val="0"/>
              <w:rPr>
                <w:lang w:val="de-DE"/>
              </w:rPr>
            </w:pPr>
            <w:proofErr w:type="spellStart"/>
            <w:r w:rsidRPr="00401875">
              <w:rPr>
                <w:lang w:val="de-DE"/>
              </w:rPr>
              <w:t>Spolu</w:t>
            </w:r>
            <w:proofErr w:type="spellEnd"/>
          </w:p>
        </w:tc>
        <w:tc>
          <w:tcPr>
            <w:tcW w:w="2961" w:type="dxa"/>
            <w:gridSpan w:val="2"/>
            <w:tcBorders>
              <w:top w:val="nil"/>
              <w:left w:val="single" w:sz="4" w:space="0" w:color="000000"/>
              <w:bottom w:val="single" w:sz="4" w:space="0" w:color="000000"/>
              <w:right w:val="nil"/>
            </w:tcBorders>
            <w:shd w:val="clear" w:color="auto" w:fill="auto"/>
          </w:tcPr>
          <w:p w14:paraId="6ADCFDDA" w14:textId="77777777" w:rsidR="008C6217" w:rsidRPr="00295318" w:rsidRDefault="008C6217" w:rsidP="00E21350">
            <w:pPr>
              <w:snapToGrid w:val="0"/>
              <w:jc w:val="center"/>
              <w:rPr>
                <w:lang w:val="de-DE"/>
              </w:rPr>
            </w:pPr>
            <w:r w:rsidRPr="00295318">
              <w:rPr>
                <w:lang w:val="de-DE"/>
              </w:rPr>
              <w:t xml:space="preserve">                     1</w:t>
            </w:r>
            <w:r>
              <w:rPr>
                <w:lang w:val="de-DE"/>
              </w:rPr>
              <w:t>12</w:t>
            </w:r>
          </w:p>
        </w:tc>
        <w:tc>
          <w:tcPr>
            <w:tcW w:w="1881" w:type="dxa"/>
            <w:tcBorders>
              <w:top w:val="nil"/>
              <w:left w:val="single" w:sz="4" w:space="0" w:color="000000"/>
              <w:bottom w:val="single" w:sz="4" w:space="0" w:color="000000"/>
              <w:right w:val="single" w:sz="4" w:space="0" w:color="000000"/>
            </w:tcBorders>
            <w:shd w:val="clear" w:color="auto" w:fill="auto"/>
          </w:tcPr>
          <w:p w14:paraId="3B03796D" w14:textId="77777777" w:rsidR="008C6217" w:rsidRPr="00295318" w:rsidRDefault="008C6217" w:rsidP="00E21350">
            <w:pPr>
              <w:snapToGrid w:val="0"/>
              <w:jc w:val="center"/>
              <w:rPr>
                <w:lang w:val="de-DE"/>
              </w:rPr>
            </w:pPr>
            <w:r w:rsidRPr="00295318">
              <w:rPr>
                <w:lang w:val="de-DE"/>
              </w:rPr>
              <w:t>111</w:t>
            </w:r>
          </w:p>
        </w:tc>
      </w:tr>
    </w:tbl>
    <w:p w14:paraId="734B5630" w14:textId="77777777" w:rsidR="008C6217" w:rsidRPr="00401875" w:rsidRDefault="008C6217" w:rsidP="008C6217">
      <w:pPr>
        <w:jc w:val="both"/>
      </w:pPr>
    </w:p>
    <w:p w14:paraId="2C36727D" w14:textId="77777777" w:rsidR="008C6217" w:rsidRPr="00401875" w:rsidRDefault="008C6217" w:rsidP="008C6217">
      <w:pPr>
        <w:pStyle w:val="Nadpis3"/>
        <w:suppressAutoHyphens/>
        <w:spacing w:before="0" w:beforeAutospacing="0" w:after="0" w:afterAutospacing="0"/>
        <w:rPr>
          <w:i/>
          <w:sz w:val="24"/>
          <w:szCs w:val="24"/>
        </w:rPr>
      </w:pPr>
      <w:r w:rsidRPr="00401875">
        <w:rPr>
          <w:i/>
          <w:sz w:val="24"/>
          <w:szCs w:val="24"/>
        </w:rPr>
        <w:t>§ 2. ods. 1 e</w:t>
      </w:r>
      <w:r w:rsidRPr="00401875">
        <w:rPr>
          <w:i/>
          <w:sz w:val="24"/>
          <w:szCs w:val="24"/>
        </w:rPr>
        <w:tab/>
      </w:r>
      <w:r w:rsidRPr="00401875">
        <w:rPr>
          <w:i/>
          <w:sz w:val="24"/>
          <w:szCs w:val="24"/>
        </w:rPr>
        <w:tab/>
      </w:r>
    </w:p>
    <w:p w14:paraId="3FD2F369" w14:textId="77777777" w:rsidR="008C6217" w:rsidRPr="00B73956" w:rsidRDefault="008C6217" w:rsidP="008C6217">
      <w:pPr>
        <w:pStyle w:val="Nadpis3"/>
        <w:suppressAutoHyphens/>
        <w:spacing w:before="0" w:beforeAutospacing="0" w:after="0" w:afterAutospacing="0"/>
        <w:jc w:val="center"/>
        <w:rPr>
          <w:sz w:val="24"/>
          <w:szCs w:val="24"/>
          <w:u w:val="single"/>
        </w:rPr>
      </w:pPr>
      <w:r w:rsidRPr="00B73956">
        <w:rPr>
          <w:sz w:val="24"/>
          <w:szCs w:val="24"/>
          <w:u w:val="single"/>
        </w:rPr>
        <w:t>Údaje o počte zamestnancov školy</w:t>
      </w:r>
    </w:p>
    <w:p w14:paraId="1AD0E05C" w14:textId="77777777" w:rsidR="00C45190" w:rsidRDefault="008C6217" w:rsidP="00C45190">
      <w:pPr>
        <w:jc w:val="center"/>
        <w:rPr>
          <w:rFonts w:eastAsia="Times New Roman"/>
          <w:b/>
          <w:bCs/>
          <w:color w:val="222222"/>
          <w:lang w:eastAsia="sk-SK"/>
        </w:rPr>
      </w:pPr>
      <w:r w:rsidRPr="00B73956">
        <w:rPr>
          <w:b/>
          <w:bCs/>
          <w:u w:val="single"/>
        </w:rPr>
        <w:t xml:space="preserve"> a plnení kvalifikačného predpokladu  pedagogických a odborných zamestnancov školy</w:t>
      </w:r>
      <w:r w:rsidRPr="00401875">
        <w:rPr>
          <w:rFonts w:eastAsia="Times New Roman"/>
          <w:b/>
          <w:bCs/>
          <w:color w:val="222222"/>
          <w:lang w:eastAsia="sk-SK"/>
        </w:rPr>
        <w:t> </w:t>
      </w:r>
    </w:p>
    <w:p w14:paraId="5A3BDB66" w14:textId="77777777" w:rsidR="00C45190" w:rsidRPr="00C45190" w:rsidRDefault="00C45190" w:rsidP="00C45190">
      <w:pPr>
        <w:jc w:val="center"/>
        <w:rPr>
          <w:rFonts w:eastAsia="Times New Roman"/>
          <w:b/>
          <w:bCs/>
          <w:color w:val="222222"/>
          <w:lang w:eastAsia="sk-SK"/>
        </w:rPr>
      </w:pPr>
    </w:p>
    <w:tbl>
      <w:tblPr>
        <w:tblW w:w="9596" w:type="dxa"/>
        <w:tblInd w:w="55" w:type="dxa"/>
        <w:shd w:val="clear" w:color="auto" w:fill="FFFFFF"/>
        <w:tblCellMar>
          <w:left w:w="0" w:type="dxa"/>
          <w:right w:w="0" w:type="dxa"/>
        </w:tblCellMar>
        <w:tblLook w:val="04A0" w:firstRow="1" w:lastRow="0" w:firstColumn="1" w:lastColumn="0" w:noHBand="0" w:noVBand="1"/>
      </w:tblPr>
      <w:tblGrid>
        <w:gridCol w:w="1209"/>
        <w:gridCol w:w="1320"/>
        <w:gridCol w:w="1121"/>
        <w:gridCol w:w="1048"/>
        <w:gridCol w:w="1311"/>
        <w:gridCol w:w="1061"/>
        <w:gridCol w:w="1048"/>
        <w:gridCol w:w="1478"/>
      </w:tblGrid>
      <w:tr w:rsidR="00C45190" w:rsidRPr="00832F07" w14:paraId="3F5723E1" w14:textId="77777777" w:rsidTr="00832F07">
        <w:trPr>
          <w:trHeight w:val="337"/>
        </w:trPr>
        <w:tc>
          <w:tcPr>
            <w:tcW w:w="1209" w:type="dxa"/>
            <w:vMerge w:val="restart"/>
            <w:tcBorders>
              <w:top w:val="single" w:sz="8" w:space="0" w:color="000000"/>
              <w:left w:val="single" w:sz="8" w:space="0" w:color="000000"/>
              <w:bottom w:val="single" w:sz="8" w:space="0" w:color="000000"/>
              <w:right w:val="nil"/>
            </w:tcBorders>
            <w:shd w:val="clear" w:color="auto" w:fill="FFFFFF"/>
            <w:tcMar>
              <w:top w:w="55" w:type="dxa"/>
              <w:left w:w="55" w:type="dxa"/>
              <w:bottom w:w="55" w:type="dxa"/>
              <w:right w:w="55" w:type="dxa"/>
            </w:tcMar>
            <w:vAlign w:val="center"/>
            <w:hideMark/>
          </w:tcPr>
          <w:p w14:paraId="455CB7D0" w14:textId="77777777" w:rsidR="00C45190" w:rsidRPr="00832F07" w:rsidRDefault="00C45190" w:rsidP="00B34306">
            <w:pPr>
              <w:spacing w:before="100" w:beforeAutospacing="1" w:after="100" w:afterAutospacing="1"/>
              <w:jc w:val="center"/>
              <w:rPr>
                <w:rFonts w:eastAsia="Times New Roman"/>
                <w:color w:val="222222"/>
                <w:sz w:val="22"/>
                <w:szCs w:val="22"/>
              </w:rPr>
            </w:pPr>
            <w:r w:rsidRPr="00832F07">
              <w:rPr>
                <w:rFonts w:eastAsia="Times New Roman"/>
                <w:b/>
                <w:bCs/>
                <w:color w:val="222222"/>
                <w:sz w:val="22"/>
                <w:szCs w:val="22"/>
              </w:rPr>
              <w:t>Pracovný pomer</w:t>
            </w:r>
          </w:p>
        </w:tc>
        <w:tc>
          <w:tcPr>
            <w:tcW w:w="3489" w:type="dxa"/>
            <w:gridSpan w:val="3"/>
            <w:tcBorders>
              <w:top w:val="single" w:sz="8" w:space="0" w:color="000000"/>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14:paraId="110485A6" w14:textId="77777777" w:rsidR="00C45190" w:rsidRPr="00832F07" w:rsidRDefault="00C45190" w:rsidP="00B34306">
            <w:pPr>
              <w:spacing w:before="100" w:beforeAutospacing="1" w:after="100" w:afterAutospacing="1"/>
              <w:jc w:val="center"/>
              <w:rPr>
                <w:rFonts w:eastAsia="Times New Roman"/>
                <w:color w:val="222222"/>
                <w:sz w:val="22"/>
                <w:szCs w:val="22"/>
              </w:rPr>
            </w:pPr>
            <w:r w:rsidRPr="00832F07">
              <w:rPr>
                <w:rFonts w:eastAsia="Times New Roman"/>
                <w:b/>
                <w:bCs/>
                <w:color w:val="222222"/>
                <w:sz w:val="22"/>
                <w:szCs w:val="22"/>
              </w:rPr>
              <w:t>Fyzický počet*</w:t>
            </w:r>
          </w:p>
        </w:tc>
        <w:tc>
          <w:tcPr>
            <w:tcW w:w="3420" w:type="dxa"/>
            <w:gridSpan w:val="3"/>
            <w:tcBorders>
              <w:top w:val="single" w:sz="8" w:space="0" w:color="000000"/>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14:paraId="7587F809" w14:textId="77777777" w:rsidR="00C45190" w:rsidRPr="00832F07" w:rsidRDefault="00C45190" w:rsidP="00B34306">
            <w:pPr>
              <w:spacing w:before="100" w:beforeAutospacing="1" w:after="100" w:afterAutospacing="1"/>
              <w:jc w:val="center"/>
              <w:rPr>
                <w:rFonts w:eastAsia="Times New Roman"/>
                <w:color w:val="222222"/>
                <w:sz w:val="22"/>
                <w:szCs w:val="22"/>
              </w:rPr>
            </w:pPr>
            <w:r w:rsidRPr="00832F07">
              <w:rPr>
                <w:rFonts w:eastAsia="Times New Roman"/>
                <w:b/>
                <w:bCs/>
                <w:color w:val="222222"/>
                <w:sz w:val="22"/>
                <w:szCs w:val="22"/>
              </w:rPr>
              <w:t>Prepočítaný počet</w:t>
            </w:r>
          </w:p>
        </w:tc>
        <w:tc>
          <w:tcPr>
            <w:tcW w:w="1478" w:type="dxa"/>
            <w:vMerge w:val="restart"/>
            <w:tcBorders>
              <w:top w:val="single" w:sz="8" w:space="0" w:color="000000"/>
              <w:left w:val="single" w:sz="8" w:space="0" w:color="000000"/>
              <w:bottom w:val="single" w:sz="8" w:space="0" w:color="000000"/>
              <w:right w:val="single" w:sz="8" w:space="0" w:color="000000"/>
            </w:tcBorders>
            <w:shd w:val="clear" w:color="auto" w:fill="FFFFFF"/>
            <w:tcMar>
              <w:top w:w="55" w:type="dxa"/>
              <w:left w:w="55" w:type="dxa"/>
              <w:bottom w:w="55" w:type="dxa"/>
              <w:right w:w="55" w:type="dxa"/>
            </w:tcMar>
            <w:vAlign w:val="center"/>
            <w:hideMark/>
          </w:tcPr>
          <w:p w14:paraId="7C435D17" w14:textId="77777777" w:rsidR="00C45190" w:rsidRPr="00832F07" w:rsidRDefault="00C45190" w:rsidP="00B34306">
            <w:pPr>
              <w:spacing w:before="100" w:beforeAutospacing="1" w:after="100" w:afterAutospacing="1"/>
              <w:jc w:val="center"/>
              <w:rPr>
                <w:rFonts w:eastAsia="Times New Roman"/>
                <w:color w:val="222222"/>
                <w:sz w:val="22"/>
                <w:szCs w:val="22"/>
              </w:rPr>
            </w:pPr>
            <w:r w:rsidRPr="00832F07">
              <w:rPr>
                <w:rFonts w:eastAsia="Times New Roman"/>
                <w:b/>
                <w:bCs/>
                <w:color w:val="222222"/>
                <w:sz w:val="22"/>
                <w:szCs w:val="22"/>
              </w:rPr>
              <w:t>Kvalifikovaní</w:t>
            </w:r>
          </w:p>
        </w:tc>
      </w:tr>
      <w:tr w:rsidR="00C45190" w:rsidRPr="00832F07" w14:paraId="4D87B103" w14:textId="77777777" w:rsidTr="00832F07">
        <w:trPr>
          <w:trHeight w:val="154"/>
        </w:trPr>
        <w:tc>
          <w:tcPr>
            <w:tcW w:w="0" w:type="auto"/>
            <w:vMerge/>
            <w:tcBorders>
              <w:top w:val="single" w:sz="8" w:space="0" w:color="000000"/>
              <w:left w:val="single" w:sz="8" w:space="0" w:color="000000"/>
              <w:bottom w:val="single" w:sz="8" w:space="0" w:color="000000"/>
              <w:right w:val="nil"/>
            </w:tcBorders>
            <w:shd w:val="clear" w:color="auto" w:fill="FFFFFF"/>
            <w:vAlign w:val="center"/>
            <w:hideMark/>
          </w:tcPr>
          <w:p w14:paraId="0D085791" w14:textId="77777777" w:rsidR="00C45190" w:rsidRPr="00832F07" w:rsidRDefault="00C45190" w:rsidP="00B34306">
            <w:pPr>
              <w:rPr>
                <w:rFonts w:eastAsia="Times New Roman"/>
                <w:color w:val="222222"/>
                <w:sz w:val="22"/>
                <w:szCs w:val="22"/>
              </w:rPr>
            </w:pPr>
          </w:p>
        </w:tc>
        <w:tc>
          <w:tcPr>
            <w:tcW w:w="1320" w:type="dxa"/>
            <w:tcBorders>
              <w:top w:val="nil"/>
              <w:left w:val="single" w:sz="8" w:space="0" w:color="000000"/>
              <w:bottom w:val="single" w:sz="8" w:space="0" w:color="000000"/>
              <w:right w:val="nil"/>
            </w:tcBorders>
            <w:shd w:val="clear" w:color="auto" w:fill="FFFFFF"/>
            <w:tcMar>
              <w:top w:w="55" w:type="dxa"/>
              <w:left w:w="55" w:type="dxa"/>
              <w:bottom w:w="55" w:type="dxa"/>
              <w:right w:w="55" w:type="dxa"/>
            </w:tcMar>
            <w:vAlign w:val="center"/>
            <w:hideMark/>
          </w:tcPr>
          <w:p w14:paraId="14140D93" w14:textId="77777777" w:rsidR="00C45190" w:rsidRPr="00832F07" w:rsidRDefault="00C45190" w:rsidP="00B34306">
            <w:pPr>
              <w:spacing w:before="100" w:beforeAutospacing="1" w:after="100" w:afterAutospacing="1"/>
              <w:jc w:val="center"/>
              <w:rPr>
                <w:rFonts w:eastAsia="Times New Roman"/>
                <w:color w:val="222222"/>
                <w:sz w:val="22"/>
                <w:szCs w:val="22"/>
              </w:rPr>
            </w:pPr>
            <w:r w:rsidRPr="00832F07">
              <w:rPr>
                <w:rFonts w:eastAsia="Times New Roman"/>
                <w:b/>
                <w:bCs/>
                <w:color w:val="222222"/>
                <w:sz w:val="22"/>
                <w:szCs w:val="22"/>
              </w:rPr>
              <w:t>pedagogickí</w:t>
            </w:r>
          </w:p>
        </w:tc>
        <w:tc>
          <w:tcPr>
            <w:tcW w:w="1121" w:type="dxa"/>
            <w:tcBorders>
              <w:top w:val="nil"/>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14:paraId="60598735" w14:textId="77777777" w:rsidR="00C45190" w:rsidRPr="00832F07" w:rsidRDefault="00C45190" w:rsidP="00B34306">
            <w:pPr>
              <w:spacing w:before="100" w:beforeAutospacing="1" w:after="100" w:afterAutospacing="1"/>
              <w:jc w:val="center"/>
              <w:rPr>
                <w:rFonts w:eastAsia="Times New Roman"/>
                <w:b/>
                <w:bCs/>
                <w:color w:val="222222"/>
                <w:sz w:val="22"/>
                <w:szCs w:val="22"/>
              </w:rPr>
            </w:pPr>
            <w:r w:rsidRPr="00832F07">
              <w:rPr>
                <w:rFonts w:eastAsia="Times New Roman"/>
                <w:b/>
                <w:bCs/>
                <w:color w:val="222222"/>
                <w:sz w:val="22"/>
                <w:szCs w:val="22"/>
              </w:rPr>
              <w:t>odborní</w:t>
            </w:r>
          </w:p>
        </w:tc>
        <w:tc>
          <w:tcPr>
            <w:tcW w:w="1048" w:type="dxa"/>
            <w:tcBorders>
              <w:top w:val="nil"/>
              <w:left w:val="single" w:sz="8" w:space="0" w:color="000000"/>
              <w:bottom w:val="single" w:sz="8" w:space="0" w:color="000000"/>
              <w:right w:val="nil"/>
            </w:tcBorders>
            <w:shd w:val="clear" w:color="auto" w:fill="FFFFFF"/>
            <w:tcMar>
              <w:top w:w="55" w:type="dxa"/>
              <w:left w:w="55" w:type="dxa"/>
              <w:bottom w:w="55" w:type="dxa"/>
              <w:right w:w="55" w:type="dxa"/>
            </w:tcMar>
            <w:vAlign w:val="center"/>
            <w:hideMark/>
          </w:tcPr>
          <w:p w14:paraId="65A4EF0B" w14:textId="77777777" w:rsidR="00C45190" w:rsidRPr="00832F07" w:rsidRDefault="00C45190" w:rsidP="00B34306">
            <w:pPr>
              <w:spacing w:before="100" w:beforeAutospacing="1" w:after="100" w:afterAutospacing="1"/>
              <w:jc w:val="center"/>
              <w:rPr>
                <w:rFonts w:eastAsia="Times New Roman"/>
                <w:color w:val="222222"/>
                <w:sz w:val="22"/>
                <w:szCs w:val="22"/>
              </w:rPr>
            </w:pPr>
            <w:r w:rsidRPr="00832F07">
              <w:rPr>
                <w:rFonts w:eastAsia="Times New Roman"/>
                <w:b/>
                <w:bCs/>
                <w:color w:val="222222"/>
                <w:sz w:val="22"/>
                <w:szCs w:val="22"/>
              </w:rPr>
              <w:t>ostatní</w:t>
            </w:r>
          </w:p>
        </w:tc>
        <w:tc>
          <w:tcPr>
            <w:tcW w:w="1311" w:type="dxa"/>
            <w:tcBorders>
              <w:top w:val="nil"/>
              <w:left w:val="single" w:sz="8" w:space="0" w:color="000000"/>
              <w:bottom w:val="single" w:sz="8" w:space="0" w:color="000000"/>
              <w:right w:val="nil"/>
            </w:tcBorders>
            <w:shd w:val="clear" w:color="auto" w:fill="FFFFFF"/>
            <w:tcMar>
              <w:top w:w="55" w:type="dxa"/>
              <w:left w:w="55" w:type="dxa"/>
              <w:bottom w:w="55" w:type="dxa"/>
              <w:right w:w="55" w:type="dxa"/>
            </w:tcMar>
            <w:vAlign w:val="center"/>
            <w:hideMark/>
          </w:tcPr>
          <w:p w14:paraId="03735D54" w14:textId="77777777" w:rsidR="00C45190" w:rsidRPr="00832F07" w:rsidRDefault="00C45190" w:rsidP="00B34306">
            <w:pPr>
              <w:spacing w:before="100" w:beforeAutospacing="1" w:after="100" w:afterAutospacing="1"/>
              <w:jc w:val="center"/>
              <w:rPr>
                <w:rFonts w:eastAsia="Times New Roman"/>
                <w:color w:val="222222"/>
                <w:sz w:val="22"/>
                <w:szCs w:val="22"/>
              </w:rPr>
            </w:pPr>
            <w:r w:rsidRPr="00832F07">
              <w:rPr>
                <w:rFonts w:eastAsia="Times New Roman"/>
                <w:b/>
                <w:bCs/>
                <w:color w:val="222222"/>
                <w:sz w:val="22"/>
                <w:szCs w:val="22"/>
              </w:rPr>
              <w:t>pedagogickí</w:t>
            </w:r>
          </w:p>
        </w:tc>
        <w:tc>
          <w:tcPr>
            <w:tcW w:w="1061" w:type="dxa"/>
            <w:tcBorders>
              <w:top w:val="nil"/>
              <w:left w:val="single" w:sz="8" w:space="0" w:color="000000"/>
              <w:bottom w:val="single" w:sz="8" w:space="0" w:color="000000"/>
              <w:right w:val="single" w:sz="8" w:space="0" w:color="000000"/>
            </w:tcBorders>
            <w:shd w:val="clear" w:color="auto" w:fill="FFFFFF"/>
          </w:tcPr>
          <w:p w14:paraId="7BD01B4E" w14:textId="77777777" w:rsidR="00C45190" w:rsidRPr="00832F07" w:rsidRDefault="00C45190" w:rsidP="00B34306">
            <w:pPr>
              <w:spacing w:before="100" w:beforeAutospacing="1" w:after="100" w:afterAutospacing="1"/>
              <w:jc w:val="center"/>
              <w:rPr>
                <w:rFonts w:eastAsia="Times New Roman"/>
                <w:b/>
                <w:bCs/>
                <w:color w:val="222222"/>
                <w:sz w:val="22"/>
                <w:szCs w:val="22"/>
              </w:rPr>
            </w:pPr>
            <w:r w:rsidRPr="00832F07">
              <w:rPr>
                <w:rFonts w:eastAsia="Times New Roman"/>
                <w:b/>
                <w:bCs/>
                <w:color w:val="222222"/>
                <w:sz w:val="22"/>
                <w:szCs w:val="22"/>
              </w:rPr>
              <w:t>odborní</w:t>
            </w:r>
          </w:p>
        </w:tc>
        <w:tc>
          <w:tcPr>
            <w:tcW w:w="1048" w:type="dxa"/>
            <w:tcBorders>
              <w:top w:val="nil"/>
              <w:left w:val="single" w:sz="8" w:space="0" w:color="000000"/>
              <w:bottom w:val="single" w:sz="8" w:space="0" w:color="000000"/>
              <w:right w:val="nil"/>
            </w:tcBorders>
            <w:shd w:val="clear" w:color="auto" w:fill="FFFFFF"/>
            <w:tcMar>
              <w:top w:w="55" w:type="dxa"/>
              <w:left w:w="55" w:type="dxa"/>
              <w:bottom w:w="55" w:type="dxa"/>
              <w:right w:w="55" w:type="dxa"/>
            </w:tcMar>
            <w:vAlign w:val="center"/>
            <w:hideMark/>
          </w:tcPr>
          <w:p w14:paraId="79B47D96" w14:textId="77777777" w:rsidR="00C45190" w:rsidRPr="00832F07" w:rsidRDefault="00C45190" w:rsidP="00B34306">
            <w:pPr>
              <w:spacing w:before="100" w:beforeAutospacing="1" w:after="100" w:afterAutospacing="1"/>
              <w:jc w:val="center"/>
              <w:rPr>
                <w:rFonts w:eastAsia="Times New Roman"/>
                <w:color w:val="222222"/>
                <w:sz w:val="22"/>
                <w:szCs w:val="22"/>
              </w:rPr>
            </w:pPr>
            <w:r w:rsidRPr="00832F07">
              <w:rPr>
                <w:rFonts w:eastAsia="Times New Roman"/>
                <w:b/>
                <w:bCs/>
                <w:color w:val="222222"/>
                <w:sz w:val="22"/>
                <w:szCs w:val="22"/>
              </w:rPr>
              <w:t>ostatní</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C42E63F" w14:textId="77777777" w:rsidR="00C45190" w:rsidRPr="00832F07" w:rsidRDefault="00C45190" w:rsidP="00B34306">
            <w:pPr>
              <w:rPr>
                <w:rFonts w:eastAsia="Times New Roman"/>
                <w:color w:val="222222"/>
                <w:sz w:val="22"/>
                <w:szCs w:val="22"/>
              </w:rPr>
            </w:pPr>
          </w:p>
        </w:tc>
      </w:tr>
      <w:tr w:rsidR="00C45190" w:rsidRPr="00832F07" w14:paraId="332E328E" w14:textId="77777777" w:rsidTr="00832F07">
        <w:trPr>
          <w:trHeight w:val="802"/>
        </w:trPr>
        <w:tc>
          <w:tcPr>
            <w:tcW w:w="1209" w:type="dxa"/>
            <w:tcBorders>
              <w:top w:val="nil"/>
              <w:left w:val="single" w:sz="8" w:space="0" w:color="000000"/>
              <w:bottom w:val="single" w:sz="8" w:space="0" w:color="000000"/>
              <w:right w:val="nil"/>
            </w:tcBorders>
            <w:shd w:val="clear" w:color="auto" w:fill="FFFFFF"/>
            <w:tcMar>
              <w:top w:w="55" w:type="dxa"/>
              <w:left w:w="55" w:type="dxa"/>
              <w:bottom w:w="55" w:type="dxa"/>
              <w:right w:w="55" w:type="dxa"/>
            </w:tcMar>
            <w:vAlign w:val="center"/>
            <w:hideMark/>
          </w:tcPr>
          <w:p w14:paraId="699EADC8" w14:textId="77777777" w:rsidR="00C45190" w:rsidRPr="00832F07" w:rsidRDefault="00C45190" w:rsidP="00B34306">
            <w:pPr>
              <w:spacing w:before="100" w:beforeAutospacing="1" w:after="100" w:afterAutospacing="1"/>
              <w:jc w:val="center"/>
              <w:rPr>
                <w:rFonts w:eastAsia="Times New Roman"/>
                <w:color w:val="222222"/>
                <w:sz w:val="22"/>
                <w:szCs w:val="22"/>
              </w:rPr>
            </w:pPr>
            <w:r w:rsidRPr="00832F07">
              <w:rPr>
                <w:rFonts w:eastAsia="Times New Roman"/>
                <w:color w:val="222222"/>
                <w:sz w:val="22"/>
                <w:szCs w:val="22"/>
              </w:rPr>
              <w:t>Prac. pomer - prac. zmluva</w:t>
            </w:r>
          </w:p>
        </w:tc>
        <w:tc>
          <w:tcPr>
            <w:tcW w:w="1320" w:type="dxa"/>
            <w:tcBorders>
              <w:top w:val="nil"/>
              <w:left w:val="single" w:sz="8" w:space="0" w:color="000000"/>
              <w:bottom w:val="single" w:sz="8" w:space="0" w:color="000000"/>
              <w:right w:val="nil"/>
            </w:tcBorders>
            <w:shd w:val="clear" w:color="auto" w:fill="FFFFFF"/>
            <w:tcMar>
              <w:top w:w="55" w:type="dxa"/>
              <w:left w:w="55" w:type="dxa"/>
              <w:bottom w:w="55" w:type="dxa"/>
              <w:right w:w="55" w:type="dxa"/>
            </w:tcMar>
            <w:vAlign w:val="center"/>
            <w:hideMark/>
          </w:tcPr>
          <w:p w14:paraId="077DCEDD" w14:textId="77777777" w:rsidR="00C45190" w:rsidRPr="00832F07" w:rsidRDefault="00C45190" w:rsidP="00B34306">
            <w:pPr>
              <w:spacing w:before="100" w:beforeAutospacing="1" w:after="100" w:afterAutospacing="1"/>
              <w:jc w:val="center"/>
              <w:rPr>
                <w:rFonts w:eastAsia="Times New Roman"/>
                <w:color w:val="222222"/>
                <w:sz w:val="22"/>
                <w:szCs w:val="22"/>
              </w:rPr>
            </w:pPr>
            <w:r w:rsidRPr="00832F07">
              <w:rPr>
                <w:rFonts w:eastAsia="Times New Roman"/>
                <w:color w:val="222222"/>
                <w:sz w:val="22"/>
                <w:szCs w:val="22"/>
              </w:rPr>
              <w:t>10</w:t>
            </w:r>
          </w:p>
        </w:tc>
        <w:tc>
          <w:tcPr>
            <w:tcW w:w="1121" w:type="dxa"/>
            <w:tcBorders>
              <w:top w:val="nil"/>
              <w:left w:val="single" w:sz="8" w:space="0" w:color="000000"/>
              <w:bottom w:val="single" w:sz="8" w:space="0" w:color="000000"/>
              <w:right w:val="single" w:sz="8" w:space="0" w:color="000000"/>
            </w:tcBorders>
            <w:shd w:val="clear" w:color="auto" w:fill="FFFFFF"/>
            <w:tcMar>
              <w:top w:w="55" w:type="dxa"/>
              <w:left w:w="55" w:type="dxa"/>
              <w:bottom w:w="55" w:type="dxa"/>
              <w:right w:w="55" w:type="dxa"/>
            </w:tcMar>
            <w:vAlign w:val="center"/>
          </w:tcPr>
          <w:p w14:paraId="0075BBC5" w14:textId="77777777" w:rsidR="00C45190" w:rsidRPr="00832F07" w:rsidRDefault="00C45190" w:rsidP="00B34306">
            <w:pPr>
              <w:spacing w:before="100" w:beforeAutospacing="1" w:after="100" w:afterAutospacing="1"/>
              <w:jc w:val="center"/>
              <w:rPr>
                <w:rFonts w:eastAsia="Times New Roman"/>
                <w:color w:val="222222"/>
                <w:sz w:val="22"/>
                <w:szCs w:val="22"/>
              </w:rPr>
            </w:pPr>
            <w:r w:rsidRPr="00832F07">
              <w:rPr>
                <w:rFonts w:eastAsia="Times New Roman"/>
                <w:color w:val="222222"/>
                <w:sz w:val="22"/>
                <w:szCs w:val="22"/>
              </w:rPr>
              <w:t>1</w:t>
            </w:r>
          </w:p>
        </w:tc>
        <w:tc>
          <w:tcPr>
            <w:tcW w:w="1048" w:type="dxa"/>
            <w:tcBorders>
              <w:top w:val="nil"/>
              <w:left w:val="single" w:sz="8" w:space="0" w:color="000000"/>
              <w:bottom w:val="single" w:sz="8" w:space="0" w:color="000000"/>
              <w:right w:val="nil"/>
            </w:tcBorders>
            <w:shd w:val="clear" w:color="auto" w:fill="FFFFFF"/>
            <w:tcMar>
              <w:top w:w="55" w:type="dxa"/>
              <w:left w:w="55" w:type="dxa"/>
              <w:bottom w:w="55" w:type="dxa"/>
              <w:right w:w="55" w:type="dxa"/>
            </w:tcMar>
            <w:vAlign w:val="center"/>
            <w:hideMark/>
          </w:tcPr>
          <w:p w14:paraId="3FB132FB" w14:textId="77777777" w:rsidR="00C45190" w:rsidRPr="00832F07" w:rsidRDefault="00C45190" w:rsidP="00B34306">
            <w:pPr>
              <w:spacing w:before="100" w:beforeAutospacing="1" w:after="100" w:afterAutospacing="1"/>
              <w:jc w:val="center"/>
              <w:rPr>
                <w:rFonts w:eastAsia="Times New Roman"/>
                <w:color w:val="222222"/>
                <w:sz w:val="22"/>
                <w:szCs w:val="22"/>
              </w:rPr>
            </w:pPr>
            <w:r w:rsidRPr="00832F07">
              <w:rPr>
                <w:rFonts w:eastAsia="Times New Roman"/>
                <w:color w:val="222222"/>
                <w:sz w:val="22"/>
                <w:szCs w:val="22"/>
              </w:rPr>
              <w:t>5</w:t>
            </w:r>
          </w:p>
        </w:tc>
        <w:tc>
          <w:tcPr>
            <w:tcW w:w="1311" w:type="dxa"/>
            <w:tcBorders>
              <w:top w:val="nil"/>
              <w:left w:val="single" w:sz="8" w:space="0" w:color="000000"/>
              <w:bottom w:val="single" w:sz="8" w:space="0" w:color="000000"/>
              <w:right w:val="nil"/>
            </w:tcBorders>
            <w:shd w:val="clear" w:color="auto" w:fill="FFFFFF"/>
            <w:tcMar>
              <w:top w:w="55" w:type="dxa"/>
              <w:left w:w="55" w:type="dxa"/>
              <w:bottom w:w="55" w:type="dxa"/>
              <w:right w:w="55" w:type="dxa"/>
            </w:tcMar>
            <w:vAlign w:val="center"/>
            <w:hideMark/>
          </w:tcPr>
          <w:p w14:paraId="0BFDACCB" w14:textId="77777777" w:rsidR="00C45190" w:rsidRPr="00832F07" w:rsidRDefault="00C45190" w:rsidP="00B34306">
            <w:pPr>
              <w:spacing w:before="100" w:beforeAutospacing="1" w:after="100" w:afterAutospacing="1"/>
              <w:jc w:val="center"/>
              <w:rPr>
                <w:rFonts w:eastAsia="Times New Roman"/>
                <w:color w:val="222222"/>
                <w:sz w:val="22"/>
                <w:szCs w:val="22"/>
              </w:rPr>
            </w:pPr>
            <w:r w:rsidRPr="00832F07">
              <w:rPr>
                <w:rFonts w:eastAsia="Times New Roman"/>
                <w:color w:val="222222"/>
                <w:sz w:val="22"/>
                <w:szCs w:val="22"/>
              </w:rPr>
              <w:t>8,54</w:t>
            </w:r>
          </w:p>
        </w:tc>
        <w:tc>
          <w:tcPr>
            <w:tcW w:w="1061" w:type="dxa"/>
            <w:tcBorders>
              <w:top w:val="nil"/>
              <w:left w:val="single" w:sz="8" w:space="0" w:color="000000"/>
              <w:bottom w:val="single" w:sz="8" w:space="0" w:color="000000"/>
              <w:right w:val="single" w:sz="8" w:space="0" w:color="000000"/>
            </w:tcBorders>
            <w:shd w:val="clear" w:color="auto" w:fill="FFFFFF"/>
            <w:tcMar>
              <w:top w:w="55" w:type="dxa"/>
              <w:left w:w="55" w:type="dxa"/>
              <w:bottom w:w="55" w:type="dxa"/>
              <w:right w:w="55" w:type="dxa"/>
            </w:tcMar>
            <w:vAlign w:val="center"/>
          </w:tcPr>
          <w:p w14:paraId="1DDA8C04" w14:textId="77777777" w:rsidR="00C45190" w:rsidRPr="00832F07" w:rsidRDefault="00C45190" w:rsidP="00B34306">
            <w:pPr>
              <w:spacing w:before="100" w:beforeAutospacing="1" w:after="100" w:afterAutospacing="1"/>
              <w:jc w:val="center"/>
              <w:rPr>
                <w:rFonts w:eastAsia="Times New Roman"/>
                <w:color w:val="222222"/>
                <w:sz w:val="22"/>
                <w:szCs w:val="22"/>
              </w:rPr>
            </w:pPr>
            <w:r w:rsidRPr="00832F07">
              <w:rPr>
                <w:rFonts w:eastAsia="Times New Roman"/>
                <w:color w:val="222222"/>
                <w:sz w:val="22"/>
                <w:szCs w:val="22"/>
              </w:rPr>
              <w:t>1,0</w:t>
            </w:r>
          </w:p>
        </w:tc>
        <w:tc>
          <w:tcPr>
            <w:tcW w:w="1048" w:type="dxa"/>
            <w:tcBorders>
              <w:top w:val="nil"/>
              <w:left w:val="single" w:sz="8" w:space="0" w:color="000000"/>
              <w:bottom w:val="single" w:sz="8" w:space="0" w:color="000000"/>
              <w:right w:val="nil"/>
            </w:tcBorders>
            <w:shd w:val="clear" w:color="auto" w:fill="FFFFFF"/>
            <w:tcMar>
              <w:top w:w="55" w:type="dxa"/>
              <w:left w:w="55" w:type="dxa"/>
              <w:bottom w:w="55" w:type="dxa"/>
              <w:right w:w="55" w:type="dxa"/>
            </w:tcMar>
            <w:vAlign w:val="center"/>
            <w:hideMark/>
          </w:tcPr>
          <w:p w14:paraId="643A25A1" w14:textId="77777777" w:rsidR="00C45190" w:rsidRPr="00832F07" w:rsidRDefault="00C45190" w:rsidP="00B34306">
            <w:pPr>
              <w:spacing w:before="100" w:beforeAutospacing="1" w:after="100" w:afterAutospacing="1"/>
              <w:jc w:val="center"/>
              <w:rPr>
                <w:rFonts w:eastAsia="Times New Roman"/>
                <w:color w:val="222222"/>
                <w:sz w:val="22"/>
                <w:szCs w:val="22"/>
              </w:rPr>
            </w:pPr>
            <w:r w:rsidRPr="00832F07">
              <w:rPr>
                <w:rFonts w:eastAsia="Times New Roman"/>
                <w:color w:val="222222"/>
                <w:sz w:val="22"/>
                <w:szCs w:val="22"/>
              </w:rPr>
              <w:t>3,92</w:t>
            </w:r>
          </w:p>
        </w:tc>
        <w:tc>
          <w:tcPr>
            <w:tcW w:w="1478" w:type="dxa"/>
            <w:tcBorders>
              <w:top w:val="nil"/>
              <w:left w:val="single" w:sz="8" w:space="0" w:color="000000"/>
              <w:bottom w:val="single" w:sz="8" w:space="0" w:color="000000"/>
              <w:right w:val="single" w:sz="8" w:space="0" w:color="000000"/>
            </w:tcBorders>
            <w:shd w:val="clear" w:color="auto" w:fill="FFFFFF"/>
            <w:tcMar>
              <w:top w:w="55" w:type="dxa"/>
              <w:left w:w="55" w:type="dxa"/>
              <w:bottom w:w="55" w:type="dxa"/>
              <w:right w:w="55" w:type="dxa"/>
            </w:tcMar>
            <w:vAlign w:val="center"/>
            <w:hideMark/>
          </w:tcPr>
          <w:p w14:paraId="25C289D3" w14:textId="77777777" w:rsidR="00C45190" w:rsidRPr="00832F07" w:rsidRDefault="00C45190" w:rsidP="00B34306">
            <w:pPr>
              <w:spacing w:before="100" w:beforeAutospacing="1" w:after="100" w:afterAutospacing="1"/>
              <w:jc w:val="center"/>
              <w:rPr>
                <w:rFonts w:eastAsia="Times New Roman"/>
                <w:color w:val="222222"/>
                <w:sz w:val="22"/>
                <w:szCs w:val="22"/>
              </w:rPr>
            </w:pPr>
            <w:r w:rsidRPr="00832F07">
              <w:rPr>
                <w:rFonts w:eastAsia="Times New Roman"/>
                <w:color w:val="222222"/>
                <w:sz w:val="22"/>
                <w:szCs w:val="22"/>
              </w:rPr>
              <w:t>16</w:t>
            </w:r>
          </w:p>
        </w:tc>
      </w:tr>
      <w:tr w:rsidR="00C45190" w:rsidRPr="00832F07" w14:paraId="7DC48DDC" w14:textId="77777777" w:rsidTr="00832F07">
        <w:trPr>
          <w:trHeight w:val="818"/>
        </w:trPr>
        <w:tc>
          <w:tcPr>
            <w:tcW w:w="1209" w:type="dxa"/>
            <w:tcBorders>
              <w:top w:val="nil"/>
              <w:left w:val="single" w:sz="8" w:space="0" w:color="000000"/>
              <w:bottom w:val="single" w:sz="8" w:space="0" w:color="000000"/>
              <w:right w:val="nil"/>
            </w:tcBorders>
            <w:shd w:val="clear" w:color="auto" w:fill="FFFFFF"/>
            <w:tcMar>
              <w:top w:w="55" w:type="dxa"/>
              <w:left w:w="55" w:type="dxa"/>
              <w:bottom w:w="55" w:type="dxa"/>
              <w:right w:w="55" w:type="dxa"/>
            </w:tcMar>
            <w:vAlign w:val="center"/>
            <w:hideMark/>
          </w:tcPr>
          <w:p w14:paraId="0E562F55" w14:textId="77777777" w:rsidR="00C45190" w:rsidRPr="00832F07" w:rsidRDefault="00C45190" w:rsidP="00B34306">
            <w:pPr>
              <w:spacing w:before="100" w:beforeAutospacing="1" w:after="100" w:afterAutospacing="1"/>
              <w:jc w:val="center"/>
              <w:rPr>
                <w:rFonts w:eastAsia="Times New Roman"/>
                <w:color w:val="222222"/>
                <w:sz w:val="22"/>
                <w:szCs w:val="22"/>
              </w:rPr>
            </w:pPr>
            <w:r w:rsidRPr="00832F07">
              <w:rPr>
                <w:rFonts w:eastAsia="Times New Roman"/>
                <w:color w:val="222222"/>
                <w:sz w:val="22"/>
                <w:szCs w:val="22"/>
              </w:rPr>
              <w:t>Z toho znížený úväzok</w:t>
            </w:r>
          </w:p>
        </w:tc>
        <w:tc>
          <w:tcPr>
            <w:tcW w:w="1320" w:type="dxa"/>
            <w:tcBorders>
              <w:top w:val="nil"/>
              <w:left w:val="single" w:sz="8" w:space="0" w:color="000000"/>
              <w:bottom w:val="single" w:sz="8" w:space="0" w:color="000000"/>
              <w:right w:val="nil"/>
            </w:tcBorders>
            <w:shd w:val="clear" w:color="auto" w:fill="FFFFFF"/>
            <w:tcMar>
              <w:top w:w="55" w:type="dxa"/>
              <w:left w:w="55" w:type="dxa"/>
              <w:bottom w:w="55" w:type="dxa"/>
              <w:right w:w="55" w:type="dxa"/>
            </w:tcMar>
            <w:vAlign w:val="center"/>
            <w:hideMark/>
          </w:tcPr>
          <w:p w14:paraId="1B6276C5" w14:textId="77777777" w:rsidR="00C45190" w:rsidRPr="00832F07" w:rsidRDefault="00C45190" w:rsidP="00B34306">
            <w:pPr>
              <w:spacing w:before="100" w:beforeAutospacing="1" w:after="100" w:afterAutospacing="1"/>
              <w:jc w:val="center"/>
              <w:rPr>
                <w:rFonts w:eastAsia="Times New Roman"/>
                <w:color w:val="222222"/>
                <w:sz w:val="22"/>
                <w:szCs w:val="22"/>
              </w:rPr>
            </w:pPr>
            <w:r w:rsidRPr="00832F07">
              <w:rPr>
                <w:rFonts w:eastAsia="Times New Roman"/>
                <w:color w:val="222222"/>
                <w:sz w:val="22"/>
                <w:szCs w:val="22"/>
              </w:rPr>
              <w:t>4</w:t>
            </w:r>
          </w:p>
        </w:tc>
        <w:tc>
          <w:tcPr>
            <w:tcW w:w="1121" w:type="dxa"/>
            <w:tcBorders>
              <w:top w:val="nil"/>
              <w:left w:val="single" w:sz="8" w:space="0" w:color="000000"/>
              <w:bottom w:val="single" w:sz="8" w:space="0" w:color="000000"/>
              <w:right w:val="single" w:sz="8" w:space="0" w:color="000000"/>
            </w:tcBorders>
            <w:shd w:val="clear" w:color="auto" w:fill="FFFFFF"/>
            <w:tcMar>
              <w:top w:w="55" w:type="dxa"/>
              <w:left w:w="55" w:type="dxa"/>
              <w:bottom w:w="55" w:type="dxa"/>
              <w:right w:w="55" w:type="dxa"/>
            </w:tcMar>
            <w:vAlign w:val="center"/>
          </w:tcPr>
          <w:p w14:paraId="2B732175" w14:textId="77777777" w:rsidR="00C45190" w:rsidRPr="00832F07" w:rsidRDefault="00C45190" w:rsidP="00B34306">
            <w:pPr>
              <w:spacing w:before="100" w:beforeAutospacing="1" w:after="100" w:afterAutospacing="1"/>
              <w:jc w:val="center"/>
              <w:rPr>
                <w:rFonts w:eastAsia="Times New Roman"/>
                <w:color w:val="222222"/>
                <w:sz w:val="22"/>
                <w:szCs w:val="22"/>
              </w:rPr>
            </w:pPr>
            <w:r w:rsidRPr="00832F07">
              <w:rPr>
                <w:rFonts w:eastAsia="Times New Roman"/>
                <w:color w:val="222222"/>
                <w:sz w:val="22"/>
                <w:szCs w:val="22"/>
              </w:rPr>
              <w:t>–</w:t>
            </w:r>
          </w:p>
        </w:tc>
        <w:tc>
          <w:tcPr>
            <w:tcW w:w="1048" w:type="dxa"/>
            <w:tcBorders>
              <w:top w:val="nil"/>
              <w:left w:val="single" w:sz="8" w:space="0" w:color="000000"/>
              <w:bottom w:val="single" w:sz="8" w:space="0" w:color="000000"/>
              <w:right w:val="nil"/>
            </w:tcBorders>
            <w:shd w:val="clear" w:color="auto" w:fill="FFFFFF"/>
            <w:tcMar>
              <w:top w:w="55" w:type="dxa"/>
              <w:left w:w="55" w:type="dxa"/>
              <w:bottom w:w="55" w:type="dxa"/>
              <w:right w:w="55" w:type="dxa"/>
            </w:tcMar>
            <w:vAlign w:val="center"/>
            <w:hideMark/>
          </w:tcPr>
          <w:p w14:paraId="7AD760B0" w14:textId="77777777" w:rsidR="00C45190" w:rsidRPr="00832F07" w:rsidRDefault="00C45190" w:rsidP="00B34306">
            <w:pPr>
              <w:spacing w:before="100" w:beforeAutospacing="1" w:after="100" w:afterAutospacing="1"/>
              <w:jc w:val="center"/>
              <w:rPr>
                <w:rFonts w:eastAsia="Times New Roman"/>
                <w:color w:val="222222"/>
                <w:sz w:val="22"/>
                <w:szCs w:val="22"/>
              </w:rPr>
            </w:pPr>
            <w:r w:rsidRPr="00832F07">
              <w:rPr>
                <w:rFonts w:eastAsia="Times New Roman"/>
                <w:color w:val="222222"/>
                <w:sz w:val="22"/>
                <w:szCs w:val="22"/>
              </w:rPr>
              <w:t>3</w:t>
            </w:r>
          </w:p>
        </w:tc>
        <w:tc>
          <w:tcPr>
            <w:tcW w:w="1311" w:type="dxa"/>
            <w:tcBorders>
              <w:top w:val="nil"/>
              <w:left w:val="single" w:sz="8" w:space="0" w:color="000000"/>
              <w:bottom w:val="single" w:sz="8" w:space="0" w:color="000000"/>
              <w:right w:val="nil"/>
            </w:tcBorders>
            <w:shd w:val="clear" w:color="auto" w:fill="FFFFFF"/>
            <w:tcMar>
              <w:top w:w="55" w:type="dxa"/>
              <w:left w:w="55" w:type="dxa"/>
              <w:bottom w:w="55" w:type="dxa"/>
              <w:right w:w="55" w:type="dxa"/>
            </w:tcMar>
            <w:vAlign w:val="center"/>
            <w:hideMark/>
          </w:tcPr>
          <w:p w14:paraId="33A54250" w14:textId="77777777" w:rsidR="00C45190" w:rsidRPr="00832F07" w:rsidRDefault="00C45190" w:rsidP="00B34306">
            <w:pPr>
              <w:spacing w:before="100" w:beforeAutospacing="1" w:after="100" w:afterAutospacing="1"/>
              <w:jc w:val="center"/>
              <w:rPr>
                <w:rFonts w:eastAsia="Times New Roman"/>
                <w:color w:val="222222"/>
                <w:sz w:val="22"/>
                <w:szCs w:val="22"/>
              </w:rPr>
            </w:pPr>
            <w:r w:rsidRPr="00832F07">
              <w:rPr>
                <w:rFonts w:eastAsia="Times New Roman"/>
                <w:color w:val="222222"/>
                <w:sz w:val="22"/>
                <w:szCs w:val="22"/>
              </w:rPr>
              <w:t>2,54</w:t>
            </w:r>
          </w:p>
        </w:tc>
        <w:tc>
          <w:tcPr>
            <w:tcW w:w="1061" w:type="dxa"/>
            <w:tcBorders>
              <w:top w:val="nil"/>
              <w:left w:val="single" w:sz="8" w:space="0" w:color="000000"/>
              <w:bottom w:val="single" w:sz="8" w:space="0" w:color="000000"/>
              <w:right w:val="single" w:sz="8" w:space="0" w:color="000000"/>
            </w:tcBorders>
            <w:shd w:val="clear" w:color="auto" w:fill="FFFFFF"/>
            <w:tcMar>
              <w:top w:w="55" w:type="dxa"/>
              <w:left w:w="55" w:type="dxa"/>
              <w:bottom w:w="55" w:type="dxa"/>
              <w:right w:w="55" w:type="dxa"/>
            </w:tcMar>
            <w:vAlign w:val="center"/>
          </w:tcPr>
          <w:p w14:paraId="65EDD2FF" w14:textId="77777777" w:rsidR="00C45190" w:rsidRPr="00832F07" w:rsidRDefault="00C45190" w:rsidP="00B34306">
            <w:pPr>
              <w:spacing w:before="100" w:beforeAutospacing="1" w:after="100" w:afterAutospacing="1"/>
              <w:jc w:val="center"/>
              <w:rPr>
                <w:rFonts w:eastAsia="Times New Roman"/>
                <w:color w:val="222222"/>
                <w:sz w:val="22"/>
                <w:szCs w:val="22"/>
              </w:rPr>
            </w:pPr>
            <w:r w:rsidRPr="00832F07">
              <w:rPr>
                <w:rFonts w:eastAsia="Times New Roman"/>
                <w:color w:val="222222"/>
                <w:sz w:val="22"/>
                <w:szCs w:val="22"/>
              </w:rPr>
              <w:t>–</w:t>
            </w:r>
          </w:p>
        </w:tc>
        <w:tc>
          <w:tcPr>
            <w:tcW w:w="1048" w:type="dxa"/>
            <w:tcBorders>
              <w:top w:val="nil"/>
              <w:left w:val="single" w:sz="8" w:space="0" w:color="000000"/>
              <w:bottom w:val="single" w:sz="8" w:space="0" w:color="000000"/>
              <w:right w:val="nil"/>
            </w:tcBorders>
            <w:shd w:val="clear" w:color="auto" w:fill="FFFFFF"/>
            <w:tcMar>
              <w:top w:w="55" w:type="dxa"/>
              <w:left w:w="55" w:type="dxa"/>
              <w:bottom w:w="55" w:type="dxa"/>
              <w:right w:w="55" w:type="dxa"/>
            </w:tcMar>
            <w:vAlign w:val="center"/>
            <w:hideMark/>
          </w:tcPr>
          <w:p w14:paraId="6FC47BF7" w14:textId="77777777" w:rsidR="00C45190" w:rsidRPr="00832F07" w:rsidRDefault="00C45190" w:rsidP="00B34306">
            <w:pPr>
              <w:spacing w:before="100" w:beforeAutospacing="1" w:after="100" w:afterAutospacing="1"/>
              <w:jc w:val="center"/>
              <w:rPr>
                <w:rFonts w:eastAsia="Times New Roman"/>
                <w:color w:val="222222"/>
                <w:sz w:val="22"/>
                <w:szCs w:val="22"/>
              </w:rPr>
            </w:pPr>
            <w:r w:rsidRPr="00832F07">
              <w:rPr>
                <w:rFonts w:eastAsia="Times New Roman"/>
                <w:color w:val="222222"/>
                <w:sz w:val="22"/>
                <w:szCs w:val="22"/>
              </w:rPr>
              <w:t>1,92</w:t>
            </w:r>
          </w:p>
        </w:tc>
        <w:tc>
          <w:tcPr>
            <w:tcW w:w="1478" w:type="dxa"/>
            <w:tcBorders>
              <w:top w:val="nil"/>
              <w:left w:val="single" w:sz="8" w:space="0" w:color="000000"/>
              <w:bottom w:val="single" w:sz="8" w:space="0" w:color="000000"/>
              <w:right w:val="single" w:sz="8" w:space="0" w:color="000000"/>
            </w:tcBorders>
            <w:shd w:val="clear" w:color="auto" w:fill="FFFFFF"/>
            <w:tcMar>
              <w:top w:w="55" w:type="dxa"/>
              <w:left w:w="55" w:type="dxa"/>
              <w:bottom w:w="55" w:type="dxa"/>
              <w:right w:w="55" w:type="dxa"/>
            </w:tcMar>
            <w:vAlign w:val="center"/>
            <w:hideMark/>
          </w:tcPr>
          <w:p w14:paraId="5FD4B22F" w14:textId="77777777" w:rsidR="00C45190" w:rsidRPr="00832F07" w:rsidRDefault="00C45190" w:rsidP="00B34306">
            <w:pPr>
              <w:spacing w:before="100" w:beforeAutospacing="1" w:after="100" w:afterAutospacing="1"/>
              <w:jc w:val="center"/>
              <w:rPr>
                <w:rFonts w:eastAsia="Times New Roman"/>
                <w:color w:val="222222"/>
                <w:sz w:val="22"/>
                <w:szCs w:val="22"/>
              </w:rPr>
            </w:pPr>
            <w:r w:rsidRPr="00832F07">
              <w:rPr>
                <w:rFonts w:eastAsia="Times New Roman"/>
                <w:color w:val="222222"/>
                <w:sz w:val="22"/>
                <w:szCs w:val="22"/>
              </w:rPr>
              <w:t>7</w:t>
            </w:r>
          </w:p>
        </w:tc>
      </w:tr>
      <w:tr w:rsidR="00C45190" w:rsidRPr="00832F07" w14:paraId="4BD24D2C" w14:textId="77777777" w:rsidTr="00832F07">
        <w:trPr>
          <w:trHeight w:val="273"/>
        </w:trPr>
        <w:tc>
          <w:tcPr>
            <w:tcW w:w="1209" w:type="dxa"/>
            <w:tcBorders>
              <w:top w:val="nil"/>
              <w:left w:val="single" w:sz="8" w:space="0" w:color="000000"/>
              <w:bottom w:val="single" w:sz="8" w:space="0" w:color="000000"/>
              <w:right w:val="nil"/>
            </w:tcBorders>
            <w:shd w:val="clear" w:color="auto" w:fill="FFFFFF"/>
            <w:tcMar>
              <w:top w:w="55" w:type="dxa"/>
              <w:left w:w="55" w:type="dxa"/>
              <w:bottom w:w="55" w:type="dxa"/>
              <w:right w:w="55" w:type="dxa"/>
            </w:tcMar>
            <w:vAlign w:val="center"/>
            <w:hideMark/>
          </w:tcPr>
          <w:p w14:paraId="78833A7D" w14:textId="77777777" w:rsidR="00C45190" w:rsidRPr="00832F07" w:rsidRDefault="00C45190" w:rsidP="00B34306">
            <w:pPr>
              <w:spacing w:before="100" w:beforeAutospacing="1" w:after="100" w:afterAutospacing="1"/>
              <w:jc w:val="center"/>
              <w:rPr>
                <w:rFonts w:eastAsia="Times New Roman"/>
                <w:color w:val="222222"/>
                <w:sz w:val="22"/>
                <w:szCs w:val="22"/>
              </w:rPr>
            </w:pPr>
            <w:r w:rsidRPr="00832F07">
              <w:rPr>
                <w:rFonts w:eastAsia="Times New Roman"/>
                <w:color w:val="222222"/>
                <w:sz w:val="22"/>
                <w:szCs w:val="22"/>
              </w:rPr>
              <w:t>Z toho ZPS</w:t>
            </w:r>
          </w:p>
        </w:tc>
        <w:tc>
          <w:tcPr>
            <w:tcW w:w="1320" w:type="dxa"/>
            <w:tcBorders>
              <w:top w:val="nil"/>
              <w:left w:val="single" w:sz="8" w:space="0" w:color="000000"/>
              <w:bottom w:val="single" w:sz="8" w:space="0" w:color="000000"/>
              <w:right w:val="nil"/>
            </w:tcBorders>
            <w:shd w:val="clear" w:color="auto" w:fill="FFFFFF"/>
            <w:tcMar>
              <w:top w:w="55" w:type="dxa"/>
              <w:left w:w="55" w:type="dxa"/>
              <w:bottom w:w="55" w:type="dxa"/>
              <w:right w:w="55" w:type="dxa"/>
            </w:tcMar>
            <w:vAlign w:val="center"/>
            <w:hideMark/>
          </w:tcPr>
          <w:p w14:paraId="5D67BA21" w14:textId="77777777" w:rsidR="00C45190" w:rsidRPr="00832F07" w:rsidRDefault="00C45190" w:rsidP="00B34306">
            <w:pPr>
              <w:spacing w:before="100" w:beforeAutospacing="1" w:after="100" w:afterAutospacing="1"/>
              <w:jc w:val="center"/>
              <w:rPr>
                <w:rFonts w:eastAsia="Times New Roman"/>
                <w:color w:val="222222"/>
                <w:sz w:val="22"/>
                <w:szCs w:val="22"/>
              </w:rPr>
            </w:pPr>
            <w:r w:rsidRPr="00832F07">
              <w:rPr>
                <w:rFonts w:eastAsia="Times New Roman"/>
                <w:color w:val="222222"/>
                <w:sz w:val="22"/>
                <w:szCs w:val="22"/>
              </w:rPr>
              <w:t>–</w:t>
            </w:r>
          </w:p>
        </w:tc>
        <w:tc>
          <w:tcPr>
            <w:tcW w:w="1121" w:type="dxa"/>
            <w:tcBorders>
              <w:top w:val="nil"/>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14:paraId="6F5C7367" w14:textId="77777777" w:rsidR="00C45190" w:rsidRPr="00832F07" w:rsidRDefault="00C45190" w:rsidP="00B34306">
            <w:pPr>
              <w:spacing w:before="100" w:beforeAutospacing="1" w:after="100" w:afterAutospacing="1"/>
              <w:jc w:val="center"/>
              <w:rPr>
                <w:rFonts w:eastAsia="Times New Roman"/>
                <w:color w:val="222222"/>
                <w:sz w:val="22"/>
                <w:szCs w:val="22"/>
              </w:rPr>
            </w:pPr>
            <w:r w:rsidRPr="00832F07">
              <w:rPr>
                <w:rFonts w:eastAsia="Times New Roman"/>
                <w:color w:val="222222"/>
                <w:sz w:val="22"/>
                <w:szCs w:val="22"/>
              </w:rPr>
              <w:t>–</w:t>
            </w:r>
          </w:p>
        </w:tc>
        <w:tc>
          <w:tcPr>
            <w:tcW w:w="1048" w:type="dxa"/>
            <w:tcBorders>
              <w:top w:val="nil"/>
              <w:left w:val="single" w:sz="8" w:space="0" w:color="000000"/>
              <w:bottom w:val="single" w:sz="8" w:space="0" w:color="000000"/>
              <w:right w:val="nil"/>
            </w:tcBorders>
            <w:shd w:val="clear" w:color="auto" w:fill="FFFFFF"/>
            <w:tcMar>
              <w:top w:w="55" w:type="dxa"/>
              <w:left w:w="55" w:type="dxa"/>
              <w:bottom w:w="55" w:type="dxa"/>
              <w:right w:w="55" w:type="dxa"/>
            </w:tcMar>
            <w:vAlign w:val="center"/>
            <w:hideMark/>
          </w:tcPr>
          <w:p w14:paraId="48C43A71" w14:textId="77777777" w:rsidR="00C45190" w:rsidRPr="00832F07" w:rsidRDefault="00C45190" w:rsidP="00B34306">
            <w:pPr>
              <w:spacing w:before="100" w:beforeAutospacing="1" w:after="100" w:afterAutospacing="1"/>
              <w:jc w:val="center"/>
              <w:rPr>
                <w:rFonts w:eastAsia="Times New Roman"/>
                <w:color w:val="222222"/>
                <w:sz w:val="22"/>
                <w:szCs w:val="22"/>
              </w:rPr>
            </w:pPr>
            <w:r w:rsidRPr="00832F07">
              <w:rPr>
                <w:rFonts w:eastAsia="Times New Roman"/>
                <w:color w:val="222222"/>
                <w:sz w:val="22"/>
                <w:szCs w:val="22"/>
              </w:rPr>
              <w:t>–</w:t>
            </w:r>
          </w:p>
        </w:tc>
        <w:tc>
          <w:tcPr>
            <w:tcW w:w="1311" w:type="dxa"/>
            <w:tcBorders>
              <w:top w:val="nil"/>
              <w:left w:val="single" w:sz="8" w:space="0" w:color="000000"/>
              <w:bottom w:val="single" w:sz="8" w:space="0" w:color="000000"/>
              <w:right w:val="nil"/>
            </w:tcBorders>
            <w:shd w:val="clear" w:color="auto" w:fill="FFFFFF"/>
            <w:tcMar>
              <w:top w:w="55" w:type="dxa"/>
              <w:left w:w="55" w:type="dxa"/>
              <w:bottom w:w="55" w:type="dxa"/>
              <w:right w:w="55" w:type="dxa"/>
            </w:tcMar>
            <w:vAlign w:val="center"/>
            <w:hideMark/>
          </w:tcPr>
          <w:p w14:paraId="2B02DCFD" w14:textId="77777777" w:rsidR="00C45190" w:rsidRPr="00832F07" w:rsidRDefault="00C45190" w:rsidP="00B34306">
            <w:pPr>
              <w:spacing w:before="100" w:beforeAutospacing="1" w:after="100" w:afterAutospacing="1"/>
              <w:jc w:val="center"/>
              <w:rPr>
                <w:rFonts w:eastAsia="Times New Roman"/>
                <w:color w:val="222222"/>
                <w:sz w:val="22"/>
                <w:szCs w:val="22"/>
              </w:rPr>
            </w:pPr>
            <w:r w:rsidRPr="00832F07">
              <w:rPr>
                <w:rFonts w:eastAsia="Times New Roman"/>
                <w:color w:val="222222"/>
                <w:sz w:val="22"/>
                <w:szCs w:val="22"/>
              </w:rPr>
              <w:t>–</w:t>
            </w:r>
          </w:p>
        </w:tc>
        <w:tc>
          <w:tcPr>
            <w:tcW w:w="1061" w:type="dxa"/>
            <w:tcBorders>
              <w:top w:val="nil"/>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14:paraId="27E4AAE1" w14:textId="77777777" w:rsidR="00C45190" w:rsidRPr="00832F07" w:rsidRDefault="00C45190" w:rsidP="00B34306">
            <w:pPr>
              <w:spacing w:before="100" w:beforeAutospacing="1" w:after="100" w:afterAutospacing="1"/>
              <w:jc w:val="center"/>
              <w:rPr>
                <w:rFonts w:eastAsia="Times New Roman"/>
                <w:color w:val="222222"/>
                <w:sz w:val="22"/>
                <w:szCs w:val="22"/>
              </w:rPr>
            </w:pPr>
            <w:r w:rsidRPr="00832F07">
              <w:rPr>
                <w:rFonts w:eastAsia="Times New Roman"/>
                <w:color w:val="222222"/>
                <w:sz w:val="22"/>
                <w:szCs w:val="22"/>
              </w:rPr>
              <w:t>–</w:t>
            </w:r>
          </w:p>
        </w:tc>
        <w:tc>
          <w:tcPr>
            <w:tcW w:w="1048" w:type="dxa"/>
            <w:tcBorders>
              <w:top w:val="nil"/>
              <w:left w:val="single" w:sz="8" w:space="0" w:color="000000"/>
              <w:bottom w:val="single" w:sz="8" w:space="0" w:color="000000"/>
              <w:right w:val="nil"/>
            </w:tcBorders>
            <w:shd w:val="clear" w:color="auto" w:fill="FFFFFF"/>
            <w:tcMar>
              <w:top w:w="55" w:type="dxa"/>
              <w:left w:w="55" w:type="dxa"/>
              <w:bottom w:w="55" w:type="dxa"/>
              <w:right w:w="55" w:type="dxa"/>
            </w:tcMar>
            <w:vAlign w:val="center"/>
            <w:hideMark/>
          </w:tcPr>
          <w:p w14:paraId="0A7C52D5" w14:textId="77777777" w:rsidR="00C45190" w:rsidRPr="00832F07" w:rsidRDefault="00C45190" w:rsidP="00B34306">
            <w:pPr>
              <w:spacing w:before="100" w:beforeAutospacing="1" w:after="100" w:afterAutospacing="1"/>
              <w:jc w:val="center"/>
              <w:rPr>
                <w:rFonts w:eastAsia="Times New Roman"/>
                <w:color w:val="222222"/>
                <w:sz w:val="22"/>
                <w:szCs w:val="22"/>
              </w:rPr>
            </w:pPr>
            <w:r w:rsidRPr="00832F07">
              <w:rPr>
                <w:rFonts w:eastAsia="Times New Roman"/>
                <w:color w:val="222222"/>
                <w:sz w:val="22"/>
                <w:szCs w:val="22"/>
              </w:rPr>
              <w:t>–</w:t>
            </w:r>
          </w:p>
        </w:tc>
        <w:tc>
          <w:tcPr>
            <w:tcW w:w="1478" w:type="dxa"/>
            <w:tcBorders>
              <w:top w:val="nil"/>
              <w:left w:val="single" w:sz="8" w:space="0" w:color="000000"/>
              <w:bottom w:val="single" w:sz="8" w:space="0" w:color="000000"/>
              <w:right w:val="single" w:sz="8" w:space="0" w:color="000000"/>
            </w:tcBorders>
            <w:shd w:val="clear" w:color="auto" w:fill="FFFFFF"/>
            <w:tcMar>
              <w:top w:w="55" w:type="dxa"/>
              <w:left w:w="55" w:type="dxa"/>
              <w:bottom w:w="55" w:type="dxa"/>
              <w:right w:w="55" w:type="dxa"/>
            </w:tcMar>
            <w:vAlign w:val="center"/>
            <w:hideMark/>
          </w:tcPr>
          <w:p w14:paraId="5E8267BB" w14:textId="77777777" w:rsidR="00C45190" w:rsidRPr="00832F07" w:rsidRDefault="00C45190" w:rsidP="00B34306">
            <w:pPr>
              <w:spacing w:before="100" w:beforeAutospacing="1" w:after="100" w:afterAutospacing="1"/>
              <w:jc w:val="center"/>
              <w:rPr>
                <w:rFonts w:eastAsia="Times New Roman"/>
                <w:color w:val="222222"/>
                <w:sz w:val="22"/>
                <w:szCs w:val="22"/>
              </w:rPr>
            </w:pPr>
            <w:r w:rsidRPr="00832F07">
              <w:rPr>
                <w:rFonts w:eastAsia="Times New Roman"/>
                <w:color w:val="222222"/>
                <w:sz w:val="22"/>
                <w:szCs w:val="22"/>
              </w:rPr>
              <w:t>–</w:t>
            </w:r>
          </w:p>
        </w:tc>
      </w:tr>
    </w:tbl>
    <w:p w14:paraId="5DE75B76" w14:textId="77777777" w:rsidR="00C45190" w:rsidRPr="00832F07" w:rsidRDefault="00C45190" w:rsidP="00C45190">
      <w:pPr>
        <w:shd w:val="clear" w:color="auto" w:fill="FFFFFF"/>
        <w:spacing w:before="100" w:beforeAutospacing="1" w:after="100" w:afterAutospacing="1"/>
        <w:rPr>
          <w:rFonts w:eastAsia="Times New Roman"/>
          <w:color w:val="222222"/>
          <w:sz w:val="22"/>
          <w:szCs w:val="22"/>
        </w:rPr>
      </w:pPr>
      <w:r w:rsidRPr="00832F07">
        <w:rPr>
          <w:rFonts w:eastAsia="Times New Roman"/>
          <w:color w:val="222222"/>
          <w:sz w:val="22"/>
          <w:szCs w:val="22"/>
        </w:rPr>
        <w:t>*Stav k 31. 8. 2023 (interní zamestnanci)</w:t>
      </w:r>
    </w:p>
    <w:p w14:paraId="0FACACD7" w14:textId="77777777" w:rsidR="008C6217" w:rsidRDefault="008C6217" w:rsidP="008C6217">
      <w:pPr>
        <w:rPr>
          <w:b/>
        </w:rPr>
      </w:pPr>
    </w:p>
    <w:p w14:paraId="6E6F67F4" w14:textId="77777777" w:rsidR="00C45190" w:rsidRDefault="00C45190" w:rsidP="008C6217">
      <w:pPr>
        <w:rPr>
          <w:b/>
        </w:rPr>
      </w:pPr>
    </w:p>
    <w:p w14:paraId="42F3F027" w14:textId="77777777" w:rsidR="00C45190" w:rsidRDefault="00C45190" w:rsidP="008C6217">
      <w:pPr>
        <w:rPr>
          <w:b/>
        </w:rPr>
      </w:pPr>
    </w:p>
    <w:p w14:paraId="2350F364" w14:textId="77777777" w:rsidR="008C6217" w:rsidRPr="00401875" w:rsidRDefault="008C6217" w:rsidP="008C6217">
      <w:pPr>
        <w:rPr>
          <w:b/>
        </w:rPr>
      </w:pPr>
      <w:r w:rsidRPr="00B73956">
        <w:rPr>
          <w:b/>
        </w:rPr>
        <w:lastRenderedPageBreak/>
        <w:t>Pedagogickí zamestnanci a ich aprobácia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705"/>
        <w:gridCol w:w="1418"/>
      </w:tblGrid>
      <w:tr w:rsidR="008C6217" w:rsidRPr="00401875" w14:paraId="7351ADCE" w14:textId="77777777" w:rsidTr="00E21350">
        <w:tc>
          <w:tcPr>
            <w:tcW w:w="540" w:type="dxa"/>
            <w:tcBorders>
              <w:top w:val="single" w:sz="4" w:space="0" w:color="auto"/>
              <w:left w:val="single" w:sz="4" w:space="0" w:color="auto"/>
              <w:bottom w:val="single" w:sz="4" w:space="0" w:color="auto"/>
              <w:right w:val="single" w:sz="4" w:space="0" w:color="auto"/>
            </w:tcBorders>
            <w:shd w:val="clear" w:color="auto" w:fill="auto"/>
          </w:tcPr>
          <w:p w14:paraId="73961A64" w14:textId="77777777" w:rsidR="008C6217" w:rsidRPr="00401875" w:rsidRDefault="008C6217" w:rsidP="00E21350">
            <w:pPr>
              <w:tabs>
                <w:tab w:val="left" w:pos="360"/>
              </w:tabs>
              <w:jc w:val="both"/>
            </w:pPr>
            <w:r w:rsidRPr="00401875">
              <w:t>1.</w:t>
            </w:r>
          </w:p>
        </w:tc>
        <w:tc>
          <w:tcPr>
            <w:tcW w:w="4705" w:type="dxa"/>
            <w:tcBorders>
              <w:top w:val="single" w:sz="4" w:space="0" w:color="auto"/>
              <w:left w:val="single" w:sz="4" w:space="0" w:color="auto"/>
              <w:bottom w:val="single" w:sz="4" w:space="0" w:color="auto"/>
              <w:right w:val="single" w:sz="4" w:space="0" w:color="auto"/>
            </w:tcBorders>
            <w:shd w:val="clear" w:color="auto" w:fill="auto"/>
          </w:tcPr>
          <w:p w14:paraId="607F7114" w14:textId="77777777" w:rsidR="008C6217" w:rsidRPr="00401875" w:rsidRDefault="008C6217" w:rsidP="00E21350">
            <w:pPr>
              <w:tabs>
                <w:tab w:val="left" w:pos="360"/>
              </w:tabs>
              <w:jc w:val="both"/>
            </w:pPr>
            <w:proofErr w:type="spellStart"/>
            <w:r w:rsidRPr="00401875">
              <w:t>Benčatová</w:t>
            </w:r>
            <w:proofErr w:type="spellEnd"/>
            <w:r w:rsidRPr="00401875">
              <w:t xml:space="preserve"> Daniela, RNDr.</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421E4C2" w14:textId="77777777" w:rsidR="008C6217" w:rsidRPr="00401875" w:rsidRDefault="008C6217" w:rsidP="00E21350">
            <w:pPr>
              <w:tabs>
                <w:tab w:val="left" w:pos="360"/>
              </w:tabs>
              <w:jc w:val="both"/>
            </w:pPr>
            <w:r w:rsidRPr="00401875">
              <w:t>Ch - F</w:t>
            </w:r>
          </w:p>
        </w:tc>
      </w:tr>
      <w:tr w:rsidR="008C6217" w:rsidRPr="00401875" w14:paraId="7E298592" w14:textId="77777777" w:rsidTr="00E21350">
        <w:tc>
          <w:tcPr>
            <w:tcW w:w="540" w:type="dxa"/>
            <w:tcBorders>
              <w:top w:val="single" w:sz="4" w:space="0" w:color="auto"/>
              <w:left w:val="single" w:sz="4" w:space="0" w:color="auto"/>
              <w:bottom w:val="single" w:sz="4" w:space="0" w:color="auto"/>
              <w:right w:val="single" w:sz="4" w:space="0" w:color="auto"/>
            </w:tcBorders>
            <w:shd w:val="clear" w:color="auto" w:fill="auto"/>
          </w:tcPr>
          <w:p w14:paraId="1F85B50B" w14:textId="77777777" w:rsidR="008C6217" w:rsidRPr="00401875" w:rsidRDefault="008C6217" w:rsidP="00E21350">
            <w:pPr>
              <w:tabs>
                <w:tab w:val="left" w:pos="360"/>
              </w:tabs>
              <w:jc w:val="both"/>
            </w:pPr>
            <w:r w:rsidRPr="00401875">
              <w:t>2.</w:t>
            </w:r>
          </w:p>
        </w:tc>
        <w:tc>
          <w:tcPr>
            <w:tcW w:w="4705" w:type="dxa"/>
            <w:tcBorders>
              <w:top w:val="single" w:sz="4" w:space="0" w:color="auto"/>
              <w:left w:val="single" w:sz="4" w:space="0" w:color="auto"/>
              <w:bottom w:val="single" w:sz="4" w:space="0" w:color="auto"/>
              <w:right w:val="single" w:sz="4" w:space="0" w:color="auto"/>
            </w:tcBorders>
            <w:shd w:val="clear" w:color="auto" w:fill="auto"/>
          </w:tcPr>
          <w:p w14:paraId="677F2E8D" w14:textId="77777777" w:rsidR="008C6217" w:rsidRPr="00401875" w:rsidRDefault="008C6217" w:rsidP="00E21350">
            <w:pPr>
              <w:tabs>
                <w:tab w:val="left" w:pos="360"/>
              </w:tabs>
              <w:jc w:val="both"/>
            </w:pPr>
            <w:r w:rsidRPr="00401875">
              <w:t>Budinská Andrea, Mgr.</w:t>
            </w:r>
            <w:r w:rsidRPr="00401875">
              <w:tab/>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529C2F9" w14:textId="77777777" w:rsidR="008C6217" w:rsidRPr="00401875" w:rsidRDefault="008C6217" w:rsidP="00E21350">
            <w:pPr>
              <w:tabs>
                <w:tab w:val="left" w:pos="360"/>
              </w:tabs>
              <w:jc w:val="both"/>
            </w:pPr>
            <w:r w:rsidRPr="00401875">
              <w:t xml:space="preserve">Aj - </w:t>
            </w:r>
            <w:proofErr w:type="spellStart"/>
            <w:r w:rsidRPr="00401875">
              <w:t>Rj</w:t>
            </w:r>
            <w:proofErr w:type="spellEnd"/>
          </w:p>
        </w:tc>
      </w:tr>
      <w:tr w:rsidR="008C6217" w:rsidRPr="00401875" w14:paraId="13551776" w14:textId="77777777" w:rsidTr="00E21350">
        <w:tc>
          <w:tcPr>
            <w:tcW w:w="540" w:type="dxa"/>
            <w:tcBorders>
              <w:top w:val="single" w:sz="4" w:space="0" w:color="auto"/>
              <w:left w:val="single" w:sz="4" w:space="0" w:color="auto"/>
              <w:bottom w:val="single" w:sz="4" w:space="0" w:color="auto"/>
              <w:right w:val="single" w:sz="4" w:space="0" w:color="auto"/>
            </w:tcBorders>
            <w:shd w:val="clear" w:color="auto" w:fill="auto"/>
          </w:tcPr>
          <w:p w14:paraId="19F63E4F" w14:textId="77777777" w:rsidR="008C6217" w:rsidRPr="00401875" w:rsidRDefault="008C6217" w:rsidP="00E21350">
            <w:pPr>
              <w:tabs>
                <w:tab w:val="left" w:pos="360"/>
              </w:tabs>
              <w:jc w:val="both"/>
            </w:pPr>
            <w:r w:rsidRPr="00401875">
              <w:t>3.</w:t>
            </w:r>
          </w:p>
        </w:tc>
        <w:tc>
          <w:tcPr>
            <w:tcW w:w="4705" w:type="dxa"/>
            <w:tcBorders>
              <w:top w:val="single" w:sz="4" w:space="0" w:color="auto"/>
              <w:left w:val="single" w:sz="4" w:space="0" w:color="auto"/>
              <w:bottom w:val="single" w:sz="4" w:space="0" w:color="auto"/>
              <w:right w:val="single" w:sz="4" w:space="0" w:color="auto"/>
            </w:tcBorders>
            <w:shd w:val="clear" w:color="auto" w:fill="auto"/>
          </w:tcPr>
          <w:p w14:paraId="16C11160" w14:textId="77777777" w:rsidR="008C6217" w:rsidRPr="00401875" w:rsidRDefault="008C6217" w:rsidP="00E21350">
            <w:pPr>
              <w:tabs>
                <w:tab w:val="left" w:pos="360"/>
              </w:tabs>
              <w:jc w:val="both"/>
            </w:pPr>
            <w:r w:rsidRPr="00401875">
              <w:t>Budinská Eva, Mgr.</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7C45DF4" w14:textId="77777777" w:rsidR="008C6217" w:rsidRPr="00401875" w:rsidRDefault="008C6217" w:rsidP="00E21350">
            <w:pPr>
              <w:tabs>
                <w:tab w:val="left" w:pos="360"/>
              </w:tabs>
              <w:jc w:val="both"/>
            </w:pPr>
            <w:r w:rsidRPr="00401875">
              <w:t>M - Ch</w:t>
            </w:r>
          </w:p>
        </w:tc>
      </w:tr>
      <w:tr w:rsidR="008C6217" w:rsidRPr="00401875" w14:paraId="367F2F1D" w14:textId="77777777" w:rsidTr="00E21350">
        <w:tc>
          <w:tcPr>
            <w:tcW w:w="540" w:type="dxa"/>
            <w:tcBorders>
              <w:top w:val="single" w:sz="4" w:space="0" w:color="auto"/>
              <w:left w:val="single" w:sz="4" w:space="0" w:color="auto"/>
              <w:bottom w:val="single" w:sz="4" w:space="0" w:color="auto"/>
              <w:right w:val="single" w:sz="4" w:space="0" w:color="auto"/>
            </w:tcBorders>
            <w:shd w:val="clear" w:color="auto" w:fill="auto"/>
          </w:tcPr>
          <w:p w14:paraId="4271B7B9" w14:textId="77777777" w:rsidR="008C6217" w:rsidRPr="00401875" w:rsidRDefault="008C6217" w:rsidP="00E21350">
            <w:pPr>
              <w:tabs>
                <w:tab w:val="left" w:pos="360"/>
              </w:tabs>
              <w:jc w:val="both"/>
            </w:pPr>
            <w:r w:rsidRPr="00401875">
              <w:t>4.</w:t>
            </w:r>
          </w:p>
        </w:tc>
        <w:tc>
          <w:tcPr>
            <w:tcW w:w="4705" w:type="dxa"/>
            <w:tcBorders>
              <w:top w:val="single" w:sz="4" w:space="0" w:color="auto"/>
              <w:left w:val="single" w:sz="4" w:space="0" w:color="auto"/>
              <w:bottom w:val="single" w:sz="4" w:space="0" w:color="auto"/>
              <w:right w:val="single" w:sz="4" w:space="0" w:color="auto"/>
            </w:tcBorders>
            <w:shd w:val="clear" w:color="auto" w:fill="auto"/>
          </w:tcPr>
          <w:p w14:paraId="1FA21458" w14:textId="77777777" w:rsidR="008C6217" w:rsidRPr="00401875" w:rsidRDefault="008C6217" w:rsidP="00E21350">
            <w:pPr>
              <w:tabs>
                <w:tab w:val="left" w:pos="360"/>
              </w:tabs>
              <w:jc w:val="both"/>
            </w:pPr>
            <w:proofErr w:type="spellStart"/>
            <w:r w:rsidRPr="00401875">
              <w:t>Bušková</w:t>
            </w:r>
            <w:proofErr w:type="spellEnd"/>
            <w:r w:rsidRPr="00401875">
              <w:t xml:space="preserve"> Darina, Mgr.</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7F3292B" w14:textId="77777777" w:rsidR="008C6217" w:rsidRPr="00401875" w:rsidRDefault="008C6217" w:rsidP="00E21350">
            <w:pPr>
              <w:tabs>
                <w:tab w:val="left" w:pos="360"/>
              </w:tabs>
              <w:jc w:val="both"/>
            </w:pPr>
            <w:r w:rsidRPr="00401875">
              <w:t>M - Bi</w:t>
            </w:r>
          </w:p>
        </w:tc>
      </w:tr>
      <w:tr w:rsidR="008C6217" w:rsidRPr="00401875" w14:paraId="2D1B3465" w14:textId="77777777" w:rsidTr="00E21350">
        <w:tc>
          <w:tcPr>
            <w:tcW w:w="540" w:type="dxa"/>
            <w:tcBorders>
              <w:top w:val="single" w:sz="4" w:space="0" w:color="auto"/>
              <w:left w:val="single" w:sz="4" w:space="0" w:color="auto"/>
              <w:bottom w:val="single" w:sz="4" w:space="0" w:color="auto"/>
              <w:right w:val="single" w:sz="4" w:space="0" w:color="auto"/>
            </w:tcBorders>
            <w:shd w:val="clear" w:color="auto" w:fill="auto"/>
          </w:tcPr>
          <w:p w14:paraId="483F32DE" w14:textId="77777777" w:rsidR="008C6217" w:rsidRPr="00401875" w:rsidRDefault="008C6217" w:rsidP="00E21350">
            <w:pPr>
              <w:tabs>
                <w:tab w:val="left" w:pos="360"/>
              </w:tabs>
              <w:jc w:val="both"/>
            </w:pPr>
            <w:r w:rsidRPr="00401875">
              <w:t>5.</w:t>
            </w:r>
          </w:p>
        </w:tc>
        <w:tc>
          <w:tcPr>
            <w:tcW w:w="4705" w:type="dxa"/>
            <w:tcBorders>
              <w:top w:val="single" w:sz="4" w:space="0" w:color="auto"/>
              <w:left w:val="single" w:sz="4" w:space="0" w:color="auto"/>
              <w:bottom w:val="single" w:sz="4" w:space="0" w:color="auto"/>
              <w:right w:val="single" w:sz="4" w:space="0" w:color="auto"/>
            </w:tcBorders>
            <w:shd w:val="clear" w:color="auto" w:fill="auto"/>
          </w:tcPr>
          <w:p w14:paraId="3B8F457E" w14:textId="77777777" w:rsidR="008C6217" w:rsidRPr="00401875" w:rsidRDefault="008C6217" w:rsidP="00E21350">
            <w:pPr>
              <w:tabs>
                <w:tab w:val="left" w:pos="360"/>
              </w:tabs>
              <w:jc w:val="both"/>
            </w:pPr>
            <w:proofErr w:type="spellStart"/>
            <w:r w:rsidRPr="00401875">
              <w:t>Feldsam</w:t>
            </w:r>
            <w:proofErr w:type="spellEnd"/>
            <w:r w:rsidRPr="00401875">
              <w:t xml:space="preserve"> Mojmír, Mgr.</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269BA42" w14:textId="77777777" w:rsidR="008C6217" w:rsidRPr="00401875" w:rsidRDefault="008C6217" w:rsidP="00E21350">
            <w:pPr>
              <w:tabs>
                <w:tab w:val="left" w:pos="360"/>
              </w:tabs>
              <w:jc w:val="both"/>
            </w:pPr>
            <w:r w:rsidRPr="00401875">
              <w:t xml:space="preserve">D - </w:t>
            </w:r>
            <w:proofErr w:type="spellStart"/>
            <w:r w:rsidRPr="00401875">
              <w:t>Gf</w:t>
            </w:r>
            <w:proofErr w:type="spellEnd"/>
          </w:p>
        </w:tc>
      </w:tr>
      <w:tr w:rsidR="008C6217" w:rsidRPr="00401875" w14:paraId="2FDAA2B6" w14:textId="77777777" w:rsidTr="00E21350">
        <w:tc>
          <w:tcPr>
            <w:tcW w:w="540" w:type="dxa"/>
            <w:tcBorders>
              <w:top w:val="single" w:sz="4" w:space="0" w:color="auto"/>
              <w:left w:val="single" w:sz="4" w:space="0" w:color="auto"/>
              <w:bottom w:val="single" w:sz="4" w:space="0" w:color="auto"/>
              <w:right w:val="single" w:sz="4" w:space="0" w:color="auto"/>
            </w:tcBorders>
            <w:shd w:val="clear" w:color="auto" w:fill="auto"/>
          </w:tcPr>
          <w:p w14:paraId="07B5C5F0" w14:textId="77777777" w:rsidR="008C6217" w:rsidRPr="00401875" w:rsidRDefault="008C6217" w:rsidP="00E21350">
            <w:pPr>
              <w:tabs>
                <w:tab w:val="left" w:pos="360"/>
              </w:tabs>
              <w:jc w:val="both"/>
            </w:pPr>
            <w:r w:rsidRPr="00401875">
              <w:t>6.</w:t>
            </w:r>
          </w:p>
        </w:tc>
        <w:tc>
          <w:tcPr>
            <w:tcW w:w="4705" w:type="dxa"/>
            <w:tcBorders>
              <w:top w:val="single" w:sz="4" w:space="0" w:color="auto"/>
              <w:left w:val="single" w:sz="4" w:space="0" w:color="auto"/>
              <w:bottom w:val="single" w:sz="4" w:space="0" w:color="auto"/>
              <w:right w:val="single" w:sz="4" w:space="0" w:color="auto"/>
            </w:tcBorders>
            <w:shd w:val="clear" w:color="auto" w:fill="auto"/>
          </w:tcPr>
          <w:p w14:paraId="637737FD" w14:textId="77777777" w:rsidR="008C6217" w:rsidRPr="00401875" w:rsidRDefault="008C6217" w:rsidP="00E21350">
            <w:pPr>
              <w:tabs>
                <w:tab w:val="left" w:pos="360"/>
              </w:tabs>
              <w:jc w:val="both"/>
            </w:pPr>
            <w:r w:rsidRPr="00401875">
              <w:t>Husárová Ľubica, Pae</w:t>
            </w:r>
            <w:r>
              <w:t>d</w:t>
            </w:r>
            <w:r w:rsidRPr="00401875">
              <w:t>Dr.</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FABE0C4" w14:textId="77777777" w:rsidR="008C6217" w:rsidRPr="00401875" w:rsidRDefault="008C6217" w:rsidP="00E21350">
            <w:pPr>
              <w:tabs>
                <w:tab w:val="left" w:pos="360"/>
              </w:tabs>
              <w:jc w:val="both"/>
            </w:pPr>
            <w:proofErr w:type="spellStart"/>
            <w:r w:rsidRPr="00401875">
              <w:t>Sj</w:t>
            </w:r>
            <w:proofErr w:type="spellEnd"/>
            <w:r w:rsidRPr="00401875">
              <w:t xml:space="preserve"> - On</w:t>
            </w:r>
          </w:p>
        </w:tc>
      </w:tr>
      <w:tr w:rsidR="008C6217" w:rsidRPr="00401875" w14:paraId="2B50F406" w14:textId="77777777" w:rsidTr="00E21350">
        <w:tc>
          <w:tcPr>
            <w:tcW w:w="540" w:type="dxa"/>
            <w:tcBorders>
              <w:top w:val="single" w:sz="4" w:space="0" w:color="auto"/>
              <w:left w:val="single" w:sz="4" w:space="0" w:color="auto"/>
              <w:bottom w:val="single" w:sz="4" w:space="0" w:color="auto"/>
              <w:right w:val="single" w:sz="4" w:space="0" w:color="auto"/>
            </w:tcBorders>
            <w:shd w:val="clear" w:color="auto" w:fill="auto"/>
          </w:tcPr>
          <w:p w14:paraId="71A0DBFB" w14:textId="77777777" w:rsidR="008C6217" w:rsidRPr="00401875" w:rsidRDefault="008C6217" w:rsidP="00E21350">
            <w:pPr>
              <w:tabs>
                <w:tab w:val="left" w:pos="360"/>
              </w:tabs>
              <w:jc w:val="both"/>
            </w:pPr>
            <w:r w:rsidRPr="00401875">
              <w:t>7.</w:t>
            </w:r>
          </w:p>
        </w:tc>
        <w:tc>
          <w:tcPr>
            <w:tcW w:w="4705" w:type="dxa"/>
            <w:tcBorders>
              <w:top w:val="single" w:sz="4" w:space="0" w:color="auto"/>
              <w:left w:val="single" w:sz="4" w:space="0" w:color="auto"/>
              <w:bottom w:val="single" w:sz="4" w:space="0" w:color="auto"/>
              <w:right w:val="single" w:sz="4" w:space="0" w:color="auto"/>
            </w:tcBorders>
            <w:shd w:val="clear" w:color="auto" w:fill="auto"/>
          </w:tcPr>
          <w:p w14:paraId="43243168" w14:textId="77777777" w:rsidR="008C6217" w:rsidRPr="00401875" w:rsidRDefault="008C6217" w:rsidP="00E21350">
            <w:pPr>
              <w:tabs>
                <w:tab w:val="left" w:pos="360"/>
              </w:tabs>
              <w:jc w:val="both"/>
            </w:pPr>
            <w:r w:rsidRPr="00401875">
              <w:t>Juhásová Renáta, PaedDr.</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E883B1F" w14:textId="77777777" w:rsidR="008C6217" w:rsidRPr="00401875" w:rsidRDefault="008C6217" w:rsidP="00E21350">
            <w:pPr>
              <w:tabs>
                <w:tab w:val="left" w:pos="360"/>
              </w:tabs>
              <w:jc w:val="both"/>
            </w:pPr>
            <w:proofErr w:type="spellStart"/>
            <w:r w:rsidRPr="00401875">
              <w:t>Sj</w:t>
            </w:r>
            <w:proofErr w:type="spellEnd"/>
            <w:r w:rsidRPr="00401875">
              <w:t xml:space="preserve"> - </w:t>
            </w:r>
            <w:proofErr w:type="spellStart"/>
            <w:r w:rsidRPr="00401875">
              <w:t>Nj</w:t>
            </w:r>
            <w:proofErr w:type="spellEnd"/>
          </w:p>
        </w:tc>
      </w:tr>
      <w:tr w:rsidR="008C6217" w:rsidRPr="00401875" w14:paraId="59159E13" w14:textId="77777777" w:rsidTr="00E21350">
        <w:tc>
          <w:tcPr>
            <w:tcW w:w="540" w:type="dxa"/>
            <w:tcBorders>
              <w:top w:val="single" w:sz="4" w:space="0" w:color="auto"/>
              <w:left w:val="single" w:sz="4" w:space="0" w:color="auto"/>
              <w:bottom w:val="single" w:sz="4" w:space="0" w:color="auto"/>
              <w:right w:val="single" w:sz="4" w:space="0" w:color="auto"/>
            </w:tcBorders>
            <w:shd w:val="clear" w:color="auto" w:fill="auto"/>
          </w:tcPr>
          <w:p w14:paraId="5BAE42E6" w14:textId="77777777" w:rsidR="008C6217" w:rsidRPr="00401875" w:rsidRDefault="008C6217" w:rsidP="00E21350">
            <w:pPr>
              <w:tabs>
                <w:tab w:val="left" w:pos="360"/>
              </w:tabs>
              <w:jc w:val="both"/>
            </w:pPr>
            <w:r w:rsidRPr="00401875">
              <w:t>8.</w:t>
            </w:r>
          </w:p>
        </w:tc>
        <w:tc>
          <w:tcPr>
            <w:tcW w:w="4705" w:type="dxa"/>
            <w:tcBorders>
              <w:top w:val="single" w:sz="4" w:space="0" w:color="auto"/>
              <w:left w:val="single" w:sz="4" w:space="0" w:color="auto"/>
              <w:bottom w:val="single" w:sz="4" w:space="0" w:color="auto"/>
              <w:right w:val="single" w:sz="4" w:space="0" w:color="auto"/>
            </w:tcBorders>
            <w:shd w:val="clear" w:color="auto" w:fill="auto"/>
          </w:tcPr>
          <w:p w14:paraId="47495EA6" w14:textId="77777777" w:rsidR="008C6217" w:rsidRPr="00401875" w:rsidRDefault="008C6217" w:rsidP="00E21350">
            <w:pPr>
              <w:tabs>
                <w:tab w:val="left" w:pos="360"/>
              </w:tabs>
              <w:jc w:val="both"/>
            </w:pPr>
            <w:proofErr w:type="spellStart"/>
            <w:r w:rsidRPr="00401875">
              <w:t>Kopernická</w:t>
            </w:r>
            <w:proofErr w:type="spellEnd"/>
            <w:r w:rsidRPr="00401875">
              <w:t xml:space="preserve"> Erika, Mgr.</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4C0F220" w14:textId="77777777" w:rsidR="008C6217" w:rsidRPr="00401875" w:rsidRDefault="008C6217" w:rsidP="00E21350">
            <w:pPr>
              <w:tabs>
                <w:tab w:val="left" w:pos="360"/>
              </w:tabs>
              <w:jc w:val="both"/>
            </w:pPr>
            <w:r w:rsidRPr="00401875">
              <w:t xml:space="preserve">Aj - </w:t>
            </w:r>
            <w:proofErr w:type="spellStart"/>
            <w:r w:rsidRPr="00401875">
              <w:t>Tv</w:t>
            </w:r>
            <w:proofErr w:type="spellEnd"/>
          </w:p>
        </w:tc>
      </w:tr>
      <w:tr w:rsidR="008C6217" w:rsidRPr="00401875" w14:paraId="668B5CCD" w14:textId="77777777" w:rsidTr="00E21350">
        <w:tc>
          <w:tcPr>
            <w:tcW w:w="540" w:type="dxa"/>
            <w:tcBorders>
              <w:top w:val="single" w:sz="4" w:space="0" w:color="auto"/>
              <w:left w:val="single" w:sz="4" w:space="0" w:color="auto"/>
              <w:bottom w:val="single" w:sz="4" w:space="0" w:color="auto"/>
              <w:right w:val="single" w:sz="4" w:space="0" w:color="auto"/>
            </w:tcBorders>
            <w:shd w:val="clear" w:color="auto" w:fill="auto"/>
          </w:tcPr>
          <w:p w14:paraId="2D5E20AF" w14:textId="77777777" w:rsidR="008C6217" w:rsidRPr="00401875" w:rsidRDefault="008C6217" w:rsidP="00E21350">
            <w:pPr>
              <w:tabs>
                <w:tab w:val="left" w:pos="360"/>
              </w:tabs>
              <w:jc w:val="both"/>
            </w:pPr>
            <w:r w:rsidRPr="00401875">
              <w:t>9.</w:t>
            </w:r>
          </w:p>
        </w:tc>
        <w:tc>
          <w:tcPr>
            <w:tcW w:w="4705" w:type="dxa"/>
            <w:tcBorders>
              <w:top w:val="single" w:sz="4" w:space="0" w:color="auto"/>
              <w:left w:val="single" w:sz="4" w:space="0" w:color="auto"/>
              <w:bottom w:val="single" w:sz="4" w:space="0" w:color="auto"/>
              <w:right w:val="single" w:sz="4" w:space="0" w:color="auto"/>
            </w:tcBorders>
            <w:shd w:val="clear" w:color="auto" w:fill="auto"/>
          </w:tcPr>
          <w:p w14:paraId="0F18B4FD" w14:textId="77777777" w:rsidR="008C6217" w:rsidRPr="00401875" w:rsidRDefault="008C6217" w:rsidP="00E21350">
            <w:pPr>
              <w:tabs>
                <w:tab w:val="left" w:pos="360"/>
              </w:tabs>
              <w:jc w:val="both"/>
            </w:pPr>
            <w:proofErr w:type="spellStart"/>
            <w:r w:rsidRPr="00401875">
              <w:t>Mádel</w:t>
            </w:r>
            <w:proofErr w:type="spellEnd"/>
            <w:r w:rsidRPr="00401875">
              <w:t xml:space="preserve"> Radovan, Mgr.</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1E41877" w14:textId="77777777" w:rsidR="008C6217" w:rsidRPr="00401875" w:rsidRDefault="008C6217" w:rsidP="00E21350">
            <w:pPr>
              <w:tabs>
                <w:tab w:val="left" w:pos="360"/>
              </w:tabs>
              <w:jc w:val="both"/>
            </w:pPr>
            <w:proofErr w:type="spellStart"/>
            <w:r w:rsidRPr="00401875">
              <w:t>Sj</w:t>
            </w:r>
            <w:proofErr w:type="spellEnd"/>
            <w:r w:rsidRPr="00401875">
              <w:t xml:space="preserve"> - </w:t>
            </w:r>
            <w:proofErr w:type="spellStart"/>
            <w:r w:rsidRPr="00401875">
              <w:t>Nj</w:t>
            </w:r>
            <w:proofErr w:type="spellEnd"/>
          </w:p>
        </w:tc>
      </w:tr>
      <w:tr w:rsidR="008C6217" w:rsidRPr="00401875" w14:paraId="7DC870D7" w14:textId="77777777" w:rsidTr="00E21350">
        <w:tc>
          <w:tcPr>
            <w:tcW w:w="540" w:type="dxa"/>
            <w:tcBorders>
              <w:top w:val="single" w:sz="4" w:space="0" w:color="auto"/>
              <w:left w:val="single" w:sz="4" w:space="0" w:color="auto"/>
              <w:bottom w:val="single" w:sz="4" w:space="0" w:color="auto"/>
              <w:right w:val="single" w:sz="4" w:space="0" w:color="auto"/>
            </w:tcBorders>
            <w:shd w:val="clear" w:color="auto" w:fill="auto"/>
          </w:tcPr>
          <w:p w14:paraId="0B7420EF" w14:textId="77777777" w:rsidR="008C6217" w:rsidRPr="00401875" w:rsidRDefault="008C6217" w:rsidP="00E21350">
            <w:pPr>
              <w:tabs>
                <w:tab w:val="left" w:pos="360"/>
              </w:tabs>
              <w:jc w:val="both"/>
            </w:pPr>
            <w:r w:rsidRPr="00401875">
              <w:t>10.</w:t>
            </w:r>
          </w:p>
        </w:tc>
        <w:tc>
          <w:tcPr>
            <w:tcW w:w="4705" w:type="dxa"/>
            <w:tcBorders>
              <w:top w:val="single" w:sz="4" w:space="0" w:color="auto"/>
              <w:left w:val="single" w:sz="4" w:space="0" w:color="auto"/>
              <w:bottom w:val="single" w:sz="4" w:space="0" w:color="auto"/>
              <w:right w:val="single" w:sz="4" w:space="0" w:color="auto"/>
            </w:tcBorders>
            <w:shd w:val="clear" w:color="auto" w:fill="auto"/>
          </w:tcPr>
          <w:p w14:paraId="012018FD" w14:textId="77777777" w:rsidR="008C6217" w:rsidRPr="00401875" w:rsidRDefault="008C6217" w:rsidP="00E21350">
            <w:pPr>
              <w:tabs>
                <w:tab w:val="left" w:pos="360"/>
              </w:tabs>
              <w:jc w:val="both"/>
            </w:pPr>
            <w:r>
              <w:t>Tomášiková Dominika, Mgr.</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76B632C" w14:textId="77777777" w:rsidR="008C6217" w:rsidRPr="00401875" w:rsidRDefault="008C6217" w:rsidP="00E21350">
            <w:pPr>
              <w:tabs>
                <w:tab w:val="left" w:pos="360"/>
              </w:tabs>
              <w:jc w:val="both"/>
            </w:pPr>
            <w:r>
              <w:t>Bi - On</w:t>
            </w:r>
          </w:p>
        </w:tc>
      </w:tr>
      <w:tr w:rsidR="008C6217" w:rsidRPr="00401875" w14:paraId="59618F65" w14:textId="77777777" w:rsidTr="00E21350">
        <w:trPr>
          <w:trHeight w:val="135"/>
        </w:trPr>
        <w:tc>
          <w:tcPr>
            <w:tcW w:w="540" w:type="dxa"/>
            <w:tcBorders>
              <w:top w:val="single" w:sz="4" w:space="0" w:color="auto"/>
              <w:left w:val="single" w:sz="4" w:space="0" w:color="auto"/>
              <w:bottom w:val="single" w:sz="4" w:space="0" w:color="auto"/>
              <w:right w:val="single" w:sz="4" w:space="0" w:color="auto"/>
            </w:tcBorders>
            <w:shd w:val="clear" w:color="auto" w:fill="auto"/>
          </w:tcPr>
          <w:p w14:paraId="0D9DD5F4" w14:textId="77777777" w:rsidR="008C6217" w:rsidRPr="00401875" w:rsidRDefault="008C6217" w:rsidP="00E21350">
            <w:pPr>
              <w:tabs>
                <w:tab w:val="left" w:pos="360"/>
              </w:tabs>
              <w:jc w:val="both"/>
            </w:pPr>
            <w:r w:rsidRPr="00401875">
              <w:t>11.</w:t>
            </w:r>
          </w:p>
        </w:tc>
        <w:tc>
          <w:tcPr>
            <w:tcW w:w="4705" w:type="dxa"/>
            <w:tcBorders>
              <w:top w:val="single" w:sz="4" w:space="0" w:color="auto"/>
              <w:left w:val="single" w:sz="4" w:space="0" w:color="auto"/>
              <w:bottom w:val="single" w:sz="4" w:space="0" w:color="auto"/>
              <w:right w:val="single" w:sz="4" w:space="0" w:color="auto"/>
            </w:tcBorders>
            <w:shd w:val="clear" w:color="auto" w:fill="auto"/>
          </w:tcPr>
          <w:p w14:paraId="7B25B034" w14:textId="77777777" w:rsidR="008C6217" w:rsidRPr="00401875" w:rsidRDefault="008C6217" w:rsidP="00E21350">
            <w:pPr>
              <w:tabs>
                <w:tab w:val="left" w:pos="360"/>
              </w:tabs>
              <w:jc w:val="both"/>
            </w:pPr>
            <w:proofErr w:type="spellStart"/>
            <w:r>
              <w:t>Zvizdeckij</w:t>
            </w:r>
            <w:proofErr w:type="spellEnd"/>
            <w:r>
              <w:t xml:space="preserve"> Dmitrij, Mgr.</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FE5AE6D" w14:textId="77777777" w:rsidR="008C6217" w:rsidRPr="00401875" w:rsidRDefault="008C6217" w:rsidP="00E21350">
            <w:pPr>
              <w:tabs>
                <w:tab w:val="left" w:pos="360"/>
              </w:tabs>
              <w:jc w:val="both"/>
            </w:pPr>
            <w:proofErr w:type="spellStart"/>
            <w:r>
              <w:t>Tv</w:t>
            </w:r>
            <w:proofErr w:type="spellEnd"/>
            <w:r>
              <w:t xml:space="preserve"> - </w:t>
            </w:r>
            <w:proofErr w:type="spellStart"/>
            <w:r>
              <w:t>Inf</w:t>
            </w:r>
            <w:proofErr w:type="spellEnd"/>
          </w:p>
        </w:tc>
      </w:tr>
      <w:tr w:rsidR="008C6217" w:rsidRPr="00401875" w14:paraId="31CB9DFA" w14:textId="77777777" w:rsidTr="00E21350">
        <w:trPr>
          <w:trHeight w:val="135"/>
        </w:trPr>
        <w:tc>
          <w:tcPr>
            <w:tcW w:w="540" w:type="dxa"/>
            <w:tcBorders>
              <w:top w:val="single" w:sz="4" w:space="0" w:color="auto"/>
              <w:left w:val="single" w:sz="4" w:space="0" w:color="auto"/>
              <w:bottom w:val="single" w:sz="4" w:space="0" w:color="auto"/>
              <w:right w:val="single" w:sz="4" w:space="0" w:color="auto"/>
            </w:tcBorders>
            <w:shd w:val="clear" w:color="auto" w:fill="auto"/>
          </w:tcPr>
          <w:p w14:paraId="0EC70304" w14:textId="77777777" w:rsidR="008C6217" w:rsidRPr="00401875" w:rsidRDefault="008C6217" w:rsidP="00E21350">
            <w:pPr>
              <w:tabs>
                <w:tab w:val="left" w:pos="360"/>
              </w:tabs>
              <w:jc w:val="both"/>
            </w:pPr>
            <w:r w:rsidRPr="00401875">
              <w:t>12.</w:t>
            </w:r>
          </w:p>
        </w:tc>
        <w:tc>
          <w:tcPr>
            <w:tcW w:w="4705" w:type="dxa"/>
            <w:tcBorders>
              <w:top w:val="single" w:sz="4" w:space="0" w:color="auto"/>
              <w:left w:val="single" w:sz="4" w:space="0" w:color="auto"/>
              <w:bottom w:val="single" w:sz="4" w:space="0" w:color="auto"/>
              <w:right w:val="single" w:sz="4" w:space="0" w:color="auto"/>
            </w:tcBorders>
            <w:shd w:val="clear" w:color="auto" w:fill="auto"/>
          </w:tcPr>
          <w:p w14:paraId="03CB6475" w14:textId="77777777" w:rsidR="008C6217" w:rsidRPr="00401875" w:rsidRDefault="008C6217" w:rsidP="00E21350">
            <w:pPr>
              <w:tabs>
                <w:tab w:val="left" w:pos="360"/>
              </w:tabs>
              <w:jc w:val="both"/>
            </w:pPr>
            <w:r>
              <w:t>Budinská Elena, Bc.</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CD9923B" w14:textId="77777777" w:rsidR="008C6217" w:rsidRPr="00401875" w:rsidRDefault="008C6217" w:rsidP="00E21350">
            <w:pPr>
              <w:tabs>
                <w:tab w:val="left" w:pos="360"/>
              </w:tabs>
              <w:jc w:val="both"/>
            </w:pPr>
            <w:proofErr w:type="spellStart"/>
            <w:r>
              <w:t>Inf</w:t>
            </w:r>
            <w:proofErr w:type="spellEnd"/>
          </w:p>
        </w:tc>
      </w:tr>
      <w:tr w:rsidR="008C6217" w:rsidRPr="00401875" w14:paraId="3C1E2B50" w14:textId="77777777" w:rsidTr="00E21350">
        <w:trPr>
          <w:trHeight w:val="135"/>
        </w:trPr>
        <w:tc>
          <w:tcPr>
            <w:tcW w:w="540" w:type="dxa"/>
            <w:tcBorders>
              <w:top w:val="single" w:sz="4" w:space="0" w:color="auto"/>
              <w:left w:val="single" w:sz="4" w:space="0" w:color="auto"/>
              <w:bottom w:val="single" w:sz="4" w:space="0" w:color="auto"/>
              <w:right w:val="single" w:sz="4" w:space="0" w:color="auto"/>
            </w:tcBorders>
            <w:shd w:val="clear" w:color="auto" w:fill="auto"/>
          </w:tcPr>
          <w:p w14:paraId="6B7850AA" w14:textId="77777777" w:rsidR="008C6217" w:rsidRPr="00401875" w:rsidRDefault="008C6217" w:rsidP="00E21350">
            <w:pPr>
              <w:tabs>
                <w:tab w:val="left" w:pos="360"/>
              </w:tabs>
              <w:jc w:val="both"/>
            </w:pPr>
            <w:r>
              <w:t>13.</w:t>
            </w:r>
          </w:p>
        </w:tc>
        <w:tc>
          <w:tcPr>
            <w:tcW w:w="4705" w:type="dxa"/>
            <w:tcBorders>
              <w:top w:val="single" w:sz="4" w:space="0" w:color="auto"/>
              <w:left w:val="single" w:sz="4" w:space="0" w:color="auto"/>
              <w:bottom w:val="single" w:sz="4" w:space="0" w:color="auto"/>
              <w:right w:val="single" w:sz="4" w:space="0" w:color="auto"/>
            </w:tcBorders>
            <w:shd w:val="clear" w:color="auto" w:fill="auto"/>
          </w:tcPr>
          <w:p w14:paraId="01BB8997" w14:textId="77777777" w:rsidR="008C6217" w:rsidRPr="00401875" w:rsidRDefault="008C6217" w:rsidP="00E21350">
            <w:pPr>
              <w:tabs>
                <w:tab w:val="left" w:pos="360"/>
              </w:tabs>
              <w:jc w:val="both"/>
            </w:pPr>
            <w:r w:rsidRPr="00132EE7">
              <w:t>Muchová</w:t>
            </w:r>
            <w:r>
              <w:t xml:space="preserve"> Alena, Mgr. / Štrbová Helena, Mgr.</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29A14D7" w14:textId="77777777" w:rsidR="008C6217" w:rsidRPr="00401875" w:rsidRDefault="008C6217" w:rsidP="00E21350">
            <w:pPr>
              <w:tabs>
                <w:tab w:val="left" w:pos="360"/>
              </w:tabs>
              <w:jc w:val="both"/>
            </w:pPr>
            <w:proofErr w:type="spellStart"/>
            <w:r w:rsidRPr="00401875">
              <w:t>Nv</w:t>
            </w:r>
            <w:proofErr w:type="spellEnd"/>
          </w:p>
        </w:tc>
      </w:tr>
      <w:tr w:rsidR="008C6217" w:rsidRPr="00401875" w14:paraId="09F5346F" w14:textId="77777777" w:rsidTr="00E21350">
        <w:trPr>
          <w:trHeight w:val="135"/>
        </w:trPr>
        <w:tc>
          <w:tcPr>
            <w:tcW w:w="540" w:type="dxa"/>
            <w:tcBorders>
              <w:top w:val="single" w:sz="4" w:space="0" w:color="auto"/>
              <w:left w:val="single" w:sz="4" w:space="0" w:color="auto"/>
              <w:bottom w:val="single" w:sz="4" w:space="0" w:color="auto"/>
              <w:right w:val="single" w:sz="4" w:space="0" w:color="auto"/>
            </w:tcBorders>
            <w:shd w:val="clear" w:color="auto" w:fill="auto"/>
          </w:tcPr>
          <w:p w14:paraId="6C70772C" w14:textId="77777777" w:rsidR="008C6217" w:rsidRPr="00401875" w:rsidRDefault="008C6217" w:rsidP="00E21350">
            <w:pPr>
              <w:tabs>
                <w:tab w:val="left" w:pos="360"/>
              </w:tabs>
              <w:jc w:val="both"/>
            </w:pPr>
            <w:r>
              <w:t>14.</w:t>
            </w:r>
          </w:p>
        </w:tc>
        <w:tc>
          <w:tcPr>
            <w:tcW w:w="4705" w:type="dxa"/>
            <w:tcBorders>
              <w:top w:val="single" w:sz="4" w:space="0" w:color="auto"/>
              <w:left w:val="single" w:sz="4" w:space="0" w:color="auto"/>
              <w:bottom w:val="single" w:sz="4" w:space="0" w:color="auto"/>
              <w:right w:val="single" w:sz="4" w:space="0" w:color="auto"/>
            </w:tcBorders>
            <w:shd w:val="clear" w:color="auto" w:fill="auto"/>
          </w:tcPr>
          <w:p w14:paraId="3198CE64" w14:textId="77777777" w:rsidR="008C6217" w:rsidRPr="00401875" w:rsidRDefault="008C6217" w:rsidP="00E21350">
            <w:pPr>
              <w:tabs>
                <w:tab w:val="left" w:pos="360"/>
              </w:tabs>
              <w:jc w:val="both"/>
            </w:pPr>
            <w:r>
              <w:t>Kovaríková Zuzana, Ing.</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E32B276" w14:textId="77777777" w:rsidR="008C6217" w:rsidRPr="00401875" w:rsidRDefault="008C6217" w:rsidP="00E21350">
            <w:pPr>
              <w:tabs>
                <w:tab w:val="left" w:pos="360"/>
              </w:tabs>
              <w:jc w:val="both"/>
            </w:pPr>
            <w:proofErr w:type="spellStart"/>
            <w:r>
              <w:t>Inf</w:t>
            </w:r>
            <w:proofErr w:type="spellEnd"/>
          </w:p>
        </w:tc>
      </w:tr>
      <w:tr w:rsidR="008C6217" w:rsidRPr="00401875" w14:paraId="2A7CE108" w14:textId="77777777" w:rsidTr="00E21350">
        <w:trPr>
          <w:trHeight w:val="135"/>
        </w:trPr>
        <w:tc>
          <w:tcPr>
            <w:tcW w:w="540" w:type="dxa"/>
            <w:tcBorders>
              <w:top w:val="single" w:sz="4" w:space="0" w:color="auto"/>
              <w:left w:val="single" w:sz="4" w:space="0" w:color="auto"/>
              <w:bottom w:val="single" w:sz="4" w:space="0" w:color="auto"/>
              <w:right w:val="single" w:sz="4" w:space="0" w:color="auto"/>
            </w:tcBorders>
            <w:shd w:val="clear" w:color="auto" w:fill="auto"/>
          </w:tcPr>
          <w:p w14:paraId="1EE93874" w14:textId="77777777" w:rsidR="008C6217" w:rsidRPr="00401875" w:rsidRDefault="008C6217" w:rsidP="00E21350">
            <w:pPr>
              <w:tabs>
                <w:tab w:val="left" w:pos="360"/>
              </w:tabs>
              <w:jc w:val="both"/>
            </w:pPr>
            <w:r>
              <w:t>15.</w:t>
            </w:r>
          </w:p>
        </w:tc>
        <w:tc>
          <w:tcPr>
            <w:tcW w:w="4705" w:type="dxa"/>
            <w:tcBorders>
              <w:top w:val="single" w:sz="4" w:space="0" w:color="auto"/>
              <w:left w:val="single" w:sz="4" w:space="0" w:color="auto"/>
              <w:bottom w:val="single" w:sz="4" w:space="0" w:color="auto"/>
              <w:right w:val="single" w:sz="4" w:space="0" w:color="auto"/>
            </w:tcBorders>
            <w:shd w:val="clear" w:color="auto" w:fill="auto"/>
          </w:tcPr>
          <w:p w14:paraId="74278178" w14:textId="77777777" w:rsidR="008C6217" w:rsidRPr="00401875" w:rsidRDefault="008C6217" w:rsidP="00E21350">
            <w:pPr>
              <w:tabs>
                <w:tab w:val="left" w:pos="360"/>
              </w:tabs>
              <w:jc w:val="both"/>
            </w:pPr>
            <w:r>
              <w:t>Paštrnáková Alena, Mgr.</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A9ED5CD" w14:textId="77777777" w:rsidR="008C6217" w:rsidRPr="00401875" w:rsidRDefault="008C6217" w:rsidP="00E21350">
            <w:pPr>
              <w:tabs>
                <w:tab w:val="left" w:pos="360"/>
              </w:tabs>
              <w:jc w:val="both"/>
            </w:pPr>
            <w:proofErr w:type="spellStart"/>
            <w:r>
              <w:t>Rj</w:t>
            </w:r>
            <w:proofErr w:type="spellEnd"/>
            <w:r>
              <w:t xml:space="preserve"> - </w:t>
            </w:r>
            <w:proofErr w:type="spellStart"/>
            <w:r>
              <w:t>Sj</w:t>
            </w:r>
            <w:proofErr w:type="spellEnd"/>
            <w:r>
              <w:t xml:space="preserve"> - On</w:t>
            </w:r>
          </w:p>
        </w:tc>
      </w:tr>
      <w:tr w:rsidR="008C6217" w:rsidRPr="00401875" w14:paraId="56EEDCF9" w14:textId="77777777" w:rsidTr="00E21350">
        <w:trPr>
          <w:trHeight w:val="135"/>
        </w:trPr>
        <w:tc>
          <w:tcPr>
            <w:tcW w:w="540" w:type="dxa"/>
            <w:tcBorders>
              <w:top w:val="single" w:sz="4" w:space="0" w:color="auto"/>
              <w:left w:val="single" w:sz="4" w:space="0" w:color="auto"/>
              <w:bottom w:val="single" w:sz="4" w:space="0" w:color="auto"/>
              <w:right w:val="single" w:sz="4" w:space="0" w:color="auto"/>
            </w:tcBorders>
            <w:shd w:val="clear" w:color="auto" w:fill="auto"/>
          </w:tcPr>
          <w:p w14:paraId="13D1B54B" w14:textId="77777777" w:rsidR="008C6217" w:rsidRDefault="008C6217" w:rsidP="00E21350">
            <w:pPr>
              <w:tabs>
                <w:tab w:val="left" w:pos="360"/>
              </w:tabs>
              <w:jc w:val="both"/>
            </w:pPr>
            <w:r>
              <w:t>16.</w:t>
            </w:r>
          </w:p>
        </w:tc>
        <w:tc>
          <w:tcPr>
            <w:tcW w:w="4705" w:type="dxa"/>
            <w:tcBorders>
              <w:top w:val="single" w:sz="4" w:space="0" w:color="auto"/>
              <w:left w:val="single" w:sz="4" w:space="0" w:color="auto"/>
              <w:bottom w:val="single" w:sz="4" w:space="0" w:color="auto"/>
              <w:right w:val="single" w:sz="4" w:space="0" w:color="auto"/>
            </w:tcBorders>
            <w:shd w:val="clear" w:color="auto" w:fill="auto"/>
          </w:tcPr>
          <w:p w14:paraId="6F24B95D" w14:textId="77777777" w:rsidR="008C6217" w:rsidRPr="00401875" w:rsidRDefault="008C6217" w:rsidP="00E21350">
            <w:pPr>
              <w:tabs>
                <w:tab w:val="left" w:pos="360"/>
              </w:tabs>
              <w:jc w:val="both"/>
            </w:pPr>
            <w:proofErr w:type="spellStart"/>
            <w:r w:rsidRPr="00401875">
              <w:t>Azame</w:t>
            </w:r>
            <w:proofErr w:type="spellEnd"/>
            <w:r w:rsidR="00832F07">
              <w:t xml:space="preserve"> </w:t>
            </w:r>
            <w:proofErr w:type="spellStart"/>
            <w:r w:rsidRPr="00401875">
              <w:t>Cecilia</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EE80AAF" w14:textId="77777777" w:rsidR="008C6217" w:rsidRPr="00401875" w:rsidRDefault="008C6217" w:rsidP="00E21350">
            <w:pPr>
              <w:tabs>
                <w:tab w:val="left" w:pos="360"/>
              </w:tabs>
              <w:jc w:val="both"/>
            </w:pPr>
            <w:proofErr w:type="spellStart"/>
            <w:r w:rsidRPr="00401875">
              <w:t>Šj</w:t>
            </w:r>
            <w:proofErr w:type="spellEnd"/>
          </w:p>
        </w:tc>
      </w:tr>
    </w:tbl>
    <w:p w14:paraId="24A030F9" w14:textId="77777777" w:rsidR="008C6217" w:rsidRPr="00401875" w:rsidRDefault="008C6217" w:rsidP="008C6217">
      <w:pPr>
        <w:tabs>
          <w:tab w:val="left" w:pos="360"/>
        </w:tabs>
        <w:jc w:val="both"/>
      </w:pPr>
      <w:r w:rsidRPr="00401875">
        <w:t>Pozn.: Uvedení sú všetci pedagogickí zamestnanci, ktorí vyučovali jednotlivé predmety počas školského roka 202</w:t>
      </w:r>
      <w:r>
        <w:t>2</w:t>
      </w:r>
      <w:r w:rsidRPr="00401875">
        <w:t>/202</w:t>
      </w:r>
      <w:r>
        <w:t>3</w:t>
      </w:r>
      <w:r w:rsidRPr="00401875">
        <w:t xml:space="preserve">, vrátane externých zamestnancov. </w:t>
      </w:r>
    </w:p>
    <w:p w14:paraId="3083853E" w14:textId="77777777" w:rsidR="008C6217" w:rsidRPr="00401875" w:rsidRDefault="008C6217" w:rsidP="008C6217">
      <w:pPr>
        <w:tabs>
          <w:tab w:val="left" w:pos="360"/>
        </w:tabs>
        <w:jc w:val="both"/>
      </w:pPr>
    </w:p>
    <w:p w14:paraId="409B6B9F" w14:textId="77777777" w:rsidR="008C6217" w:rsidRPr="00401875" w:rsidRDefault="008C6217" w:rsidP="008C6217">
      <w:pPr>
        <w:tabs>
          <w:tab w:val="left" w:pos="360"/>
        </w:tabs>
        <w:jc w:val="both"/>
        <w:rPr>
          <w:b/>
        </w:rPr>
      </w:pPr>
      <w:r w:rsidRPr="00401875">
        <w:rPr>
          <w:b/>
        </w:rPr>
        <w:t>Odborní zamestnanci a ich aprobácia</w:t>
      </w:r>
    </w:p>
    <w:tbl>
      <w:tblPr>
        <w:tblStyle w:val="Mriekatabuky"/>
        <w:tblW w:w="0" w:type="auto"/>
        <w:tblInd w:w="137" w:type="dxa"/>
        <w:tblLook w:val="04A0" w:firstRow="1" w:lastRow="0" w:firstColumn="1" w:lastColumn="0" w:noHBand="0" w:noVBand="1"/>
      </w:tblPr>
      <w:tblGrid>
        <w:gridCol w:w="397"/>
        <w:gridCol w:w="5244"/>
        <w:gridCol w:w="2552"/>
      </w:tblGrid>
      <w:tr w:rsidR="008C6217" w:rsidRPr="00401875" w14:paraId="1FEA2CA8" w14:textId="77777777" w:rsidTr="00E21350">
        <w:tc>
          <w:tcPr>
            <w:tcW w:w="397" w:type="dxa"/>
          </w:tcPr>
          <w:p w14:paraId="257C9345" w14:textId="77777777" w:rsidR="008C6217" w:rsidRPr="00401875" w:rsidRDefault="008C6217" w:rsidP="00E21350">
            <w:pPr>
              <w:tabs>
                <w:tab w:val="left" w:pos="360"/>
              </w:tabs>
              <w:jc w:val="both"/>
            </w:pPr>
            <w:r w:rsidRPr="00401875">
              <w:t>1.</w:t>
            </w:r>
          </w:p>
        </w:tc>
        <w:tc>
          <w:tcPr>
            <w:tcW w:w="5244" w:type="dxa"/>
          </w:tcPr>
          <w:p w14:paraId="372A961C" w14:textId="77777777" w:rsidR="008C6217" w:rsidRPr="00401875" w:rsidRDefault="008C6217" w:rsidP="00E21350">
            <w:pPr>
              <w:tabs>
                <w:tab w:val="left" w:pos="360"/>
              </w:tabs>
              <w:jc w:val="both"/>
            </w:pPr>
            <w:r w:rsidRPr="00401875">
              <w:t>Gregorová Adriana, Mgr.</w:t>
            </w:r>
            <w:r>
              <w:t xml:space="preserve"> / Hlohovská Mária, Mgr.</w:t>
            </w:r>
          </w:p>
        </w:tc>
        <w:tc>
          <w:tcPr>
            <w:tcW w:w="2552" w:type="dxa"/>
          </w:tcPr>
          <w:p w14:paraId="77CD740E" w14:textId="77777777" w:rsidR="008C6217" w:rsidRPr="00401875" w:rsidRDefault="008C6217" w:rsidP="00E21350">
            <w:pPr>
              <w:tabs>
                <w:tab w:val="left" w:pos="360"/>
              </w:tabs>
              <w:jc w:val="both"/>
            </w:pPr>
            <w:r w:rsidRPr="00401875">
              <w:t>školská psychologička</w:t>
            </w:r>
          </w:p>
        </w:tc>
      </w:tr>
    </w:tbl>
    <w:p w14:paraId="75BFEE56" w14:textId="77777777" w:rsidR="008C6217" w:rsidRPr="00401875" w:rsidRDefault="008C6217" w:rsidP="008C6217">
      <w:pPr>
        <w:tabs>
          <w:tab w:val="left" w:pos="360"/>
        </w:tabs>
        <w:jc w:val="both"/>
      </w:pPr>
    </w:p>
    <w:p w14:paraId="5F275A1E" w14:textId="77777777" w:rsidR="008C6217" w:rsidRPr="00401875" w:rsidRDefault="008C6217" w:rsidP="008C6217">
      <w:pPr>
        <w:tabs>
          <w:tab w:val="left" w:pos="360"/>
        </w:tabs>
        <w:jc w:val="both"/>
        <w:rPr>
          <w:b/>
        </w:rPr>
      </w:pPr>
      <w:r w:rsidRPr="00401875">
        <w:rPr>
          <w:b/>
        </w:rPr>
        <w:t>Ostatní zamestnanci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gridCol w:w="4089"/>
        <w:gridCol w:w="3353"/>
      </w:tblGrid>
      <w:tr w:rsidR="008C6217" w:rsidRPr="00401875" w14:paraId="7758C529" w14:textId="77777777" w:rsidTr="00E21350">
        <w:tc>
          <w:tcPr>
            <w:tcW w:w="496" w:type="dxa"/>
            <w:tcBorders>
              <w:top w:val="single" w:sz="4" w:space="0" w:color="auto"/>
              <w:left w:val="single" w:sz="4" w:space="0" w:color="auto"/>
              <w:bottom w:val="single" w:sz="4" w:space="0" w:color="auto"/>
              <w:right w:val="single" w:sz="4" w:space="0" w:color="auto"/>
            </w:tcBorders>
            <w:shd w:val="clear" w:color="auto" w:fill="auto"/>
          </w:tcPr>
          <w:p w14:paraId="03B91AED" w14:textId="77777777" w:rsidR="008C6217" w:rsidRPr="00401875" w:rsidRDefault="008C6217" w:rsidP="00E21350">
            <w:r w:rsidRPr="00401875">
              <w:t>1.</w:t>
            </w:r>
          </w:p>
        </w:tc>
        <w:tc>
          <w:tcPr>
            <w:tcW w:w="4089" w:type="dxa"/>
            <w:tcBorders>
              <w:top w:val="single" w:sz="4" w:space="0" w:color="auto"/>
              <w:left w:val="single" w:sz="4" w:space="0" w:color="auto"/>
              <w:bottom w:val="single" w:sz="4" w:space="0" w:color="auto"/>
              <w:right w:val="single" w:sz="4" w:space="0" w:color="auto"/>
            </w:tcBorders>
            <w:shd w:val="clear" w:color="auto" w:fill="auto"/>
          </w:tcPr>
          <w:p w14:paraId="6F4AAA65" w14:textId="77777777" w:rsidR="008C6217" w:rsidRPr="00401875" w:rsidRDefault="008C6217" w:rsidP="00E21350">
            <w:pPr>
              <w:rPr>
                <w:b/>
              </w:rPr>
            </w:pPr>
            <w:proofErr w:type="spellStart"/>
            <w:r w:rsidRPr="00401875">
              <w:t>Kupčiová</w:t>
            </w:r>
            <w:proofErr w:type="spellEnd"/>
            <w:r w:rsidRPr="00401875">
              <w:t xml:space="preserve"> Adriana</w:t>
            </w:r>
          </w:p>
        </w:tc>
        <w:tc>
          <w:tcPr>
            <w:tcW w:w="3353" w:type="dxa"/>
            <w:tcBorders>
              <w:top w:val="single" w:sz="4" w:space="0" w:color="auto"/>
              <w:left w:val="single" w:sz="4" w:space="0" w:color="auto"/>
              <w:bottom w:val="single" w:sz="4" w:space="0" w:color="auto"/>
              <w:right w:val="single" w:sz="4" w:space="0" w:color="auto"/>
            </w:tcBorders>
            <w:shd w:val="clear" w:color="auto" w:fill="auto"/>
          </w:tcPr>
          <w:p w14:paraId="1E77DCA7" w14:textId="77777777" w:rsidR="008C6217" w:rsidRPr="00401875" w:rsidRDefault="008C6217" w:rsidP="00E21350">
            <w:pPr>
              <w:rPr>
                <w:b/>
              </w:rPr>
            </w:pPr>
            <w:r w:rsidRPr="00401875">
              <w:t>mzdová a finančná účtovníčka</w:t>
            </w:r>
          </w:p>
        </w:tc>
      </w:tr>
      <w:tr w:rsidR="008C6217" w:rsidRPr="00401875" w14:paraId="41C920AC" w14:textId="77777777" w:rsidTr="00E21350">
        <w:tc>
          <w:tcPr>
            <w:tcW w:w="496" w:type="dxa"/>
            <w:tcBorders>
              <w:top w:val="single" w:sz="4" w:space="0" w:color="auto"/>
              <w:left w:val="single" w:sz="4" w:space="0" w:color="auto"/>
              <w:bottom w:val="single" w:sz="4" w:space="0" w:color="auto"/>
              <w:right w:val="single" w:sz="4" w:space="0" w:color="auto"/>
            </w:tcBorders>
            <w:shd w:val="clear" w:color="auto" w:fill="auto"/>
          </w:tcPr>
          <w:p w14:paraId="2390B593" w14:textId="77777777" w:rsidR="008C6217" w:rsidRPr="00401875" w:rsidRDefault="008C6217" w:rsidP="00E21350">
            <w:r w:rsidRPr="00401875">
              <w:t>2.</w:t>
            </w:r>
          </w:p>
        </w:tc>
        <w:tc>
          <w:tcPr>
            <w:tcW w:w="4089" w:type="dxa"/>
            <w:tcBorders>
              <w:top w:val="single" w:sz="4" w:space="0" w:color="auto"/>
              <w:left w:val="single" w:sz="4" w:space="0" w:color="auto"/>
              <w:bottom w:val="single" w:sz="4" w:space="0" w:color="auto"/>
              <w:right w:val="single" w:sz="4" w:space="0" w:color="auto"/>
            </w:tcBorders>
            <w:shd w:val="clear" w:color="auto" w:fill="auto"/>
          </w:tcPr>
          <w:p w14:paraId="01928FAA" w14:textId="77777777" w:rsidR="008C6217" w:rsidRPr="00401875" w:rsidRDefault="008C6217" w:rsidP="00E21350">
            <w:pPr>
              <w:rPr>
                <w:b/>
              </w:rPr>
            </w:pPr>
            <w:r w:rsidRPr="00401875">
              <w:t>Mažgútová Alena</w:t>
            </w:r>
            <w:r>
              <w:t xml:space="preserve"> / </w:t>
            </w:r>
            <w:proofErr w:type="spellStart"/>
            <w:r>
              <w:t>Borošová</w:t>
            </w:r>
            <w:proofErr w:type="spellEnd"/>
            <w:r>
              <w:t xml:space="preserve"> Eva, Ing.</w:t>
            </w:r>
          </w:p>
        </w:tc>
        <w:tc>
          <w:tcPr>
            <w:tcW w:w="3353" w:type="dxa"/>
            <w:tcBorders>
              <w:top w:val="single" w:sz="4" w:space="0" w:color="auto"/>
              <w:left w:val="single" w:sz="4" w:space="0" w:color="auto"/>
              <w:bottom w:val="single" w:sz="4" w:space="0" w:color="auto"/>
              <w:right w:val="single" w:sz="4" w:space="0" w:color="auto"/>
            </w:tcBorders>
            <w:shd w:val="clear" w:color="auto" w:fill="auto"/>
          </w:tcPr>
          <w:p w14:paraId="6E9E1644" w14:textId="77777777" w:rsidR="008C6217" w:rsidRPr="00401875" w:rsidRDefault="008C6217" w:rsidP="00E21350">
            <w:pPr>
              <w:rPr>
                <w:b/>
              </w:rPr>
            </w:pPr>
            <w:r w:rsidRPr="00401875">
              <w:t>hospodárka</w:t>
            </w:r>
          </w:p>
        </w:tc>
      </w:tr>
      <w:tr w:rsidR="008C6217" w:rsidRPr="00401875" w14:paraId="6C47A96C" w14:textId="77777777" w:rsidTr="00E21350">
        <w:tc>
          <w:tcPr>
            <w:tcW w:w="496" w:type="dxa"/>
            <w:tcBorders>
              <w:top w:val="single" w:sz="4" w:space="0" w:color="auto"/>
              <w:left w:val="single" w:sz="4" w:space="0" w:color="auto"/>
              <w:bottom w:val="single" w:sz="4" w:space="0" w:color="auto"/>
              <w:right w:val="single" w:sz="4" w:space="0" w:color="auto"/>
            </w:tcBorders>
            <w:shd w:val="clear" w:color="auto" w:fill="auto"/>
          </w:tcPr>
          <w:p w14:paraId="5BF73023" w14:textId="77777777" w:rsidR="008C6217" w:rsidRPr="00401875" w:rsidRDefault="008C6217" w:rsidP="00E21350">
            <w:r w:rsidRPr="00401875">
              <w:t>3.</w:t>
            </w:r>
          </w:p>
        </w:tc>
        <w:tc>
          <w:tcPr>
            <w:tcW w:w="4089" w:type="dxa"/>
            <w:tcBorders>
              <w:top w:val="single" w:sz="4" w:space="0" w:color="auto"/>
              <w:left w:val="single" w:sz="4" w:space="0" w:color="auto"/>
              <w:bottom w:val="single" w:sz="4" w:space="0" w:color="auto"/>
              <w:right w:val="single" w:sz="4" w:space="0" w:color="auto"/>
            </w:tcBorders>
            <w:shd w:val="clear" w:color="auto" w:fill="auto"/>
          </w:tcPr>
          <w:p w14:paraId="34FE9DC2" w14:textId="77777777" w:rsidR="008C6217" w:rsidRPr="00401875" w:rsidRDefault="008C6217" w:rsidP="00E21350">
            <w:pPr>
              <w:rPr>
                <w:b/>
                <w:highlight w:val="yellow"/>
              </w:rPr>
            </w:pPr>
            <w:proofErr w:type="spellStart"/>
            <w:r w:rsidRPr="00401875">
              <w:t>Krkošková</w:t>
            </w:r>
            <w:proofErr w:type="spellEnd"/>
            <w:r w:rsidRPr="00401875">
              <w:t xml:space="preserve"> Blanka</w:t>
            </w:r>
          </w:p>
        </w:tc>
        <w:tc>
          <w:tcPr>
            <w:tcW w:w="3353" w:type="dxa"/>
            <w:tcBorders>
              <w:top w:val="single" w:sz="4" w:space="0" w:color="auto"/>
              <w:left w:val="single" w:sz="4" w:space="0" w:color="auto"/>
              <w:bottom w:val="single" w:sz="4" w:space="0" w:color="auto"/>
              <w:right w:val="single" w:sz="4" w:space="0" w:color="auto"/>
            </w:tcBorders>
            <w:shd w:val="clear" w:color="auto" w:fill="auto"/>
          </w:tcPr>
          <w:p w14:paraId="26F6FCA9" w14:textId="77777777" w:rsidR="008C6217" w:rsidRPr="00401875" w:rsidRDefault="008C6217" w:rsidP="00E21350">
            <w:pPr>
              <w:rPr>
                <w:b/>
              </w:rPr>
            </w:pPr>
            <w:r w:rsidRPr="00401875">
              <w:t>upratovačka</w:t>
            </w:r>
          </w:p>
        </w:tc>
      </w:tr>
      <w:tr w:rsidR="008C6217" w:rsidRPr="00401875" w14:paraId="3F9E93B7" w14:textId="77777777" w:rsidTr="00E21350">
        <w:trPr>
          <w:trHeight w:val="140"/>
        </w:trPr>
        <w:tc>
          <w:tcPr>
            <w:tcW w:w="496" w:type="dxa"/>
            <w:tcBorders>
              <w:top w:val="single" w:sz="4" w:space="0" w:color="auto"/>
              <w:left w:val="single" w:sz="4" w:space="0" w:color="auto"/>
              <w:bottom w:val="single" w:sz="4" w:space="0" w:color="auto"/>
              <w:right w:val="single" w:sz="4" w:space="0" w:color="auto"/>
            </w:tcBorders>
            <w:shd w:val="clear" w:color="auto" w:fill="auto"/>
          </w:tcPr>
          <w:p w14:paraId="143B7FC2" w14:textId="77777777" w:rsidR="008C6217" w:rsidRPr="00401875" w:rsidRDefault="008C6217" w:rsidP="00E21350">
            <w:r w:rsidRPr="00401875">
              <w:t>4.</w:t>
            </w:r>
          </w:p>
        </w:tc>
        <w:tc>
          <w:tcPr>
            <w:tcW w:w="4089" w:type="dxa"/>
            <w:tcBorders>
              <w:top w:val="single" w:sz="4" w:space="0" w:color="auto"/>
              <w:left w:val="single" w:sz="4" w:space="0" w:color="auto"/>
              <w:right w:val="single" w:sz="4" w:space="0" w:color="auto"/>
            </w:tcBorders>
            <w:shd w:val="clear" w:color="auto" w:fill="auto"/>
          </w:tcPr>
          <w:p w14:paraId="49A10221" w14:textId="77777777" w:rsidR="008C6217" w:rsidRPr="00401875" w:rsidRDefault="008C6217" w:rsidP="00E21350">
            <w:proofErr w:type="spellStart"/>
            <w:r w:rsidRPr="00401875">
              <w:t>Jakubíková</w:t>
            </w:r>
            <w:proofErr w:type="spellEnd"/>
            <w:r w:rsidRPr="00401875">
              <w:t xml:space="preserve"> Marta</w:t>
            </w:r>
          </w:p>
        </w:tc>
        <w:tc>
          <w:tcPr>
            <w:tcW w:w="3353" w:type="dxa"/>
            <w:tcBorders>
              <w:top w:val="single" w:sz="4" w:space="0" w:color="auto"/>
              <w:left w:val="single" w:sz="4" w:space="0" w:color="auto"/>
              <w:right w:val="single" w:sz="4" w:space="0" w:color="auto"/>
            </w:tcBorders>
            <w:shd w:val="clear" w:color="auto" w:fill="auto"/>
          </w:tcPr>
          <w:p w14:paraId="40DB7EDC" w14:textId="77777777" w:rsidR="008C6217" w:rsidRPr="00401875" w:rsidRDefault="008C6217" w:rsidP="00E21350">
            <w:r w:rsidRPr="00401875">
              <w:t>upratovačka</w:t>
            </w:r>
          </w:p>
        </w:tc>
      </w:tr>
      <w:tr w:rsidR="008C6217" w:rsidRPr="00401875" w14:paraId="1BD03BF9" w14:textId="77777777" w:rsidTr="00E21350">
        <w:trPr>
          <w:trHeight w:val="140"/>
        </w:trPr>
        <w:tc>
          <w:tcPr>
            <w:tcW w:w="496" w:type="dxa"/>
            <w:tcBorders>
              <w:top w:val="single" w:sz="4" w:space="0" w:color="auto"/>
              <w:left w:val="single" w:sz="4" w:space="0" w:color="auto"/>
              <w:bottom w:val="single" w:sz="4" w:space="0" w:color="auto"/>
              <w:right w:val="single" w:sz="4" w:space="0" w:color="auto"/>
            </w:tcBorders>
            <w:shd w:val="clear" w:color="auto" w:fill="auto"/>
          </w:tcPr>
          <w:p w14:paraId="4195AC7F" w14:textId="77777777" w:rsidR="008C6217" w:rsidRPr="00401875" w:rsidRDefault="008C6217" w:rsidP="00E21350">
            <w:r w:rsidRPr="00401875">
              <w:t>5.</w:t>
            </w:r>
          </w:p>
        </w:tc>
        <w:tc>
          <w:tcPr>
            <w:tcW w:w="4089" w:type="dxa"/>
            <w:tcBorders>
              <w:top w:val="single" w:sz="4" w:space="0" w:color="auto"/>
              <w:left w:val="single" w:sz="4" w:space="0" w:color="auto"/>
              <w:right w:val="single" w:sz="4" w:space="0" w:color="auto"/>
            </w:tcBorders>
            <w:shd w:val="clear" w:color="auto" w:fill="auto"/>
          </w:tcPr>
          <w:p w14:paraId="260755E3" w14:textId="77777777" w:rsidR="008C6217" w:rsidRPr="00401875" w:rsidRDefault="008C6217" w:rsidP="00E21350">
            <w:pPr>
              <w:rPr>
                <w:b/>
              </w:rPr>
            </w:pPr>
            <w:proofErr w:type="spellStart"/>
            <w:r w:rsidRPr="00401875">
              <w:t>Uharček</w:t>
            </w:r>
            <w:proofErr w:type="spellEnd"/>
            <w:r w:rsidRPr="00401875">
              <w:t xml:space="preserve"> Juraj</w:t>
            </w:r>
          </w:p>
        </w:tc>
        <w:tc>
          <w:tcPr>
            <w:tcW w:w="3353" w:type="dxa"/>
            <w:tcBorders>
              <w:top w:val="single" w:sz="4" w:space="0" w:color="auto"/>
              <w:left w:val="single" w:sz="4" w:space="0" w:color="auto"/>
              <w:right w:val="single" w:sz="4" w:space="0" w:color="auto"/>
            </w:tcBorders>
            <w:shd w:val="clear" w:color="auto" w:fill="auto"/>
          </w:tcPr>
          <w:p w14:paraId="02769F77" w14:textId="77777777" w:rsidR="008C6217" w:rsidRPr="00401875" w:rsidRDefault="008C6217" w:rsidP="00E21350">
            <w:pPr>
              <w:rPr>
                <w:b/>
              </w:rPr>
            </w:pPr>
            <w:r w:rsidRPr="00401875">
              <w:t>kurič – údržbár</w:t>
            </w:r>
          </w:p>
        </w:tc>
      </w:tr>
    </w:tbl>
    <w:p w14:paraId="1E998B97" w14:textId="77777777" w:rsidR="008C6217" w:rsidRPr="00401875" w:rsidRDefault="008C6217" w:rsidP="008C6217">
      <w:pPr>
        <w:rPr>
          <w:b/>
        </w:rPr>
      </w:pPr>
    </w:p>
    <w:p w14:paraId="038CD8F4" w14:textId="77777777" w:rsidR="008C6217" w:rsidRPr="00401875" w:rsidRDefault="008C6217" w:rsidP="008C6217">
      <w:pPr>
        <w:pStyle w:val="Nadpis3"/>
        <w:suppressAutoHyphens/>
        <w:spacing w:before="0" w:beforeAutospacing="0" w:after="0" w:afterAutospacing="0"/>
        <w:rPr>
          <w:i/>
          <w:sz w:val="24"/>
          <w:szCs w:val="24"/>
        </w:rPr>
      </w:pPr>
    </w:p>
    <w:p w14:paraId="4D6BCBDA" w14:textId="77777777" w:rsidR="008C6217" w:rsidRPr="00401875" w:rsidRDefault="008C6217" w:rsidP="008C6217">
      <w:pPr>
        <w:pStyle w:val="Nadpis3"/>
        <w:suppressAutoHyphens/>
        <w:spacing w:before="0" w:beforeAutospacing="0" w:after="0" w:afterAutospacing="0"/>
        <w:rPr>
          <w:i/>
          <w:sz w:val="24"/>
          <w:szCs w:val="24"/>
        </w:rPr>
      </w:pPr>
      <w:r w:rsidRPr="00401875">
        <w:rPr>
          <w:i/>
          <w:sz w:val="24"/>
          <w:szCs w:val="24"/>
        </w:rPr>
        <w:t>§ 2 ods. 1 f</w:t>
      </w:r>
    </w:p>
    <w:p w14:paraId="3B78416A" w14:textId="77777777" w:rsidR="008C6217" w:rsidRPr="00401875" w:rsidRDefault="008C6217" w:rsidP="008C6217">
      <w:pPr>
        <w:jc w:val="center"/>
        <w:rPr>
          <w:b/>
          <w:u w:val="single"/>
        </w:rPr>
      </w:pPr>
      <w:r w:rsidRPr="00B73956">
        <w:rPr>
          <w:b/>
          <w:u w:val="single"/>
        </w:rPr>
        <w:t>Predmety vyučované nekvalifikovane</w:t>
      </w:r>
    </w:p>
    <w:p w14:paraId="0F724379" w14:textId="77777777" w:rsidR="008C6217" w:rsidRPr="00401875" w:rsidRDefault="008C6217" w:rsidP="008C6217">
      <w:pPr>
        <w:jc w:val="center"/>
        <w:rPr>
          <w:b/>
          <w:u w:val="single"/>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3260"/>
        <w:gridCol w:w="2410"/>
      </w:tblGrid>
      <w:tr w:rsidR="008C6217" w:rsidRPr="00401875" w14:paraId="5ECC679C" w14:textId="77777777" w:rsidTr="00E21350">
        <w:trPr>
          <w:trHeight w:val="320"/>
        </w:trPr>
        <w:tc>
          <w:tcPr>
            <w:tcW w:w="3261" w:type="dxa"/>
            <w:tcBorders>
              <w:top w:val="single" w:sz="4" w:space="0" w:color="auto"/>
              <w:left w:val="single" w:sz="4" w:space="0" w:color="auto"/>
              <w:bottom w:val="single" w:sz="4" w:space="0" w:color="auto"/>
              <w:right w:val="single" w:sz="4" w:space="0" w:color="auto"/>
            </w:tcBorders>
            <w:shd w:val="clear" w:color="auto" w:fill="auto"/>
            <w:noWrap/>
          </w:tcPr>
          <w:p w14:paraId="2D9322C5" w14:textId="77777777" w:rsidR="008C6217" w:rsidRPr="00401875" w:rsidRDefault="008C6217" w:rsidP="00E21350">
            <w:r w:rsidRPr="00401875">
              <w:t>Trieda</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14:paraId="00A9A0AF" w14:textId="77777777" w:rsidR="008C6217" w:rsidRPr="00401875" w:rsidRDefault="008C6217" w:rsidP="00E21350">
            <w:r w:rsidRPr="00401875">
              <w:t>Predmet</w:t>
            </w:r>
          </w:p>
        </w:tc>
        <w:tc>
          <w:tcPr>
            <w:tcW w:w="2410" w:type="dxa"/>
            <w:tcBorders>
              <w:top w:val="single" w:sz="4" w:space="0" w:color="auto"/>
              <w:left w:val="single" w:sz="4" w:space="0" w:color="auto"/>
              <w:bottom w:val="single" w:sz="4" w:space="0" w:color="auto"/>
              <w:right w:val="single" w:sz="4" w:space="0" w:color="auto"/>
            </w:tcBorders>
            <w:shd w:val="clear" w:color="auto" w:fill="auto"/>
            <w:noWrap/>
          </w:tcPr>
          <w:p w14:paraId="06860722" w14:textId="77777777" w:rsidR="008C6217" w:rsidRPr="00401875" w:rsidRDefault="008C6217" w:rsidP="00E21350">
            <w:r w:rsidRPr="00401875">
              <w:t>Počet hodín týždenne</w:t>
            </w:r>
          </w:p>
        </w:tc>
      </w:tr>
      <w:tr w:rsidR="008C6217" w:rsidRPr="00401875" w14:paraId="21D643A3" w14:textId="77777777" w:rsidTr="00E21350">
        <w:trPr>
          <w:trHeight w:val="320"/>
        </w:trPr>
        <w:tc>
          <w:tcPr>
            <w:tcW w:w="3261" w:type="dxa"/>
            <w:tcBorders>
              <w:top w:val="single" w:sz="4" w:space="0" w:color="auto"/>
              <w:left w:val="single" w:sz="4" w:space="0" w:color="auto"/>
              <w:bottom w:val="single" w:sz="4" w:space="0" w:color="auto"/>
              <w:right w:val="single" w:sz="4" w:space="0" w:color="auto"/>
            </w:tcBorders>
            <w:shd w:val="clear" w:color="auto" w:fill="auto"/>
            <w:noWrap/>
          </w:tcPr>
          <w:p w14:paraId="62AFC337" w14:textId="77777777" w:rsidR="008C6217" w:rsidRPr="00401875" w:rsidRDefault="008C6217" w:rsidP="00E21350">
            <w:r>
              <w:t>1.A, 2</w:t>
            </w:r>
            <w:r w:rsidRPr="00401875">
              <w:t>.A</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14:paraId="0BE0F305" w14:textId="77777777" w:rsidR="008C6217" w:rsidRPr="00401875" w:rsidRDefault="008C6217" w:rsidP="00E21350">
            <w:r w:rsidRPr="00401875">
              <w:t>etická výchova</w:t>
            </w:r>
          </w:p>
        </w:tc>
        <w:tc>
          <w:tcPr>
            <w:tcW w:w="2410" w:type="dxa"/>
            <w:tcBorders>
              <w:top w:val="single" w:sz="4" w:space="0" w:color="auto"/>
              <w:left w:val="single" w:sz="4" w:space="0" w:color="auto"/>
              <w:bottom w:val="single" w:sz="4" w:space="0" w:color="auto"/>
              <w:right w:val="single" w:sz="4" w:space="0" w:color="auto"/>
            </w:tcBorders>
            <w:shd w:val="clear" w:color="auto" w:fill="auto"/>
            <w:noWrap/>
          </w:tcPr>
          <w:p w14:paraId="4FD7B8B8" w14:textId="77777777" w:rsidR="008C6217" w:rsidRPr="00401875" w:rsidRDefault="008C6217" w:rsidP="00E21350">
            <w:pPr>
              <w:jc w:val="center"/>
            </w:pPr>
            <w:r w:rsidRPr="00401875">
              <w:t>2</w:t>
            </w:r>
          </w:p>
        </w:tc>
      </w:tr>
      <w:tr w:rsidR="008C6217" w:rsidRPr="00401875" w14:paraId="6E790367" w14:textId="77777777" w:rsidTr="00E21350">
        <w:trPr>
          <w:trHeight w:val="320"/>
        </w:trPr>
        <w:tc>
          <w:tcPr>
            <w:tcW w:w="3261" w:type="dxa"/>
            <w:tcBorders>
              <w:top w:val="single" w:sz="4" w:space="0" w:color="auto"/>
              <w:left w:val="single" w:sz="4" w:space="0" w:color="auto"/>
              <w:bottom w:val="single" w:sz="4" w:space="0" w:color="auto"/>
              <w:right w:val="single" w:sz="4" w:space="0" w:color="auto"/>
            </w:tcBorders>
            <w:shd w:val="clear" w:color="auto" w:fill="auto"/>
            <w:noWrap/>
          </w:tcPr>
          <w:p w14:paraId="33ED810F" w14:textId="77777777" w:rsidR="008C6217" w:rsidRPr="00401875" w:rsidRDefault="008C6217" w:rsidP="00E21350">
            <w:r>
              <w:t>1.A, 2</w:t>
            </w:r>
            <w:r w:rsidRPr="00401875">
              <w:t>.A</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14:paraId="397CE2CF" w14:textId="77777777" w:rsidR="008C6217" w:rsidRPr="00401875" w:rsidRDefault="008C6217" w:rsidP="00E21350">
            <w:r w:rsidRPr="00401875">
              <w:t>umenie a kultúra</w:t>
            </w:r>
          </w:p>
        </w:tc>
        <w:tc>
          <w:tcPr>
            <w:tcW w:w="2410" w:type="dxa"/>
            <w:tcBorders>
              <w:top w:val="single" w:sz="4" w:space="0" w:color="auto"/>
              <w:left w:val="single" w:sz="4" w:space="0" w:color="auto"/>
              <w:bottom w:val="single" w:sz="4" w:space="0" w:color="auto"/>
              <w:right w:val="single" w:sz="4" w:space="0" w:color="auto"/>
            </w:tcBorders>
            <w:shd w:val="clear" w:color="auto" w:fill="auto"/>
            <w:noWrap/>
          </w:tcPr>
          <w:p w14:paraId="0715E82F" w14:textId="77777777" w:rsidR="008C6217" w:rsidRPr="00401875" w:rsidRDefault="008C6217" w:rsidP="00E21350">
            <w:pPr>
              <w:jc w:val="center"/>
            </w:pPr>
            <w:r w:rsidRPr="00401875">
              <w:t>2</w:t>
            </w:r>
          </w:p>
        </w:tc>
      </w:tr>
      <w:tr w:rsidR="008C6217" w:rsidRPr="00401875" w14:paraId="3C820D77" w14:textId="77777777" w:rsidTr="00E21350">
        <w:trPr>
          <w:trHeight w:val="160"/>
        </w:trPr>
        <w:tc>
          <w:tcPr>
            <w:tcW w:w="3261" w:type="dxa"/>
            <w:tcBorders>
              <w:top w:val="single" w:sz="4" w:space="0" w:color="auto"/>
              <w:left w:val="single" w:sz="4" w:space="0" w:color="auto"/>
              <w:bottom w:val="single" w:sz="4" w:space="0" w:color="auto"/>
              <w:right w:val="single" w:sz="4" w:space="0" w:color="auto"/>
            </w:tcBorders>
            <w:shd w:val="clear" w:color="auto" w:fill="auto"/>
            <w:noWrap/>
          </w:tcPr>
          <w:p w14:paraId="33846654" w14:textId="77777777" w:rsidR="008C6217" w:rsidRPr="00401875" w:rsidRDefault="008C6217" w:rsidP="00E21350">
            <w:r>
              <w:t>1.A, 2.A, 3</w:t>
            </w:r>
            <w:r w:rsidRPr="00401875">
              <w:t>.A</w:t>
            </w:r>
            <w:r>
              <w:t>, 4</w:t>
            </w:r>
            <w:r w:rsidRPr="00401875">
              <w:t>.A</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14:paraId="79566B2B" w14:textId="77777777" w:rsidR="008C6217" w:rsidRPr="00401875" w:rsidRDefault="008C6217" w:rsidP="00E21350">
            <w:r w:rsidRPr="00401875">
              <w:t xml:space="preserve">telesná </w:t>
            </w:r>
            <w:r>
              <w:t xml:space="preserve">a športová </w:t>
            </w:r>
            <w:r w:rsidRPr="00401875">
              <w:t>výchova</w:t>
            </w:r>
          </w:p>
        </w:tc>
        <w:tc>
          <w:tcPr>
            <w:tcW w:w="2410" w:type="dxa"/>
            <w:tcBorders>
              <w:top w:val="single" w:sz="4" w:space="0" w:color="auto"/>
              <w:left w:val="single" w:sz="4" w:space="0" w:color="auto"/>
              <w:bottom w:val="single" w:sz="4" w:space="0" w:color="auto"/>
              <w:right w:val="single" w:sz="4" w:space="0" w:color="auto"/>
            </w:tcBorders>
            <w:shd w:val="clear" w:color="auto" w:fill="auto"/>
            <w:noWrap/>
          </w:tcPr>
          <w:p w14:paraId="035A5BD8" w14:textId="77777777" w:rsidR="008C6217" w:rsidRPr="00401875" w:rsidRDefault="008C6217" w:rsidP="00E21350">
            <w:pPr>
              <w:jc w:val="center"/>
            </w:pPr>
            <w:r>
              <w:t>8</w:t>
            </w:r>
          </w:p>
        </w:tc>
      </w:tr>
      <w:tr w:rsidR="008C6217" w:rsidRPr="00401875" w14:paraId="6DB7D654" w14:textId="77777777" w:rsidTr="00E21350">
        <w:trPr>
          <w:trHeight w:val="160"/>
        </w:trPr>
        <w:tc>
          <w:tcPr>
            <w:tcW w:w="3261" w:type="dxa"/>
            <w:tcBorders>
              <w:top w:val="single" w:sz="4" w:space="0" w:color="auto"/>
              <w:left w:val="single" w:sz="4" w:space="0" w:color="auto"/>
              <w:bottom w:val="single" w:sz="4" w:space="0" w:color="auto"/>
              <w:right w:val="single" w:sz="4" w:space="0" w:color="auto"/>
            </w:tcBorders>
            <w:shd w:val="clear" w:color="auto" w:fill="auto"/>
            <w:noWrap/>
          </w:tcPr>
          <w:p w14:paraId="644B5735" w14:textId="77777777" w:rsidR="008C6217" w:rsidRPr="00401875" w:rsidRDefault="008C6217" w:rsidP="00E21350">
            <w:r>
              <w:t>1.A, 2.A, 3</w:t>
            </w:r>
            <w:r w:rsidRPr="00401875">
              <w:t>.A</w:t>
            </w:r>
          </w:p>
        </w:tc>
        <w:tc>
          <w:tcPr>
            <w:tcW w:w="3260" w:type="dxa"/>
            <w:tcBorders>
              <w:top w:val="single" w:sz="4" w:space="0" w:color="auto"/>
              <w:left w:val="single" w:sz="4" w:space="0" w:color="auto"/>
              <w:right w:val="single" w:sz="4" w:space="0" w:color="auto"/>
            </w:tcBorders>
            <w:shd w:val="clear" w:color="auto" w:fill="auto"/>
            <w:noWrap/>
          </w:tcPr>
          <w:p w14:paraId="395D894F" w14:textId="77777777" w:rsidR="008C6217" w:rsidRPr="00401875" w:rsidRDefault="008C6217" w:rsidP="00E21350">
            <w:r w:rsidRPr="00401875">
              <w:t>seminár zo španielskeho jazyka</w:t>
            </w:r>
          </w:p>
        </w:tc>
        <w:tc>
          <w:tcPr>
            <w:tcW w:w="2410" w:type="dxa"/>
            <w:tcBorders>
              <w:top w:val="single" w:sz="4" w:space="0" w:color="auto"/>
              <w:left w:val="single" w:sz="4" w:space="0" w:color="auto"/>
              <w:right w:val="single" w:sz="4" w:space="0" w:color="auto"/>
            </w:tcBorders>
            <w:shd w:val="clear" w:color="auto" w:fill="auto"/>
            <w:noWrap/>
          </w:tcPr>
          <w:p w14:paraId="54697B9B" w14:textId="77777777" w:rsidR="008C6217" w:rsidRPr="00401875" w:rsidRDefault="008C6217" w:rsidP="00E21350">
            <w:pPr>
              <w:jc w:val="center"/>
            </w:pPr>
            <w:r w:rsidRPr="00401875">
              <w:t>3</w:t>
            </w:r>
          </w:p>
        </w:tc>
      </w:tr>
    </w:tbl>
    <w:p w14:paraId="40A6395F" w14:textId="77777777" w:rsidR="008C6217" w:rsidRDefault="008C6217" w:rsidP="008C6217"/>
    <w:p w14:paraId="43F3B7DF" w14:textId="77777777" w:rsidR="00003752" w:rsidRPr="00401875" w:rsidRDefault="00003752" w:rsidP="0046528B">
      <w:pPr>
        <w:pStyle w:val="Nadpis3"/>
        <w:suppressAutoHyphens/>
        <w:spacing w:before="0" w:beforeAutospacing="0" w:after="0" w:afterAutospacing="0"/>
        <w:rPr>
          <w:i/>
          <w:sz w:val="24"/>
          <w:szCs w:val="24"/>
        </w:rPr>
      </w:pPr>
    </w:p>
    <w:p w14:paraId="77E1AEFD" w14:textId="77777777" w:rsidR="00003752" w:rsidRPr="00401875" w:rsidRDefault="009E6E3E" w:rsidP="00003752">
      <w:pPr>
        <w:pStyle w:val="Nadpis3"/>
        <w:suppressAutoHyphens/>
        <w:spacing w:before="0" w:beforeAutospacing="0" w:after="0" w:afterAutospacing="0"/>
        <w:rPr>
          <w:i/>
          <w:sz w:val="24"/>
          <w:szCs w:val="24"/>
        </w:rPr>
      </w:pPr>
      <w:r w:rsidRPr="00401875">
        <w:rPr>
          <w:i/>
          <w:sz w:val="24"/>
          <w:szCs w:val="24"/>
        </w:rPr>
        <w:t>§ 2</w:t>
      </w:r>
      <w:r w:rsidR="00003752" w:rsidRPr="00401875">
        <w:rPr>
          <w:i/>
          <w:sz w:val="24"/>
          <w:szCs w:val="24"/>
        </w:rPr>
        <w:t xml:space="preserve"> ods. 1 g</w:t>
      </w:r>
    </w:p>
    <w:p w14:paraId="28031CF8" w14:textId="77777777" w:rsidR="00003752" w:rsidRPr="00401875" w:rsidRDefault="00003752" w:rsidP="00003752">
      <w:pPr>
        <w:jc w:val="center"/>
        <w:rPr>
          <w:b/>
          <w:u w:val="single"/>
        </w:rPr>
      </w:pPr>
      <w:r w:rsidRPr="00401875">
        <w:rPr>
          <w:b/>
          <w:u w:val="single"/>
        </w:rPr>
        <w:t>Údaje o aktivitách a prezentácii školy na verejnosti</w:t>
      </w:r>
    </w:p>
    <w:p w14:paraId="1A7B0FB7" w14:textId="77777777" w:rsidR="00003752" w:rsidRPr="00401875" w:rsidRDefault="00003752" w:rsidP="00003752">
      <w:pPr>
        <w:jc w:val="center"/>
        <w:rPr>
          <w:b/>
        </w:rPr>
      </w:pPr>
    </w:p>
    <w:p w14:paraId="7E16AD1A" w14:textId="77777777" w:rsidR="00456407" w:rsidRPr="00F816C1" w:rsidRDefault="00003752" w:rsidP="005C5102">
      <w:pPr>
        <w:tabs>
          <w:tab w:val="left" w:pos="1725"/>
        </w:tabs>
        <w:jc w:val="both"/>
        <w:rPr>
          <w:b/>
          <w:bCs/>
          <w:u w:val="single"/>
        </w:rPr>
      </w:pPr>
      <w:r w:rsidRPr="00F816C1">
        <w:rPr>
          <w:b/>
          <w:bCs/>
          <w:u w:val="single"/>
        </w:rPr>
        <w:t>1. Súťaže:</w:t>
      </w:r>
    </w:p>
    <w:p w14:paraId="46FBC58A" w14:textId="77777777" w:rsidR="00C45190" w:rsidRPr="00F816C1" w:rsidRDefault="00C45190" w:rsidP="00C45190">
      <w:pPr>
        <w:tabs>
          <w:tab w:val="left" w:pos="1725"/>
        </w:tabs>
        <w:jc w:val="both"/>
        <w:rPr>
          <w:b/>
        </w:rPr>
      </w:pPr>
      <w:r w:rsidRPr="00F816C1">
        <w:rPr>
          <w:b/>
        </w:rPr>
        <w:t>Hviezdoslavov Kubín</w:t>
      </w:r>
    </w:p>
    <w:p w14:paraId="43D62C27" w14:textId="77777777" w:rsidR="00C45190" w:rsidRPr="00F816C1" w:rsidRDefault="00C45190" w:rsidP="00C45190">
      <w:pPr>
        <w:jc w:val="both"/>
      </w:pPr>
      <w:proofErr w:type="spellStart"/>
      <w:r w:rsidRPr="00F816C1">
        <w:t>Zechenterova</w:t>
      </w:r>
      <w:proofErr w:type="spellEnd"/>
      <w:r w:rsidRPr="00F816C1">
        <w:t xml:space="preserve"> Kremnica, regionálne kolo v prednese prózy – Miriama </w:t>
      </w:r>
      <w:proofErr w:type="spellStart"/>
      <w:r w:rsidRPr="00F816C1">
        <w:t>Kosejová</w:t>
      </w:r>
      <w:proofErr w:type="spellEnd"/>
      <w:r w:rsidRPr="00F816C1">
        <w:t xml:space="preserve"> (2.A) obsadila 1. miesto, Samuel </w:t>
      </w:r>
      <w:proofErr w:type="spellStart"/>
      <w:r w:rsidRPr="00F816C1">
        <w:t>Pauček</w:t>
      </w:r>
      <w:proofErr w:type="spellEnd"/>
      <w:r w:rsidRPr="00F816C1">
        <w:t xml:space="preserve"> (1.A) obsadil 2. miesto, Miriama sa zúčastnila aj krajskej prehliadky Sládkovičova Radvaň bez umiestnenia.</w:t>
      </w:r>
    </w:p>
    <w:p w14:paraId="0A68B906" w14:textId="77777777" w:rsidR="00C45190" w:rsidRPr="00F816C1" w:rsidRDefault="00C45190" w:rsidP="00C45190">
      <w:pPr>
        <w:jc w:val="both"/>
      </w:pPr>
      <w:r w:rsidRPr="00F816C1">
        <w:t xml:space="preserve">Sládkovičova Štiavnica, regionálne kolo v prednese poézie – účasť Ivana </w:t>
      </w:r>
      <w:proofErr w:type="spellStart"/>
      <w:r w:rsidRPr="00F816C1">
        <w:t>Balážiová</w:t>
      </w:r>
      <w:proofErr w:type="spellEnd"/>
      <w:r w:rsidRPr="00F816C1">
        <w:t xml:space="preserve"> a Katarína Gáborová - obe z 1. A triedy.</w:t>
      </w:r>
    </w:p>
    <w:p w14:paraId="6E8EE163" w14:textId="77777777" w:rsidR="00C45190" w:rsidRPr="00F816C1" w:rsidRDefault="00C45190" w:rsidP="00C45190">
      <w:pPr>
        <w:pBdr>
          <w:top w:val="nil"/>
          <w:left w:val="nil"/>
          <w:bottom w:val="nil"/>
          <w:right w:val="nil"/>
          <w:between w:val="nil"/>
        </w:pBdr>
        <w:jc w:val="both"/>
      </w:pPr>
      <w:r w:rsidRPr="00F816C1">
        <w:rPr>
          <w:b/>
        </w:rPr>
        <w:lastRenderedPageBreak/>
        <w:t xml:space="preserve">Olympiáda zo slovenského jazyka a literatúry: </w:t>
      </w:r>
      <w:r w:rsidRPr="00F816C1">
        <w:t>prebehli školské kolá</w:t>
      </w:r>
    </w:p>
    <w:p w14:paraId="7A69745E" w14:textId="77777777" w:rsidR="00C45190" w:rsidRPr="00F816C1" w:rsidRDefault="00C45190" w:rsidP="00C45190">
      <w:pPr>
        <w:pBdr>
          <w:top w:val="nil"/>
          <w:left w:val="nil"/>
          <w:bottom w:val="nil"/>
          <w:right w:val="nil"/>
          <w:between w:val="nil"/>
        </w:pBdr>
        <w:jc w:val="both"/>
        <w:rPr>
          <w:rFonts w:eastAsia="Calibri"/>
        </w:rPr>
      </w:pPr>
      <w:r w:rsidRPr="00F816C1">
        <w:t xml:space="preserve">kat. A – školské kolo (48 žiakov), krajské kolo – postup Hugo </w:t>
      </w:r>
      <w:proofErr w:type="spellStart"/>
      <w:r w:rsidRPr="00F816C1">
        <w:t>Bagala</w:t>
      </w:r>
      <w:proofErr w:type="spellEnd"/>
      <w:r w:rsidRPr="00F816C1">
        <w:t xml:space="preserve">, ktorý získal 8.miesto, kat. B – školské kolo (41 žiakov),  krajské kolo – </w:t>
      </w:r>
      <w:r w:rsidRPr="00F816C1">
        <w:rPr>
          <w:rFonts w:eastAsia="Calibri"/>
        </w:rPr>
        <w:t xml:space="preserve">postup Timotej </w:t>
      </w:r>
      <w:proofErr w:type="spellStart"/>
      <w:r w:rsidRPr="00F816C1">
        <w:rPr>
          <w:rFonts w:eastAsia="Calibri"/>
        </w:rPr>
        <w:t>Kratmüller</w:t>
      </w:r>
      <w:proofErr w:type="spellEnd"/>
      <w:r w:rsidRPr="00F816C1">
        <w:rPr>
          <w:rFonts w:eastAsia="Calibri"/>
        </w:rPr>
        <w:t>, ktorý získal 14. miesto.</w:t>
      </w:r>
    </w:p>
    <w:p w14:paraId="3AA23F72" w14:textId="77777777" w:rsidR="00C45190" w:rsidRPr="00F816C1" w:rsidRDefault="00C45190" w:rsidP="00C45190">
      <w:pPr>
        <w:jc w:val="both"/>
        <w:rPr>
          <w:rFonts w:eastAsia="Calibri"/>
        </w:rPr>
      </w:pPr>
      <w:r w:rsidRPr="00F816C1">
        <w:rPr>
          <w:b/>
        </w:rPr>
        <w:t>Olympiáda ľudských práv:</w:t>
      </w:r>
      <w:r w:rsidR="00832F07">
        <w:rPr>
          <w:b/>
        </w:rPr>
        <w:t xml:space="preserve"> </w:t>
      </w:r>
      <w:r w:rsidRPr="00F816C1">
        <w:t>prebehli školské kolá (13 žiakov), do krajského kola postúpila Viktória Káčerová z 3. A, kde obsadila 10. miesto.</w:t>
      </w:r>
    </w:p>
    <w:p w14:paraId="7D68D7A5" w14:textId="77777777" w:rsidR="00C45190" w:rsidRPr="00F816C1" w:rsidRDefault="00C45190" w:rsidP="00C45190">
      <w:pPr>
        <w:jc w:val="both"/>
      </w:pPr>
      <w:r w:rsidRPr="00F816C1">
        <w:rPr>
          <w:b/>
        </w:rPr>
        <w:t xml:space="preserve">Ekonomická olympiáda: </w:t>
      </w:r>
      <w:r w:rsidRPr="00F816C1">
        <w:t>prebehli školské kolá (36 žiakov)</w:t>
      </w:r>
    </w:p>
    <w:p w14:paraId="3A25CFF9" w14:textId="77777777" w:rsidR="00C45190" w:rsidRPr="00F816C1" w:rsidRDefault="00C45190" w:rsidP="00C45190">
      <w:pPr>
        <w:jc w:val="both"/>
        <w:rPr>
          <w:rFonts w:eastAsia="Calibri"/>
        </w:rPr>
      </w:pPr>
      <w:r w:rsidRPr="00F816C1">
        <w:t xml:space="preserve">krajské kolo – postup Alexandra </w:t>
      </w:r>
      <w:r w:rsidRPr="00F816C1">
        <w:rPr>
          <w:rFonts w:eastAsia="Calibri"/>
        </w:rPr>
        <w:t>Marková (oktáva), ktorá získala 17. miesto, a Diana Lacová (3.A), ktorá získala 38.miesto.</w:t>
      </w:r>
    </w:p>
    <w:p w14:paraId="57A8672F" w14:textId="77777777" w:rsidR="00C45190" w:rsidRPr="00F816C1" w:rsidRDefault="00C45190" w:rsidP="00C45190">
      <w:pPr>
        <w:jc w:val="both"/>
        <w:rPr>
          <w:rFonts w:eastAsia="Calibri"/>
        </w:rPr>
      </w:pPr>
      <w:r w:rsidRPr="00F816C1">
        <w:rPr>
          <w:rFonts w:eastAsia="Calibri"/>
          <w:b/>
        </w:rPr>
        <w:t xml:space="preserve">Olympiáda o EÚ: </w:t>
      </w:r>
      <w:r w:rsidRPr="00F816C1">
        <w:rPr>
          <w:rFonts w:eastAsia="Calibri"/>
        </w:rPr>
        <w:t xml:space="preserve">zúčastnili sme sa celoslovenskej súťaže s družstvom 3.A v obsadení Ema </w:t>
      </w:r>
      <w:proofErr w:type="spellStart"/>
      <w:r w:rsidRPr="00F816C1">
        <w:rPr>
          <w:rFonts w:eastAsia="Calibri"/>
        </w:rPr>
        <w:t>Eliasová</w:t>
      </w:r>
      <w:proofErr w:type="spellEnd"/>
      <w:r w:rsidRPr="00F816C1">
        <w:rPr>
          <w:rFonts w:eastAsia="Calibri"/>
        </w:rPr>
        <w:t>, Viktória Káčerová a Viliam Gregor.</w:t>
      </w:r>
    </w:p>
    <w:p w14:paraId="728B6D35" w14:textId="77777777" w:rsidR="00C45190" w:rsidRPr="00F816C1" w:rsidRDefault="00C45190" w:rsidP="00C45190">
      <w:pPr>
        <w:jc w:val="both"/>
        <w:rPr>
          <w:rFonts w:eastAsia="Calibri"/>
        </w:rPr>
      </w:pPr>
      <w:r w:rsidRPr="00F816C1">
        <w:rPr>
          <w:rFonts w:eastAsia="Calibri"/>
          <w:b/>
        </w:rPr>
        <w:t xml:space="preserve">Euro generácia: </w:t>
      </w:r>
      <w:r w:rsidRPr="00F816C1">
        <w:rPr>
          <w:rFonts w:eastAsia="Calibri"/>
        </w:rPr>
        <w:t>v rámci celoslovenskej súťaže o FG sme vytvorili 3-členné družstvo v zložení Martina Paštrnáková (3.A), Pravoslav Bartoš a Mária Magulová (4.A), ktoré v 1. vedomostnom kole získalo výsledok 79 %.</w:t>
      </w:r>
    </w:p>
    <w:p w14:paraId="69E9831C" w14:textId="77777777" w:rsidR="00C45190" w:rsidRPr="00F816C1" w:rsidRDefault="00C45190" w:rsidP="00C45190">
      <w:pPr>
        <w:jc w:val="both"/>
        <w:rPr>
          <w:rFonts w:eastAsia="Calibri"/>
        </w:rPr>
      </w:pPr>
      <w:proofErr w:type="spellStart"/>
      <w:r w:rsidRPr="00F816C1">
        <w:rPr>
          <w:rFonts w:eastAsia="Calibri"/>
          <w:b/>
        </w:rPr>
        <w:t>Finnkvíz</w:t>
      </w:r>
      <w:proofErr w:type="spellEnd"/>
      <w:r w:rsidRPr="00F816C1">
        <w:rPr>
          <w:rFonts w:eastAsia="Calibri"/>
          <w:b/>
        </w:rPr>
        <w:t xml:space="preserve">: </w:t>
      </w:r>
      <w:r w:rsidRPr="00F816C1">
        <w:rPr>
          <w:rFonts w:eastAsia="Calibri"/>
        </w:rPr>
        <w:t xml:space="preserve">celoslovenská súťaž, ktorej sa zúčastnilo 18 žiakov z 2.A a 1 z 1.A - najlepší výsledok dosiahla Veronika </w:t>
      </w:r>
      <w:proofErr w:type="spellStart"/>
      <w:r w:rsidRPr="00F816C1">
        <w:rPr>
          <w:rFonts w:eastAsia="Calibri"/>
        </w:rPr>
        <w:t>Kyseľová</w:t>
      </w:r>
      <w:proofErr w:type="spellEnd"/>
      <w:r w:rsidRPr="00F816C1">
        <w:rPr>
          <w:rFonts w:eastAsia="Calibri"/>
        </w:rPr>
        <w:t xml:space="preserve"> (2.A) - 7 miesto, 9 žiakov bolo úspešných riešiteľov. </w:t>
      </w:r>
    </w:p>
    <w:p w14:paraId="3E57C8ED" w14:textId="77777777" w:rsidR="00C45190" w:rsidRPr="00F816C1" w:rsidRDefault="00C45190" w:rsidP="00C45190">
      <w:pPr>
        <w:jc w:val="both"/>
        <w:rPr>
          <w:rFonts w:eastAsia="Calibri"/>
        </w:rPr>
      </w:pPr>
      <w:r w:rsidRPr="00F816C1">
        <w:rPr>
          <w:rFonts w:eastAsia="Calibri"/>
          <w:b/>
        </w:rPr>
        <w:t>Mladý Európan:</w:t>
      </w:r>
      <w:r w:rsidRPr="00F816C1">
        <w:rPr>
          <w:rFonts w:eastAsia="Calibri"/>
        </w:rPr>
        <w:t xml:space="preserve"> v regionálnom kole tejto celoslovenskej súťaže družstvo v zložení </w:t>
      </w:r>
      <w:proofErr w:type="spellStart"/>
      <w:r w:rsidRPr="00F816C1">
        <w:rPr>
          <w:rFonts w:eastAsia="Calibri"/>
        </w:rPr>
        <w:t>Nicoleta</w:t>
      </w:r>
      <w:proofErr w:type="spellEnd"/>
      <w:r w:rsidRPr="00F816C1">
        <w:rPr>
          <w:rFonts w:eastAsia="Calibri"/>
        </w:rPr>
        <w:t xml:space="preserve"> </w:t>
      </w:r>
      <w:proofErr w:type="spellStart"/>
      <w:r w:rsidRPr="00F816C1">
        <w:rPr>
          <w:rFonts w:eastAsia="Calibri"/>
        </w:rPr>
        <w:t>Uramová</w:t>
      </w:r>
      <w:proofErr w:type="spellEnd"/>
      <w:r w:rsidRPr="00F816C1">
        <w:rPr>
          <w:rFonts w:eastAsia="Calibri"/>
        </w:rPr>
        <w:t xml:space="preserve">, Peter </w:t>
      </w:r>
      <w:proofErr w:type="spellStart"/>
      <w:r w:rsidRPr="00F816C1">
        <w:rPr>
          <w:rFonts w:eastAsia="Calibri"/>
        </w:rPr>
        <w:t>Papánek</w:t>
      </w:r>
      <w:proofErr w:type="spellEnd"/>
      <w:r w:rsidRPr="00F816C1">
        <w:rPr>
          <w:rFonts w:eastAsia="Calibri"/>
        </w:rPr>
        <w:t xml:space="preserve">, Timotej </w:t>
      </w:r>
      <w:proofErr w:type="spellStart"/>
      <w:r w:rsidRPr="00F816C1">
        <w:rPr>
          <w:rFonts w:eastAsia="Calibri"/>
        </w:rPr>
        <w:t>Kratmϋller</w:t>
      </w:r>
      <w:proofErr w:type="spellEnd"/>
      <w:r w:rsidRPr="00F816C1">
        <w:rPr>
          <w:rFonts w:eastAsia="Calibri"/>
        </w:rPr>
        <w:t xml:space="preserve"> (všetci z 2. A) obsadilo 3. miesto.</w:t>
      </w:r>
    </w:p>
    <w:p w14:paraId="48C3FA53" w14:textId="77777777" w:rsidR="00C45190" w:rsidRPr="00F816C1" w:rsidRDefault="00C45190" w:rsidP="00C45190">
      <w:pPr>
        <w:jc w:val="both"/>
        <w:rPr>
          <w:b/>
        </w:rPr>
      </w:pPr>
      <w:r w:rsidRPr="00F816C1">
        <w:rPr>
          <w:b/>
        </w:rPr>
        <w:t>Literárne súťaže:</w:t>
      </w:r>
    </w:p>
    <w:p w14:paraId="21670DE8" w14:textId="77777777" w:rsidR="00C45190" w:rsidRPr="00F816C1" w:rsidRDefault="00C45190" w:rsidP="00C45190">
      <w:pPr>
        <w:jc w:val="both"/>
        <w:rPr>
          <w:b/>
        </w:rPr>
      </w:pPr>
      <w:r w:rsidRPr="00F816C1">
        <w:t>V rámci</w:t>
      </w:r>
      <w:r w:rsidR="00832F07">
        <w:t xml:space="preserve"> </w:t>
      </w:r>
      <w:r w:rsidRPr="00F816C1">
        <w:rPr>
          <w:rFonts w:eastAsia="Calibri"/>
        </w:rPr>
        <w:t>31.</w:t>
      </w:r>
      <w:r w:rsidR="00832F07">
        <w:rPr>
          <w:rFonts w:eastAsia="Calibri"/>
        </w:rPr>
        <w:t xml:space="preserve"> </w:t>
      </w:r>
      <w:r w:rsidRPr="00F816C1">
        <w:rPr>
          <w:rFonts w:eastAsia="Calibri"/>
        </w:rPr>
        <w:t xml:space="preserve">ročníka celoslovenskej literárnej  súťaže </w:t>
      </w:r>
      <w:r w:rsidRPr="00F816C1">
        <w:rPr>
          <w:rFonts w:eastAsia="Calibri"/>
          <w:b/>
        </w:rPr>
        <w:t>Škultétyho rečňovanky</w:t>
      </w:r>
      <w:r w:rsidRPr="00F816C1">
        <w:rPr>
          <w:rFonts w:eastAsia="Calibri"/>
        </w:rPr>
        <w:t xml:space="preserve"> Tadeáš </w:t>
      </w:r>
      <w:proofErr w:type="spellStart"/>
      <w:r w:rsidRPr="00F816C1">
        <w:rPr>
          <w:rFonts w:eastAsia="Calibri"/>
        </w:rPr>
        <w:t>Majsniar</w:t>
      </w:r>
      <w:proofErr w:type="spellEnd"/>
      <w:r w:rsidRPr="00F816C1">
        <w:rPr>
          <w:rFonts w:eastAsia="Calibri"/>
        </w:rPr>
        <w:t xml:space="preserve"> z 2. A získal 3. miesto a </w:t>
      </w:r>
      <w:proofErr w:type="spellStart"/>
      <w:r w:rsidRPr="00F816C1">
        <w:rPr>
          <w:rFonts w:eastAsia="Calibri"/>
        </w:rPr>
        <w:t>Liliana</w:t>
      </w:r>
      <w:proofErr w:type="spellEnd"/>
      <w:r w:rsidRPr="00F816C1">
        <w:rPr>
          <w:rFonts w:eastAsia="Calibri"/>
        </w:rPr>
        <w:t xml:space="preserve"> </w:t>
      </w:r>
      <w:proofErr w:type="spellStart"/>
      <w:r w:rsidRPr="00F816C1">
        <w:rPr>
          <w:rFonts w:eastAsia="Calibri"/>
        </w:rPr>
        <w:t>Kapráliková</w:t>
      </w:r>
      <w:proofErr w:type="spellEnd"/>
      <w:r w:rsidRPr="00F816C1">
        <w:rPr>
          <w:rFonts w:eastAsia="Calibri"/>
        </w:rPr>
        <w:t xml:space="preserve"> (2. A) cenu Literárneho informačného centra</w:t>
      </w:r>
      <w:r w:rsidRPr="00F816C1">
        <w:rPr>
          <w:rFonts w:eastAsia="Arial"/>
          <w:color w:val="2F2F2F"/>
        </w:rPr>
        <w:t>, v aktuálnom ročníku sme do súťaže odoslali 4 práce.</w:t>
      </w:r>
    </w:p>
    <w:p w14:paraId="098D4943" w14:textId="77777777" w:rsidR="00C45190" w:rsidRPr="00F816C1" w:rsidRDefault="00C45190" w:rsidP="00C45190">
      <w:pPr>
        <w:jc w:val="both"/>
        <w:rPr>
          <w:rFonts w:eastAsia="Calibri"/>
        </w:rPr>
      </w:pPr>
      <w:r w:rsidRPr="00F816C1">
        <w:rPr>
          <w:rFonts w:eastAsia="Calibri"/>
        </w:rPr>
        <w:t xml:space="preserve">V celoslovenskej súťaži </w:t>
      </w:r>
      <w:r w:rsidRPr="00F816C1">
        <w:rPr>
          <w:rFonts w:eastAsia="Calibri"/>
          <w:b/>
          <w:highlight w:val="white"/>
        </w:rPr>
        <w:t>Cena Gustáva Reussa</w:t>
      </w:r>
      <w:r w:rsidR="00832F07">
        <w:rPr>
          <w:rFonts w:eastAsia="Calibri"/>
          <w:b/>
        </w:rPr>
        <w:t xml:space="preserve"> </w:t>
      </w:r>
      <w:r w:rsidRPr="00F816C1">
        <w:rPr>
          <w:rFonts w:eastAsia="Calibri"/>
        </w:rPr>
        <w:t xml:space="preserve">-  žáner sci-fi </w:t>
      </w:r>
      <w:proofErr w:type="spellStart"/>
      <w:r w:rsidRPr="00F816C1">
        <w:rPr>
          <w:rFonts w:eastAsia="Calibri"/>
        </w:rPr>
        <w:t>fantasy</w:t>
      </w:r>
      <w:proofErr w:type="spellEnd"/>
      <w:r w:rsidRPr="00F816C1">
        <w:rPr>
          <w:rFonts w:eastAsia="Calibri"/>
        </w:rPr>
        <w:t xml:space="preserve"> komiks a rozprávka - Peter </w:t>
      </w:r>
      <w:proofErr w:type="spellStart"/>
      <w:r w:rsidRPr="00F816C1">
        <w:rPr>
          <w:rFonts w:eastAsia="Calibri"/>
        </w:rPr>
        <w:t>Papánek</w:t>
      </w:r>
      <w:proofErr w:type="spellEnd"/>
      <w:r w:rsidRPr="00F816C1">
        <w:rPr>
          <w:rFonts w:eastAsia="Calibri"/>
        </w:rPr>
        <w:t xml:space="preserve"> (2.A) získal 2. miesto v kategórii rozprávka, v aktuálnom ročníku súťažíme s 2 prácami.</w:t>
      </w:r>
    </w:p>
    <w:p w14:paraId="0C4049DD" w14:textId="77777777" w:rsidR="00C45190" w:rsidRPr="00F816C1" w:rsidRDefault="00C45190" w:rsidP="00C45190">
      <w:pPr>
        <w:keepNext/>
        <w:keepLines/>
        <w:jc w:val="both"/>
        <w:rPr>
          <w:rFonts w:eastAsia="Calibri"/>
        </w:rPr>
      </w:pPr>
      <w:r w:rsidRPr="00F816C1">
        <w:rPr>
          <w:rFonts w:eastAsia="Calibri"/>
        </w:rPr>
        <w:t xml:space="preserve">V celoslovenskej súťaži </w:t>
      </w:r>
      <w:r w:rsidRPr="00F816C1">
        <w:rPr>
          <w:rFonts w:eastAsia="Calibri"/>
          <w:b/>
        </w:rPr>
        <w:t>Najzaujímavejšie podujatie školskej knižnice</w:t>
      </w:r>
      <w:r w:rsidRPr="00F816C1">
        <w:rPr>
          <w:rFonts w:eastAsia="Calibri"/>
        </w:rPr>
        <w:t xml:space="preserve"> sme súťažili s  rovesníckym vzdelávaním, do ktorého bola zapojená celá škola a získali sme 27. miesto.</w:t>
      </w:r>
    </w:p>
    <w:p w14:paraId="195E5172" w14:textId="77777777" w:rsidR="00C45190" w:rsidRPr="00F816C1" w:rsidRDefault="00C45190" w:rsidP="00C45190">
      <w:pPr>
        <w:keepNext/>
        <w:keepLines/>
        <w:jc w:val="both"/>
        <w:rPr>
          <w:rFonts w:eastAsia="Calibri"/>
          <w:b/>
        </w:rPr>
      </w:pPr>
      <w:r w:rsidRPr="00F816C1">
        <w:rPr>
          <w:rFonts w:eastAsia="Calibri"/>
        </w:rPr>
        <w:t xml:space="preserve">Adam Sabo z 3.A sa zúčastnil celoslovenskej súťaže </w:t>
      </w:r>
      <w:r w:rsidRPr="00F816C1">
        <w:rPr>
          <w:rFonts w:eastAsia="Calibri"/>
          <w:b/>
        </w:rPr>
        <w:t>Literárny Lučenec 2022.</w:t>
      </w:r>
    </w:p>
    <w:p w14:paraId="526731B1" w14:textId="77777777" w:rsidR="00C45190" w:rsidRPr="00F816C1" w:rsidRDefault="00C45190" w:rsidP="00C45190">
      <w:pPr>
        <w:keepNext/>
        <w:keepLines/>
        <w:jc w:val="both"/>
        <w:rPr>
          <w:rFonts w:eastAsia="Calibri"/>
        </w:rPr>
      </w:pPr>
      <w:r w:rsidRPr="00F816C1">
        <w:rPr>
          <w:rFonts w:eastAsia="Calibri"/>
        </w:rPr>
        <w:t xml:space="preserve">Do celoslovenskej literárnej súťaže </w:t>
      </w:r>
      <w:r w:rsidRPr="00F816C1">
        <w:rPr>
          <w:rFonts w:eastAsia="Calibri"/>
          <w:b/>
        </w:rPr>
        <w:t>Prekroč svoj tieň</w:t>
      </w:r>
      <w:r w:rsidRPr="00F816C1">
        <w:rPr>
          <w:rFonts w:eastAsia="Calibri"/>
        </w:rPr>
        <w:t xml:space="preserve"> sme poslali práce Hany Psotkovej  a Lucie </w:t>
      </w:r>
      <w:proofErr w:type="spellStart"/>
      <w:r w:rsidRPr="00F816C1">
        <w:rPr>
          <w:rFonts w:eastAsia="Calibri"/>
        </w:rPr>
        <w:t>Gáfrikovej</w:t>
      </w:r>
      <w:proofErr w:type="spellEnd"/>
      <w:r w:rsidRPr="00F816C1">
        <w:rPr>
          <w:rFonts w:eastAsia="Calibri"/>
        </w:rPr>
        <w:t xml:space="preserve"> z 2.A.</w:t>
      </w:r>
    </w:p>
    <w:p w14:paraId="5BEA44BE" w14:textId="77777777" w:rsidR="00C45190" w:rsidRPr="00F816C1" w:rsidRDefault="00C45190" w:rsidP="00C45190">
      <w:pPr>
        <w:keepNext/>
        <w:keepLines/>
        <w:jc w:val="both"/>
        <w:rPr>
          <w:rFonts w:eastAsia="Calibri"/>
          <w:b/>
        </w:rPr>
      </w:pPr>
      <w:proofErr w:type="spellStart"/>
      <w:r w:rsidRPr="00F816C1">
        <w:rPr>
          <w:rFonts w:eastAsia="Calibri"/>
        </w:rPr>
        <w:t>Liliana</w:t>
      </w:r>
      <w:proofErr w:type="spellEnd"/>
      <w:r w:rsidRPr="00F816C1">
        <w:rPr>
          <w:rFonts w:eastAsia="Calibri"/>
        </w:rPr>
        <w:t xml:space="preserve"> </w:t>
      </w:r>
      <w:proofErr w:type="spellStart"/>
      <w:r w:rsidRPr="00F816C1">
        <w:rPr>
          <w:rFonts w:eastAsia="Calibri"/>
        </w:rPr>
        <w:t>Kapráliková</w:t>
      </w:r>
      <w:proofErr w:type="spellEnd"/>
      <w:r w:rsidRPr="00F816C1">
        <w:rPr>
          <w:rFonts w:eastAsia="Calibri"/>
        </w:rPr>
        <w:t xml:space="preserve"> z 2.A sa zapojila do celoslovenskej súťaže </w:t>
      </w:r>
      <w:r w:rsidRPr="00F816C1">
        <w:rPr>
          <w:rFonts w:eastAsia="Calibri"/>
          <w:b/>
        </w:rPr>
        <w:t xml:space="preserve">Rozčítané školy s </w:t>
      </w:r>
      <w:proofErr w:type="spellStart"/>
      <w:r w:rsidRPr="00F816C1">
        <w:rPr>
          <w:rFonts w:eastAsia="Calibri"/>
          <w:b/>
        </w:rPr>
        <w:t>Panta</w:t>
      </w:r>
      <w:proofErr w:type="spellEnd"/>
      <w:r w:rsidRPr="00F816C1">
        <w:rPr>
          <w:rFonts w:eastAsia="Calibri"/>
          <w:b/>
        </w:rPr>
        <w:t xml:space="preserve"> </w:t>
      </w:r>
      <w:proofErr w:type="spellStart"/>
      <w:r w:rsidRPr="00F816C1">
        <w:rPr>
          <w:rFonts w:eastAsia="Calibri"/>
          <w:b/>
        </w:rPr>
        <w:t>Rhei</w:t>
      </w:r>
      <w:proofErr w:type="spellEnd"/>
      <w:r w:rsidRPr="00F816C1">
        <w:rPr>
          <w:rFonts w:eastAsia="Calibri"/>
          <w:b/>
        </w:rPr>
        <w:t>.</w:t>
      </w:r>
    </w:p>
    <w:p w14:paraId="455C0703" w14:textId="77777777" w:rsidR="00C45190" w:rsidRPr="00F816C1" w:rsidRDefault="00C45190" w:rsidP="00C45190">
      <w:pPr>
        <w:keepNext/>
        <w:keepLines/>
        <w:jc w:val="both"/>
        <w:rPr>
          <w:rFonts w:eastAsia="Calibri"/>
          <w:b/>
        </w:rPr>
      </w:pPr>
      <w:r w:rsidRPr="00F816C1">
        <w:rPr>
          <w:rFonts w:eastAsia="Calibri"/>
        </w:rPr>
        <w:t xml:space="preserve">Martin </w:t>
      </w:r>
      <w:proofErr w:type="spellStart"/>
      <w:r w:rsidRPr="00F816C1">
        <w:rPr>
          <w:rFonts w:eastAsia="Calibri"/>
        </w:rPr>
        <w:t>Adámik</w:t>
      </w:r>
      <w:proofErr w:type="spellEnd"/>
      <w:r w:rsidRPr="00F816C1">
        <w:rPr>
          <w:rFonts w:eastAsia="Calibri"/>
        </w:rPr>
        <w:t xml:space="preserve"> z 1.A sa zapojil do celoslovenskej literárnej súťaže </w:t>
      </w:r>
      <w:r w:rsidRPr="00F816C1">
        <w:rPr>
          <w:rFonts w:eastAsia="Calibri"/>
          <w:b/>
        </w:rPr>
        <w:t>Prečo mám rád slovenčinu.</w:t>
      </w:r>
    </w:p>
    <w:p w14:paraId="7685DDB2" w14:textId="77777777" w:rsidR="00C45190" w:rsidRPr="00F816C1" w:rsidRDefault="00C45190" w:rsidP="00C45190">
      <w:pPr>
        <w:keepNext/>
        <w:keepLines/>
        <w:jc w:val="both"/>
        <w:rPr>
          <w:rFonts w:eastAsia="Calibri"/>
          <w:b/>
        </w:rPr>
      </w:pPr>
      <w:r w:rsidRPr="00F816C1">
        <w:rPr>
          <w:rFonts w:eastAsia="Calibri"/>
        </w:rPr>
        <w:t xml:space="preserve">Anežka </w:t>
      </w:r>
      <w:proofErr w:type="spellStart"/>
      <w:r w:rsidRPr="00F816C1">
        <w:rPr>
          <w:rFonts w:eastAsia="Calibri"/>
        </w:rPr>
        <w:t>Ďurovičová</w:t>
      </w:r>
      <w:proofErr w:type="spellEnd"/>
      <w:r w:rsidRPr="00F816C1">
        <w:rPr>
          <w:rFonts w:eastAsia="Calibri"/>
        </w:rPr>
        <w:t xml:space="preserve"> z 3.A poslala svoju prácu do literárnej súťaže </w:t>
      </w:r>
      <w:r w:rsidRPr="00F816C1">
        <w:rPr>
          <w:rFonts w:eastAsia="Calibri"/>
          <w:b/>
        </w:rPr>
        <w:t>Cesty za poznaním minulosti.</w:t>
      </w:r>
    </w:p>
    <w:p w14:paraId="0896ED2E" w14:textId="77777777" w:rsidR="00C45190" w:rsidRPr="00F816C1" w:rsidRDefault="00C45190" w:rsidP="00C45190">
      <w:pPr>
        <w:keepNext/>
        <w:keepLines/>
        <w:jc w:val="both"/>
        <w:rPr>
          <w:rFonts w:eastAsia="Calibri"/>
          <w:b/>
        </w:rPr>
      </w:pPr>
      <w:r w:rsidRPr="00F816C1">
        <w:rPr>
          <w:rFonts w:eastAsia="Calibri"/>
        </w:rPr>
        <w:t xml:space="preserve">Svojou prácou v písaní eseje presvedčila porotu a získala 3. miesto aj Ema </w:t>
      </w:r>
      <w:proofErr w:type="spellStart"/>
      <w:r w:rsidRPr="00F816C1">
        <w:rPr>
          <w:rFonts w:eastAsia="Calibri"/>
        </w:rPr>
        <w:t>Eliasová</w:t>
      </w:r>
      <w:proofErr w:type="spellEnd"/>
      <w:r w:rsidR="00832F07">
        <w:rPr>
          <w:rFonts w:eastAsia="Calibri"/>
        </w:rPr>
        <w:t xml:space="preserve"> </w:t>
      </w:r>
      <w:r w:rsidRPr="00F816C1">
        <w:rPr>
          <w:rFonts w:eastAsia="Calibri"/>
        </w:rPr>
        <w:t>z 3.A v celoslovenskej súťaži</w:t>
      </w:r>
      <w:r w:rsidRPr="00F816C1">
        <w:rPr>
          <w:rFonts w:eastAsia="Calibri"/>
          <w:b/>
        </w:rPr>
        <w:t xml:space="preserve"> Esej o EÚ.</w:t>
      </w:r>
    </w:p>
    <w:p w14:paraId="2115A666" w14:textId="77777777" w:rsidR="00C45190" w:rsidRPr="00F816C1" w:rsidRDefault="00C45190" w:rsidP="00C45190">
      <w:pPr>
        <w:jc w:val="both"/>
      </w:pPr>
      <w:r w:rsidRPr="00F816C1">
        <w:t xml:space="preserve">11. ročník celoslovenského projektu </w:t>
      </w:r>
      <w:r w:rsidRPr="00F816C1">
        <w:rPr>
          <w:b/>
        </w:rPr>
        <w:t>Záložka do knihy spája slovenské školy</w:t>
      </w:r>
      <w:r w:rsidRPr="00F816C1">
        <w:t xml:space="preserve"> na tému Najlepší </w:t>
      </w:r>
      <w:proofErr w:type="spellStart"/>
      <w:r w:rsidRPr="00F816C1">
        <w:t>fantasy</w:t>
      </w:r>
      <w:proofErr w:type="spellEnd"/>
      <w:r w:rsidRPr="00F816C1">
        <w:t xml:space="preserve"> príbeh podľa mňa vyzerá takto... oslovil 1. A </w:t>
      </w:r>
      <w:proofErr w:type="spellStart"/>
      <w:r w:rsidRPr="00F816C1">
        <w:t>a</w:t>
      </w:r>
      <w:proofErr w:type="spellEnd"/>
      <w:r w:rsidRPr="00F816C1">
        <w:t> 2.A.</w:t>
      </w:r>
    </w:p>
    <w:p w14:paraId="569D62BB" w14:textId="77777777" w:rsidR="00C45190" w:rsidRPr="00F816C1" w:rsidRDefault="00C45190" w:rsidP="00C45190">
      <w:pPr>
        <w:jc w:val="both"/>
      </w:pPr>
      <w:r w:rsidRPr="00F816C1">
        <w:rPr>
          <w:b/>
        </w:rPr>
        <w:t xml:space="preserve">Olympiáda v anglickom jazyku: </w:t>
      </w:r>
      <w:r w:rsidRPr="00F816C1">
        <w:t>prebehli školské kolá</w:t>
      </w:r>
    </w:p>
    <w:p w14:paraId="6EE18B4E" w14:textId="77777777" w:rsidR="00C45190" w:rsidRPr="00F816C1" w:rsidRDefault="00C45190" w:rsidP="00C45190">
      <w:pPr>
        <w:jc w:val="both"/>
      </w:pPr>
      <w:r w:rsidRPr="00F816C1">
        <w:t>kat. A – školské kolo (13 žiakov), do okresného kola postúpila Lucia Rybárová z oktávy, kde získala 1. miesto a postup do krajského kola, kde sa jej podarilo obsadiť 10.</w:t>
      </w:r>
      <w:r w:rsidR="00832F07">
        <w:t xml:space="preserve"> </w:t>
      </w:r>
      <w:r w:rsidRPr="00F816C1">
        <w:t>miesto,</w:t>
      </w:r>
    </w:p>
    <w:p w14:paraId="5DAA1456" w14:textId="77777777" w:rsidR="00C45190" w:rsidRPr="00F816C1" w:rsidRDefault="00C45190" w:rsidP="00C45190">
      <w:pPr>
        <w:jc w:val="both"/>
        <w:rPr>
          <w:rFonts w:eastAsia="Calibri"/>
        </w:rPr>
      </w:pPr>
      <w:r w:rsidRPr="00F816C1">
        <w:t xml:space="preserve">kat. B – školské kolo (16 žiakov), do okresného kola postúpila Tamara </w:t>
      </w:r>
      <w:r w:rsidRPr="00F816C1">
        <w:rPr>
          <w:rFonts w:eastAsia="Calibri"/>
        </w:rPr>
        <w:t>Petrášová (2. A</w:t>
      </w:r>
      <w:r w:rsidRPr="00F816C1">
        <w:t>), kde získala 1. miesto a postup do krajského kola, kde sa jej podarilo obsadiť 9.</w:t>
      </w:r>
      <w:r w:rsidR="00832F07">
        <w:t xml:space="preserve"> </w:t>
      </w:r>
      <w:r w:rsidRPr="00F816C1">
        <w:t>miesto.</w:t>
      </w:r>
    </w:p>
    <w:p w14:paraId="60DB21C0" w14:textId="77777777" w:rsidR="00C45190" w:rsidRPr="00F816C1" w:rsidRDefault="00C45190" w:rsidP="00C45190">
      <w:pPr>
        <w:jc w:val="both"/>
      </w:pPr>
      <w:r w:rsidRPr="00F816C1">
        <w:rPr>
          <w:b/>
        </w:rPr>
        <w:t xml:space="preserve">Olympiáda v nemeckom jazyku: </w:t>
      </w:r>
      <w:r w:rsidRPr="00F816C1">
        <w:t xml:space="preserve">prebehli školské kolá - 8 žiakov v kategórii 2B, víťazom školského aj okresného kola sa stal Samuel </w:t>
      </w:r>
      <w:proofErr w:type="spellStart"/>
      <w:r w:rsidRPr="00F816C1">
        <w:t>Pauček</w:t>
      </w:r>
      <w:proofErr w:type="spellEnd"/>
      <w:r w:rsidRPr="00F816C1">
        <w:t xml:space="preserve"> z 1.A triedy;</w:t>
      </w:r>
    </w:p>
    <w:p w14:paraId="51AA9BEA" w14:textId="77777777" w:rsidR="00C45190" w:rsidRPr="00F816C1" w:rsidRDefault="00C45190" w:rsidP="00C45190">
      <w:pPr>
        <w:jc w:val="both"/>
        <w:rPr>
          <w:rFonts w:eastAsia="Calibri"/>
        </w:rPr>
      </w:pPr>
      <w:r w:rsidRPr="00F816C1">
        <w:t xml:space="preserve">2 žiaci súťažili v kategórii 2A - </w:t>
      </w:r>
      <w:r w:rsidRPr="00F816C1">
        <w:rPr>
          <w:rFonts w:eastAsia="Calibri"/>
        </w:rPr>
        <w:t>1. miesto v okresnom kole získal víťaz školského kola Samuel Struhár, ktorý v krajskom bodoval na 3.mieste, postup do okresného kola získala aj Lucia Rybárová z oktávy, ktorá bola v okresnom kole 2.</w:t>
      </w:r>
    </w:p>
    <w:p w14:paraId="192C3FB2" w14:textId="77777777" w:rsidR="00C45190" w:rsidRPr="00F816C1" w:rsidRDefault="00C45190" w:rsidP="00C45190">
      <w:pPr>
        <w:jc w:val="both"/>
        <w:rPr>
          <w:rFonts w:eastAsia="Calibri"/>
        </w:rPr>
      </w:pPr>
      <w:r w:rsidRPr="00F816C1">
        <w:rPr>
          <w:rFonts w:eastAsia="Calibri"/>
        </w:rPr>
        <w:t xml:space="preserve">V medzinárodnej súťaži </w:t>
      </w:r>
      <w:proofErr w:type="spellStart"/>
      <w:r w:rsidRPr="00F816C1">
        <w:rPr>
          <w:rFonts w:eastAsia="Calibri"/>
          <w:b/>
        </w:rPr>
        <w:t>Begegnungen</w:t>
      </w:r>
      <w:proofErr w:type="spellEnd"/>
      <w:r w:rsidRPr="00F816C1">
        <w:rPr>
          <w:rFonts w:eastAsia="Calibri"/>
          <w:b/>
        </w:rPr>
        <w:t xml:space="preserve"> </w:t>
      </w:r>
      <w:proofErr w:type="spellStart"/>
      <w:r w:rsidRPr="00F816C1">
        <w:rPr>
          <w:rFonts w:eastAsia="Calibri"/>
          <w:b/>
        </w:rPr>
        <w:t>mit</w:t>
      </w:r>
      <w:proofErr w:type="spellEnd"/>
      <w:r w:rsidRPr="00F816C1">
        <w:rPr>
          <w:rFonts w:eastAsia="Calibri"/>
          <w:b/>
        </w:rPr>
        <w:t xml:space="preserve"> </w:t>
      </w:r>
      <w:proofErr w:type="spellStart"/>
      <w:r w:rsidRPr="00F816C1">
        <w:rPr>
          <w:rFonts w:eastAsia="Calibri"/>
          <w:b/>
        </w:rPr>
        <w:t>Osteuropa</w:t>
      </w:r>
      <w:proofErr w:type="spellEnd"/>
      <w:r w:rsidRPr="00F816C1">
        <w:rPr>
          <w:rFonts w:eastAsia="Calibri"/>
        </w:rPr>
        <w:t xml:space="preserve"> nás reprezentovala družstvo v zložení Diana Lacová, Henrieta Haringová, Eva </w:t>
      </w:r>
      <w:proofErr w:type="spellStart"/>
      <w:r w:rsidRPr="00F816C1">
        <w:rPr>
          <w:rFonts w:eastAsia="Calibri"/>
        </w:rPr>
        <w:t>Jenisová</w:t>
      </w:r>
      <w:proofErr w:type="spellEnd"/>
      <w:r w:rsidRPr="00F816C1">
        <w:rPr>
          <w:rFonts w:eastAsia="Calibri"/>
        </w:rPr>
        <w:t xml:space="preserve"> (3. A), ktoré za svoju prácu získalo finančnú odmenu.</w:t>
      </w:r>
    </w:p>
    <w:p w14:paraId="5194416A" w14:textId="77777777" w:rsidR="00C45190" w:rsidRPr="00F816C1" w:rsidRDefault="00C45190" w:rsidP="00C45190">
      <w:pPr>
        <w:jc w:val="both"/>
        <w:rPr>
          <w:rFonts w:eastAsia="Calibri"/>
        </w:rPr>
      </w:pPr>
      <w:r w:rsidRPr="00F816C1">
        <w:rPr>
          <w:rFonts w:eastAsia="Calibri"/>
          <w:b/>
        </w:rPr>
        <w:t xml:space="preserve">Ruština v elektronickom svete: </w:t>
      </w:r>
      <w:r w:rsidRPr="00F816C1">
        <w:rPr>
          <w:rFonts w:eastAsia="Calibri"/>
        </w:rPr>
        <w:t>súťaže sa zúčastnila</w:t>
      </w:r>
      <w:r w:rsidR="00832F07">
        <w:rPr>
          <w:rFonts w:eastAsia="Calibri"/>
        </w:rPr>
        <w:t xml:space="preserve"> </w:t>
      </w:r>
      <w:proofErr w:type="spellStart"/>
      <w:r w:rsidRPr="00F816C1">
        <w:rPr>
          <w:rFonts w:eastAsia="Calibri"/>
        </w:rPr>
        <w:t>Petromila</w:t>
      </w:r>
      <w:proofErr w:type="spellEnd"/>
      <w:r w:rsidRPr="00F816C1">
        <w:rPr>
          <w:rFonts w:eastAsia="Calibri"/>
        </w:rPr>
        <w:t xml:space="preserve"> Adamcová z 3.A.</w:t>
      </w:r>
    </w:p>
    <w:p w14:paraId="3F9E70BA" w14:textId="77777777" w:rsidR="00C45190" w:rsidRPr="00F816C1" w:rsidRDefault="00C45190" w:rsidP="00C45190">
      <w:pPr>
        <w:jc w:val="both"/>
        <w:rPr>
          <w:b/>
        </w:rPr>
      </w:pPr>
      <w:r w:rsidRPr="00F816C1">
        <w:rPr>
          <w:b/>
        </w:rPr>
        <w:t xml:space="preserve">Biblická olympiáda: </w:t>
      </w:r>
      <w:r w:rsidRPr="00F816C1">
        <w:rPr>
          <w:rFonts w:eastAsia="Calibri"/>
        </w:rPr>
        <w:t xml:space="preserve">družstvo v zložení Anežka </w:t>
      </w:r>
      <w:proofErr w:type="spellStart"/>
      <w:r w:rsidRPr="00F816C1">
        <w:rPr>
          <w:rFonts w:eastAsia="Calibri"/>
        </w:rPr>
        <w:t>Ďurovičová</w:t>
      </w:r>
      <w:proofErr w:type="spellEnd"/>
      <w:r w:rsidRPr="00F816C1">
        <w:rPr>
          <w:rFonts w:eastAsia="Calibri"/>
        </w:rPr>
        <w:t xml:space="preserve"> (3.A), Juraj </w:t>
      </w:r>
      <w:proofErr w:type="spellStart"/>
      <w:r w:rsidRPr="00F816C1">
        <w:rPr>
          <w:rFonts w:eastAsia="Calibri"/>
        </w:rPr>
        <w:t>Majzler</w:t>
      </w:r>
      <w:proofErr w:type="spellEnd"/>
      <w:r w:rsidRPr="00F816C1">
        <w:rPr>
          <w:rFonts w:eastAsia="Calibri"/>
        </w:rPr>
        <w:t xml:space="preserve"> a Šimon Peter </w:t>
      </w:r>
      <w:proofErr w:type="spellStart"/>
      <w:r w:rsidRPr="00F816C1">
        <w:rPr>
          <w:rFonts w:eastAsia="Calibri"/>
        </w:rPr>
        <w:t>Šuhajda</w:t>
      </w:r>
      <w:proofErr w:type="spellEnd"/>
      <w:r w:rsidRPr="00F816C1">
        <w:rPr>
          <w:rFonts w:eastAsia="Calibri"/>
        </w:rPr>
        <w:t xml:space="preserve"> (4.A) – 1. miesto (okresné, </w:t>
      </w:r>
      <w:proofErr w:type="spellStart"/>
      <w:r w:rsidRPr="00F816C1">
        <w:rPr>
          <w:rFonts w:eastAsia="Calibri"/>
        </w:rPr>
        <w:t>dekanátne</w:t>
      </w:r>
      <w:proofErr w:type="spellEnd"/>
      <w:r w:rsidRPr="00F816C1">
        <w:rPr>
          <w:rFonts w:eastAsia="Calibri"/>
        </w:rPr>
        <w:t xml:space="preserve"> kolo), 4. miesto (krajské, diecézne kolo). </w:t>
      </w:r>
    </w:p>
    <w:p w14:paraId="3C5754A8" w14:textId="77777777" w:rsidR="00C45190" w:rsidRPr="00F816C1" w:rsidRDefault="00C45190" w:rsidP="00C45190">
      <w:pPr>
        <w:jc w:val="both"/>
        <w:rPr>
          <w:rFonts w:eastAsia="Calibri"/>
        </w:rPr>
      </w:pPr>
      <w:r w:rsidRPr="00F816C1">
        <w:lastRenderedPageBreak/>
        <w:t xml:space="preserve">20. ročník súťaže </w:t>
      </w:r>
      <w:r w:rsidRPr="00F816C1">
        <w:rPr>
          <w:b/>
        </w:rPr>
        <w:t>KOMENSKÝ A MY</w:t>
      </w:r>
      <w:r w:rsidRPr="00F816C1">
        <w:t xml:space="preserve"> pod záštitou Pedagogickej fakulty UKF Nitra - zapojení 2 žiaci 1.A do výtvarnej časti súťaže na tému VIDÍM NA ZEMI AKÉSI MESTO, NA POHĽAD PEKNÉ, SKVELÉ A ŠIROKÉ. MESTO AKO PRIESTOR PRE ŽIVOT. </w:t>
      </w:r>
    </w:p>
    <w:p w14:paraId="7D5776A3" w14:textId="77777777" w:rsidR="00C45190" w:rsidRPr="00F816C1" w:rsidRDefault="00C45190" w:rsidP="00C45190">
      <w:pPr>
        <w:jc w:val="both"/>
      </w:pPr>
      <w:r w:rsidRPr="00F816C1">
        <w:t xml:space="preserve">V rámci filmového festivalu </w:t>
      </w:r>
      <w:r w:rsidRPr="00F816C1">
        <w:rPr>
          <w:b/>
        </w:rPr>
        <w:t>Jeden svet</w:t>
      </w:r>
      <w:r w:rsidRPr="00F816C1">
        <w:t xml:space="preserve"> - sledovanie projekcie dokumentárneho filmu Drahé deti budúcnosti s následnou online diskusiou - 1.A.</w:t>
      </w:r>
    </w:p>
    <w:p w14:paraId="1F6F419B" w14:textId="77777777" w:rsidR="00C45190" w:rsidRPr="00F816C1" w:rsidRDefault="00C45190" w:rsidP="00C45190">
      <w:pPr>
        <w:jc w:val="both"/>
      </w:pPr>
      <w:r w:rsidRPr="00F816C1">
        <w:rPr>
          <w:b/>
        </w:rPr>
        <w:t>Chemická olympiáda, kategória C</w:t>
      </w:r>
      <w:r w:rsidRPr="00F816C1">
        <w:t xml:space="preserve"> – 6  úspešných riešiteľov školského kola: </w:t>
      </w:r>
    </w:p>
    <w:p w14:paraId="0A348A7D" w14:textId="77777777" w:rsidR="00C45190" w:rsidRPr="00F816C1" w:rsidRDefault="00C45190" w:rsidP="00C45190">
      <w:pPr>
        <w:jc w:val="both"/>
      </w:pPr>
      <w:r w:rsidRPr="00F816C1">
        <w:t xml:space="preserve">1.A - I. </w:t>
      </w:r>
      <w:proofErr w:type="spellStart"/>
      <w:r w:rsidRPr="00F816C1">
        <w:t>Balážiová</w:t>
      </w:r>
      <w:proofErr w:type="spellEnd"/>
      <w:r w:rsidRPr="00F816C1">
        <w:t xml:space="preserve">, M. </w:t>
      </w:r>
      <w:proofErr w:type="spellStart"/>
      <w:r w:rsidRPr="00F816C1">
        <w:t>Martinec</w:t>
      </w:r>
      <w:proofErr w:type="spellEnd"/>
      <w:r w:rsidRPr="00F816C1">
        <w:t xml:space="preserve">, S. </w:t>
      </w:r>
      <w:proofErr w:type="spellStart"/>
      <w:r w:rsidRPr="00F816C1">
        <w:t>Pauček</w:t>
      </w:r>
      <w:proofErr w:type="spellEnd"/>
      <w:r w:rsidRPr="00F816C1">
        <w:t xml:space="preserve">, M. </w:t>
      </w:r>
      <w:proofErr w:type="spellStart"/>
      <w:r w:rsidRPr="00F816C1">
        <w:t>Jenis</w:t>
      </w:r>
      <w:proofErr w:type="spellEnd"/>
      <w:r w:rsidRPr="00F816C1">
        <w:t xml:space="preserve">, L. </w:t>
      </w:r>
      <w:proofErr w:type="spellStart"/>
      <w:r w:rsidRPr="00F816C1">
        <w:t>Bratková</w:t>
      </w:r>
      <w:proofErr w:type="spellEnd"/>
      <w:r w:rsidRPr="00F816C1">
        <w:t xml:space="preserve">, E. </w:t>
      </w:r>
      <w:proofErr w:type="spellStart"/>
      <w:r w:rsidRPr="00F816C1">
        <w:t>Kotrusová</w:t>
      </w:r>
      <w:proofErr w:type="spellEnd"/>
      <w:r w:rsidRPr="00F816C1">
        <w:t xml:space="preserve">, 3 získali postup do kraj. kola - </w:t>
      </w:r>
      <w:proofErr w:type="spellStart"/>
      <w:r w:rsidRPr="00F816C1">
        <w:t>Balážiová</w:t>
      </w:r>
      <w:proofErr w:type="spellEnd"/>
      <w:r w:rsidRPr="00F816C1">
        <w:t xml:space="preserve">, </w:t>
      </w:r>
      <w:proofErr w:type="spellStart"/>
      <w:r w:rsidRPr="00F816C1">
        <w:t>Pauček</w:t>
      </w:r>
      <w:proofErr w:type="spellEnd"/>
      <w:r w:rsidRPr="00F816C1">
        <w:t xml:space="preserve">, </w:t>
      </w:r>
      <w:proofErr w:type="spellStart"/>
      <w:r w:rsidRPr="00F816C1">
        <w:t>Martinec</w:t>
      </w:r>
      <w:proofErr w:type="spellEnd"/>
      <w:r w:rsidRPr="00F816C1">
        <w:t xml:space="preserve"> obsadil 4.</w:t>
      </w:r>
      <w:r w:rsidR="00832F07">
        <w:t xml:space="preserve"> </w:t>
      </w:r>
      <w:r w:rsidRPr="00F816C1">
        <w:t>miesto – všetci úspešní riešitelia krajského kola.</w:t>
      </w:r>
    </w:p>
    <w:p w14:paraId="1CB19336" w14:textId="77777777" w:rsidR="00C45190" w:rsidRPr="00F816C1" w:rsidRDefault="00C45190" w:rsidP="00C45190">
      <w:pPr>
        <w:jc w:val="both"/>
      </w:pPr>
      <w:r w:rsidRPr="00F816C1">
        <w:rPr>
          <w:b/>
        </w:rPr>
        <w:t>Chemická olympiáda, kategória B</w:t>
      </w:r>
      <w:r w:rsidRPr="00F816C1">
        <w:t xml:space="preserve"> – 6 riešiteľov: </w:t>
      </w:r>
    </w:p>
    <w:p w14:paraId="63694220" w14:textId="77777777" w:rsidR="00C45190" w:rsidRPr="00F816C1" w:rsidRDefault="00C45190" w:rsidP="00C45190">
      <w:pPr>
        <w:jc w:val="both"/>
      </w:pPr>
      <w:r w:rsidRPr="00F816C1">
        <w:t xml:space="preserve">2.A – E. Žilková, A. </w:t>
      </w:r>
      <w:proofErr w:type="spellStart"/>
      <w:r w:rsidRPr="00F816C1">
        <w:t>Bernát</w:t>
      </w:r>
      <w:proofErr w:type="spellEnd"/>
      <w:r w:rsidRPr="00F816C1">
        <w:t xml:space="preserve">, T. </w:t>
      </w:r>
      <w:proofErr w:type="spellStart"/>
      <w:r w:rsidRPr="00F816C1">
        <w:t>Jaďuď</w:t>
      </w:r>
      <w:proofErr w:type="spellEnd"/>
      <w:r w:rsidRPr="00F816C1">
        <w:t xml:space="preserve">, P. </w:t>
      </w:r>
      <w:proofErr w:type="spellStart"/>
      <w:r w:rsidRPr="00F816C1">
        <w:t>Papánek</w:t>
      </w:r>
      <w:proofErr w:type="spellEnd"/>
      <w:r w:rsidRPr="00F816C1">
        <w:t xml:space="preserve">, L. </w:t>
      </w:r>
      <w:proofErr w:type="spellStart"/>
      <w:r w:rsidRPr="00F816C1">
        <w:t>Kapráliková</w:t>
      </w:r>
      <w:proofErr w:type="spellEnd"/>
      <w:r w:rsidRPr="00F816C1">
        <w:t xml:space="preserve">, Miriama </w:t>
      </w:r>
      <w:proofErr w:type="spellStart"/>
      <w:r w:rsidRPr="00F816C1">
        <w:t>Kosejová</w:t>
      </w:r>
      <w:proofErr w:type="spellEnd"/>
      <w:r w:rsidRPr="00F816C1">
        <w:t xml:space="preserve">, z nich 2 (Žilková, </w:t>
      </w:r>
      <w:proofErr w:type="spellStart"/>
      <w:r w:rsidRPr="00F816C1">
        <w:t>Jaďuď</w:t>
      </w:r>
      <w:proofErr w:type="spellEnd"/>
      <w:r w:rsidRPr="00F816C1">
        <w:t>)  úspešní  riešitelia a postup do krajského kola – E. Žilková - 1.</w:t>
      </w:r>
      <w:r w:rsidR="00832F07">
        <w:t xml:space="preserve"> </w:t>
      </w:r>
      <w:r w:rsidRPr="00F816C1">
        <w:t xml:space="preserve">miesto, T. </w:t>
      </w:r>
      <w:proofErr w:type="spellStart"/>
      <w:r w:rsidRPr="00F816C1">
        <w:t>Jaďuď</w:t>
      </w:r>
      <w:proofErr w:type="spellEnd"/>
      <w:r w:rsidR="00832F07">
        <w:t xml:space="preserve"> </w:t>
      </w:r>
      <w:r w:rsidRPr="00F816C1">
        <w:t>-</w:t>
      </w:r>
      <w:r w:rsidR="00832F07">
        <w:t xml:space="preserve"> </w:t>
      </w:r>
      <w:r w:rsidRPr="00F816C1">
        <w:t>úspešný riešiteľ.</w:t>
      </w:r>
    </w:p>
    <w:p w14:paraId="581AB8B7" w14:textId="77777777" w:rsidR="00C45190" w:rsidRPr="00F816C1" w:rsidRDefault="00C45190" w:rsidP="00C45190">
      <w:pPr>
        <w:jc w:val="both"/>
        <w:rPr>
          <w:shd w:val="clear" w:color="auto" w:fill="00FFFF"/>
        </w:rPr>
      </w:pPr>
      <w:r w:rsidRPr="00F816C1">
        <w:rPr>
          <w:b/>
        </w:rPr>
        <w:t xml:space="preserve">Biologická olympiáda, kategória B </w:t>
      </w:r>
      <w:r w:rsidR="00832F07" w:rsidRPr="00F816C1">
        <w:t>–</w:t>
      </w:r>
      <w:r w:rsidRPr="00F816C1">
        <w:t xml:space="preserve"> postup do kraj. kola v teoretickej časti 2 žiaci,  A. </w:t>
      </w:r>
      <w:proofErr w:type="spellStart"/>
      <w:r w:rsidRPr="00F816C1">
        <w:t>Bernát</w:t>
      </w:r>
      <w:proofErr w:type="spellEnd"/>
      <w:r w:rsidRPr="00F816C1">
        <w:t xml:space="preserve"> (2.A), M. </w:t>
      </w:r>
      <w:proofErr w:type="spellStart"/>
      <w:r w:rsidRPr="00F816C1">
        <w:t>Martinec</w:t>
      </w:r>
      <w:proofErr w:type="spellEnd"/>
      <w:r w:rsidRPr="00F816C1">
        <w:t xml:space="preserve"> (1.A);</w:t>
      </w:r>
    </w:p>
    <w:p w14:paraId="142D1E53" w14:textId="77777777" w:rsidR="00C45190" w:rsidRPr="00F816C1" w:rsidRDefault="00C45190" w:rsidP="00C45190">
      <w:pPr>
        <w:jc w:val="both"/>
      </w:pPr>
      <w:r w:rsidRPr="00F816C1">
        <w:rPr>
          <w:b/>
        </w:rPr>
        <w:t xml:space="preserve">kategória A, teoretická časť </w:t>
      </w:r>
      <w:r w:rsidR="00832F07" w:rsidRPr="00F816C1">
        <w:t>–</w:t>
      </w:r>
      <w:r w:rsidRPr="00F816C1">
        <w:t xml:space="preserve"> postup do kraj. kola  V. Magulová (3.A); </w:t>
      </w:r>
    </w:p>
    <w:p w14:paraId="21F10177" w14:textId="77777777" w:rsidR="00C45190" w:rsidRPr="00F816C1" w:rsidRDefault="00C45190" w:rsidP="00C45190">
      <w:pPr>
        <w:jc w:val="both"/>
        <w:rPr>
          <w:shd w:val="clear" w:color="auto" w:fill="00FFFF"/>
        </w:rPr>
      </w:pPr>
      <w:r w:rsidRPr="00F816C1">
        <w:rPr>
          <w:b/>
        </w:rPr>
        <w:t xml:space="preserve">kategória A, projektová  časť </w:t>
      </w:r>
      <w:r w:rsidRPr="00F816C1">
        <w:t>– postup do kraj. kola 2 žiaci - J. J. Juhás, L. Rybárová (oktáva), v kraj. kole úspešní riešitelia.</w:t>
      </w:r>
    </w:p>
    <w:p w14:paraId="35D1E542" w14:textId="77777777" w:rsidR="00C45190" w:rsidRPr="00F816C1" w:rsidRDefault="00C45190" w:rsidP="00C45190">
      <w:pPr>
        <w:jc w:val="both"/>
        <w:rPr>
          <w:shd w:val="clear" w:color="auto" w:fill="00FFFF"/>
        </w:rPr>
      </w:pPr>
      <w:r w:rsidRPr="00F816C1">
        <w:rPr>
          <w:b/>
        </w:rPr>
        <w:t>Matematická olympiáda, kategória C</w:t>
      </w:r>
      <w:r w:rsidRPr="00F816C1">
        <w:t xml:space="preserve"> – v školskom kole 2 úspešní riešitelia a postup do kraj. kola S. </w:t>
      </w:r>
      <w:proofErr w:type="spellStart"/>
      <w:r w:rsidRPr="00F816C1">
        <w:t>Pauček</w:t>
      </w:r>
      <w:proofErr w:type="spellEnd"/>
      <w:r w:rsidRPr="00F816C1">
        <w:t xml:space="preserve">, M. </w:t>
      </w:r>
      <w:proofErr w:type="spellStart"/>
      <w:r w:rsidRPr="00F816C1">
        <w:t>Martinec</w:t>
      </w:r>
      <w:proofErr w:type="spellEnd"/>
      <w:r w:rsidRPr="00F816C1">
        <w:t xml:space="preserve"> - v krajskom kole úspešní riešitelia, S. </w:t>
      </w:r>
      <w:proofErr w:type="spellStart"/>
      <w:r w:rsidRPr="00F816C1">
        <w:t>Pauček</w:t>
      </w:r>
      <w:proofErr w:type="spellEnd"/>
      <w:r w:rsidRPr="00F816C1">
        <w:t xml:space="preserve"> - 3.</w:t>
      </w:r>
      <w:r w:rsidR="00832F07">
        <w:t xml:space="preserve"> </w:t>
      </w:r>
      <w:r w:rsidRPr="00F816C1">
        <w:t xml:space="preserve">miesto, M. </w:t>
      </w:r>
      <w:proofErr w:type="spellStart"/>
      <w:r w:rsidRPr="00F816C1">
        <w:t>Martinec</w:t>
      </w:r>
      <w:proofErr w:type="spellEnd"/>
      <w:r w:rsidRPr="00F816C1">
        <w:t xml:space="preserve"> - 5.</w:t>
      </w:r>
      <w:r w:rsidR="00832F07">
        <w:t xml:space="preserve"> </w:t>
      </w:r>
      <w:r w:rsidRPr="00F816C1">
        <w:t>miesto.</w:t>
      </w:r>
    </w:p>
    <w:p w14:paraId="5054E333" w14:textId="77777777" w:rsidR="00C45190" w:rsidRPr="00F816C1" w:rsidRDefault="00C45190" w:rsidP="00C45190">
      <w:pPr>
        <w:jc w:val="both"/>
        <w:rPr>
          <w:shd w:val="clear" w:color="auto" w:fill="00FFFF"/>
        </w:rPr>
      </w:pPr>
      <w:r w:rsidRPr="00F816C1">
        <w:rPr>
          <w:b/>
        </w:rPr>
        <w:t>Matematický klokan:</w:t>
      </w:r>
      <w:r w:rsidRPr="00F816C1">
        <w:t xml:space="preserve"> zapojených 8 žiakov z 1.A (3), 2.A (2), 3.A (3), s najlepším výsledkom skončil M. </w:t>
      </w:r>
      <w:proofErr w:type="spellStart"/>
      <w:r w:rsidRPr="00F816C1">
        <w:t>Adamík</w:t>
      </w:r>
      <w:proofErr w:type="spellEnd"/>
      <w:r w:rsidRPr="00F816C1">
        <w:t xml:space="preserve"> - získal diplom úspešného riešiteľa.</w:t>
      </w:r>
    </w:p>
    <w:p w14:paraId="639D0DA4" w14:textId="77777777" w:rsidR="00C45190" w:rsidRPr="00F816C1" w:rsidRDefault="00C45190" w:rsidP="00C45190">
      <w:pPr>
        <w:jc w:val="both"/>
        <w:rPr>
          <w:shd w:val="clear" w:color="auto" w:fill="00FFFF"/>
        </w:rPr>
      </w:pPr>
      <w:r w:rsidRPr="00F816C1">
        <w:rPr>
          <w:b/>
        </w:rPr>
        <w:t>Matematický náboj:</w:t>
      </w:r>
      <w:r w:rsidRPr="00F816C1">
        <w:t xml:space="preserve"> zúčastnilo sa 5 žiakov zmiešaného tímu - Eliška </w:t>
      </w:r>
      <w:proofErr w:type="spellStart"/>
      <w:r w:rsidRPr="00F816C1">
        <w:t>Kotrusová</w:t>
      </w:r>
      <w:proofErr w:type="spellEnd"/>
      <w:r w:rsidRPr="00F816C1">
        <w:t xml:space="preserve"> a Katarína Gáborová (1.A), Eva Žilková, Tadeáš </w:t>
      </w:r>
      <w:proofErr w:type="spellStart"/>
      <w:r w:rsidRPr="00F816C1">
        <w:t>Majsniar</w:t>
      </w:r>
      <w:proofErr w:type="spellEnd"/>
      <w:r w:rsidRPr="00F816C1">
        <w:t xml:space="preserve"> a Adam </w:t>
      </w:r>
      <w:proofErr w:type="spellStart"/>
      <w:r w:rsidRPr="00F816C1">
        <w:t>Bernát</w:t>
      </w:r>
      <w:proofErr w:type="spellEnd"/>
      <w:r w:rsidRPr="00F816C1">
        <w:t xml:space="preserve"> (2.A).</w:t>
      </w:r>
    </w:p>
    <w:p w14:paraId="1B213EEC" w14:textId="77777777" w:rsidR="00C45190" w:rsidRPr="00F816C1" w:rsidRDefault="00C45190" w:rsidP="00C45190">
      <w:pPr>
        <w:jc w:val="both"/>
        <w:rPr>
          <w:shd w:val="clear" w:color="auto" w:fill="00FFFF"/>
        </w:rPr>
      </w:pPr>
      <w:r w:rsidRPr="00F816C1">
        <w:rPr>
          <w:b/>
        </w:rPr>
        <w:t xml:space="preserve">Fyzikálny náboj: </w:t>
      </w:r>
      <w:r w:rsidRPr="00F816C1">
        <w:t xml:space="preserve">zúčastnil sa  zmiešaný tím seniorov - M. </w:t>
      </w:r>
      <w:proofErr w:type="spellStart"/>
      <w:r w:rsidRPr="00F816C1">
        <w:t>Bánský</w:t>
      </w:r>
      <w:proofErr w:type="spellEnd"/>
      <w:r w:rsidRPr="00F816C1">
        <w:t xml:space="preserve">, T. </w:t>
      </w:r>
      <w:proofErr w:type="spellStart"/>
      <w:r w:rsidRPr="00F816C1">
        <w:t>Kunc</w:t>
      </w:r>
      <w:proofErr w:type="spellEnd"/>
      <w:r w:rsidRPr="00F816C1">
        <w:t xml:space="preserve">, V. </w:t>
      </w:r>
      <w:proofErr w:type="spellStart"/>
      <w:r w:rsidRPr="00F816C1">
        <w:t>Slosiar</w:t>
      </w:r>
      <w:proofErr w:type="spellEnd"/>
      <w:r w:rsidRPr="00F816C1">
        <w:t xml:space="preserve"> (4.A) a Z. </w:t>
      </w:r>
      <w:proofErr w:type="spellStart"/>
      <w:r w:rsidRPr="00F816C1">
        <w:t>Brídová</w:t>
      </w:r>
      <w:proofErr w:type="spellEnd"/>
      <w:r w:rsidRPr="00F816C1">
        <w:t xml:space="preserve"> (oktáva). </w:t>
      </w:r>
    </w:p>
    <w:p w14:paraId="65779E40" w14:textId="77777777" w:rsidR="00C45190" w:rsidRPr="00F816C1" w:rsidRDefault="00C45190" w:rsidP="00C45190">
      <w:pPr>
        <w:jc w:val="both"/>
      </w:pPr>
      <w:r w:rsidRPr="00F816C1">
        <w:rPr>
          <w:b/>
        </w:rPr>
        <w:t>FYKOS:</w:t>
      </w:r>
      <w:r w:rsidRPr="00F816C1">
        <w:t xml:space="preserve"> korešpondenčná súťaž z fyziky, zapojená E. Žilková (2.A) - úspešná riešiteľka.</w:t>
      </w:r>
    </w:p>
    <w:p w14:paraId="38FEF822" w14:textId="77777777" w:rsidR="00C45190" w:rsidRPr="00F816C1" w:rsidRDefault="00C45190" w:rsidP="00C45190">
      <w:pPr>
        <w:jc w:val="both"/>
      </w:pPr>
      <w:r w:rsidRPr="00F816C1">
        <w:rPr>
          <w:b/>
        </w:rPr>
        <w:t xml:space="preserve">FKS: </w:t>
      </w:r>
      <w:r w:rsidRPr="00F816C1">
        <w:t xml:space="preserve">korešpondenčná súťaž z fyziky – zapojený M. </w:t>
      </w:r>
      <w:proofErr w:type="spellStart"/>
      <w:r w:rsidRPr="00F816C1">
        <w:t>Bánský</w:t>
      </w:r>
      <w:proofErr w:type="spellEnd"/>
      <w:r w:rsidRPr="00F816C1">
        <w:t xml:space="preserve"> (4.A) – úspešný riešiteľ.</w:t>
      </w:r>
    </w:p>
    <w:p w14:paraId="288205FF" w14:textId="77777777" w:rsidR="00C45190" w:rsidRPr="00F816C1" w:rsidRDefault="00C45190" w:rsidP="00C45190">
      <w:pPr>
        <w:jc w:val="both"/>
      </w:pPr>
      <w:r w:rsidRPr="00F816C1">
        <w:rPr>
          <w:b/>
        </w:rPr>
        <w:t xml:space="preserve">Chemický náboj: </w:t>
      </w:r>
      <w:r w:rsidRPr="00F816C1">
        <w:t xml:space="preserve">zúčastnilo sa družstvo juniorov - E. Žilková, T. </w:t>
      </w:r>
      <w:proofErr w:type="spellStart"/>
      <w:r w:rsidRPr="00F816C1">
        <w:t>Jaďuď</w:t>
      </w:r>
      <w:proofErr w:type="spellEnd"/>
      <w:r w:rsidRPr="00F816C1">
        <w:t xml:space="preserve">, A. </w:t>
      </w:r>
      <w:proofErr w:type="spellStart"/>
      <w:r w:rsidRPr="00F816C1">
        <w:t>Bernát</w:t>
      </w:r>
      <w:proofErr w:type="spellEnd"/>
      <w:r w:rsidRPr="00F816C1">
        <w:t xml:space="preserve">, L. </w:t>
      </w:r>
      <w:proofErr w:type="spellStart"/>
      <w:r w:rsidRPr="00F816C1">
        <w:t>Kapráliková</w:t>
      </w:r>
      <w:proofErr w:type="spellEnd"/>
      <w:r w:rsidRPr="00F816C1">
        <w:t xml:space="preserve"> (2.A).</w:t>
      </w:r>
    </w:p>
    <w:p w14:paraId="1F2CD2B8" w14:textId="77777777" w:rsidR="00C45190" w:rsidRPr="00F816C1" w:rsidRDefault="00C45190" w:rsidP="00C45190">
      <w:pPr>
        <w:jc w:val="both"/>
        <w:rPr>
          <w:shd w:val="clear" w:color="auto" w:fill="00FFFF"/>
        </w:rPr>
      </w:pPr>
      <w:proofErr w:type="spellStart"/>
      <w:r w:rsidRPr="00F816C1">
        <w:rPr>
          <w:b/>
        </w:rPr>
        <w:t>Ekoolympiáda</w:t>
      </w:r>
      <w:proofErr w:type="spellEnd"/>
      <w:r w:rsidRPr="00F816C1">
        <w:rPr>
          <w:b/>
        </w:rPr>
        <w:t xml:space="preserve"> </w:t>
      </w:r>
      <w:proofErr w:type="spellStart"/>
      <w:r w:rsidRPr="00F816C1">
        <w:rPr>
          <w:b/>
        </w:rPr>
        <w:t>Planet</w:t>
      </w:r>
      <w:proofErr w:type="spellEnd"/>
      <w:r w:rsidRPr="00F816C1">
        <w:rPr>
          <w:b/>
        </w:rPr>
        <w:t xml:space="preserve"> </w:t>
      </w:r>
      <w:proofErr w:type="spellStart"/>
      <w:r w:rsidRPr="00F816C1">
        <w:rPr>
          <w:b/>
        </w:rPr>
        <w:t>Lover</w:t>
      </w:r>
      <w:proofErr w:type="spellEnd"/>
      <w:r w:rsidRPr="00F816C1">
        <w:t xml:space="preserve"> on </w:t>
      </w:r>
      <w:proofErr w:type="spellStart"/>
      <w:r w:rsidRPr="00F816C1">
        <w:t>line</w:t>
      </w:r>
      <w:proofErr w:type="spellEnd"/>
      <w:r w:rsidRPr="00F816C1">
        <w:t>: zapojilo sa 8 žiakov (1.A), 3 (2.A), 3 žiaci (3.A).</w:t>
      </w:r>
    </w:p>
    <w:p w14:paraId="159C9079" w14:textId="77777777" w:rsidR="00C45190" w:rsidRPr="00F816C1" w:rsidRDefault="00C45190" w:rsidP="00C45190">
      <w:pPr>
        <w:jc w:val="both"/>
        <w:rPr>
          <w:shd w:val="clear" w:color="auto" w:fill="00FFFF"/>
        </w:rPr>
      </w:pPr>
      <w:r w:rsidRPr="00F816C1">
        <w:rPr>
          <w:b/>
        </w:rPr>
        <w:t xml:space="preserve">KSICHT: </w:t>
      </w:r>
      <w:r w:rsidRPr="00F816C1">
        <w:t>korešpondenčná súťaž  z chémie, zapojená E. Žilková(2.A) - úspešná riešiteľka.</w:t>
      </w:r>
    </w:p>
    <w:p w14:paraId="325F2B34" w14:textId="77777777" w:rsidR="00C45190" w:rsidRPr="00F816C1" w:rsidRDefault="00C45190" w:rsidP="00C45190">
      <w:pPr>
        <w:jc w:val="both"/>
      </w:pPr>
      <w:r w:rsidRPr="00F816C1">
        <w:rPr>
          <w:b/>
        </w:rPr>
        <w:t>Robotická súťaž Road2Fei</w:t>
      </w:r>
      <w:r w:rsidRPr="00F816C1">
        <w:t xml:space="preserve"> na Fakulte elektrotechniky a informatiky Slovenskej technickej univerzity v Bratislave – tím Richard </w:t>
      </w:r>
      <w:proofErr w:type="spellStart"/>
      <w:r w:rsidRPr="00F816C1">
        <w:t>Halabuk</w:t>
      </w:r>
      <w:proofErr w:type="spellEnd"/>
      <w:r w:rsidRPr="00F816C1">
        <w:t xml:space="preserve">, Matúš </w:t>
      </w:r>
      <w:proofErr w:type="spellStart"/>
      <w:r w:rsidRPr="00F816C1">
        <w:t>Sabaka</w:t>
      </w:r>
      <w:proofErr w:type="spellEnd"/>
      <w:r w:rsidRPr="00F816C1">
        <w:t xml:space="preserve">, Monika Ďurianová, Andrea Holá a Martin </w:t>
      </w:r>
      <w:proofErr w:type="spellStart"/>
      <w:r w:rsidRPr="00F816C1">
        <w:t>Adamík</w:t>
      </w:r>
      <w:proofErr w:type="spellEnd"/>
      <w:r w:rsidRPr="00F816C1">
        <w:t xml:space="preserve"> (1.A).</w:t>
      </w:r>
    </w:p>
    <w:p w14:paraId="08093B0B" w14:textId="77777777" w:rsidR="00C45190" w:rsidRPr="00F816C1" w:rsidRDefault="00C45190" w:rsidP="00C45190">
      <w:pPr>
        <w:jc w:val="both"/>
      </w:pPr>
      <w:r w:rsidRPr="00F816C1">
        <w:t xml:space="preserve">Eva Žilková (2.A) absolvovala: </w:t>
      </w:r>
      <w:r w:rsidRPr="00F816C1">
        <w:rPr>
          <w:b/>
        </w:rPr>
        <w:t>Študentskú vedeckú konferenciu</w:t>
      </w:r>
      <w:r w:rsidRPr="00F816C1">
        <w:t xml:space="preserve"> FCHPT STU v Bratislave pod názvom Chémia a technológie pre život - s prezentáciou práce „Nie šumivému vitamínu C;“ </w:t>
      </w:r>
      <w:r w:rsidRPr="00F816C1">
        <w:rPr>
          <w:b/>
        </w:rPr>
        <w:t xml:space="preserve">Deň s experimentálnou fyzikou </w:t>
      </w:r>
      <w:r w:rsidRPr="00F816C1">
        <w:t>na Matematicko-fyzikálnej fakulte Karlovej univerzity v Prahe;</w:t>
      </w:r>
    </w:p>
    <w:p w14:paraId="652ABD9B" w14:textId="77777777" w:rsidR="00C45190" w:rsidRPr="00F816C1" w:rsidRDefault="00C45190" w:rsidP="00C45190">
      <w:pPr>
        <w:jc w:val="both"/>
      </w:pPr>
      <w:r w:rsidRPr="00F816C1">
        <w:rPr>
          <w:b/>
        </w:rPr>
        <w:t>Stredoškolskú ekologickú konferenciu</w:t>
      </w:r>
      <w:r w:rsidRPr="00F816C1">
        <w:t xml:space="preserve"> na tému „Klimatická a potravinová spravodlivosť" v Starej Lesnej a </w:t>
      </w:r>
      <w:r w:rsidRPr="00F816C1">
        <w:rPr>
          <w:b/>
        </w:rPr>
        <w:t>Letnú školu chemikov</w:t>
      </w:r>
      <w:r w:rsidRPr="00F816C1">
        <w:t xml:space="preserve"> v Banskej Bystrici.</w:t>
      </w:r>
    </w:p>
    <w:p w14:paraId="33B8CE62" w14:textId="77777777" w:rsidR="00C45190" w:rsidRPr="00F816C1" w:rsidRDefault="00C45190" w:rsidP="00C45190">
      <w:pPr>
        <w:jc w:val="both"/>
        <w:rPr>
          <w:shd w:val="clear" w:color="auto" w:fill="00FFFF"/>
        </w:rPr>
      </w:pPr>
    </w:p>
    <w:p w14:paraId="53D24EBB" w14:textId="77777777" w:rsidR="00C45190" w:rsidRPr="00F816C1" w:rsidRDefault="00C45190" w:rsidP="00C45190">
      <w:pPr>
        <w:jc w:val="both"/>
        <w:rPr>
          <w:b/>
        </w:rPr>
      </w:pPr>
      <w:r w:rsidRPr="00F816C1">
        <w:rPr>
          <w:b/>
        </w:rPr>
        <w:t>Športové aktivity</w:t>
      </w:r>
    </w:p>
    <w:p w14:paraId="46234090" w14:textId="77777777" w:rsidR="00C45190" w:rsidRPr="00F816C1" w:rsidRDefault="00C45190" w:rsidP="00C45190">
      <w:pPr>
        <w:jc w:val="both"/>
        <w:rPr>
          <w:shd w:val="clear" w:color="auto" w:fill="00FFFF"/>
          <w:lang w:bidi="en-US"/>
        </w:rPr>
      </w:pPr>
      <w:r w:rsidRPr="00F816C1">
        <w:rPr>
          <w:b/>
        </w:rPr>
        <w:t>5. ročník Štafetový polmaratón SŠ v okrese Žarnovica</w:t>
      </w:r>
      <w:r w:rsidRPr="00F816C1">
        <w:t xml:space="preserve"> a  Beh za GFŠ - 1.</w:t>
      </w:r>
      <w:r w:rsidR="00832F07">
        <w:t xml:space="preserve"> </w:t>
      </w:r>
      <w:r w:rsidRPr="00F816C1">
        <w:t>miesto, družstvo GFŠ.</w:t>
      </w:r>
    </w:p>
    <w:p w14:paraId="5170ABFA" w14:textId="77777777" w:rsidR="00C45190" w:rsidRPr="00F816C1" w:rsidRDefault="00C45190" w:rsidP="00C45190">
      <w:pPr>
        <w:jc w:val="both"/>
      </w:pPr>
      <w:r w:rsidRPr="00F816C1">
        <w:rPr>
          <w:b/>
        </w:rPr>
        <w:t xml:space="preserve">Olympijský deň v BB  </w:t>
      </w:r>
      <w:r w:rsidRPr="00F816C1">
        <w:t>– počet zapojených žiakov: malý futbal (4CH), stolný tenis (4D), atletika</w:t>
      </w:r>
      <w:r w:rsidR="00832F07">
        <w:t xml:space="preserve"> </w:t>
      </w:r>
      <w:r w:rsidRPr="00F816C1">
        <w:t xml:space="preserve">(3D+3CH) - 4 x 3. miesto v stolnom tenise, a to v zložení tímu: Monika Ďurianová z 1.A, Eva Žilková z 2.A, Ema Müllerová a Monika </w:t>
      </w:r>
      <w:proofErr w:type="spellStart"/>
      <w:r w:rsidRPr="00F816C1">
        <w:t>Repiská</w:t>
      </w:r>
      <w:proofErr w:type="spellEnd"/>
      <w:r w:rsidRPr="00F816C1">
        <w:t xml:space="preserve"> z 3.A.</w:t>
      </w:r>
    </w:p>
    <w:p w14:paraId="6A828397" w14:textId="77777777" w:rsidR="00C45190" w:rsidRPr="00F816C1" w:rsidRDefault="00C45190" w:rsidP="00C45190">
      <w:pPr>
        <w:jc w:val="both"/>
      </w:pPr>
      <w:r w:rsidRPr="00F816C1">
        <w:t xml:space="preserve">Telesná na svahu Skalka - maturanti </w:t>
      </w:r>
    </w:p>
    <w:p w14:paraId="2BFF15AB" w14:textId="77777777" w:rsidR="00C45190" w:rsidRPr="00F816C1" w:rsidRDefault="00C45190" w:rsidP="00C45190">
      <w:pPr>
        <w:jc w:val="both"/>
      </w:pPr>
      <w:r w:rsidRPr="00F816C1">
        <w:t>Lyžiarsky a turistický deň - 3.A</w:t>
      </w:r>
    </w:p>
    <w:p w14:paraId="73EF047B" w14:textId="77777777" w:rsidR="00C45190" w:rsidRPr="00F816C1" w:rsidRDefault="00C45190" w:rsidP="00C45190">
      <w:pPr>
        <w:jc w:val="both"/>
      </w:pPr>
      <w:proofErr w:type="spellStart"/>
      <w:r w:rsidRPr="00F816C1">
        <w:rPr>
          <w:b/>
        </w:rPr>
        <w:t>Mixvolejbalový</w:t>
      </w:r>
      <w:proofErr w:type="spellEnd"/>
      <w:r w:rsidRPr="00F816C1">
        <w:rPr>
          <w:b/>
        </w:rPr>
        <w:t xml:space="preserve"> turnaj SŠ v Detve</w:t>
      </w:r>
      <w:r w:rsidRPr="00F816C1">
        <w:t xml:space="preserve"> – 10 žiakov, zmiešaný tím</w:t>
      </w:r>
    </w:p>
    <w:p w14:paraId="338BC7D6" w14:textId="77777777" w:rsidR="00C45190" w:rsidRPr="00F816C1" w:rsidRDefault="00C45190" w:rsidP="00C45190">
      <w:pPr>
        <w:jc w:val="both"/>
      </w:pPr>
      <w:r w:rsidRPr="00F816C1">
        <w:rPr>
          <w:b/>
        </w:rPr>
        <w:t>Štafetový beh o pohár primátora mesta Nová Baňa</w:t>
      </w:r>
      <w:r w:rsidRPr="00F816C1">
        <w:t xml:space="preserve"> – zapojení žiaci 2.A</w:t>
      </w:r>
    </w:p>
    <w:p w14:paraId="147E3EFA" w14:textId="77777777" w:rsidR="00C45190" w:rsidRPr="00F816C1" w:rsidRDefault="00C45190" w:rsidP="00C45190">
      <w:pPr>
        <w:jc w:val="both"/>
      </w:pPr>
      <w:r w:rsidRPr="00F816C1">
        <w:rPr>
          <w:b/>
        </w:rPr>
        <w:lastRenderedPageBreak/>
        <w:t>Krajské kolo  v halovom veslovaní</w:t>
      </w:r>
      <w:r w:rsidRPr="00F816C1">
        <w:t xml:space="preserve"> – družstvo v zložení Tobias Kováč, Lýdia </w:t>
      </w:r>
      <w:proofErr w:type="spellStart"/>
      <w:r w:rsidRPr="00F816C1">
        <w:t>Bratková</w:t>
      </w:r>
      <w:proofErr w:type="spellEnd"/>
      <w:r w:rsidRPr="00F816C1">
        <w:t xml:space="preserve"> (1.A), Martin </w:t>
      </w:r>
      <w:proofErr w:type="spellStart"/>
      <w:r w:rsidRPr="00F816C1">
        <w:t>Kamenský</w:t>
      </w:r>
      <w:proofErr w:type="spellEnd"/>
      <w:r w:rsidRPr="00F816C1">
        <w:t xml:space="preserve"> (2.A), Ema Müllerová (3.A) obsadilo 5.miesto. </w:t>
      </w:r>
    </w:p>
    <w:p w14:paraId="4A42B551" w14:textId="77777777" w:rsidR="00C45190" w:rsidRPr="00F816C1" w:rsidRDefault="00C45190" w:rsidP="00C45190">
      <w:pPr>
        <w:jc w:val="both"/>
      </w:pPr>
      <w:r w:rsidRPr="00F816C1">
        <w:rPr>
          <w:b/>
        </w:rPr>
        <w:t>10. ročník Ľahkoatletického mítingu</w:t>
      </w:r>
      <w:r w:rsidRPr="00F816C1">
        <w:t xml:space="preserve"> – zapojených 31 žiakov do 8 disciplín, GFŠ získalo 34 diplomov (10 zlatých, 13strieborných a 11 bronzových medailí).</w:t>
      </w:r>
    </w:p>
    <w:p w14:paraId="7C32BC9D" w14:textId="77777777" w:rsidR="00C45190" w:rsidRPr="00F816C1" w:rsidRDefault="00C45190" w:rsidP="00C45190">
      <w:pPr>
        <w:jc w:val="both"/>
      </w:pPr>
      <w:r w:rsidRPr="00F816C1">
        <w:rPr>
          <w:b/>
        </w:rPr>
        <w:t>MIX plážového volejbalu</w:t>
      </w:r>
      <w:r w:rsidRPr="00F816C1">
        <w:t xml:space="preserve"> - zapojených 5 žiakov: Adam Jozef Považan, Ema Müllerová, Martina Paštrnáková (3.A), Tadeáš </w:t>
      </w:r>
      <w:proofErr w:type="spellStart"/>
      <w:r w:rsidRPr="00F816C1">
        <w:t>Majsniar</w:t>
      </w:r>
      <w:proofErr w:type="spellEnd"/>
      <w:r w:rsidRPr="00F816C1">
        <w:t xml:space="preserve"> (2.A), Tobias Kováč (1.A).</w:t>
      </w:r>
    </w:p>
    <w:p w14:paraId="417ACB38" w14:textId="77777777" w:rsidR="00C45190" w:rsidRPr="00F816C1" w:rsidRDefault="00C45190" w:rsidP="00C45190">
      <w:pPr>
        <w:jc w:val="both"/>
      </w:pPr>
      <w:r w:rsidRPr="00F816C1">
        <w:rPr>
          <w:b/>
        </w:rPr>
        <w:t>Beh záhradným lesom</w:t>
      </w:r>
      <w:r w:rsidRPr="00F816C1">
        <w:t xml:space="preserve">, športovo-branný deň na Zvoničke - všetky triedy – šport, náučné  aktivity  a zručnosti.     </w:t>
      </w:r>
    </w:p>
    <w:p w14:paraId="1ED30AAC" w14:textId="77777777" w:rsidR="00C45190" w:rsidRPr="00F816C1" w:rsidRDefault="00C45190" w:rsidP="00C45190">
      <w:pPr>
        <w:jc w:val="both"/>
        <w:rPr>
          <w:lang w:bidi="en-US"/>
        </w:rPr>
      </w:pPr>
    </w:p>
    <w:p w14:paraId="214D2E78" w14:textId="77777777" w:rsidR="00C45190" w:rsidRPr="00F816C1" w:rsidRDefault="00C45190" w:rsidP="00C45190">
      <w:pPr>
        <w:jc w:val="both"/>
        <w:rPr>
          <w:b/>
          <w:u w:val="single"/>
        </w:rPr>
      </w:pPr>
      <w:r w:rsidRPr="00F816C1">
        <w:rPr>
          <w:b/>
          <w:u w:val="single"/>
        </w:rPr>
        <w:t>2. Exkurzie, výlety, VVLK, OČAP, plavecké kurzy:</w:t>
      </w:r>
    </w:p>
    <w:p w14:paraId="28FC7E19" w14:textId="77777777" w:rsidR="00C45190" w:rsidRPr="00F816C1" w:rsidRDefault="00C45190" w:rsidP="00C45190">
      <w:pPr>
        <w:jc w:val="both"/>
        <w:rPr>
          <w:b/>
          <w:u w:val="single"/>
        </w:rPr>
      </w:pPr>
      <w:r w:rsidRPr="00F816C1">
        <w:rPr>
          <w:rFonts w:eastAsia="Calibri"/>
          <w:highlight w:val="white"/>
        </w:rPr>
        <w:t xml:space="preserve">Exkurzia do Banskej Štiavnice - Nový zámok, </w:t>
      </w:r>
      <w:proofErr w:type="spellStart"/>
      <w:r w:rsidRPr="00F816C1">
        <w:rPr>
          <w:rFonts w:eastAsia="Calibri"/>
          <w:highlight w:val="white"/>
        </w:rPr>
        <w:t>Piargska</w:t>
      </w:r>
      <w:proofErr w:type="spellEnd"/>
      <w:r w:rsidRPr="00F816C1">
        <w:rPr>
          <w:rFonts w:eastAsia="Calibri"/>
          <w:highlight w:val="white"/>
        </w:rPr>
        <w:t xml:space="preserve"> brána, Klopačka, hrob Maríny a Banka lásky, </w:t>
      </w:r>
      <w:r w:rsidRPr="00F816C1">
        <w:rPr>
          <w:rFonts w:eastAsia="Calibri"/>
        </w:rPr>
        <w:t>2. A</w:t>
      </w:r>
    </w:p>
    <w:p w14:paraId="797E4A03" w14:textId="77777777" w:rsidR="00C45190" w:rsidRPr="00F816C1" w:rsidRDefault="00C45190" w:rsidP="00C45190">
      <w:pPr>
        <w:jc w:val="both"/>
        <w:rPr>
          <w:rFonts w:eastAsia="Calibri"/>
        </w:rPr>
      </w:pPr>
      <w:r w:rsidRPr="00F816C1">
        <w:rPr>
          <w:rFonts w:eastAsia="Calibri"/>
          <w:highlight w:val="white"/>
        </w:rPr>
        <w:t>Múzeum holokaustu</w:t>
      </w:r>
      <w:r w:rsidRPr="00F816C1">
        <w:rPr>
          <w:rFonts w:eastAsia="Calibri"/>
        </w:rPr>
        <w:t xml:space="preserve"> Sereď, 3. A</w:t>
      </w:r>
    </w:p>
    <w:p w14:paraId="7CEA597C" w14:textId="77777777" w:rsidR="00C45190" w:rsidRPr="00F816C1" w:rsidRDefault="00C45190" w:rsidP="00C45190">
      <w:pPr>
        <w:jc w:val="both"/>
      </w:pPr>
      <w:r w:rsidRPr="00F816C1">
        <w:rPr>
          <w:rFonts w:eastAsia="Calibri"/>
        </w:rPr>
        <w:t>Beseda s p. Strmeňom pri príležitosti výročia oslobodenia mesta Nová Baňa, mestská knižnica, 3.A</w:t>
      </w:r>
    </w:p>
    <w:p w14:paraId="4577E8C0" w14:textId="77777777" w:rsidR="00C45190" w:rsidRPr="00F816C1" w:rsidRDefault="00C45190" w:rsidP="00C45190">
      <w:pPr>
        <w:jc w:val="both"/>
      </w:pPr>
      <w:r w:rsidRPr="00F816C1">
        <w:t>Deň na svahu – 3.A, oktáva, 4. A</w:t>
      </w:r>
    </w:p>
    <w:p w14:paraId="2428ED96" w14:textId="77777777" w:rsidR="00C45190" w:rsidRPr="00F816C1" w:rsidRDefault="00C45190" w:rsidP="00C45190">
      <w:pPr>
        <w:jc w:val="both"/>
      </w:pPr>
      <w:r w:rsidRPr="00F816C1">
        <w:t>Lyžiarsky a </w:t>
      </w:r>
      <w:proofErr w:type="spellStart"/>
      <w:r w:rsidRPr="00F816C1">
        <w:t>snowboardový</w:t>
      </w:r>
      <w:proofErr w:type="spellEnd"/>
      <w:r w:rsidRPr="00F816C1">
        <w:t xml:space="preserve"> výcvik Skalka, 1. A, 2.A</w:t>
      </w:r>
    </w:p>
    <w:p w14:paraId="512F532E" w14:textId="77777777" w:rsidR="00C45190" w:rsidRPr="00F816C1" w:rsidRDefault="00C45190" w:rsidP="00C45190">
      <w:pPr>
        <w:jc w:val="both"/>
      </w:pPr>
      <w:proofErr w:type="spellStart"/>
      <w:r w:rsidRPr="00F816C1">
        <w:t>OŽaZ</w:t>
      </w:r>
      <w:proofErr w:type="spellEnd"/>
      <w:r w:rsidRPr="00F816C1">
        <w:t xml:space="preserve"> (branný výcvikový kurz) – turistika Kremnické vrchy, Banská Štiavnica, splav Hrona </w:t>
      </w:r>
    </w:p>
    <w:p w14:paraId="1F96F4B0" w14:textId="77777777" w:rsidR="00C45190" w:rsidRPr="00F816C1" w:rsidRDefault="00C45190" w:rsidP="00C45190">
      <w:pPr>
        <w:jc w:val="both"/>
      </w:pPr>
      <w:r w:rsidRPr="00F816C1">
        <w:t xml:space="preserve">Exkurzia do VÚEZ Tlmače -  študenti seminára z informatiky navštívili výskumno-vývojové centrum firmy VÚEZ </w:t>
      </w:r>
    </w:p>
    <w:p w14:paraId="7D35C9C4" w14:textId="77777777" w:rsidR="00C45190" w:rsidRPr="00F816C1" w:rsidRDefault="00C45190" w:rsidP="00C45190">
      <w:pPr>
        <w:jc w:val="both"/>
      </w:pPr>
      <w:r w:rsidRPr="00F816C1">
        <w:t>Exkurzia a experimentálne cvičenia STU Bratislava – 14 študentov (výber žiakov)</w:t>
      </w:r>
    </w:p>
    <w:p w14:paraId="138A6F7F" w14:textId="77777777" w:rsidR="00C45190" w:rsidRPr="00F816C1" w:rsidRDefault="00C45190" w:rsidP="00C45190">
      <w:pPr>
        <w:jc w:val="both"/>
      </w:pPr>
      <w:r w:rsidRPr="00F816C1">
        <w:t xml:space="preserve">Koncoročný výlet – 1.A, 2.A </w:t>
      </w:r>
    </w:p>
    <w:p w14:paraId="40E42863" w14:textId="77777777" w:rsidR="00C45190" w:rsidRPr="00F816C1" w:rsidRDefault="00C45190" w:rsidP="00C45190">
      <w:pPr>
        <w:jc w:val="both"/>
        <w:rPr>
          <w:lang w:bidi="en-US"/>
        </w:rPr>
      </w:pPr>
    </w:p>
    <w:p w14:paraId="0BEE4239" w14:textId="77777777" w:rsidR="00C45190" w:rsidRPr="00F816C1" w:rsidRDefault="00C45190" w:rsidP="00C45190">
      <w:pPr>
        <w:rPr>
          <w:b/>
          <w:u w:val="single"/>
        </w:rPr>
      </w:pPr>
      <w:r w:rsidRPr="00F816C1">
        <w:rPr>
          <w:b/>
          <w:u w:val="single"/>
        </w:rPr>
        <w:t>3. Kultúrne podujatia – besedy, programy, koncerty, divadlá:</w:t>
      </w:r>
    </w:p>
    <w:p w14:paraId="4E6F3988" w14:textId="77777777" w:rsidR="00C45190" w:rsidRPr="00F816C1" w:rsidRDefault="00C45190" w:rsidP="00C45190">
      <w:pPr>
        <w:jc w:val="both"/>
      </w:pPr>
      <w:r w:rsidRPr="00F816C1">
        <w:t xml:space="preserve">Žiaci oktávy, 4.A a vybraní študenti z ostatných tried za odmenu za aktivity na hodinách jazykov navštívili predstavenie v Divadle Andreja Bagara v Nitre. Pred predstavením stihli prehliadku Nitrianskeho hradu a Katedrály sv. </w:t>
      </w:r>
      <w:proofErr w:type="spellStart"/>
      <w:r w:rsidRPr="00F816C1">
        <w:t>Emeráma</w:t>
      </w:r>
      <w:proofErr w:type="spellEnd"/>
      <w:r w:rsidRPr="00F816C1">
        <w:t xml:space="preserve">, kde si pripomenuli našu históriu a jej spojitosť s literatúrou a následne videli školské predstavenie - muzikál s názvom Jozef a jeho zázračný farebný plášť. </w:t>
      </w:r>
    </w:p>
    <w:p w14:paraId="1BFEF26C" w14:textId="77777777" w:rsidR="00C45190" w:rsidRPr="00F816C1" w:rsidRDefault="00C45190" w:rsidP="00C45190">
      <w:pPr>
        <w:jc w:val="both"/>
      </w:pPr>
      <w:r w:rsidRPr="00F816C1">
        <w:t xml:space="preserve">Triedy 1. A </w:t>
      </w:r>
      <w:proofErr w:type="spellStart"/>
      <w:r w:rsidRPr="00F816C1">
        <w:t>a</w:t>
      </w:r>
      <w:proofErr w:type="spellEnd"/>
      <w:r w:rsidRPr="00F816C1">
        <w:t xml:space="preserve"> 3. A sa zúčastnili </w:t>
      </w:r>
      <w:r w:rsidRPr="00832F07">
        <w:t>divadelného predstavenia</w:t>
      </w:r>
      <w:r w:rsidRPr="00F816C1">
        <w:t> DAB v Nitre od B. S. Timravy „Rozsobáše“ a 1. A navštívila aj divadelné predstavenie v DJGT vo Zvolene.</w:t>
      </w:r>
    </w:p>
    <w:p w14:paraId="1EA6CECF" w14:textId="77777777" w:rsidR="00C45190" w:rsidRPr="00F816C1" w:rsidRDefault="00C45190" w:rsidP="00C45190">
      <w:pPr>
        <w:jc w:val="both"/>
      </w:pPr>
      <w:r w:rsidRPr="00F816C1">
        <w:t>Žiaci 2.A sa zúčastnili </w:t>
      </w:r>
      <w:r w:rsidR="00832F07" w:rsidRPr="00832F07">
        <w:t>divadelného predstavenia</w:t>
      </w:r>
      <w:r w:rsidR="00832F07" w:rsidRPr="00F816C1">
        <w:t> </w:t>
      </w:r>
      <w:r w:rsidRPr="00F816C1">
        <w:t> </w:t>
      </w:r>
      <w:proofErr w:type="spellStart"/>
      <w:r w:rsidRPr="00F816C1">
        <w:t>Troilos</w:t>
      </w:r>
      <w:proofErr w:type="spellEnd"/>
      <w:r w:rsidRPr="00F816C1">
        <w:t xml:space="preserve"> a </w:t>
      </w:r>
      <w:proofErr w:type="spellStart"/>
      <w:r w:rsidRPr="00F816C1">
        <w:t>Kressida</w:t>
      </w:r>
      <w:proofErr w:type="spellEnd"/>
      <w:r w:rsidRPr="00F816C1">
        <w:t xml:space="preserve"> v Divadle Jána </w:t>
      </w:r>
      <w:proofErr w:type="spellStart"/>
      <w:r w:rsidRPr="00F816C1">
        <w:t>Palárika</w:t>
      </w:r>
      <w:proofErr w:type="spellEnd"/>
      <w:r w:rsidRPr="00F816C1">
        <w:t xml:space="preserve"> v Trnave. Od p. sprievodkyne sa dozvedeli zaujímavé informácie o histórii budovy a divadelníctva v Trnave.</w:t>
      </w:r>
    </w:p>
    <w:p w14:paraId="0058B02C" w14:textId="77777777" w:rsidR="00C45190" w:rsidRPr="00F816C1" w:rsidRDefault="00C45190" w:rsidP="00C45190">
      <w:pPr>
        <w:jc w:val="both"/>
      </w:pPr>
      <w:r w:rsidRPr="00F816C1">
        <w:t>3. A absolvovala v rámci OBN workshop s témou finančnej gramotnosti s lektorom R. Černákom.</w:t>
      </w:r>
    </w:p>
    <w:p w14:paraId="656B3AB5" w14:textId="77777777" w:rsidR="00C45190" w:rsidRPr="00F816C1" w:rsidRDefault="00C45190" w:rsidP="00C45190">
      <w:pPr>
        <w:jc w:val="both"/>
      </w:pPr>
      <w:r w:rsidRPr="00F816C1">
        <w:t>V októbri sa v priestoroch školy uskutočnila burza kníh.</w:t>
      </w:r>
    </w:p>
    <w:p w14:paraId="5DB830D5" w14:textId="77777777" w:rsidR="00C45190" w:rsidRPr="00F816C1" w:rsidRDefault="00C45190" w:rsidP="00C45190">
      <w:pPr>
        <w:jc w:val="both"/>
      </w:pPr>
      <w:r w:rsidRPr="00F816C1">
        <w:t xml:space="preserve">Po 2 žiačky z 3. A </w:t>
      </w:r>
      <w:proofErr w:type="spellStart"/>
      <w:r w:rsidRPr="00F816C1">
        <w:t>a</w:t>
      </w:r>
      <w:proofErr w:type="spellEnd"/>
      <w:r w:rsidRPr="00F816C1">
        <w:t xml:space="preserve"> 4. A, spolu 4 dievčatá absolvovali mediálny workshop v Berlíne s cieľom tvorby dokumentárneho filmu v nemeckom jazyku.</w:t>
      </w:r>
    </w:p>
    <w:p w14:paraId="7E364600" w14:textId="77777777" w:rsidR="00C45190" w:rsidRPr="00F816C1" w:rsidRDefault="00C45190" w:rsidP="00C45190">
      <w:pPr>
        <w:jc w:val="both"/>
      </w:pPr>
      <w:r w:rsidRPr="00F816C1">
        <w:t>Žiaci 1.A, 2.A. 3.A  sa zúčastnili anglického divadla v kine Vatra.</w:t>
      </w:r>
    </w:p>
    <w:p w14:paraId="03285A0D" w14:textId="77777777" w:rsidR="00C45190" w:rsidRPr="00F816C1" w:rsidRDefault="00C45190" w:rsidP="00C45190">
      <w:pPr>
        <w:jc w:val="both"/>
      </w:pPr>
      <w:r w:rsidRPr="00F816C1">
        <w:t xml:space="preserve">Pri príležitosti 65. výročia založenia školy sa v aule uskutočnila slávnostná akadémia a následne pre maturantov beseda s absolventom školy – vysokoškolským profesorom Ing. R. </w:t>
      </w:r>
      <w:proofErr w:type="spellStart"/>
      <w:r w:rsidRPr="00F816C1">
        <w:t>Bočom</w:t>
      </w:r>
      <w:proofErr w:type="spellEnd"/>
      <w:r w:rsidRPr="00F816C1">
        <w:t>.</w:t>
      </w:r>
    </w:p>
    <w:p w14:paraId="3E135580" w14:textId="77777777" w:rsidR="00C45190" w:rsidRPr="00F816C1" w:rsidRDefault="00C45190" w:rsidP="00C45190">
      <w:pPr>
        <w:jc w:val="both"/>
      </w:pPr>
      <w:r w:rsidRPr="00F816C1">
        <w:t>3. A trieda pripravila imatrikuláciu pre prvákov.</w:t>
      </w:r>
    </w:p>
    <w:p w14:paraId="06C3F2DC" w14:textId="77777777" w:rsidR="00C45190" w:rsidRPr="00F816C1" w:rsidRDefault="00C45190" w:rsidP="00C45190">
      <w:pPr>
        <w:jc w:val="both"/>
      </w:pPr>
      <w:r w:rsidRPr="00F816C1">
        <w:t>Na hodinách NBV a ETV sa uskutočnila beseda o hoaxoch a na hodine UMK bola žiakmi 2. A pripravená výstava o G. </w:t>
      </w:r>
      <w:proofErr w:type="spellStart"/>
      <w:r w:rsidRPr="00F816C1">
        <w:t>Klimtovi</w:t>
      </w:r>
      <w:proofErr w:type="spellEnd"/>
      <w:r w:rsidRPr="00F816C1">
        <w:t>.</w:t>
      </w:r>
    </w:p>
    <w:p w14:paraId="2648A6DC" w14:textId="77777777" w:rsidR="00C45190" w:rsidRPr="00F816C1" w:rsidRDefault="00C45190" w:rsidP="00C45190">
      <w:pPr>
        <w:jc w:val="both"/>
      </w:pPr>
      <w:r w:rsidRPr="00F816C1">
        <w:t xml:space="preserve">Mgr. Patrik Bartoš, psychológ z  Centra  práce s mládežou vo Zvolene, realizoval so  žiakmi 3.A workshop pre mladých mužov, ktorý sa aktuálne realizuje na Slovensku i v Čechách vďaka podpore projektu Erasmus+. Hlavnou myšlienkou projektu je podporiť chlapcov a mladých mužov na ceste k dospelosti a zrelosti.  </w:t>
      </w:r>
    </w:p>
    <w:p w14:paraId="4C35FD98" w14:textId="77777777" w:rsidR="00C45190" w:rsidRPr="00F816C1" w:rsidRDefault="00C45190" w:rsidP="00C45190">
      <w:pPr>
        <w:jc w:val="both"/>
      </w:pPr>
      <w:r w:rsidRPr="00F816C1">
        <w:t>Centrum EUROPE DIRECT pripravilo pre druhákov prednášku o činnosti a úlohách EÚ.</w:t>
      </w:r>
    </w:p>
    <w:p w14:paraId="4E4E887C" w14:textId="77777777" w:rsidR="00C45190" w:rsidRPr="00F816C1" w:rsidRDefault="00C45190" w:rsidP="00C45190">
      <w:pPr>
        <w:jc w:val="both"/>
      </w:pPr>
      <w:r w:rsidRPr="00F816C1">
        <w:t xml:space="preserve">V rámci projektu Absolventi sa vracajú sa uskutočnila beseda s pani Mgr. Katarínou </w:t>
      </w:r>
      <w:proofErr w:type="spellStart"/>
      <w:r w:rsidRPr="00F816C1">
        <w:t>Búryovou</w:t>
      </w:r>
      <w:proofErr w:type="spellEnd"/>
      <w:r w:rsidRPr="00F816C1">
        <w:t xml:space="preserve"> (</w:t>
      </w:r>
      <w:proofErr w:type="spellStart"/>
      <w:r w:rsidRPr="00F816C1">
        <w:t>Šipikalovou</w:t>
      </w:r>
      <w:proofErr w:type="spellEnd"/>
      <w:r w:rsidRPr="00F816C1">
        <w:t xml:space="preserve">), ktorá zviditeľňuje Novú Baňu v širokom okolí vďaka svojej voľnočasovej záľube. Ďalším pozvaným bol PharmDr. Norbert </w:t>
      </w:r>
      <w:proofErr w:type="spellStart"/>
      <w:r w:rsidRPr="00F816C1">
        <w:t>Chano</w:t>
      </w:r>
      <w:proofErr w:type="spellEnd"/>
      <w:r w:rsidRPr="00F816C1">
        <w:t xml:space="preserve">, ktorý navštevoval  našu školu v rokoch 1991 – </w:t>
      </w:r>
      <w:r w:rsidRPr="00F816C1">
        <w:lastRenderedPageBreak/>
        <w:t xml:space="preserve">1996 a v meste pôsobí ako majiteľ lekárne, ale je aj celoslovensky známy ako viceprezident Slovenskej lekárnickej komory. Na besede sme privítali aj primátora nášho mesta Mgr. MVDr. Branislava </w:t>
      </w:r>
      <w:proofErr w:type="spellStart"/>
      <w:r w:rsidRPr="00F816C1">
        <w:t>Jaďuďa</w:t>
      </w:r>
      <w:proofErr w:type="spellEnd"/>
      <w:r w:rsidRPr="00F816C1">
        <w:t xml:space="preserve">, PhD., MBA. V tento otvorený deň nás navštívili a podporili svojou prácou aj </w:t>
      </w:r>
      <w:proofErr w:type="spellStart"/>
      <w:r w:rsidRPr="00F816C1">
        <w:t>ďalšíabsolventi</w:t>
      </w:r>
      <w:proofErr w:type="spellEnd"/>
      <w:r w:rsidRPr="00F816C1">
        <w:t>:</w:t>
      </w:r>
      <w:r w:rsidRPr="00F816C1">
        <w:br/>
        <w:t xml:space="preserve">- aktivity Regionálneho centra kariéry BBSK zastrešovala Mgr. Michaela </w:t>
      </w:r>
      <w:proofErr w:type="spellStart"/>
      <w:r w:rsidRPr="00F816C1">
        <w:t>Forgáčová</w:t>
      </w:r>
      <w:proofErr w:type="spellEnd"/>
      <w:r w:rsidRPr="00F816C1">
        <w:t>;</w:t>
      </w:r>
      <w:r w:rsidRPr="00F816C1">
        <w:br/>
        <w:t xml:space="preserve">- činnosť centier SPACE a INNOLABB prezentovali psychológovia Mgr. Patrik Bartoš a Róbert Hojda;  o  výzdobu sa postarala Veronika </w:t>
      </w:r>
      <w:proofErr w:type="spellStart"/>
      <w:r w:rsidRPr="00F816C1">
        <w:t>Paulová</w:t>
      </w:r>
      <w:proofErr w:type="spellEnd"/>
      <w:r w:rsidRPr="00F816C1">
        <w:t xml:space="preserve"> (Štrbová).</w:t>
      </w:r>
    </w:p>
    <w:p w14:paraId="35D6D5D6" w14:textId="77777777" w:rsidR="00C45190" w:rsidRPr="00F816C1" w:rsidRDefault="00C45190" w:rsidP="00C45190">
      <w:pPr>
        <w:jc w:val="both"/>
      </w:pPr>
      <w:r w:rsidRPr="00F816C1">
        <w:t xml:space="preserve">V sprievode predsedu BBSK Mgr. Ondreja </w:t>
      </w:r>
      <w:proofErr w:type="spellStart"/>
      <w:r w:rsidRPr="00F816C1">
        <w:t>Luntera</w:t>
      </w:r>
      <w:proofErr w:type="spellEnd"/>
      <w:r w:rsidRPr="00F816C1">
        <w:t xml:space="preserve">, pod záštitou ktorého sme zorganizovali naše podujatie, prišiel svoju školu podporiť ďalší jej úspešný absolvent - Mgr. Ján Havran. </w:t>
      </w:r>
    </w:p>
    <w:p w14:paraId="0DD655F3" w14:textId="77777777" w:rsidR="00C45190" w:rsidRPr="00F816C1" w:rsidRDefault="00C45190" w:rsidP="00C45190">
      <w:pPr>
        <w:jc w:val="both"/>
      </w:pPr>
      <w:r w:rsidRPr="00F816C1">
        <w:t xml:space="preserve">Zorganizovali sme </w:t>
      </w:r>
      <w:r w:rsidRPr="00F816C1">
        <w:rPr>
          <w:b/>
        </w:rPr>
        <w:t>Jeden deň gymnazistom</w:t>
      </w:r>
      <w:r w:rsidRPr="00F816C1">
        <w:t xml:space="preserve">, ktorý si prišlo vyskúšať 25 deviatakov z okolitých základných škôl -  okrem jednotlivých vyučujúcich mohli na hodine anglického jazyka stretnúť aj Angličana Simona </w:t>
      </w:r>
      <w:proofErr w:type="spellStart"/>
      <w:r w:rsidRPr="00F816C1">
        <w:t>Hamera</w:t>
      </w:r>
      <w:proofErr w:type="spellEnd"/>
      <w:r w:rsidRPr="00F816C1">
        <w:t xml:space="preserve">, ktorý pracuje pre </w:t>
      </w:r>
      <w:proofErr w:type="spellStart"/>
      <w:r w:rsidRPr="00F816C1">
        <w:t>Knauf</w:t>
      </w:r>
      <w:proofErr w:type="spellEnd"/>
      <w:r w:rsidRPr="00F816C1">
        <w:t xml:space="preserve"> </w:t>
      </w:r>
      <w:proofErr w:type="spellStart"/>
      <w:r w:rsidRPr="00F816C1">
        <w:t>Insulation</w:t>
      </w:r>
      <w:proofErr w:type="spellEnd"/>
      <w:r w:rsidRPr="00F816C1">
        <w:t xml:space="preserve">. </w:t>
      </w:r>
    </w:p>
    <w:p w14:paraId="72AC11A2" w14:textId="77777777" w:rsidR="00C45190" w:rsidRPr="00F816C1" w:rsidRDefault="00C45190" w:rsidP="00C45190">
      <w:pPr>
        <w:jc w:val="both"/>
      </w:pPr>
      <w:r w:rsidRPr="00F816C1">
        <w:t xml:space="preserve">Ďalším hosťom v rámci programu Absolventi sa vracajú bola doc. PaedDr. Oľga </w:t>
      </w:r>
      <w:proofErr w:type="spellStart"/>
      <w:r w:rsidRPr="00F816C1">
        <w:t>Wrede</w:t>
      </w:r>
      <w:proofErr w:type="spellEnd"/>
      <w:r w:rsidRPr="00F816C1">
        <w:t xml:space="preserve">, PhD., ktorá pôsobí na Katedre germanistiky, romanistiky a </w:t>
      </w:r>
      <w:proofErr w:type="spellStart"/>
      <w:r w:rsidRPr="00F816C1">
        <w:t>translatológie</w:t>
      </w:r>
      <w:proofErr w:type="spellEnd"/>
      <w:r w:rsidRPr="00F816C1">
        <w:t xml:space="preserve"> UKF v Nitre. Našim maturantom predstavila počas dvoch blokov možnosti štúdia jazykov na nitrianskej univerzite, ale i povolania, ktoré vyžadujú znalosť cudzích jazykov. </w:t>
      </w:r>
    </w:p>
    <w:p w14:paraId="4E2D6332" w14:textId="77777777" w:rsidR="00C45190" w:rsidRPr="00F816C1" w:rsidRDefault="00523724" w:rsidP="00C45190">
      <w:pPr>
        <w:jc w:val="both"/>
      </w:pPr>
      <w:hyperlink r:id="rId13" w:anchor="gallery/741">
        <w:r w:rsidR="00C45190" w:rsidRPr="00F816C1">
          <w:rPr>
            <w:rStyle w:val="Hypertextovprepojenie"/>
            <w:b/>
            <w:color w:val="auto"/>
            <w:u w:val="none"/>
          </w:rPr>
          <w:t>Deň v kroji</w:t>
        </w:r>
      </w:hyperlink>
      <w:r w:rsidR="00C45190" w:rsidRPr="00F816C1">
        <w:rPr>
          <w:b/>
        </w:rPr>
        <w:t> </w:t>
      </w:r>
      <w:r w:rsidR="00C45190" w:rsidRPr="00F816C1">
        <w:t xml:space="preserve"> ukončil fašiangový čas. </w:t>
      </w:r>
    </w:p>
    <w:p w14:paraId="3E434C02" w14:textId="77777777" w:rsidR="00C45190" w:rsidRPr="00F816C1" w:rsidRDefault="00C45190" w:rsidP="00C45190">
      <w:pPr>
        <w:jc w:val="both"/>
      </w:pPr>
      <w:r w:rsidRPr="00F816C1">
        <w:t xml:space="preserve">V spolupráci s agentúrou MP Education sa pre žiakov 1. a 2. ročníka uskutočnili prednášky zastrešené pod hlavičkou </w:t>
      </w:r>
      <w:proofErr w:type="spellStart"/>
      <w:r w:rsidRPr="00F816C1">
        <w:t>medzipredmetovej</w:t>
      </w:r>
      <w:proofErr w:type="spellEnd"/>
      <w:r w:rsidRPr="00F816C1">
        <w:t xml:space="preserve"> oblasti Výchova k manželstvu a rodičovstvu. Dievčatá si vypočuli prednášku pod názvom „ŽENA ako symbol života“ a chlapci putovali spoločne na „Ceste k </w:t>
      </w:r>
      <w:proofErr w:type="spellStart"/>
      <w:r w:rsidRPr="00F816C1">
        <w:t>MUŽnosti</w:t>
      </w:r>
      <w:proofErr w:type="spellEnd"/>
      <w:r w:rsidRPr="00F816C1">
        <w:t xml:space="preserve">“.  </w:t>
      </w:r>
    </w:p>
    <w:p w14:paraId="36C7B036" w14:textId="77777777" w:rsidR="00C45190" w:rsidRPr="00F816C1" w:rsidRDefault="00C45190" w:rsidP="00C45190">
      <w:pPr>
        <w:jc w:val="both"/>
      </w:pPr>
      <w:r w:rsidRPr="00F816C1">
        <w:t xml:space="preserve">V rámci iniciatívy PASCH,  ktorú v našej škole zastrešuje nemecký </w:t>
      </w:r>
      <w:proofErr w:type="spellStart"/>
      <w:r w:rsidRPr="00F816C1">
        <w:t>Goetheho</w:t>
      </w:r>
      <w:proofErr w:type="spellEnd"/>
      <w:r w:rsidRPr="00F816C1">
        <w:t xml:space="preserve"> inštitút, Mária Magdaléna </w:t>
      </w:r>
      <w:proofErr w:type="spellStart"/>
      <w:r w:rsidRPr="00F816C1">
        <w:t>Borošová</w:t>
      </w:r>
      <w:proofErr w:type="spellEnd"/>
      <w:r w:rsidRPr="00F816C1">
        <w:t xml:space="preserve"> zo 4. A absolvovala pobyt pre ALUMNI v Budapešti, na ktorom ju sprevádzala nemecká dobrovoľníčka Carla </w:t>
      </w:r>
      <w:proofErr w:type="spellStart"/>
      <w:r w:rsidRPr="00F816C1">
        <w:t>Hinteová</w:t>
      </w:r>
      <w:proofErr w:type="spellEnd"/>
      <w:r w:rsidRPr="00F816C1">
        <w:t>.</w:t>
      </w:r>
    </w:p>
    <w:p w14:paraId="25BFC609" w14:textId="77777777" w:rsidR="00C45190" w:rsidRPr="00F816C1" w:rsidRDefault="00C45190" w:rsidP="00C45190">
      <w:pPr>
        <w:jc w:val="both"/>
      </w:pPr>
      <w:r w:rsidRPr="00F816C1">
        <w:t>Lucia Rybárová a Samuel Struhár z oktávy urobili certifikát z anglického jazyka na úrovni C1.</w:t>
      </w:r>
    </w:p>
    <w:p w14:paraId="491D0682" w14:textId="77777777" w:rsidR="00C45190" w:rsidRPr="00F816C1" w:rsidRDefault="00C45190" w:rsidP="00C45190">
      <w:pPr>
        <w:jc w:val="both"/>
      </w:pPr>
      <w:r w:rsidRPr="00F816C1">
        <w:t>Adaptačný kurz so školskou psychologičkou</w:t>
      </w:r>
    </w:p>
    <w:p w14:paraId="798F8EC0" w14:textId="77777777" w:rsidR="00C45190" w:rsidRPr="00F816C1" w:rsidRDefault="00C45190" w:rsidP="00C45190">
      <w:pPr>
        <w:jc w:val="both"/>
      </w:pPr>
      <w:r w:rsidRPr="00F816C1">
        <w:t>Prezentácia SŠ – vytvorenie reprezentačných materiálov o škole, sociálne siete, web, noviny, reklama, prezentácia školy v rámci webovej stránky BBSK idemnastrednu.sk</w:t>
      </w:r>
    </w:p>
    <w:p w14:paraId="136460AD" w14:textId="77777777" w:rsidR="00C45190" w:rsidRPr="00F816C1" w:rsidRDefault="00C45190" w:rsidP="00C45190">
      <w:pPr>
        <w:jc w:val="both"/>
      </w:pPr>
      <w:r w:rsidRPr="00F816C1">
        <w:t>Výstavy a prednášky v Pohronskom múzeu</w:t>
      </w:r>
    </w:p>
    <w:p w14:paraId="0CDD8951" w14:textId="77777777" w:rsidR="00C45190" w:rsidRPr="00F816C1" w:rsidRDefault="00C45190" w:rsidP="00C45190">
      <w:pPr>
        <w:jc w:val="both"/>
      </w:pPr>
      <w:r w:rsidRPr="00F816C1">
        <w:t xml:space="preserve">Kurz English </w:t>
      </w:r>
      <w:proofErr w:type="spellStart"/>
      <w:r w:rsidRPr="00F816C1">
        <w:t>Week</w:t>
      </w:r>
      <w:proofErr w:type="spellEnd"/>
      <w:r w:rsidRPr="00F816C1">
        <w:t xml:space="preserve"> – 2. A, september 2022</w:t>
      </w:r>
    </w:p>
    <w:p w14:paraId="29E9B24F" w14:textId="77777777" w:rsidR="00C45190" w:rsidRPr="00F816C1" w:rsidRDefault="00C45190" w:rsidP="00C45190">
      <w:pPr>
        <w:jc w:val="both"/>
      </w:pPr>
      <w:r w:rsidRPr="00F816C1">
        <w:t xml:space="preserve">Dňa 2. júna sa v priestoroch školského dvora a ihriska </w:t>
      </w:r>
      <w:proofErr w:type="spellStart"/>
      <w:r w:rsidRPr="00F816C1">
        <w:t>Klingáč</w:t>
      </w:r>
      <w:proofErr w:type="spellEnd"/>
      <w:r w:rsidRPr="00F816C1">
        <w:t xml:space="preserve"> konala akcia pod názvom</w:t>
      </w:r>
      <w:r w:rsidR="00832F07">
        <w:t xml:space="preserve"> </w:t>
      </w:r>
      <w:hyperlink r:id="rId14" w:anchor="gallery/791">
        <w:proofErr w:type="spellStart"/>
        <w:r w:rsidRPr="00F816C1">
          <w:rPr>
            <w:rStyle w:val="Hypertextovprepojenie"/>
            <w:b/>
            <w:color w:val="auto"/>
            <w:u w:val="none"/>
          </w:rPr>
          <w:t>Junáles</w:t>
        </w:r>
        <w:proofErr w:type="spellEnd"/>
      </w:hyperlink>
      <w:r w:rsidRPr="00F816C1">
        <w:rPr>
          <w:b/>
        </w:rPr>
        <w:t>.</w:t>
      </w:r>
    </w:p>
    <w:p w14:paraId="056A37ED" w14:textId="77777777" w:rsidR="00C45190" w:rsidRPr="00F816C1" w:rsidRDefault="00C45190" w:rsidP="00C45190">
      <w:pPr>
        <w:jc w:val="both"/>
      </w:pPr>
      <w:r w:rsidRPr="00F816C1">
        <w:t xml:space="preserve">Žiaci 1.A a 2.A podľa záujmu získali na pôde </w:t>
      </w:r>
      <w:proofErr w:type="spellStart"/>
      <w:r w:rsidRPr="00F816C1">
        <w:t>Goetheho</w:t>
      </w:r>
      <w:proofErr w:type="spellEnd"/>
      <w:r w:rsidRPr="00F816C1">
        <w:t xml:space="preserve"> inštitútu certifikáty z NEJ.</w:t>
      </w:r>
    </w:p>
    <w:p w14:paraId="56F02D8D" w14:textId="77777777" w:rsidR="00C45190" w:rsidRPr="00F816C1" w:rsidRDefault="00523724" w:rsidP="00C45190">
      <w:pPr>
        <w:jc w:val="both"/>
      </w:pPr>
      <w:hyperlink r:id="rId15" w:anchor="gallery/795">
        <w:r w:rsidR="00C45190" w:rsidRPr="00F816C1">
          <w:rPr>
            <w:rStyle w:val="Hypertextovprepojenie"/>
            <w:color w:val="auto"/>
            <w:u w:val="none"/>
          </w:rPr>
          <w:t>Workshop</w:t>
        </w:r>
      </w:hyperlink>
      <w:r w:rsidR="00C45190" w:rsidRPr="00F816C1">
        <w:t xml:space="preserve"> s názvom „Nie je až také dôležité, čo hovoríš, než ako to hovoríš“ bol zameraný na rozvoj verbálnej a neverbálnej komunikácie za účasti  Martina </w:t>
      </w:r>
      <w:proofErr w:type="spellStart"/>
      <w:r w:rsidR="00C45190" w:rsidRPr="00F816C1">
        <w:t>Adamíka</w:t>
      </w:r>
      <w:proofErr w:type="spellEnd"/>
      <w:r w:rsidR="00C45190" w:rsidRPr="00F816C1">
        <w:t xml:space="preserve"> ako člena školského parlamentu. Celý workshop bol organizovaný pod záštitou programu Erasmus+ v rámci projektu „Postavme sa opäť na nohy".</w:t>
      </w:r>
    </w:p>
    <w:p w14:paraId="57106BBD" w14:textId="77777777" w:rsidR="00C45190" w:rsidRPr="00F816C1" w:rsidRDefault="00C45190" w:rsidP="00C45190">
      <w:pPr>
        <w:jc w:val="both"/>
      </w:pPr>
      <w:r w:rsidRPr="00F816C1">
        <w:t>Spolu so školskou psychologičkou všetky triedy absolvovali prednášku s témou sexuálnej výchovy.</w:t>
      </w:r>
    </w:p>
    <w:p w14:paraId="2C02129E" w14:textId="77777777" w:rsidR="00C45190" w:rsidRPr="00F816C1" w:rsidRDefault="00C45190" w:rsidP="00C45190">
      <w:pPr>
        <w:jc w:val="both"/>
      </w:pPr>
      <w:proofErr w:type="spellStart"/>
      <w:r w:rsidRPr="00F816C1">
        <w:rPr>
          <w:b/>
        </w:rPr>
        <w:t>Jugendkurs</w:t>
      </w:r>
      <w:proofErr w:type="spellEnd"/>
      <w:r w:rsidRPr="00F816C1">
        <w:t xml:space="preserve"> – letný jazykový pobyt v nemeckom </w:t>
      </w:r>
      <w:proofErr w:type="spellStart"/>
      <w:r w:rsidRPr="00F816C1">
        <w:t>Goslare</w:t>
      </w:r>
      <w:proofErr w:type="spellEnd"/>
      <w:r w:rsidRPr="00F816C1">
        <w:t xml:space="preserve"> absolvovali Katarína Gáborová a Martin </w:t>
      </w:r>
      <w:proofErr w:type="spellStart"/>
      <w:r w:rsidRPr="00F816C1">
        <w:t>Adamík</w:t>
      </w:r>
      <w:proofErr w:type="spellEnd"/>
      <w:r w:rsidRPr="00F816C1">
        <w:t xml:space="preserve"> (1.A). </w:t>
      </w:r>
    </w:p>
    <w:p w14:paraId="669112E2" w14:textId="77777777" w:rsidR="003762B0" w:rsidRPr="00F816C1" w:rsidRDefault="003762B0" w:rsidP="00BB189F">
      <w:pPr>
        <w:jc w:val="both"/>
      </w:pPr>
    </w:p>
    <w:p w14:paraId="668E5FFC" w14:textId="77777777" w:rsidR="00C45190" w:rsidRPr="00F816C1" w:rsidRDefault="003762B0" w:rsidP="00C45190">
      <w:pPr>
        <w:rPr>
          <w:b/>
          <w:u w:val="single"/>
        </w:rPr>
      </w:pPr>
      <w:r w:rsidRPr="00F816C1">
        <w:rPr>
          <w:b/>
          <w:u w:val="single"/>
        </w:rPr>
        <w:t>4. Rôzne:</w:t>
      </w:r>
    </w:p>
    <w:p w14:paraId="7F05385C" w14:textId="77777777" w:rsidR="00C45190" w:rsidRPr="00F816C1" w:rsidRDefault="00C45190" w:rsidP="00C45190">
      <w:pPr>
        <w:ind w:left="710" w:hanging="710"/>
        <w:jc w:val="both"/>
      </w:pPr>
      <w:r w:rsidRPr="00F816C1">
        <w:t>školská kronika v podobe NOVINIEK na webovej stránke školy spolu s fotodokumentáciou</w:t>
      </w:r>
    </w:p>
    <w:p w14:paraId="06501E42" w14:textId="77777777" w:rsidR="00C45190" w:rsidRPr="00F816C1" w:rsidRDefault="00C45190" w:rsidP="00C45190">
      <w:pPr>
        <w:ind w:left="723" w:hanging="710"/>
        <w:jc w:val="both"/>
      </w:pPr>
      <w:r w:rsidRPr="00F816C1">
        <w:t>nástenky, vitríny vzdelávacích oblastí (</w:t>
      </w:r>
      <w:proofErr w:type="spellStart"/>
      <w:r w:rsidRPr="00F816C1">
        <w:t>SjaL</w:t>
      </w:r>
      <w:proofErr w:type="spellEnd"/>
      <w:r w:rsidRPr="00F816C1">
        <w:t xml:space="preserve">, AJ, CH - F, </w:t>
      </w:r>
      <w:proofErr w:type="spellStart"/>
      <w:r w:rsidRPr="00F816C1">
        <w:t>Tv</w:t>
      </w:r>
      <w:proofErr w:type="spellEnd"/>
      <w:r w:rsidRPr="00F816C1">
        <w:t>, školský parlament)</w:t>
      </w:r>
    </w:p>
    <w:p w14:paraId="4AA56EC4" w14:textId="77777777" w:rsidR="00C45190" w:rsidRPr="00F816C1" w:rsidRDefault="00C45190" w:rsidP="00C45190">
      <w:pPr>
        <w:ind w:firstLine="13"/>
        <w:jc w:val="both"/>
      </w:pPr>
      <w:r w:rsidRPr="00F816C1">
        <w:t xml:space="preserve">tematické a projektové nástenky (školský psychológ, projekty </w:t>
      </w:r>
      <w:proofErr w:type="spellStart"/>
      <w:r w:rsidRPr="00F816C1">
        <w:t>Goetheho</w:t>
      </w:r>
      <w:proofErr w:type="spellEnd"/>
      <w:r w:rsidRPr="00F816C1">
        <w:t xml:space="preserve"> inštitútu a novinky z Nemecka, krúžková činnosť) boli priebežne dopĺňané a aktualizované</w:t>
      </w:r>
    </w:p>
    <w:p w14:paraId="47973629" w14:textId="77777777" w:rsidR="00C45190" w:rsidRPr="00F816C1" w:rsidRDefault="00C45190" w:rsidP="00C45190">
      <w:pPr>
        <w:ind w:left="723" w:hanging="710"/>
        <w:jc w:val="both"/>
      </w:pPr>
      <w:r w:rsidRPr="00F816C1">
        <w:t>podľa potreby bola aktualizovaná školská webová stránka a príspevky na sociálnych sieťach</w:t>
      </w:r>
    </w:p>
    <w:p w14:paraId="0F059E63" w14:textId="77777777" w:rsidR="00C45190" w:rsidRPr="00F816C1" w:rsidRDefault="00C45190" w:rsidP="00C45190">
      <w:pPr>
        <w:ind w:left="723" w:hanging="710"/>
        <w:jc w:val="both"/>
      </w:pPr>
      <w:r w:rsidRPr="00F816C1">
        <w:t xml:space="preserve">vydávanie </w:t>
      </w:r>
      <w:proofErr w:type="spellStart"/>
      <w:r w:rsidRPr="00F816C1">
        <w:t>newsletterov</w:t>
      </w:r>
      <w:proofErr w:type="spellEnd"/>
      <w:r w:rsidRPr="00F816C1">
        <w:t xml:space="preserve"> a chemického občasníka</w:t>
      </w:r>
    </w:p>
    <w:p w14:paraId="6599E71F" w14:textId="77777777" w:rsidR="00C45190" w:rsidRPr="00F816C1" w:rsidRDefault="00C45190" w:rsidP="00C45190">
      <w:pPr>
        <w:ind w:left="723" w:hanging="710"/>
        <w:jc w:val="both"/>
      </w:pPr>
      <w:r w:rsidRPr="00F816C1">
        <w:t>konzultácie pre žiakov</w:t>
      </w:r>
    </w:p>
    <w:p w14:paraId="5C448214" w14:textId="77777777" w:rsidR="00C45190" w:rsidRPr="00F816C1" w:rsidRDefault="00C45190" w:rsidP="00C45190">
      <w:pPr>
        <w:ind w:firstLine="13"/>
        <w:jc w:val="both"/>
      </w:pPr>
      <w:r w:rsidRPr="00F816C1">
        <w:t xml:space="preserve">školská knižnica ponúka výpožičné služby pre žiakov a učiteľov, uskutočňujú sa tu vyučovacie hodiny predmetov (slovenský jazyk a literatúra, literárny seminár), pracovné stretnutia a konzultácie </w:t>
      </w:r>
    </w:p>
    <w:p w14:paraId="4B3F0FBC" w14:textId="77777777" w:rsidR="00C45190" w:rsidRPr="00F816C1" w:rsidRDefault="00C45190" w:rsidP="00C45190">
      <w:pPr>
        <w:ind w:firstLine="13"/>
        <w:jc w:val="both"/>
        <w:rPr>
          <w:rFonts w:eastAsia="Calibri"/>
          <w:highlight w:val="white"/>
        </w:rPr>
      </w:pPr>
      <w:r w:rsidRPr="00F816C1">
        <w:lastRenderedPageBreak/>
        <w:t>školský internet  a </w:t>
      </w:r>
      <w:proofErr w:type="spellStart"/>
      <w:r w:rsidRPr="00F816C1">
        <w:t>wifi</w:t>
      </w:r>
      <w:proofErr w:type="spellEnd"/>
      <w:r w:rsidRPr="00F816C1">
        <w:t xml:space="preserve"> sieť pre učiteľov i žiakov je k dispozícii každý deň od 7.00 hod. do 15.00 hod.</w:t>
      </w:r>
    </w:p>
    <w:p w14:paraId="4D4B6A4D" w14:textId="77777777" w:rsidR="00C45190" w:rsidRPr="00F816C1" w:rsidRDefault="00C45190" w:rsidP="00C45190">
      <w:pPr>
        <w:ind w:firstLine="13"/>
        <w:jc w:val="both"/>
        <w:rPr>
          <w:rFonts w:eastAsia="Calibri"/>
          <w:highlight w:val="white"/>
        </w:rPr>
      </w:pPr>
      <w:r w:rsidRPr="00F816C1">
        <w:rPr>
          <w:rFonts w:eastAsia="Calibri"/>
          <w:highlight w:val="white"/>
        </w:rPr>
        <w:t>využívanie aplikácie VIKI vo vzdelávacom procese</w:t>
      </w:r>
    </w:p>
    <w:p w14:paraId="6139DEFE" w14:textId="77777777" w:rsidR="00C45190" w:rsidRPr="00F816C1" w:rsidRDefault="00C45190" w:rsidP="00C45190">
      <w:pPr>
        <w:ind w:firstLine="13"/>
        <w:jc w:val="both"/>
        <w:rPr>
          <w:rFonts w:eastAsia="Calibri"/>
          <w:highlight w:val="white"/>
        </w:rPr>
      </w:pPr>
      <w:r w:rsidRPr="00F816C1">
        <w:rPr>
          <w:rFonts w:eastAsia="Calibri"/>
          <w:highlight w:val="white"/>
        </w:rPr>
        <w:t xml:space="preserve">odoslaný dotazník „prieskum vybavenosti“ v oblasti IKT ministerstvo školstva – Národný projekt </w:t>
      </w:r>
      <w:proofErr w:type="spellStart"/>
      <w:r w:rsidRPr="00F816C1">
        <w:rPr>
          <w:rFonts w:eastAsia="Calibri"/>
          <w:highlight w:val="white"/>
        </w:rPr>
        <w:t>edIT</w:t>
      </w:r>
      <w:proofErr w:type="spellEnd"/>
      <w:r w:rsidRPr="00F816C1">
        <w:rPr>
          <w:rFonts w:eastAsia="Calibri"/>
          <w:highlight w:val="white"/>
        </w:rPr>
        <w:t xml:space="preserve">    </w:t>
      </w:r>
    </w:p>
    <w:p w14:paraId="042C9A02" w14:textId="77777777" w:rsidR="00C45190" w:rsidRPr="00F816C1" w:rsidRDefault="00C45190" w:rsidP="00C45190">
      <w:pPr>
        <w:jc w:val="both"/>
      </w:pPr>
      <w:r w:rsidRPr="00F816C1">
        <w:t>úprava vybavenia fyzikálneho a chemického laboratória (</w:t>
      </w:r>
      <w:proofErr w:type="spellStart"/>
      <w:r w:rsidRPr="00F816C1">
        <w:t>lab</w:t>
      </w:r>
      <w:proofErr w:type="spellEnd"/>
      <w:r w:rsidRPr="00F816C1">
        <w:t xml:space="preserve">. sklo, </w:t>
      </w:r>
      <w:proofErr w:type="spellStart"/>
      <w:r w:rsidRPr="00F816C1">
        <w:t>Knauf</w:t>
      </w:r>
      <w:proofErr w:type="spellEnd"/>
      <w:r w:rsidR="00832F07">
        <w:t xml:space="preserve"> </w:t>
      </w:r>
      <w:proofErr w:type="spellStart"/>
      <w:r w:rsidR="00832F07">
        <w:t>I</w:t>
      </w:r>
      <w:r w:rsidRPr="00F816C1">
        <w:t>nsulation</w:t>
      </w:r>
      <w:proofErr w:type="spellEnd"/>
      <w:r w:rsidRPr="00F816C1">
        <w:t>), ako aj ostatných kabinetov a učební vďaka sponzorom a RZ</w:t>
      </w:r>
    </w:p>
    <w:p w14:paraId="3E1CE923" w14:textId="77777777" w:rsidR="00C45190" w:rsidRPr="00F816C1" w:rsidRDefault="00C45190" w:rsidP="00C45190"/>
    <w:p w14:paraId="7628B635" w14:textId="77777777" w:rsidR="00C45190" w:rsidRPr="00F816C1" w:rsidRDefault="00C45190" w:rsidP="00C45190">
      <w:pPr>
        <w:rPr>
          <w:b/>
          <w:bCs/>
          <w:u w:val="single"/>
        </w:rPr>
      </w:pPr>
      <w:r w:rsidRPr="00F816C1">
        <w:rPr>
          <w:b/>
          <w:bCs/>
          <w:u w:val="single"/>
        </w:rPr>
        <w:t>5. Prezentácia školy na verejnosti:</w:t>
      </w:r>
    </w:p>
    <w:p w14:paraId="12E30EEF" w14:textId="77777777" w:rsidR="00C45190" w:rsidRPr="00F816C1" w:rsidRDefault="00C45190" w:rsidP="00C45190">
      <w:pPr>
        <w:jc w:val="both"/>
      </w:pPr>
      <w:r w:rsidRPr="00F816C1">
        <w:t>Novobanské noviny, Žarnovický mesačník – správy o priebehu projektov, o práci vzdelávacích oblastí, úspechoch a aktivitách školy</w:t>
      </w:r>
    </w:p>
    <w:p w14:paraId="2BC0AE15" w14:textId="77777777" w:rsidR="00C45190" w:rsidRPr="00F816C1" w:rsidRDefault="00C45190" w:rsidP="00C45190">
      <w:pPr>
        <w:ind w:left="720" w:hanging="709"/>
        <w:jc w:val="both"/>
      </w:pPr>
      <w:r w:rsidRPr="00F816C1">
        <w:t>aktuality na webstránke školy a mesta Nová Baňa</w:t>
      </w:r>
    </w:p>
    <w:p w14:paraId="19E32B81" w14:textId="77777777" w:rsidR="00C45190" w:rsidRPr="00F816C1" w:rsidRDefault="00C45190" w:rsidP="00C45190">
      <w:pPr>
        <w:ind w:left="720" w:hanging="709"/>
        <w:jc w:val="both"/>
      </w:pPr>
      <w:r w:rsidRPr="00F816C1">
        <w:t xml:space="preserve">mesačník v podobe </w:t>
      </w:r>
      <w:proofErr w:type="spellStart"/>
      <w:r w:rsidRPr="00F816C1">
        <w:t>newslettera</w:t>
      </w:r>
      <w:proofErr w:type="spellEnd"/>
    </w:p>
    <w:p w14:paraId="3B08BF77" w14:textId="77777777" w:rsidR="00C45190" w:rsidRPr="00F816C1" w:rsidRDefault="00C45190" w:rsidP="00C45190">
      <w:pPr>
        <w:ind w:left="720" w:hanging="709"/>
        <w:jc w:val="both"/>
      </w:pPr>
      <w:r w:rsidRPr="00F816C1">
        <w:t>aktuality na Facebooku školy a Instagrame</w:t>
      </w:r>
    </w:p>
    <w:p w14:paraId="59A61CA2" w14:textId="77777777" w:rsidR="00C45190" w:rsidRPr="00F816C1" w:rsidRDefault="00C45190" w:rsidP="00C45190">
      <w:pPr>
        <w:jc w:val="both"/>
      </w:pPr>
      <w:r w:rsidRPr="00F816C1">
        <w:t>stretnutia riaditeľky školy s vedením jednotlivých základných škôl a návštevy v triedach – 8. ročníky a 9. ročníky vo všetkých školách v okrese ZC, osobne s jednotlivými záujemcami o štúdium a ich rodičmi, stretnutia s predstaviteľmi miest Nová Baňa a Žarnovica, s riaditeľkou Odboru školstva BBSK, s poslancami BBSK za okres Žarnovica, v rámci komisie Záchrana siete gymnázií</w:t>
      </w:r>
    </w:p>
    <w:p w14:paraId="54A55BFA" w14:textId="77777777" w:rsidR="00C45190" w:rsidRPr="00F816C1" w:rsidRDefault="00C45190" w:rsidP="00C45190">
      <w:r w:rsidRPr="00F816C1">
        <w:t>Beh za gymnázium, štafetový polmaratón</w:t>
      </w:r>
    </w:p>
    <w:p w14:paraId="66C65997" w14:textId="77777777" w:rsidR="00C45190" w:rsidRPr="00F816C1" w:rsidRDefault="00C45190" w:rsidP="00C45190">
      <w:pPr>
        <w:jc w:val="both"/>
      </w:pPr>
      <w:r w:rsidRPr="00F816C1">
        <w:t>motivačné štipendiá</w:t>
      </w:r>
    </w:p>
    <w:p w14:paraId="6267D28A" w14:textId="77777777" w:rsidR="00C45190" w:rsidRPr="00F816C1" w:rsidRDefault="00C45190" w:rsidP="00C45190">
      <w:pPr>
        <w:jc w:val="both"/>
      </w:pPr>
      <w:r w:rsidRPr="00F816C1">
        <w:rPr>
          <w:rFonts w:eastAsia="Calibri"/>
          <w:highlight w:val="white"/>
        </w:rPr>
        <w:t xml:space="preserve">Pri príležitosti Medzinárodného dňa dobrovoľníkov, ktorý si pripomíname 5. decembra a ktorý v roku 1985 vyhlásilo Valné zhromaždenie OSN, bol v rámci nášho kraja ocenený aj </w:t>
      </w:r>
      <w:proofErr w:type="spellStart"/>
      <w:r w:rsidRPr="00F816C1">
        <w:rPr>
          <w:rFonts w:eastAsia="Calibri"/>
          <w:highlight w:val="white"/>
        </w:rPr>
        <w:t>DofE</w:t>
      </w:r>
      <w:proofErr w:type="spellEnd"/>
      <w:r w:rsidRPr="00F816C1">
        <w:rPr>
          <w:rFonts w:eastAsia="Calibri"/>
          <w:highlight w:val="white"/>
        </w:rPr>
        <w:t xml:space="preserve"> tím pozostávajúci z 2 učiteľov a jedného žiaka nášho gymnázia a z</w:t>
      </w:r>
      <w:r w:rsidRPr="00F816C1">
        <w:rPr>
          <w:rFonts w:eastAsia="Calibri"/>
        </w:rPr>
        <w:t>ískal Srdce na dlani</w:t>
      </w:r>
      <w:r w:rsidR="00832F07">
        <w:rPr>
          <w:rFonts w:eastAsia="Calibri"/>
        </w:rPr>
        <w:t xml:space="preserve"> </w:t>
      </w:r>
      <w:r w:rsidRPr="00F816C1">
        <w:rPr>
          <w:rFonts w:eastAsia="Calibri"/>
          <w:highlight w:val="white"/>
        </w:rPr>
        <w:t xml:space="preserve">(Mgr. </w:t>
      </w:r>
      <w:proofErr w:type="spellStart"/>
      <w:r w:rsidRPr="00F816C1">
        <w:rPr>
          <w:rFonts w:eastAsia="Calibri"/>
          <w:highlight w:val="white"/>
        </w:rPr>
        <w:t>Mádel</w:t>
      </w:r>
      <w:proofErr w:type="spellEnd"/>
      <w:r w:rsidRPr="00F816C1">
        <w:rPr>
          <w:rFonts w:eastAsia="Calibri"/>
          <w:highlight w:val="white"/>
        </w:rPr>
        <w:t>, Mgr. A. Budinská, D. Budinský - oktáva). Cenu za ocenených prevzala Mgr. A. Budinská.</w:t>
      </w:r>
    </w:p>
    <w:p w14:paraId="4404EC6C" w14:textId="77777777" w:rsidR="003762B0" w:rsidRPr="00F816C1" w:rsidRDefault="003762B0" w:rsidP="003762B0"/>
    <w:p w14:paraId="0BEEC17B" w14:textId="77777777" w:rsidR="003762B0" w:rsidRPr="00F816C1" w:rsidRDefault="003762B0" w:rsidP="003762B0"/>
    <w:p w14:paraId="618141C8" w14:textId="77777777" w:rsidR="003762B0" w:rsidRPr="00F816C1" w:rsidRDefault="003762B0" w:rsidP="003762B0">
      <w:pPr>
        <w:rPr>
          <w:b/>
          <w:i/>
        </w:rPr>
      </w:pPr>
      <w:r w:rsidRPr="00F816C1">
        <w:rPr>
          <w:b/>
          <w:i/>
        </w:rPr>
        <w:t>§ 2 ods. 1 h</w:t>
      </w:r>
    </w:p>
    <w:p w14:paraId="36C5750A" w14:textId="77777777" w:rsidR="003762B0" w:rsidRDefault="003762B0" w:rsidP="003762B0">
      <w:pPr>
        <w:jc w:val="center"/>
        <w:rPr>
          <w:b/>
          <w:u w:val="single"/>
        </w:rPr>
      </w:pPr>
      <w:r w:rsidRPr="00F816C1">
        <w:rPr>
          <w:b/>
          <w:u w:val="single"/>
        </w:rPr>
        <w:t>Údaje o projektoch, do ktorých je škola zapojená</w:t>
      </w:r>
    </w:p>
    <w:p w14:paraId="5027E33D" w14:textId="77777777" w:rsidR="00F816C1" w:rsidRPr="00F816C1" w:rsidRDefault="00F816C1" w:rsidP="003762B0">
      <w:pPr>
        <w:jc w:val="center"/>
        <w:rPr>
          <w:b/>
          <w:u w:val="single"/>
        </w:rPr>
      </w:pPr>
    </w:p>
    <w:p w14:paraId="25457680" w14:textId="77777777" w:rsidR="00C45190" w:rsidRPr="00F816C1" w:rsidRDefault="00C45190" w:rsidP="00C45190">
      <w:pPr>
        <w:jc w:val="both"/>
      </w:pPr>
      <w:r w:rsidRPr="00832F07">
        <w:rPr>
          <w:b/>
        </w:rPr>
        <w:t>1.</w:t>
      </w:r>
      <w:r w:rsidRPr="00F816C1">
        <w:t xml:space="preserve"> </w:t>
      </w:r>
      <w:r w:rsidRPr="00F816C1">
        <w:rPr>
          <w:b/>
        </w:rPr>
        <w:t xml:space="preserve">Projekt </w:t>
      </w:r>
      <w:proofErr w:type="spellStart"/>
      <w:r w:rsidRPr="00F816C1">
        <w:rPr>
          <w:b/>
        </w:rPr>
        <w:t>Goetheho</w:t>
      </w:r>
      <w:proofErr w:type="spellEnd"/>
      <w:r w:rsidRPr="00F816C1">
        <w:rPr>
          <w:b/>
        </w:rPr>
        <w:t xml:space="preserve"> inštitútu „Školy – partneri budúcnosti“</w:t>
      </w:r>
    </w:p>
    <w:p w14:paraId="74DFD015" w14:textId="77777777" w:rsidR="00C45190" w:rsidRPr="00F816C1" w:rsidRDefault="00C45190" w:rsidP="00C45190">
      <w:pPr>
        <w:jc w:val="both"/>
      </w:pPr>
      <w:r w:rsidRPr="00F816C1">
        <w:t>je zameraný na podporu vyučovania nemeckého jazyka, zvýšenie záujmu o štúdium tohto jazyka, študijné a jazykové pobyty pre žiakov a pedagógov, vybavenie školy učebnými materiálmi.</w:t>
      </w:r>
    </w:p>
    <w:p w14:paraId="493EAFB0" w14:textId="77777777" w:rsidR="00C45190" w:rsidRPr="00F816C1" w:rsidRDefault="00C45190" w:rsidP="00C45190">
      <w:pPr>
        <w:jc w:val="both"/>
        <w:rPr>
          <w:rFonts w:eastAsia="Calibri"/>
        </w:rPr>
      </w:pPr>
      <w:r w:rsidRPr="00F816C1">
        <w:rPr>
          <w:rFonts w:eastAsia="Calibri"/>
        </w:rPr>
        <w:t xml:space="preserve">10. 3. 2023 podpísala riaditeľka školy PaedDr. Renáta Juhásová (zároveň vyučujúca nemeckého jazyka) v Bratislave na pôde </w:t>
      </w:r>
      <w:proofErr w:type="spellStart"/>
      <w:r w:rsidRPr="00F816C1">
        <w:rPr>
          <w:rFonts w:eastAsia="Calibri"/>
        </w:rPr>
        <w:t>Goetheho</w:t>
      </w:r>
      <w:proofErr w:type="spellEnd"/>
      <w:r w:rsidRPr="00F816C1">
        <w:rPr>
          <w:rFonts w:eastAsia="Calibri"/>
        </w:rPr>
        <w:t xml:space="preserve"> inštitútu predĺženie spolupráce na ďalšie 3 roky. Súčasťou slávnostnej ceremónie boli Mgr. Radovan </w:t>
      </w:r>
      <w:proofErr w:type="spellStart"/>
      <w:r w:rsidRPr="00F816C1">
        <w:rPr>
          <w:rFonts w:eastAsia="Calibri"/>
        </w:rPr>
        <w:t>Mádel</w:t>
      </w:r>
      <w:proofErr w:type="spellEnd"/>
      <w:r w:rsidRPr="00F816C1">
        <w:rPr>
          <w:rFonts w:eastAsia="Calibri"/>
        </w:rPr>
        <w:t xml:space="preserve"> (učiteľ nemeckého jazyka a koordinátor projektu) a Carla </w:t>
      </w:r>
      <w:proofErr w:type="spellStart"/>
      <w:r w:rsidRPr="00F816C1">
        <w:rPr>
          <w:rFonts w:eastAsia="Calibri"/>
        </w:rPr>
        <w:t>Hinteová</w:t>
      </w:r>
      <w:proofErr w:type="spellEnd"/>
      <w:r w:rsidRPr="00F816C1">
        <w:rPr>
          <w:rFonts w:eastAsia="Calibri"/>
        </w:rPr>
        <w:t xml:space="preserve"> (pôsobiaca ako dobrovoľníčka – lektorka nemeckého jazyka v našej škole).</w:t>
      </w:r>
    </w:p>
    <w:p w14:paraId="04E6C8BC" w14:textId="77777777" w:rsidR="00C45190" w:rsidRPr="00F816C1" w:rsidRDefault="00C45190" w:rsidP="00C45190">
      <w:pPr>
        <w:jc w:val="both"/>
      </w:pPr>
      <w:r w:rsidRPr="00F816C1">
        <w:t xml:space="preserve">Realizovali sa práce na tvorbe online časopisu žiakov partnerských škôl, ktorý je na internetovej stránke </w:t>
      </w:r>
      <w:hyperlink r:id="rId16" w:history="1">
        <w:r w:rsidRPr="00F816C1">
          <w:rPr>
            <w:color w:val="0000FF"/>
            <w:u w:val="single"/>
          </w:rPr>
          <w:t>http://blog.pasch-net.de/klick/</w:t>
        </w:r>
      </w:hyperlink>
      <w:r w:rsidRPr="00F816C1">
        <w:rPr>
          <w:color w:val="333333"/>
          <w:u w:val="single"/>
        </w:rPr>
        <w:t>.</w:t>
      </w:r>
      <w:r w:rsidRPr="00F816C1">
        <w:t xml:space="preserve"> Dve</w:t>
      </w:r>
      <w:r w:rsidRPr="00F816C1">
        <w:rPr>
          <w:color w:val="333333"/>
        </w:rPr>
        <w:t xml:space="preserve"> ž</w:t>
      </w:r>
      <w:r w:rsidRPr="00F816C1">
        <w:t xml:space="preserve">iačky z 3.A – Anežka </w:t>
      </w:r>
      <w:proofErr w:type="spellStart"/>
      <w:r w:rsidRPr="00F816C1">
        <w:t>Ďurovičová</w:t>
      </w:r>
      <w:proofErr w:type="spellEnd"/>
      <w:r w:rsidRPr="00F816C1">
        <w:t xml:space="preserve"> a Viktória Káčerová a dve žiačky zo 4. A - Mária Magdaléna </w:t>
      </w:r>
      <w:proofErr w:type="spellStart"/>
      <w:r w:rsidRPr="00F816C1">
        <w:t>Borošová</w:t>
      </w:r>
      <w:proofErr w:type="spellEnd"/>
      <w:r w:rsidRPr="00F816C1">
        <w:t xml:space="preserve"> a Agáta </w:t>
      </w:r>
      <w:proofErr w:type="spellStart"/>
      <w:r w:rsidRPr="00F816C1">
        <w:t>Abrahámová</w:t>
      </w:r>
      <w:proofErr w:type="spellEnd"/>
      <w:r w:rsidRPr="00F816C1">
        <w:t xml:space="preserve"> absolvovali redakčné stretnutie v Berlíne, ich príspevky sú zverejnené aj na webovej stránke školy. Počas školského roka pôsobila v škole dobrovoľníčka z programu „</w:t>
      </w:r>
      <w:proofErr w:type="spellStart"/>
      <w:r w:rsidRPr="00F816C1">
        <w:t>kulturweit</w:t>
      </w:r>
      <w:proofErr w:type="spellEnd"/>
      <w:r w:rsidRPr="00F816C1">
        <w:t xml:space="preserve">“, ktorá sa aktívne zapájala do vzdelávania, pripravovala učebné materiály, hry, poskytovala konzultačné semináre v nemeckom jazyku. 3 dievčatá z 3. A sa úspešne zapojili do súťaže Stretnutia s východnou Európou, do ktorej zaslali práce o stredoslovenských banských mestách. Za svoje príspevky získali finančnú odmenu vo výške 100 eur. M. M. </w:t>
      </w:r>
      <w:proofErr w:type="spellStart"/>
      <w:r w:rsidRPr="00F816C1">
        <w:t>Borošová</w:t>
      </w:r>
      <w:proofErr w:type="spellEnd"/>
      <w:r w:rsidRPr="00F816C1">
        <w:t xml:space="preserve"> bola vybraná do programu PASCH – </w:t>
      </w:r>
      <w:proofErr w:type="spellStart"/>
      <w:r w:rsidRPr="00F816C1">
        <w:t>Alumni</w:t>
      </w:r>
      <w:proofErr w:type="spellEnd"/>
      <w:r w:rsidRPr="00F816C1">
        <w:t xml:space="preserve"> a stala sa súčasťou stretnutia 21 absolventov tohto jedinečného programu. Spolu 14 žiakov absolvovalo jazykové skúšky v nemeckom jazyku v </w:t>
      </w:r>
      <w:proofErr w:type="spellStart"/>
      <w:r w:rsidRPr="00F816C1">
        <w:t>Goetheho</w:t>
      </w:r>
      <w:proofErr w:type="spellEnd"/>
      <w:r w:rsidRPr="00F816C1">
        <w:t xml:space="preserve"> inštitúte v Bratislave a získalo certifikáty na  úrovni A1.</w:t>
      </w:r>
    </w:p>
    <w:p w14:paraId="24AF86F3" w14:textId="77777777" w:rsidR="00C45190" w:rsidRPr="00F816C1" w:rsidRDefault="00C45190" w:rsidP="00C45190">
      <w:pPr>
        <w:jc w:val="both"/>
        <w:rPr>
          <w:rFonts w:eastAsia="Calibri"/>
        </w:rPr>
      </w:pPr>
      <w:r w:rsidRPr="00F816C1">
        <w:rPr>
          <w:rFonts w:eastAsia="Calibri"/>
        </w:rPr>
        <w:t>Realizačné obdobie: september 2022 - jún 2023</w:t>
      </w:r>
    </w:p>
    <w:p w14:paraId="7CD8EA05" w14:textId="77777777" w:rsidR="00C45190" w:rsidRPr="00F816C1" w:rsidRDefault="00C45190" w:rsidP="00C45190">
      <w:pPr>
        <w:jc w:val="both"/>
        <w:rPr>
          <w:rFonts w:eastAsia="Calibri"/>
        </w:rPr>
      </w:pPr>
      <w:r w:rsidRPr="00F816C1">
        <w:rPr>
          <w:rFonts w:eastAsia="Calibri"/>
        </w:rPr>
        <w:t>Počet zapojených žiakov/učiteľov: 111/2</w:t>
      </w:r>
    </w:p>
    <w:p w14:paraId="2896C88A" w14:textId="77777777" w:rsidR="00C45190" w:rsidRPr="00F816C1" w:rsidRDefault="00C45190" w:rsidP="00C45190">
      <w:pPr>
        <w:ind w:left="726" w:hanging="710"/>
        <w:jc w:val="both"/>
      </w:pPr>
    </w:p>
    <w:p w14:paraId="3B982063" w14:textId="77777777" w:rsidR="00C45190" w:rsidRPr="00F816C1" w:rsidRDefault="00C45190" w:rsidP="00C45190">
      <w:pPr>
        <w:ind w:left="726" w:hanging="710"/>
        <w:jc w:val="both"/>
      </w:pPr>
      <w:r w:rsidRPr="00832F07">
        <w:rPr>
          <w:b/>
        </w:rPr>
        <w:t>2.</w:t>
      </w:r>
      <w:r w:rsidRPr="00F816C1">
        <w:t xml:space="preserve"> </w:t>
      </w:r>
      <w:r w:rsidRPr="00F816C1">
        <w:rPr>
          <w:b/>
        </w:rPr>
        <w:t>Projekt INFORMATIKA 2:0</w:t>
      </w:r>
    </w:p>
    <w:p w14:paraId="561F5007" w14:textId="77777777" w:rsidR="00C45190" w:rsidRPr="00F816C1" w:rsidRDefault="00C45190" w:rsidP="00C45190">
      <w:pPr>
        <w:jc w:val="both"/>
      </w:pPr>
      <w:r w:rsidRPr="00F816C1">
        <w:t>sa zameriava na rozvoj digitálnych zručností učiteľov a žiakov, pričom ponúka kvalitnú metodickú podporu výučby informatiky - počas školského roka 2022/2023 sa GFŠ stalo súčasťou tzv. pilotného testovania SŠ. Na konci augusta boli na školení vo Zvolene predstavené materiály, ktoré vyučujúci počas školského roka kontrolovali v rámci vyučovacích hodín a poskytovali spätnú väzbu na konkrétne hodiny a materiály. Kontrola materiálov prebiehala aj v rámci online rozhovorov. Počas celého roka boli materiály upgradované podľa požiadaviek a postrehov vyučujúcich informatiky. V materiáloch sú pokryté všetky obsahové a výkonové štandardy z </w:t>
      </w:r>
      <w:proofErr w:type="spellStart"/>
      <w:r w:rsidRPr="00F816C1">
        <w:t>iŠVP</w:t>
      </w:r>
      <w:proofErr w:type="spellEnd"/>
      <w:r w:rsidRPr="00F816C1">
        <w:t xml:space="preserve">. </w:t>
      </w:r>
    </w:p>
    <w:p w14:paraId="0A4E0320" w14:textId="77777777" w:rsidR="00C45190" w:rsidRPr="00F816C1" w:rsidRDefault="00C45190" w:rsidP="00C45190">
      <w:pPr>
        <w:jc w:val="both"/>
      </w:pPr>
      <w:r w:rsidRPr="00F816C1">
        <w:t xml:space="preserve">Žiaci 3. a 4. ročníka sa zúčastnili exkurzie vo výskumno-vývojovom centre firmy VÚEZ v Tlmačoch, kde mali možnosť vidieť prototypy robotických pracovísk, zoznámili sa s princípmi analýzy kvality robotickou ultrazvukovou diagnostikou, videli experimentálnu technológiu pre testovanie súčastí bezpečnostných systémov jadrových elektrární a vyskúšali si 3D tlač. </w:t>
      </w:r>
    </w:p>
    <w:p w14:paraId="6DDA8949" w14:textId="77777777" w:rsidR="00C45190" w:rsidRPr="00F816C1" w:rsidRDefault="00C45190" w:rsidP="00C45190">
      <w:pPr>
        <w:jc w:val="both"/>
      </w:pPr>
      <w:r w:rsidRPr="00F816C1">
        <w:t xml:space="preserve">Vyučovanie informatiky sa inovuje, k čomu prispieva nielen realizácia projektu, ale aj získanie certifikátu za úspešné absolvovanie kurzu BBC </w:t>
      </w:r>
      <w:proofErr w:type="spellStart"/>
      <w:r w:rsidRPr="00F816C1">
        <w:t>micro:bit</w:t>
      </w:r>
      <w:proofErr w:type="spellEnd"/>
      <w:r w:rsidRPr="00F816C1">
        <w:t xml:space="preserve"> a </w:t>
      </w:r>
      <w:proofErr w:type="spellStart"/>
      <w:r w:rsidRPr="00F816C1">
        <w:t>MakeCode</w:t>
      </w:r>
      <w:proofErr w:type="spellEnd"/>
      <w:r w:rsidRPr="00F816C1">
        <w:t xml:space="preserve"> – základný od občianskeho združenia </w:t>
      </w:r>
      <w:proofErr w:type="spellStart"/>
      <w:r w:rsidRPr="00F816C1">
        <w:t>SPy</w:t>
      </w:r>
      <w:proofErr w:type="spellEnd"/>
      <w:r w:rsidRPr="00F816C1">
        <w:t xml:space="preserve"> v rámci projektu ENTER a získanie 3D tlačiarne, ktorú sa žiakom pod vedením učiteľov informatiky podarilo úspešne skalibrovať, vložiť filament a vytlačiť prvé výtlačky. </w:t>
      </w:r>
    </w:p>
    <w:p w14:paraId="73D1AB3B" w14:textId="77777777" w:rsidR="00C45190" w:rsidRPr="00F816C1" w:rsidRDefault="00C45190" w:rsidP="00C45190">
      <w:pPr>
        <w:jc w:val="both"/>
        <w:rPr>
          <w:rFonts w:eastAsia="Calibri"/>
          <w:highlight w:val="white"/>
        </w:rPr>
      </w:pPr>
      <w:r w:rsidRPr="00F816C1">
        <w:rPr>
          <w:rFonts w:eastAsia="Calibri"/>
          <w:highlight w:val="white"/>
        </w:rPr>
        <w:t xml:space="preserve">Realizačné obdobie: august 2022 – jún 2023 </w:t>
      </w:r>
    </w:p>
    <w:p w14:paraId="4DA2DE0F" w14:textId="77777777" w:rsidR="00C45190" w:rsidRPr="00F816C1" w:rsidRDefault="00C45190" w:rsidP="00C45190">
      <w:pPr>
        <w:jc w:val="both"/>
        <w:rPr>
          <w:rFonts w:eastAsia="Calibri"/>
          <w:highlight w:val="white"/>
        </w:rPr>
      </w:pPr>
      <w:r w:rsidRPr="00F816C1">
        <w:rPr>
          <w:rFonts w:eastAsia="Calibri"/>
          <w:highlight w:val="white"/>
        </w:rPr>
        <w:t>Počet zapojených žiakov/učiteľov: 60/2</w:t>
      </w:r>
    </w:p>
    <w:p w14:paraId="7C2DC761" w14:textId="77777777" w:rsidR="00C45190" w:rsidRPr="00F816C1" w:rsidRDefault="00C45190" w:rsidP="00C45190"/>
    <w:p w14:paraId="0346BD97" w14:textId="77777777" w:rsidR="00C45190" w:rsidRPr="00F816C1" w:rsidRDefault="00C45190" w:rsidP="00C45190">
      <w:pPr>
        <w:jc w:val="both"/>
        <w:rPr>
          <w:b/>
          <w:lang w:bidi="en-US"/>
        </w:rPr>
      </w:pPr>
      <w:r w:rsidRPr="00832F07">
        <w:rPr>
          <w:b/>
        </w:rPr>
        <w:t>3</w:t>
      </w:r>
      <w:r w:rsidRPr="00832F07">
        <w:rPr>
          <w:b/>
          <w:color w:val="2F2F2F"/>
          <w:lang w:eastAsia="sk-SK" w:bidi="en-US"/>
        </w:rPr>
        <w:t>.</w:t>
      </w:r>
      <w:r w:rsidRPr="00F816C1">
        <w:rPr>
          <w:b/>
          <w:lang w:bidi="en-US"/>
        </w:rPr>
        <w:t xml:space="preserve"> Projekty školskej knižnice</w:t>
      </w:r>
    </w:p>
    <w:p w14:paraId="4BE40C51" w14:textId="77777777" w:rsidR="00C45190" w:rsidRPr="00F816C1" w:rsidRDefault="00C45190" w:rsidP="00C45190">
      <w:pPr>
        <w:pBdr>
          <w:top w:val="nil"/>
          <w:left w:val="nil"/>
          <w:bottom w:val="nil"/>
          <w:right w:val="nil"/>
          <w:between w:val="nil"/>
        </w:pBdr>
        <w:jc w:val="both"/>
        <w:rPr>
          <w:rFonts w:eastAsia="Calibri"/>
          <w:highlight w:val="white"/>
        </w:rPr>
      </w:pPr>
      <w:r w:rsidRPr="00F816C1">
        <w:rPr>
          <w:rFonts w:eastAsia="Calibri"/>
          <w:highlight w:val="white"/>
        </w:rPr>
        <w:t xml:space="preserve">Záložka do knihy spája školy - na hodinách UMK študenti 1.A  a 2.A tvorili záložky v rámci  11. ročníka celoslovenského projektu ZÁLOŽKA DO KNIHY SPÁJA SLOVENSKÉ ŠKOLY s témou Najlepší </w:t>
      </w:r>
      <w:proofErr w:type="spellStart"/>
      <w:r w:rsidRPr="00F816C1">
        <w:rPr>
          <w:rFonts w:eastAsia="Calibri"/>
          <w:highlight w:val="white"/>
        </w:rPr>
        <w:t>fantasy</w:t>
      </w:r>
      <w:proofErr w:type="spellEnd"/>
      <w:r w:rsidRPr="00F816C1">
        <w:rPr>
          <w:rFonts w:eastAsia="Calibri"/>
          <w:highlight w:val="white"/>
        </w:rPr>
        <w:t xml:space="preserve"> príbeh podľa mňa vyzerá takto, 53 záložiek poputovalo do Gymnázia vo Vrábľoch. </w:t>
      </w:r>
    </w:p>
    <w:p w14:paraId="06B95DB1" w14:textId="77777777" w:rsidR="00C45190" w:rsidRPr="00F816C1" w:rsidRDefault="00C45190" w:rsidP="00C45190">
      <w:pPr>
        <w:pBdr>
          <w:top w:val="nil"/>
          <w:left w:val="nil"/>
          <w:bottom w:val="nil"/>
          <w:right w:val="nil"/>
          <w:between w:val="nil"/>
        </w:pBdr>
        <w:jc w:val="both"/>
        <w:rPr>
          <w:rFonts w:eastAsia="Calibri"/>
          <w:highlight w:val="white"/>
        </w:rPr>
      </w:pPr>
      <w:r w:rsidRPr="00F816C1">
        <w:rPr>
          <w:rFonts w:eastAsia="Calibri"/>
          <w:highlight w:val="white"/>
        </w:rPr>
        <w:t xml:space="preserve">Žiaci školy využívali služby školskej knižnice na výpožičky najmä diel klasickej literatúry.   </w:t>
      </w:r>
    </w:p>
    <w:p w14:paraId="104C06C0" w14:textId="77777777" w:rsidR="00C45190" w:rsidRPr="00F816C1" w:rsidRDefault="00C45190" w:rsidP="00C45190">
      <w:pPr>
        <w:jc w:val="both"/>
        <w:rPr>
          <w:rFonts w:eastAsia="Calibri"/>
          <w:highlight w:val="white"/>
        </w:rPr>
      </w:pPr>
      <w:r w:rsidRPr="00F816C1">
        <w:rPr>
          <w:rFonts w:eastAsia="Calibri"/>
          <w:highlight w:val="white"/>
        </w:rPr>
        <w:t xml:space="preserve">Realizačné obdobie: september 2022 </w:t>
      </w:r>
    </w:p>
    <w:p w14:paraId="4FABB71C" w14:textId="77777777" w:rsidR="00C45190" w:rsidRPr="00F816C1" w:rsidRDefault="00C45190" w:rsidP="00C45190">
      <w:pPr>
        <w:jc w:val="both"/>
        <w:rPr>
          <w:rFonts w:eastAsia="Calibri"/>
          <w:highlight w:val="white"/>
        </w:rPr>
      </w:pPr>
      <w:r w:rsidRPr="00F816C1">
        <w:rPr>
          <w:rFonts w:eastAsia="Calibri"/>
          <w:highlight w:val="white"/>
        </w:rPr>
        <w:t>Počet zapojených žiakov/učiteľov: 53/1</w:t>
      </w:r>
    </w:p>
    <w:p w14:paraId="099C9254" w14:textId="77777777" w:rsidR="00C45190" w:rsidRPr="00F816C1" w:rsidRDefault="00C45190" w:rsidP="00C45190">
      <w:pPr>
        <w:jc w:val="both"/>
      </w:pPr>
    </w:p>
    <w:p w14:paraId="56A65C3B" w14:textId="77777777" w:rsidR="00F816C1" w:rsidRDefault="00C45190" w:rsidP="00F816C1">
      <w:pPr>
        <w:shd w:val="clear" w:color="auto" w:fill="FFFFFF"/>
        <w:jc w:val="both"/>
        <w:rPr>
          <w:color w:val="2F2F2F"/>
          <w:bdr w:val="none" w:sz="0" w:space="0" w:color="auto" w:frame="1"/>
        </w:rPr>
      </w:pPr>
      <w:r w:rsidRPr="00832F07">
        <w:rPr>
          <w:b/>
        </w:rPr>
        <w:t>4.</w:t>
      </w:r>
      <w:r w:rsidRPr="00F816C1">
        <w:t xml:space="preserve"> </w:t>
      </w:r>
      <w:r w:rsidRPr="00F816C1">
        <w:rPr>
          <w:b/>
          <w:bCs/>
          <w:color w:val="2F2F2F"/>
          <w:bdr w:val="none" w:sz="0" w:space="0" w:color="auto" w:frame="1"/>
        </w:rPr>
        <w:t xml:space="preserve">Program Medzinárodná cena vojvodu z </w:t>
      </w:r>
      <w:proofErr w:type="spellStart"/>
      <w:r w:rsidRPr="00F816C1">
        <w:rPr>
          <w:b/>
          <w:bCs/>
          <w:color w:val="2F2F2F"/>
          <w:bdr w:val="none" w:sz="0" w:space="0" w:color="auto" w:frame="1"/>
        </w:rPr>
        <w:t>Edinburghu</w:t>
      </w:r>
      <w:proofErr w:type="spellEnd"/>
      <w:r w:rsidRPr="00F816C1">
        <w:rPr>
          <w:color w:val="2F2F2F"/>
          <w:bdr w:val="none" w:sz="0" w:space="0" w:color="auto" w:frame="1"/>
        </w:rPr>
        <w:t xml:space="preserve"> (skrátene </w:t>
      </w:r>
      <w:proofErr w:type="spellStart"/>
      <w:r w:rsidRPr="00F816C1">
        <w:rPr>
          <w:color w:val="2F2F2F"/>
          <w:bdr w:val="none" w:sz="0" w:space="0" w:color="auto" w:frame="1"/>
        </w:rPr>
        <w:t>DofE</w:t>
      </w:r>
      <w:proofErr w:type="spellEnd"/>
      <w:r w:rsidRPr="00F816C1">
        <w:rPr>
          <w:color w:val="2F2F2F"/>
          <w:bdr w:val="none" w:sz="0" w:space="0" w:color="auto" w:frame="1"/>
        </w:rPr>
        <w:t xml:space="preserve"> z anglického originálu </w:t>
      </w:r>
      <w:proofErr w:type="spellStart"/>
      <w:r w:rsidRPr="00F816C1">
        <w:rPr>
          <w:i/>
          <w:iCs/>
          <w:color w:val="2F2F2F"/>
          <w:bdr w:val="none" w:sz="0" w:space="0" w:color="auto" w:frame="1"/>
        </w:rPr>
        <w:t>The</w:t>
      </w:r>
      <w:proofErr w:type="spellEnd"/>
      <w:r w:rsidRPr="00F816C1">
        <w:rPr>
          <w:i/>
          <w:iCs/>
          <w:color w:val="2F2F2F"/>
          <w:bdr w:val="none" w:sz="0" w:space="0" w:color="auto" w:frame="1"/>
        </w:rPr>
        <w:t xml:space="preserve"> </w:t>
      </w:r>
      <w:proofErr w:type="spellStart"/>
      <w:r w:rsidRPr="00F816C1">
        <w:rPr>
          <w:i/>
          <w:iCs/>
          <w:color w:val="2F2F2F"/>
          <w:bdr w:val="none" w:sz="0" w:space="0" w:color="auto" w:frame="1"/>
        </w:rPr>
        <w:t>Duke</w:t>
      </w:r>
      <w:proofErr w:type="spellEnd"/>
      <w:r w:rsidRPr="00F816C1">
        <w:rPr>
          <w:i/>
          <w:iCs/>
          <w:color w:val="2F2F2F"/>
          <w:bdr w:val="none" w:sz="0" w:space="0" w:color="auto" w:frame="1"/>
        </w:rPr>
        <w:t xml:space="preserve"> of </w:t>
      </w:r>
      <w:proofErr w:type="spellStart"/>
      <w:r w:rsidRPr="00F816C1">
        <w:rPr>
          <w:i/>
          <w:iCs/>
          <w:color w:val="2F2F2F"/>
          <w:bdr w:val="none" w:sz="0" w:space="0" w:color="auto" w:frame="1"/>
        </w:rPr>
        <w:t>Edinburgh`s</w:t>
      </w:r>
      <w:proofErr w:type="spellEnd"/>
      <w:r w:rsidRPr="00F816C1">
        <w:rPr>
          <w:i/>
          <w:iCs/>
          <w:color w:val="2F2F2F"/>
          <w:bdr w:val="none" w:sz="0" w:space="0" w:color="auto" w:frame="1"/>
        </w:rPr>
        <w:t xml:space="preserve"> International </w:t>
      </w:r>
      <w:proofErr w:type="spellStart"/>
      <w:r w:rsidRPr="00F816C1">
        <w:rPr>
          <w:i/>
          <w:iCs/>
          <w:color w:val="2F2F2F"/>
          <w:bdr w:val="none" w:sz="0" w:space="0" w:color="auto" w:frame="1"/>
        </w:rPr>
        <w:t>Award</w:t>
      </w:r>
      <w:proofErr w:type="spellEnd"/>
      <w:r w:rsidRPr="00F816C1">
        <w:rPr>
          <w:color w:val="2F2F2F"/>
          <w:bdr w:val="none" w:sz="0" w:space="0" w:color="auto" w:frame="1"/>
        </w:rPr>
        <w:t xml:space="preserve">) sa realizuje v 140 krajinách sveta a ročne ho absolvuje viac ako 1,3 milióna mladých ľudí, vďaka čomu </w:t>
      </w:r>
      <w:proofErr w:type="spellStart"/>
      <w:r w:rsidRPr="00F816C1">
        <w:rPr>
          <w:color w:val="2F2F2F"/>
          <w:bdr w:val="none" w:sz="0" w:space="0" w:color="auto" w:frame="1"/>
        </w:rPr>
        <w:t>DofE</w:t>
      </w:r>
      <w:proofErr w:type="spellEnd"/>
      <w:r w:rsidRPr="00F816C1">
        <w:rPr>
          <w:color w:val="2F2F2F"/>
          <w:bdr w:val="none" w:sz="0" w:space="0" w:color="auto" w:frame="1"/>
        </w:rPr>
        <w:t xml:space="preserve"> uznávajú špičkové svetové univerzity a takisto najväčší svetoví zamestnávatelia pri prijímacích pohovoroch. Hlavným dôvodom je, že tieto inštitúcie hľadajú v mladých ľuďoch predovšetkým rozvinuté charakterové vlastnosti, ako napr. samostatnosť, vytrvalosť, cieľavedomosť a schopnosť prevziať za seba zodpovednosť, ktoré </w:t>
      </w:r>
      <w:proofErr w:type="spellStart"/>
      <w:r w:rsidRPr="00F816C1">
        <w:rPr>
          <w:color w:val="2F2F2F"/>
          <w:bdr w:val="none" w:sz="0" w:space="0" w:color="auto" w:frame="1"/>
        </w:rPr>
        <w:t>DofE</w:t>
      </w:r>
      <w:proofErr w:type="spellEnd"/>
      <w:r w:rsidRPr="00F816C1">
        <w:rPr>
          <w:color w:val="2F2F2F"/>
          <w:bdr w:val="none" w:sz="0" w:space="0" w:color="auto" w:frame="1"/>
        </w:rPr>
        <w:t xml:space="preserve"> priamo rozvíja. Mladý človek si sám stanovuje ciele, ktoré musí po dobu realizácie programu (6-18/24 mesiacov+) napĺňať. Učiteľ alebo dobrovoľník v programe figuruje ako mentor a rovnocenný partner, ktorý účastníka vedie k napĺňaniu svojich cieľov v oblastiach Šport, Rozvoj talentu, Dobrovoľníctvo a Dobrodružná expedícia. Program </w:t>
      </w:r>
      <w:proofErr w:type="spellStart"/>
      <w:r w:rsidRPr="00F816C1">
        <w:rPr>
          <w:color w:val="2F2F2F"/>
          <w:bdr w:val="none" w:sz="0" w:space="0" w:color="auto" w:frame="1"/>
        </w:rPr>
        <w:t>DofE</w:t>
      </w:r>
      <w:proofErr w:type="spellEnd"/>
      <w:r w:rsidRPr="00F816C1">
        <w:rPr>
          <w:color w:val="2F2F2F"/>
          <w:bdr w:val="none" w:sz="0" w:space="0" w:color="auto" w:frame="1"/>
        </w:rPr>
        <w:t xml:space="preserve"> tak poskytuje mladým ľuďom priestor na realizáciu svojho talentu, svojich záujmov, rozvíja motiváciu a osobnú a spoločenskú zodpovednosť. Program má 3 úrovne: bronzovú, striebornú a zlatú v závislosti od dĺžky trvania, obťažnosti a minimálneho veku účastníka. </w:t>
      </w:r>
    </w:p>
    <w:p w14:paraId="472D3AB8" w14:textId="77777777" w:rsidR="00F816C1" w:rsidRDefault="00C45190" w:rsidP="00F816C1">
      <w:pPr>
        <w:shd w:val="clear" w:color="auto" w:fill="FFFFFF"/>
        <w:jc w:val="both"/>
        <w:rPr>
          <w:color w:val="2F2F2F"/>
          <w:bdr w:val="none" w:sz="0" w:space="0" w:color="auto" w:frame="1"/>
        </w:rPr>
      </w:pPr>
      <w:r w:rsidRPr="00F816C1">
        <w:rPr>
          <w:color w:val="2F2F2F"/>
          <w:bdr w:val="none" w:sz="0" w:space="0" w:color="auto" w:frame="1"/>
        </w:rPr>
        <w:t>Do programu Medzinárodná cena vojvodu z </w:t>
      </w:r>
      <w:proofErr w:type="spellStart"/>
      <w:r w:rsidRPr="00F816C1">
        <w:rPr>
          <w:color w:val="2F2F2F"/>
          <w:bdr w:val="none" w:sz="0" w:space="0" w:color="auto" w:frame="1"/>
        </w:rPr>
        <w:t>Edinburghu</w:t>
      </w:r>
      <w:proofErr w:type="spellEnd"/>
      <w:r w:rsidRPr="00F816C1">
        <w:rPr>
          <w:color w:val="2F2F2F"/>
          <w:bdr w:val="none" w:sz="0" w:space="0" w:color="auto" w:frame="1"/>
        </w:rPr>
        <w:t xml:space="preserve"> sa zapojilo spolu 18 žiakov, z toho 5 (oktáva) pokračovali na zlatej úrovni – zatiaľ </w:t>
      </w:r>
      <w:proofErr w:type="spellStart"/>
      <w:r w:rsidRPr="00F816C1">
        <w:rPr>
          <w:color w:val="2F2F2F"/>
          <w:bdr w:val="none" w:sz="0" w:space="0" w:color="auto" w:frame="1"/>
        </w:rPr>
        <w:t>Jakob</w:t>
      </w:r>
      <w:proofErr w:type="spellEnd"/>
      <w:r w:rsidRPr="00F816C1">
        <w:rPr>
          <w:color w:val="2F2F2F"/>
          <w:bdr w:val="none" w:sz="0" w:space="0" w:color="auto" w:frame="1"/>
        </w:rPr>
        <w:t xml:space="preserve"> J. Juhás  už dokončil a dúfame, že sa to podarí aj ostatným 4; 2 žiačky (2. A) sa odhodlali na striebornú úroveň a 11 noví účastníci (z 1.A) sa postupne pridali v septembri a októbri a pracujú na dosiahnutí bronzovej úrovne. Účastníci programu postupne individuálne plnia svoje ciele v troch rozličných oblastiach – šport, talent, dobrovoľníctvo a spoločne absolvujú </w:t>
      </w:r>
      <w:r w:rsidRPr="00F816C1">
        <w:rPr>
          <w:rStyle w:val="Vrazn"/>
          <w:bdr w:val="none" w:sz="0" w:space="0" w:color="auto" w:frame="1"/>
        </w:rPr>
        <w:t>tímovú dobrodružnú expedíciu</w:t>
      </w:r>
      <w:r w:rsidRPr="00F816C1">
        <w:rPr>
          <w:color w:val="000000"/>
          <w:bdr w:val="none" w:sz="0" w:space="0" w:color="auto" w:frame="1"/>
        </w:rPr>
        <w:t>. Jej cieľom je poskytnúť im nezabudnuteľný zážitok za hranicami i</w:t>
      </w:r>
      <w:r w:rsidRPr="00F816C1">
        <w:rPr>
          <w:color w:val="2F2F2F"/>
          <w:bdr w:val="none" w:sz="0" w:space="0" w:color="auto" w:frame="1"/>
        </w:rPr>
        <w:t xml:space="preserve">ch komfortnej zóny – naučiť sa prekonávať fyzickú námahu, byť samostatný v prírode a spolupracovať v tíme. Všetky naše expedičné tímy už úspešne zrealizovali svoje cvičné aj kvalifikačné DE v priebehu júna:  2 bronzové tímy a 1 </w:t>
      </w:r>
      <w:r w:rsidRPr="00F816C1">
        <w:rPr>
          <w:color w:val="2F2F2F"/>
          <w:bdr w:val="none" w:sz="0" w:space="0" w:color="auto" w:frame="1"/>
        </w:rPr>
        <w:lastRenderedPageBreak/>
        <w:t>strieborný tím si nacvičili svoje zručnosti na 3 najvyšších kopcoch v blízkom okolí Novej Bane a na kvalifikačných expedíciách všetci zdolali určitú časť Štiavnických vrchov. Sme na nich mimoriadne hrdí preto, že si poradili takmer samostatne, iba so vzdialeným dohľadom svojich školiteľov a vedúcich. </w:t>
      </w:r>
    </w:p>
    <w:p w14:paraId="2D328547" w14:textId="77777777" w:rsidR="00C45190" w:rsidRPr="00F816C1" w:rsidRDefault="00C45190" w:rsidP="00F816C1">
      <w:pPr>
        <w:shd w:val="clear" w:color="auto" w:fill="FFFFFF"/>
        <w:jc w:val="both"/>
        <w:rPr>
          <w:color w:val="2F2F2F"/>
          <w:shd w:val="clear" w:color="auto" w:fill="FFFF00"/>
          <w:lang w:eastAsia="sk-SK"/>
        </w:rPr>
      </w:pPr>
      <w:r w:rsidRPr="00F816C1">
        <w:rPr>
          <w:color w:val="2F2F2F"/>
          <w:bdr w:val="none" w:sz="0" w:space="0" w:color="auto" w:frame="1"/>
        </w:rPr>
        <w:t>Úspešní absolventi programu budú vyhodnotení na záverečnej ceremónii v októbri, prípadne získajú svoje odznaky a certifikáty poštou po ukončení svojej úrovne do konca kalendárneho roka.</w:t>
      </w:r>
    </w:p>
    <w:p w14:paraId="062FC5DF" w14:textId="77777777" w:rsidR="00F816C1" w:rsidRDefault="00C45190" w:rsidP="00F816C1">
      <w:pPr>
        <w:pStyle w:val="Normlnywebov"/>
        <w:shd w:val="clear" w:color="auto" w:fill="FFFFFF"/>
        <w:spacing w:before="0" w:beforeAutospacing="0" w:after="0" w:afterAutospacing="0"/>
        <w:jc w:val="both"/>
        <w:rPr>
          <w:color w:val="2F2F2F"/>
          <w:shd w:val="clear" w:color="auto" w:fill="FFFFFF"/>
        </w:rPr>
      </w:pPr>
      <w:r w:rsidRPr="00F816C1">
        <w:rPr>
          <w:color w:val="2F2F2F"/>
          <w:shd w:val="clear" w:color="auto" w:fill="FFFFFF"/>
        </w:rPr>
        <w:t xml:space="preserve">Prebehlo aj kontrolné monitorovacie stretnutie s krajským koordinátorom pre program </w:t>
      </w:r>
      <w:proofErr w:type="spellStart"/>
      <w:r w:rsidRPr="00F816C1">
        <w:rPr>
          <w:color w:val="2F2F2F"/>
          <w:shd w:val="clear" w:color="auto" w:fill="FFFFFF"/>
        </w:rPr>
        <w:t>DofE</w:t>
      </w:r>
      <w:proofErr w:type="spellEnd"/>
      <w:r w:rsidRPr="00F816C1">
        <w:rPr>
          <w:color w:val="2F2F2F"/>
          <w:shd w:val="clear" w:color="auto" w:fill="FFFFFF"/>
        </w:rPr>
        <w:t xml:space="preserve"> a následne bola predĺžená licencia na program pre našu školu na dobu neurčitú.  </w:t>
      </w:r>
    </w:p>
    <w:p w14:paraId="71C69DA7" w14:textId="77777777" w:rsidR="00F816C1" w:rsidRPr="00F816C1" w:rsidRDefault="00C45190" w:rsidP="00F816C1">
      <w:pPr>
        <w:pStyle w:val="Normlnywebov"/>
        <w:shd w:val="clear" w:color="auto" w:fill="FFFFFF"/>
        <w:spacing w:before="0" w:beforeAutospacing="0" w:after="0" w:afterAutospacing="0"/>
        <w:jc w:val="both"/>
        <w:rPr>
          <w:color w:val="2F2F2F"/>
          <w:shd w:val="clear" w:color="auto" w:fill="FFFFFF"/>
        </w:rPr>
      </w:pPr>
      <w:r w:rsidRPr="00F816C1">
        <w:rPr>
          <w:color w:val="000000"/>
          <w:bdr w:val="none" w:sz="0" w:space="0" w:color="auto" w:frame="1"/>
        </w:rPr>
        <w:t>Realizačné obdobie: september 2022 - august 2023 </w:t>
      </w:r>
    </w:p>
    <w:p w14:paraId="6B9AFEDC" w14:textId="77777777" w:rsidR="00C45190" w:rsidRPr="00F816C1" w:rsidRDefault="00C45190" w:rsidP="00F816C1">
      <w:pPr>
        <w:pStyle w:val="Normlnywebov"/>
        <w:shd w:val="clear" w:color="auto" w:fill="FFFFFF"/>
        <w:spacing w:before="0" w:beforeAutospacing="0" w:after="0" w:afterAutospacing="0"/>
        <w:jc w:val="both"/>
        <w:rPr>
          <w:color w:val="2F2F2F"/>
          <w:bdr w:val="none" w:sz="0" w:space="0" w:color="auto" w:frame="1"/>
        </w:rPr>
      </w:pPr>
      <w:r w:rsidRPr="00F816C1">
        <w:rPr>
          <w:color w:val="000000"/>
          <w:bdr w:val="none" w:sz="0" w:space="0" w:color="auto" w:frame="1"/>
        </w:rPr>
        <w:t>Počet zapojených žiakov/učiteľov: 18/2 vedúci + 3 mentori individuálnych aktivít</w:t>
      </w:r>
    </w:p>
    <w:p w14:paraId="34302D0B" w14:textId="77777777" w:rsidR="00C45190" w:rsidRPr="00F816C1" w:rsidRDefault="00C45190" w:rsidP="00C45190">
      <w:pPr>
        <w:shd w:val="clear" w:color="auto" w:fill="FFFFFF"/>
        <w:jc w:val="both"/>
      </w:pPr>
    </w:p>
    <w:p w14:paraId="373CC0DC" w14:textId="77777777" w:rsidR="00C45190" w:rsidRPr="00F816C1" w:rsidRDefault="00C45190" w:rsidP="00C45190">
      <w:pPr>
        <w:jc w:val="both"/>
      </w:pPr>
      <w:r w:rsidRPr="00F816C1">
        <w:rPr>
          <w:b/>
          <w:lang w:eastAsia="sk-SK" w:bidi="en-US"/>
        </w:rPr>
        <w:t>5</w:t>
      </w:r>
      <w:r w:rsidRPr="00F816C1">
        <w:rPr>
          <w:b/>
          <w:lang w:bidi="en-US"/>
        </w:rPr>
        <w:t xml:space="preserve">. Zvyšovanie kvality vzdelávania v stredných školách s využitím elektronického testovania </w:t>
      </w:r>
    </w:p>
    <w:p w14:paraId="30BF84CD" w14:textId="77777777" w:rsidR="00C45190" w:rsidRPr="00F816C1" w:rsidRDefault="00C45190" w:rsidP="00C45190">
      <w:pPr>
        <w:pBdr>
          <w:top w:val="nil"/>
          <w:left w:val="nil"/>
          <w:bottom w:val="nil"/>
          <w:right w:val="nil"/>
          <w:between w:val="nil"/>
        </w:pBdr>
        <w:jc w:val="both"/>
        <w:rPr>
          <w:rFonts w:eastAsia="Calibri"/>
          <w:highlight w:val="white"/>
        </w:rPr>
      </w:pPr>
      <w:r w:rsidRPr="00F816C1">
        <w:rPr>
          <w:rFonts w:eastAsia="Calibri"/>
          <w:highlight w:val="white"/>
        </w:rPr>
        <w:t xml:space="preserve">Žiaci 4. A absolvovali test čitateľskej gramotnosti vypracovaný </w:t>
      </w:r>
      <w:proofErr w:type="spellStart"/>
      <w:r w:rsidRPr="00F816C1">
        <w:rPr>
          <w:rFonts w:eastAsia="Calibri"/>
          <w:highlight w:val="white"/>
        </w:rPr>
        <w:t>NIVAMom</w:t>
      </w:r>
      <w:proofErr w:type="spellEnd"/>
      <w:r w:rsidRPr="00F816C1">
        <w:rPr>
          <w:rFonts w:eastAsia="Calibri"/>
          <w:highlight w:val="white"/>
        </w:rPr>
        <w:t xml:space="preserve"> ako skúšku na EČ MS, úroveň B1 si vyskúšali aj žiaci 2.A a 3.A v anglickom jazyku. </w:t>
      </w:r>
    </w:p>
    <w:p w14:paraId="3E566DE3" w14:textId="77777777" w:rsidR="00C45190" w:rsidRPr="00F816C1" w:rsidRDefault="00C45190" w:rsidP="00C45190">
      <w:pPr>
        <w:pBdr>
          <w:top w:val="nil"/>
          <w:left w:val="nil"/>
          <w:bottom w:val="nil"/>
          <w:right w:val="nil"/>
          <w:between w:val="nil"/>
        </w:pBdr>
        <w:jc w:val="both"/>
        <w:rPr>
          <w:rFonts w:eastAsia="Calibri"/>
          <w:highlight w:val="white"/>
        </w:rPr>
      </w:pPr>
      <w:r w:rsidRPr="00F816C1">
        <w:rPr>
          <w:rFonts w:eastAsia="Calibri"/>
          <w:highlight w:val="white"/>
        </w:rPr>
        <w:t>Realizačné obdobie: október 2022</w:t>
      </w:r>
    </w:p>
    <w:p w14:paraId="14C266E6" w14:textId="77777777" w:rsidR="00C45190" w:rsidRPr="00F816C1" w:rsidRDefault="00C45190" w:rsidP="00C45190">
      <w:pPr>
        <w:pBdr>
          <w:top w:val="nil"/>
          <w:left w:val="nil"/>
          <w:bottom w:val="nil"/>
          <w:right w:val="nil"/>
          <w:between w:val="nil"/>
        </w:pBdr>
        <w:jc w:val="both"/>
        <w:rPr>
          <w:rFonts w:eastAsia="Calibri"/>
          <w:highlight w:val="white"/>
        </w:rPr>
      </w:pPr>
      <w:r w:rsidRPr="00F816C1">
        <w:rPr>
          <w:rFonts w:eastAsia="Calibri"/>
          <w:highlight w:val="white"/>
        </w:rPr>
        <w:t>Počet zapojených žiakov/učiteľov: 68/3</w:t>
      </w:r>
    </w:p>
    <w:p w14:paraId="00F23956" w14:textId="77777777" w:rsidR="00C45190" w:rsidRPr="00F816C1" w:rsidRDefault="00C45190" w:rsidP="00C45190">
      <w:pPr>
        <w:jc w:val="both"/>
        <w:rPr>
          <w:rFonts w:eastAsia="Calibri"/>
        </w:rPr>
      </w:pPr>
    </w:p>
    <w:p w14:paraId="678E390F" w14:textId="77777777" w:rsidR="00C45190" w:rsidRPr="00F816C1" w:rsidRDefault="00C45190" w:rsidP="00C45190">
      <w:pPr>
        <w:jc w:val="both"/>
        <w:rPr>
          <w:rFonts w:eastAsia="Calibri"/>
        </w:rPr>
      </w:pPr>
      <w:r w:rsidRPr="00F816C1">
        <w:rPr>
          <w:rFonts w:eastAsia="Calibri"/>
        </w:rPr>
        <w:t xml:space="preserve">Mladý digitálny Európan - e-testovanie v spolupráci s </w:t>
      </w:r>
      <w:proofErr w:type="spellStart"/>
      <w:r w:rsidRPr="00F816C1">
        <w:rPr>
          <w:rFonts w:eastAsia="Calibri"/>
        </w:rPr>
        <w:t>NIVAMom</w:t>
      </w:r>
      <w:proofErr w:type="spellEnd"/>
      <w:r w:rsidRPr="00F816C1">
        <w:rPr>
          <w:rFonts w:eastAsia="Calibri"/>
        </w:rPr>
        <w:t xml:space="preserve"> - zúčastnili sa žiaci 2. A triedy, ktorí získali výsledok 65,8 % ( takmer zhodný s celoslovenským výsledkom 65,3 %), keď najlepší výsledok dosiahol Adam </w:t>
      </w:r>
      <w:proofErr w:type="spellStart"/>
      <w:r w:rsidRPr="00F816C1">
        <w:rPr>
          <w:rFonts w:eastAsia="Calibri"/>
        </w:rPr>
        <w:t>Bernát</w:t>
      </w:r>
      <w:proofErr w:type="spellEnd"/>
      <w:r w:rsidRPr="00F816C1">
        <w:rPr>
          <w:rFonts w:eastAsia="Calibri"/>
        </w:rPr>
        <w:t xml:space="preserve"> so skóre 90 %.</w:t>
      </w:r>
    </w:p>
    <w:p w14:paraId="562FE3B8" w14:textId="77777777" w:rsidR="00C45190" w:rsidRPr="00F816C1" w:rsidRDefault="00C45190" w:rsidP="00C45190">
      <w:pPr>
        <w:jc w:val="both"/>
        <w:rPr>
          <w:rFonts w:eastAsia="Calibri"/>
          <w:highlight w:val="white"/>
        </w:rPr>
      </w:pPr>
      <w:r w:rsidRPr="00F816C1">
        <w:rPr>
          <w:rFonts w:eastAsia="Calibri"/>
          <w:highlight w:val="white"/>
        </w:rPr>
        <w:t>Realizačné obdobie: máj 2023</w:t>
      </w:r>
    </w:p>
    <w:p w14:paraId="063FE509" w14:textId="77777777" w:rsidR="00C45190" w:rsidRPr="00F816C1" w:rsidRDefault="00C45190" w:rsidP="00C45190">
      <w:pPr>
        <w:jc w:val="both"/>
        <w:rPr>
          <w:rFonts w:eastAsia="Calibri"/>
          <w:highlight w:val="white"/>
        </w:rPr>
      </w:pPr>
      <w:r w:rsidRPr="00F816C1">
        <w:rPr>
          <w:rFonts w:eastAsia="Calibri"/>
          <w:highlight w:val="white"/>
        </w:rPr>
        <w:t>Počet zapojených žiakov/učiteľov: 20/1</w:t>
      </w:r>
    </w:p>
    <w:p w14:paraId="5C423FEB" w14:textId="77777777" w:rsidR="00C45190" w:rsidRPr="00F816C1" w:rsidRDefault="00C45190" w:rsidP="00C45190">
      <w:pPr>
        <w:jc w:val="both"/>
        <w:rPr>
          <w:strike/>
          <w:lang w:bidi="en-US"/>
        </w:rPr>
      </w:pPr>
    </w:p>
    <w:p w14:paraId="749AF64E" w14:textId="77777777" w:rsidR="00C45190" w:rsidRPr="00F816C1" w:rsidRDefault="00C45190" w:rsidP="00C45190">
      <w:pPr>
        <w:ind w:left="726" w:hanging="710"/>
        <w:jc w:val="both"/>
        <w:rPr>
          <w:b/>
        </w:rPr>
      </w:pPr>
      <w:r w:rsidRPr="00F816C1">
        <w:rPr>
          <w:b/>
        </w:rPr>
        <w:t>6. Kultúrne poukazy 2022</w:t>
      </w:r>
    </w:p>
    <w:p w14:paraId="77E809AA" w14:textId="77777777" w:rsidR="00832F07" w:rsidRDefault="00C45190" w:rsidP="00C45190">
      <w:pPr>
        <w:ind w:left="726" w:hanging="710"/>
        <w:jc w:val="both"/>
      </w:pPr>
      <w:r w:rsidRPr="00F816C1">
        <w:t>Prínos pre školu: podpora vzťahu detí a mládeže a ich peda</w:t>
      </w:r>
      <w:r w:rsidR="00832F07">
        <w:t>gógov ku kultúrnym hodnotám, KP</w:t>
      </w:r>
    </w:p>
    <w:p w14:paraId="1BC7BE5D" w14:textId="77777777" w:rsidR="00C45190" w:rsidRPr="00F816C1" w:rsidRDefault="00C45190" w:rsidP="00C45190">
      <w:pPr>
        <w:ind w:left="726" w:hanging="710"/>
        <w:jc w:val="both"/>
      </w:pPr>
      <w:r w:rsidRPr="00F816C1">
        <w:t>boli doručené v mesiaci júl.</w:t>
      </w:r>
    </w:p>
    <w:p w14:paraId="58DEB626" w14:textId="77777777" w:rsidR="00C45190" w:rsidRPr="00F816C1" w:rsidRDefault="00C45190" w:rsidP="00C45190">
      <w:pPr>
        <w:ind w:left="726" w:hanging="710"/>
        <w:jc w:val="both"/>
      </w:pPr>
      <w:r w:rsidRPr="00F816C1">
        <w:t>Realizačné obdobie: september 2022</w:t>
      </w:r>
    </w:p>
    <w:p w14:paraId="72FEAAC4" w14:textId="77777777" w:rsidR="00C45190" w:rsidRPr="00F816C1" w:rsidRDefault="00C45190" w:rsidP="00C45190">
      <w:pPr>
        <w:ind w:left="726" w:hanging="710"/>
        <w:jc w:val="both"/>
      </w:pPr>
      <w:r w:rsidRPr="00F816C1">
        <w:t>Počet zapojených žiakov/učiteľov: 111/10</w:t>
      </w:r>
    </w:p>
    <w:p w14:paraId="2EEA0EAD" w14:textId="77777777" w:rsidR="00C45190" w:rsidRPr="00F816C1" w:rsidRDefault="00C45190" w:rsidP="00C45190">
      <w:pPr>
        <w:jc w:val="both"/>
      </w:pPr>
    </w:p>
    <w:p w14:paraId="6441C4DC" w14:textId="77777777" w:rsidR="00C45190" w:rsidRPr="00F816C1" w:rsidRDefault="00C45190" w:rsidP="00C45190">
      <w:pPr>
        <w:jc w:val="both"/>
        <w:rPr>
          <w:b/>
          <w:lang w:bidi="en-US"/>
        </w:rPr>
      </w:pPr>
      <w:r w:rsidRPr="00F816C1">
        <w:rPr>
          <w:b/>
          <w:lang w:bidi="en-US"/>
        </w:rPr>
        <w:t>7. Projekty v anglickom jazyku</w:t>
      </w:r>
    </w:p>
    <w:p w14:paraId="4A2A06BC" w14:textId="77777777" w:rsidR="00C45190" w:rsidRPr="00F816C1" w:rsidRDefault="00C45190" w:rsidP="00C45190">
      <w:pPr>
        <w:pBdr>
          <w:top w:val="nil"/>
          <w:left w:val="nil"/>
          <w:bottom w:val="nil"/>
          <w:right w:val="nil"/>
          <w:between w:val="nil"/>
        </w:pBdr>
        <w:jc w:val="both"/>
        <w:rPr>
          <w:rFonts w:eastAsia="Calibri"/>
          <w:highlight w:val="white"/>
        </w:rPr>
      </w:pPr>
      <w:r w:rsidRPr="00F816C1">
        <w:rPr>
          <w:rFonts w:eastAsia="Calibri"/>
          <w:highlight w:val="white"/>
        </w:rPr>
        <w:t xml:space="preserve">English </w:t>
      </w:r>
      <w:proofErr w:type="spellStart"/>
      <w:r w:rsidRPr="00F816C1">
        <w:rPr>
          <w:rFonts w:eastAsia="Calibri"/>
          <w:highlight w:val="white"/>
        </w:rPr>
        <w:t>Week</w:t>
      </w:r>
      <w:proofErr w:type="spellEnd"/>
      <w:r w:rsidRPr="00F816C1">
        <w:rPr>
          <w:rFonts w:eastAsia="Calibri"/>
          <w:highlight w:val="white"/>
        </w:rPr>
        <w:t xml:space="preserve"> – konverzácie s anglicky hovoriacim lektorom (2.A)</w:t>
      </w:r>
    </w:p>
    <w:p w14:paraId="495139D5" w14:textId="77777777" w:rsidR="00C45190" w:rsidRPr="00F816C1" w:rsidRDefault="00C45190" w:rsidP="00C45190">
      <w:pPr>
        <w:pBdr>
          <w:top w:val="nil"/>
          <w:left w:val="nil"/>
          <w:bottom w:val="nil"/>
          <w:right w:val="nil"/>
          <w:between w:val="nil"/>
        </w:pBdr>
        <w:jc w:val="both"/>
        <w:rPr>
          <w:rFonts w:eastAsia="Calibri"/>
          <w:highlight w:val="white"/>
        </w:rPr>
      </w:pPr>
      <w:r w:rsidRPr="00F816C1">
        <w:rPr>
          <w:rFonts w:eastAsia="Calibri"/>
          <w:highlight w:val="white"/>
        </w:rPr>
        <w:t xml:space="preserve">Realizačné obdobie: september 2022 </w:t>
      </w:r>
    </w:p>
    <w:p w14:paraId="4C246A8F" w14:textId="77777777" w:rsidR="00C45190" w:rsidRPr="00F816C1" w:rsidRDefault="00C45190" w:rsidP="00C45190">
      <w:pPr>
        <w:pBdr>
          <w:top w:val="nil"/>
          <w:left w:val="nil"/>
          <w:bottom w:val="nil"/>
          <w:right w:val="nil"/>
          <w:between w:val="nil"/>
        </w:pBdr>
        <w:jc w:val="both"/>
        <w:rPr>
          <w:rFonts w:eastAsia="Calibri"/>
          <w:highlight w:val="white"/>
        </w:rPr>
      </w:pPr>
      <w:r w:rsidRPr="00F816C1">
        <w:rPr>
          <w:rFonts w:eastAsia="Calibri"/>
          <w:highlight w:val="white"/>
        </w:rPr>
        <w:t>Počet zapojených žiakov/učiteľov: 23/2</w:t>
      </w:r>
    </w:p>
    <w:p w14:paraId="2C18C30C" w14:textId="77777777" w:rsidR="00C45190" w:rsidRPr="00F816C1" w:rsidRDefault="00C45190" w:rsidP="00C45190">
      <w:pPr>
        <w:jc w:val="both"/>
        <w:rPr>
          <w:u w:val="single"/>
          <w:lang w:bidi="en-US"/>
        </w:rPr>
      </w:pPr>
    </w:p>
    <w:p w14:paraId="4CFF67B2" w14:textId="77777777" w:rsidR="00C45190" w:rsidRPr="00F816C1" w:rsidRDefault="00C45190" w:rsidP="00C45190">
      <w:pPr>
        <w:jc w:val="both"/>
        <w:rPr>
          <w:lang w:bidi="en-US"/>
        </w:rPr>
      </w:pPr>
      <w:r w:rsidRPr="00F816C1">
        <w:rPr>
          <w:b/>
          <w:lang w:bidi="en-US"/>
        </w:rPr>
        <w:t>8. Prezentácia školy na verejnosti</w:t>
      </w:r>
    </w:p>
    <w:p w14:paraId="7D39E450" w14:textId="77777777" w:rsidR="00C45190" w:rsidRPr="00F816C1" w:rsidRDefault="00C45190" w:rsidP="00C45190">
      <w:pPr>
        <w:jc w:val="both"/>
      </w:pPr>
      <w:r w:rsidRPr="00F816C1">
        <w:rPr>
          <w:lang w:bidi="en-US"/>
        </w:rPr>
        <w:t>kontaktné návštevy vo všetkých ZŠ žarnovického okresu, DOD, Jeden deň gymnazistom, video – materiál, osobné individuálne stretnutia so záujemcami a ich rodičmi, Štafetový polmaratón SŠ v okrese ZC</w:t>
      </w:r>
      <w:r w:rsidRPr="00F816C1">
        <w:rPr>
          <w:i/>
          <w:lang w:bidi="en-US"/>
        </w:rPr>
        <w:t>,</w:t>
      </w:r>
      <w:r w:rsidRPr="00F816C1">
        <w:rPr>
          <w:lang w:bidi="en-US"/>
        </w:rPr>
        <w:t xml:space="preserve"> Beh za gymnázium, pravidelné informácie o škole v lokálnych printových médiách, web školy, Facebook, Instagram, </w:t>
      </w:r>
      <w:proofErr w:type="spellStart"/>
      <w:r w:rsidRPr="00F816C1">
        <w:rPr>
          <w:lang w:bidi="en-US"/>
        </w:rPr>
        <w:t>newsletter</w:t>
      </w:r>
      <w:proofErr w:type="spellEnd"/>
      <w:r w:rsidRPr="00F816C1">
        <w:rPr>
          <w:lang w:bidi="en-US"/>
        </w:rPr>
        <w:t xml:space="preserve">, prezentácia školy na zasadnutiach Regiónu </w:t>
      </w:r>
      <w:proofErr w:type="spellStart"/>
      <w:r w:rsidRPr="00F816C1">
        <w:rPr>
          <w:lang w:bidi="en-US"/>
        </w:rPr>
        <w:t>Gron</w:t>
      </w:r>
      <w:proofErr w:type="spellEnd"/>
      <w:r w:rsidRPr="00F816C1">
        <w:rPr>
          <w:lang w:bidi="en-US"/>
        </w:rPr>
        <w:t>, reportáže o škole v TV Markíza a RTVS Regina</w:t>
      </w:r>
    </w:p>
    <w:p w14:paraId="30F8CA4C" w14:textId="77777777" w:rsidR="00C45190" w:rsidRPr="00F816C1" w:rsidRDefault="00C45190" w:rsidP="00C45190">
      <w:pPr>
        <w:pBdr>
          <w:top w:val="nil"/>
          <w:left w:val="nil"/>
          <w:bottom w:val="nil"/>
          <w:right w:val="nil"/>
          <w:between w:val="nil"/>
        </w:pBdr>
        <w:jc w:val="both"/>
        <w:rPr>
          <w:rFonts w:eastAsia="Calibri"/>
        </w:rPr>
      </w:pPr>
      <w:r w:rsidRPr="00F816C1">
        <w:rPr>
          <w:lang w:bidi="en-US"/>
        </w:rPr>
        <w:t>finančná dotácia mesta Nová Baňa vo výške 700€ na</w:t>
      </w:r>
      <w:r w:rsidRPr="00F816C1">
        <w:rPr>
          <w:rFonts w:eastAsia="Calibri"/>
        </w:rPr>
        <w:t xml:space="preserve"> zakúpenie basketbalových dosiek a športového materiálu pre potreby </w:t>
      </w:r>
      <w:r w:rsidRPr="00F816C1">
        <w:rPr>
          <w:lang w:bidi="en-US"/>
        </w:rPr>
        <w:t>školského ihriska</w:t>
      </w:r>
    </w:p>
    <w:p w14:paraId="53759B8D" w14:textId="77777777" w:rsidR="00C45190" w:rsidRPr="00F816C1" w:rsidRDefault="00C45190" w:rsidP="00C45190">
      <w:pPr>
        <w:jc w:val="both"/>
        <w:rPr>
          <w:lang w:bidi="en-US"/>
        </w:rPr>
      </w:pPr>
      <w:r w:rsidRPr="00F816C1">
        <w:rPr>
          <w:lang w:bidi="en-US"/>
        </w:rPr>
        <w:t>motivačné štipendiá pre najlepších žiakov školy vo výške 3500€ na jeden kalendárny rok poskytlo mesto Nová Baňa</w:t>
      </w:r>
    </w:p>
    <w:p w14:paraId="61DD572C" w14:textId="77777777" w:rsidR="00C45190" w:rsidRPr="00F816C1" w:rsidRDefault="00C45190" w:rsidP="00C45190">
      <w:pPr>
        <w:jc w:val="both"/>
        <w:rPr>
          <w:lang w:bidi="en-US"/>
        </w:rPr>
      </w:pPr>
      <w:r w:rsidRPr="00F816C1">
        <w:rPr>
          <w:lang w:bidi="en-US"/>
        </w:rPr>
        <w:t xml:space="preserve">3-D tlačiareň v spolupráci so SOŠ Žarnovica a firmou </w:t>
      </w:r>
      <w:proofErr w:type="spellStart"/>
      <w:r w:rsidRPr="00F816C1">
        <w:rPr>
          <w:lang w:bidi="en-US"/>
        </w:rPr>
        <w:t>Aluminium</w:t>
      </w:r>
      <w:proofErr w:type="spellEnd"/>
      <w:r w:rsidRPr="00F816C1">
        <w:rPr>
          <w:lang w:bidi="en-US"/>
        </w:rPr>
        <w:t xml:space="preserve"> </w:t>
      </w:r>
      <w:proofErr w:type="spellStart"/>
      <w:r w:rsidRPr="00F816C1">
        <w:rPr>
          <w:lang w:bidi="en-US"/>
        </w:rPr>
        <w:t>Fliesspresswerk</w:t>
      </w:r>
      <w:proofErr w:type="spellEnd"/>
      <w:r w:rsidRPr="00F816C1">
        <w:rPr>
          <w:lang w:bidi="en-US"/>
        </w:rPr>
        <w:t xml:space="preserve"> Slovakia, </w:t>
      </w:r>
      <w:proofErr w:type="spellStart"/>
      <w:r w:rsidRPr="00F816C1">
        <w:rPr>
          <w:lang w:bidi="en-US"/>
        </w:rPr>
        <w:t>s.r.o</w:t>
      </w:r>
      <w:proofErr w:type="spellEnd"/>
      <w:r w:rsidRPr="00F816C1">
        <w:rPr>
          <w:lang w:bidi="en-US"/>
        </w:rPr>
        <w:t>.</w:t>
      </w:r>
    </w:p>
    <w:p w14:paraId="036622DB" w14:textId="77777777" w:rsidR="00C45190" w:rsidRPr="00F816C1" w:rsidRDefault="00C45190" w:rsidP="00C45190">
      <w:pPr>
        <w:jc w:val="both"/>
      </w:pPr>
      <w:r w:rsidRPr="00F816C1">
        <w:rPr>
          <w:lang w:bidi="en-US"/>
        </w:rPr>
        <w:t xml:space="preserve">Realizačné obdobie: september 2022 – jún 2023 </w:t>
      </w:r>
    </w:p>
    <w:p w14:paraId="0053E64E" w14:textId="77777777" w:rsidR="00C45190" w:rsidRPr="00F816C1" w:rsidRDefault="00C45190" w:rsidP="00C45190">
      <w:pPr>
        <w:jc w:val="both"/>
        <w:rPr>
          <w:rFonts w:eastAsia="Calibri"/>
        </w:rPr>
      </w:pPr>
      <w:r w:rsidRPr="00F816C1">
        <w:rPr>
          <w:lang w:bidi="en-US"/>
        </w:rPr>
        <w:t>Počet zapojených žiakov/učiteľov: 111/10</w:t>
      </w:r>
    </w:p>
    <w:p w14:paraId="2DB70166" w14:textId="77777777" w:rsidR="00C45190" w:rsidRPr="00F816C1" w:rsidRDefault="00C45190" w:rsidP="00C45190">
      <w:pPr>
        <w:jc w:val="both"/>
        <w:rPr>
          <w:rFonts w:eastAsia="Calibri"/>
        </w:rPr>
      </w:pPr>
    </w:p>
    <w:p w14:paraId="60BD6F56" w14:textId="77777777" w:rsidR="00C45190" w:rsidRPr="00F816C1" w:rsidRDefault="00C45190" w:rsidP="00C45190">
      <w:pPr>
        <w:rPr>
          <w:b/>
        </w:rPr>
      </w:pPr>
      <w:r w:rsidRPr="00F816C1">
        <w:rPr>
          <w:b/>
        </w:rPr>
        <w:t>9. Projekty v prírodných vedách</w:t>
      </w:r>
    </w:p>
    <w:p w14:paraId="5E6510D4" w14:textId="77777777" w:rsidR="00C45190" w:rsidRPr="00F816C1" w:rsidRDefault="00C45190" w:rsidP="00C45190">
      <w:pPr>
        <w:jc w:val="both"/>
      </w:pPr>
      <w:r w:rsidRPr="00F816C1">
        <w:t xml:space="preserve">Počas celého roka sa realizoval v súlade so </w:t>
      </w:r>
      <w:proofErr w:type="spellStart"/>
      <w:r w:rsidRPr="00F816C1">
        <w:t>ŠkVP</w:t>
      </w:r>
      <w:proofErr w:type="spellEnd"/>
      <w:r w:rsidRPr="00F816C1">
        <w:t xml:space="preserve"> projekt Zdravý životný štýl v 3. ročníku z pohľadu chémie a biológie. Práce boli prezentované na vyučovacích hodinách.</w:t>
      </w:r>
    </w:p>
    <w:p w14:paraId="66438601" w14:textId="77777777" w:rsidR="00C45190" w:rsidRPr="00F816C1" w:rsidRDefault="00C45190" w:rsidP="00C45190">
      <w:pPr>
        <w:jc w:val="both"/>
      </w:pPr>
      <w:r w:rsidRPr="00F816C1">
        <w:lastRenderedPageBreak/>
        <w:t xml:space="preserve">Vznikol Klub chemikov a pre záujemcov bol distribuovaný chemický občasník, realizovala sa úprava laboratória a chemickej knižnice. Prepojiť teóriu s praxou sa podarilo nielen návštevou v chemických laboratóriách, ale aj rôznymi drobnými aktivitami v rámci prírodovedných predmetov. Zaujímavým bol z tohto pohľadu školský projekt s environmentálnou tematikou v predmete praktická biológia – </w:t>
      </w:r>
      <w:proofErr w:type="spellStart"/>
      <w:r w:rsidRPr="00F816C1">
        <w:t>EKOVianoce</w:t>
      </w:r>
      <w:proofErr w:type="spellEnd"/>
      <w:r w:rsidRPr="00F816C1">
        <w:t xml:space="preserve"> v 1. A.</w:t>
      </w:r>
    </w:p>
    <w:p w14:paraId="4778D145" w14:textId="77777777" w:rsidR="00C45190" w:rsidRPr="00F816C1" w:rsidRDefault="00C45190" w:rsidP="00C45190">
      <w:pPr>
        <w:pStyle w:val="Bezriadkovania"/>
        <w:jc w:val="both"/>
        <w:rPr>
          <w:rFonts w:ascii="Times New Roman" w:hAnsi="Times New Roman" w:cs="Times New Roman"/>
          <w:sz w:val="24"/>
          <w:szCs w:val="24"/>
          <w:highlight w:val="yellow"/>
        </w:rPr>
      </w:pPr>
      <w:r w:rsidRPr="00F816C1">
        <w:rPr>
          <w:rFonts w:ascii="Times New Roman" w:hAnsi="Times New Roman" w:cs="Times New Roman"/>
          <w:sz w:val="24"/>
          <w:szCs w:val="24"/>
        </w:rPr>
        <w:t>Realizačné obdobie: september 2022 – jún 2023</w:t>
      </w:r>
    </w:p>
    <w:p w14:paraId="0101160B" w14:textId="77777777" w:rsidR="00C45190" w:rsidRPr="00F816C1" w:rsidRDefault="00C45190" w:rsidP="00C45190">
      <w:pPr>
        <w:pStyle w:val="Bezriadkovania"/>
        <w:jc w:val="both"/>
        <w:rPr>
          <w:rFonts w:ascii="Times New Roman" w:hAnsi="Times New Roman" w:cs="Times New Roman"/>
          <w:sz w:val="24"/>
          <w:szCs w:val="24"/>
        </w:rPr>
      </w:pPr>
      <w:r w:rsidRPr="00F816C1">
        <w:rPr>
          <w:rFonts w:ascii="Times New Roman" w:hAnsi="Times New Roman" w:cs="Times New Roman"/>
          <w:sz w:val="24"/>
          <w:szCs w:val="24"/>
        </w:rPr>
        <w:t>Počet zapojených žiakov/učiteľov: 100/3</w:t>
      </w:r>
    </w:p>
    <w:p w14:paraId="21B74C89" w14:textId="77777777" w:rsidR="00C45190" w:rsidRPr="00F816C1" w:rsidRDefault="00C45190" w:rsidP="00C45190">
      <w:pPr>
        <w:pBdr>
          <w:top w:val="nil"/>
          <w:left w:val="nil"/>
          <w:bottom w:val="nil"/>
          <w:right w:val="nil"/>
          <w:between w:val="nil"/>
        </w:pBdr>
        <w:jc w:val="both"/>
        <w:rPr>
          <w:rFonts w:eastAsia="Calibri"/>
          <w:highlight w:val="white"/>
        </w:rPr>
      </w:pPr>
    </w:p>
    <w:p w14:paraId="0FFFE184" w14:textId="77777777" w:rsidR="00C45190" w:rsidRPr="00F816C1" w:rsidRDefault="00C45190" w:rsidP="00C45190">
      <w:pPr>
        <w:pStyle w:val="Bezriadkovania"/>
        <w:jc w:val="both"/>
        <w:rPr>
          <w:rFonts w:ascii="Times New Roman" w:hAnsi="Times New Roman" w:cs="Times New Roman"/>
          <w:b/>
          <w:sz w:val="24"/>
          <w:szCs w:val="24"/>
          <w:lang w:eastAsia="sk-SK"/>
        </w:rPr>
      </w:pPr>
      <w:r w:rsidRPr="00F816C1">
        <w:rPr>
          <w:rFonts w:ascii="Times New Roman" w:hAnsi="Times New Roman" w:cs="Times New Roman"/>
          <w:b/>
          <w:sz w:val="24"/>
          <w:szCs w:val="24"/>
          <w:lang w:eastAsia="sk-SK"/>
        </w:rPr>
        <w:t>10. Pomáhajúce profesie v edukácii detí a žiakov</w:t>
      </w:r>
    </w:p>
    <w:p w14:paraId="667B3757" w14:textId="77777777" w:rsidR="00C45190" w:rsidRPr="00F816C1" w:rsidRDefault="00C45190" w:rsidP="00C45190">
      <w:pPr>
        <w:pStyle w:val="Bezriadkovania"/>
        <w:jc w:val="both"/>
        <w:rPr>
          <w:rFonts w:ascii="Times New Roman" w:hAnsi="Times New Roman" w:cs="Times New Roman"/>
          <w:sz w:val="24"/>
          <w:szCs w:val="24"/>
          <w:lang w:eastAsia="sk-SK"/>
        </w:rPr>
      </w:pPr>
      <w:r w:rsidRPr="00F816C1">
        <w:rPr>
          <w:rFonts w:ascii="Times New Roman" w:hAnsi="Times New Roman" w:cs="Times New Roman"/>
          <w:sz w:val="24"/>
          <w:szCs w:val="24"/>
          <w:lang w:eastAsia="sk-SK"/>
        </w:rPr>
        <w:t>Tento projekt sa realizuje vďaka podpore z Európskeho sociálneho fondu a Európskeho fondu regionálneho rozvoja v rámci Operačného programu Ľudské zdroje.</w:t>
      </w:r>
    </w:p>
    <w:p w14:paraId="2006F783" w14:textId="77777777" w:rsidR="00C45190" w:rsidRPr="00F816C1" w:rsidRDefault="00C45190" w:rsidP="00C45190">
      <w:pPr>
        <w:pStyle w:val="Bezriadkovania"/>
        <w:jc w:val="both"/>
        <w:rPr>
          <w:rFonts w:ascii="Times New Roman" w:hAnsi="Times New Roman" w:cs="Times New Roman"/>
          <w:sz w:val="24"/>
          <w:szCs w:val="24"/>
          <w:highlight w:val="yellow"/>
        </w:rPr>
      </w:pPr>
      <w:r w:rsidRPr="00F816C1">
        <w:rPr>
          <w:rFonts w:ascii="Times New Roman" w:hAnsi="Times New Roman" w:cs="Times New Roman"/>
          <w:sz w:val="24"/>
          <w:szCs w:val="24"/>
        </w:rPr>
        <w:t>Realizačné obdobie: september 2022 – jún 2023</w:t>
      </w:r>
    </w:p>
    <w:p w14:paraId="465211CA" w14:textId="77777777" w:rsidR="00C45190" w:rsidRPr="00F816C1" w:rsidRDefault="00C45190" w:rsidP="00C45190">
      <w:pPr>
        <w:pStyle w:val="Bezriadkovania"/>
        <w:jc w:val="both"/>
        <w:rPr>
          <w:rFonts w:ascii="Times New Roman" w:hAnsi="Times New Roman" w:cs="Times New Roman"/>
          <w:sz w:val="24"/>
          <w:szCs w:val="24"/>
        </w:rPr>
      </w:pPr>
      <w:r w:rsidRPr="00F816C1">
        <w:rPr>
          <w:rFonts w:ascii="Times New Roman" w:hAnsi="Times New Roman" w:cs="Times New Roman"/>
          <w:sz w:val="24"/>
          <w:szCs w:val="24"/>
        </w:rPr>
        <w:t>Počet zapojených žiakov/školský psychológ: 111/1</w:t>
      </w:r>
    </w:p>
    <w:p w14:paraId="55814ADF" w14:textId="77777777" w:rsidR="00D906C4" w:rsidRPr="00F816C1" w:rsidRDefault="00D906C4" w:rsidP="00003752">
      <w:pPr>
        <w:pStyle w:val="Nadpis3"/>
        <w:suppressAutoHyphens/>
        <w:spacing w:before="0" w:beforeAutospacing="0" w:after="0" w:afterAutospacing="0"/>
        <w:rPr>
          <w:i/>
          <w:sz w:val="24"/>
          <w:szCs w:val="24"/>
        </w:rPr>
      </w:pPr>
      <w:bookmarkStart w:id="0" w:name="1j"/>
    </w:p>
    <w:p w14:paraId="5C223AB5" w14:textId="77777777" w:rsidR="00003752" w:rsidRPr="00F816C1" w:rsidRDefault="009E6E3E" w:rsidP="00003752">
      <w:pPr>
        <w:pStyle w:val="Nadpis3"/>
        <w:suppressAutoHyphens/>
        <w:spacing w:before="0" w:beforeAutospacing="0" w:after="0" w:afterAutospacing="0"/>
        <w:rPr>
          <w:i/>
          <w:sz w:val="24"/>
          <w:szCs w:val="24"/>
        </w:rPr>
      </w:pPr>
      <w:r w:rsidRPr="00F816C1">
        <w:rPr>
          <w:i/>
          <w:sz w:val="24"/>
          <w:szCs w:val="24"/>
        </w:rPr>
        <w:t>§ 2</w:t>
      </w:r>
      <w:r w:rsidR="00003752" w:rsidRPr="00F816C1">
        <w:rPr>
          <w:i/>
          <w:sz w:val="24"/>
          <w:szCs w:val="24"/>
        </w:rPr>
        <w:t xml:space="preserve"> ods. 1 </w:t>
      </w:r>
      <w:bookmarkEnd w:id="0"/>
      <w:r w:rsidR="00003752" w:rsidRPr="00F816C1">
        <w:rPr>
          <w:i/>
          <w:sz w:val="24"/>
          <w:szCs w:val="24"/>
        </w:rPr>
        <w:t>i</w:t>
      </w:r>
    </w:p>
    <w:p w14:paraId="28330899" w14:textId="77777777" w:rsidR="00003752" w:rsidRPr="00F816C1" w:rsidRDefault="00003752" w:rsidP="00003752">
      <w:pPr>
        <w:pStyle w:val="Nadpis3"/>
        <w:suppressAutoHyphens/>
        <w:spacing w:before="0" w:beforeAutospacing="0" w:after="0" w:afterAutospacing="0"/>
        <w:jc w:val="center"/>
        <w:rPr>
          <w:sz w:val="24"/>
          <w:szCs w:val="24"/>
          <w:u w:val="single"/>
        </w:rPr>
      </w:pPr>
      <w:bookmarkStart w:id="1" w:name="1k"/>
      <w:r w:rsidRPr="00F816C1">
        <w:rPr>
          <w:sz w:val="24"/>
          <w:szCs w:val="24"/>
          <w:u w:val="single"/>
        </w:rPr>
        <w:t xml:space="preserve">Údaje o výsledkoch inšpekčnej činnosti </w:t>
      </w:r>
    </w:p>
    <w:p w14:paraId="48DD9D10" w14:textId="77777777" w:rsidR="000608C7" w:rsidRPr="00F816C1" w:rsidRDefault="00003752" w:rsidP="009C2EE7">
      <w:pPr>
        <w:pStyle w:val="Nadpis3"/>
        <w:suppressAutoHyphens/>
        <w:spacing w:before="0" w:beforeAutospacing="0" w:after="0" w:afterAutospacing="0"/>
        <w:jc w:val="center"/>
        <w:rPr>
          <w:sz w:val="24"/>
          <w:szCs w:val="24"/>
          <w:u w:val="single"/>
        </w:rPr>
      </w:pPr>
      <w:r w:rsidRPr="00F816C1">
        <w:rPr>
          <w:sz w:val="24"/>
          <w:szCs w:val="24"/>
          <w:u w:val="single"/>
        </w:rPr>
        <w:t>vykonanej Štátnou školskou inšpekciou v</w:t>
      </w:r>
      <w:r w:rsidR="009C2EE7" w:rsidRPr="00F816C1">
        <w:rPr>
          <w:sz w:val="24"/>
          <w:szCs w:val="24"/>
          <w:u w:val="single"/>
        </w:rPr>
        <w:t> </w:t>
      </w:r>
      <w:r w:rsidRPr="00F816C1">
        <w:rPr>
          <w:sz w:val="24"/>
          <w:szCs w:val="24"/>
          <w:u w:val="single"/>
        </w:rPr>
        <w:t>škole</w:t>
      </w:r>
    </w:p>
    <w:p w14:paraId="78DF5397" w14:textId="77777777" w:rsidR="009C2EE7" w:rsidRPr="00F816C1" w:rsidRDefault="009C2EE7" w:rsidP="009C2EE7">
      <w:pPr>
        <w:pStyle w:val="Nadpis3"/>
        <w:suppressAutoHyphens/>
        <w:spacing w:before="0" w:beforeAutospacing="0" w:after="0" w:afterAutospacing="0"/>
        <w:jc w:val="center"/>
        <w:rPr>
          <w:sz w:val="24"/>
          <w:szCs w:val="24"/>
          <w:u w:val="single"/>
        </w:rPr>
      </w:pPr>
    </w:p>
    <w:p w14:paraId="2A96AD76" w14:textId="77777777" w:rsidR="009C2EE7" w:rsidRPr="00F816C1" w:rsidRDefault="009C2EE7" w:rsidP="009C2EE7">
      <w:pPr>
        <w:jc w:val="both"/>
      </w:pPr>
      <w:r w:rsidRPr="00F816C1">
        <w:tab/>
        <w:t>Tematická inšpekcia bola realizovaná v dňoch od  21. 10. do 22.10.2021 a od 25. 10. do 26.10.2021 Štátnou školskou inšpekciou – Školským inšpekčným centrom v Banskej Bystrici. Predmetom školskej inšpekcie bola realizácia zmien v </w:t>
      </w:r>
      <w:r w:rsidR="003E2EE8" w:rsidRPr="00F816C1">
        <w:t>obsa</w:t>
      </w:r>
      <w:r w:rsidRPr="00F816C1">
        <w:t xml:space="preserve">hu vzdelávania v závislosti od potrieb žiakov a nastavenie systému opatrení na podporu vzdelávania žiakov ohrozených školským neúspechom v dôsledku dištančného vzdelávania. </w:t>
      </w:r>
    </w:p>
    <w:p w14:paraId="71894707" w14:textId="77777777" w:rsidR="009C2EE7" w:rsidRPr="00F816C1" w:rsidRDefault="003E2EE8" w:rsidP="009C2EE7">
      <w:pPr>
        <w:ind w:firstLine="708"/>
        <w:jc w:val="both"/>
      </w:pPr>
      <w:r w:rsidRPr="00F816C1">
        <w:t xml:space="preserve">Závery: „Škola </w:t>
      </w:r>
      <w:r w:rsidRPr="00F816C1">
        <w:rPr>
          <w:b/>
        </w:rPr>
        <w:t>reflektovala</w:t>
      </w:r>
      <w:r w:rsidRPr="00F816C1">
        <w:t xml:space="preserve"> výsledky diagnostiky vedomostí a zručností žiakov po návrate do školy na prezenčné vyučovanie a i bez potreby revízie v učebnom pláne a v obsahu učebných osnov </w:t>
      </w:r>
      <w:r w:rsidRPr="00F816C1">
        <w:rPr>
          <w:b/>
        </w:rPr>
        <w:t>zabezpečila</w:t>
      </w:r>
      <w:r w:rsidRPr="00F816C1">
        <w:t xml:space="preserve"> nadväznosť vzdelávania naprieč vyučovacími predmetmi a stupňami vzdelávania. Uplatňovaný systém opatrení vo výchovno-vzdelávacom procese zameraný na všetkých žiakov </w:t>
      </w:r>
      <w:r w:rsidRPr="00F816C1">
        <w:rPr>
          <w:b/>
        </w:rPr>
        <w:t>napomáhal</w:t>
      </w:r>
      <w:r w:rsidRPr="00F816C1">
        <w:t xml:space="preserve"> k minimalizácii dôsledkov neplnohodnotného dištančného vzdelávania, čo korešpondovalo s dosiahnutými výchovno-vzdelávacími výsledkami žiakov v školskom roku 2020/21 bez výrazného deficitu v poznatkovej úrovni žiakov.“</w:t>
      </w:r>
    </w:p>
    <w:p w14:paraId="3A76DC77" w14:textId="77777777" w:rsidR="009C2EE7" w:rsidRPr="00F816C1" w:rsidRDefault="009C2EE7" w:rsidP="009C2EE7">
      <w:pPr>
        <w:pStyle w:val="Nadpis3"/>
        <w:suppressAutoHyphens/>
        <w:spacing w:before="0" w:beforeAutospacing="0" w:after="0" w:afterAutospacing="0"/>
        <w:jc w:val="center"/>
        <w:rPr>
          <w:sz w:val="24"/>
          <w:szCs w:val="24"/>
          <w:u w:val="single"/>
        </w:rPr>
      </w:pPr>
    </w:p>
    <w:bookmarkEnd w:id="1"/>
    <w:p w14:paraId="7CF4A40F" w14:textId="77777777" w:rsidR="00003752" w:rsidRPr="00F816C1" w:rsidRDefault="00003752" w:rsidP="00003752">
      <w:pPr>
        <w:ind w:firstLine="708"/>
        <w:jc w:val="both"/>
      </w:pPr>
    </w:p>
    <w:p w14:paraId="5046C3B1" w14:textId="77777777" w:rsidR="00003752" w:rsidRPr="00F816C1" w:rsidRDefault="009E6E3E" w:rsidP="00003752">
      <w:pPr>
        <w:pStyle w:val="Nadpis3"/>
        <w:suppressAutoHyphens/>
        <w:spacing w:before="0" w:beforeAutospacing="0" w:after="0" w:afterAutospacing="0"/>
        <w:rPr>
          <w:i/>
          <w:sz w:val="24"/>
          <w:szCs w:val="24"/>
        </w:rPr>
      </w:pPr>
      <w:r w:rsidRPr="00F816C1">
        <w:rPr>
          <w:i/>
          <w:sz w:val="24"/>
          <w:szCs w:val="24"/>
        </w:rPr>
        <w:t>§ 2</w:t>
      </w:r>
      <w:r w:rsidR="00003752" w:rsidRPr="00F816C1">
        <w:rPr>
          <w:i/>
          <w:sz w:val="24"/>
          <w:szCs w:val="24"/>
        </w:rPr>
        <w:t xml:space="preserve"> ods. 1 j</w:t>
      </w:r>
    </w:p>
    <w:p w14:paraId="45CE3B09" w14:textId="77777777" w:rsidR="00003752" w:rsidRPr="00F816C1" w:rsidRDefault="00003752" w:rsidP="00003752">
      <w:pPr>
        <w:jc w:val="center"/>
      </w:pPr>
      <w:r w:rsidRPr="00F816C1">
        <w:rPr>
          <w:b/>
          <w:u w:val="single"/>
        </w:rPr>
        <w:t>Údaje o priestorových a materiálno-technických podmienkach školy</w:t>
      </w:r>
    </w:p>
    <w:p w14:paraId="13BBAB07" w14:textId="77777777" w:rsidR="00003752" w:rsidRPr="00F816C1" w:rsidRDefault="00003752" w:rsidP="00003752">
      <w:pPr>
        <w:jc w:val="center"/>
        <w:rPr>
          <w:b/>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51"/>
        <w:gridCol w:w="992"/>
        <w:gridCol w:w="1134"/>
        <w:gridCol w:w="1418"/>
        <w:gridCol w:w="1275"/>
        <w:gridCol w:w="1701"/>
        <w:gridCol w:w="1134"/>
      </w:tblGrid>
      <w:tr w:rsidR="00B34306" w:rsidRPr="00F816C1" w14:paraId="0CF7BC0E" w14:textId="77777777" w:rsidTr="00003752">
        <w:tc>
          <w:tcPr>
            <w:tcW w:w="851" w:type="dxa"/>
            <w:tcBorders>
              <w:top w:val="single" w:sz="2" w:space="0" w:color="000000"/>
              <w:left w:val="single" w:sz="2" w:space="0" w:color="000000"/>
              <w:bottom w:val="single" w:sz="2" w:space="0" w:color="000000"/>
              <w:right w:val="nil"/>
            </w:tcBorders>
            <w:shd w:val="clear" w:color="auto" w:fill="auto"/>
            <w:vAlign w:val="center"/>
          </w:tcPr>
          <w:p w14:paraId="219CEE75" w14:textId="77777777" w:rsidR="00B34306" w:rsidRPr="00F816C1" w:rsidRDefault="00B34306" w:rsidP="00003752">
            <w:pPr>
              <w:pStyle w:val="Obsahtabuky"/>
              <w:jc w:val="center"/>
              <w:rPr>
                <w:b/>
                <w:bCs/>
              </w:rPr>
            </w:pPr>
            <w:r w:rsidRPr="00F816C1">
              <w:rPr>
                <w:b/>
                <w:bCs/>
              </w:rPr>
              <w:t>Triedy</w:t>
            </w:r>
          </w:p>
        </w:tc>
        <w:tc>
          <w:tcPr>
            <w:tcW w:w="992" w:type="dxa"/>
            <w:tcBorders>
              <w:top w:val="single" w:sz="2" w:space="0" w:color="000000"/>
              <w:left w:val="single" w:sz="2" w:space="0" w:color="000000"/>
              <w:bottom w:val="single" w:sz="2" w:space="0" w:color="000000"/>
              <w:right w:val="nil"/>
            </w:tcBorders>
            <w:shd w:val="clear" w:color="auto" w:fill="auto"/>
            <w:vAlign w:val="center"/>
          </w:tcPr>
          <w:p w14:paraId="1C74B9DA" w14:textId="77777777" w:rsidR="00B34306" w:rsidRPr="00F816C1" w:rsidRDefault="00B34306" w:rsidP="00003752">
            <w:pPr>
              <w:pStyle w:val="Obsahtabuky"/>
              <w:jc w:val="center"/>
              <w:rPr>
                <w:b/>
                <w:bCs/>
              </w:rPr>
            </w:pPr>
            <w:r w:rsidRPr="00F816C1">
              <w:rPr>
                <w:b/>
                <w:bCs/>
              </w:rPr>
              <w:t>Učebne</w:t>
            </w:r>
          </w:p>
        </w:tc>
        <w:tc>
          <w:tcPr>
            <w:tcW w:w="1134" w:type="dxa"/>
            <w:tcBorders>
              <w:top w:val="single" w:sz="2" w:space="0" w:color="000000"/>
              <w:left w:val="single" w:sz="2" w:space="0" w:color="000000"/>
              <w:bottom w:val="single" w:sz="2" w:space="0" w:color="000000"/>
              <w:right w:val="nil"/>
            </w:tcBorders>
            <w:shd w:val="clear" w:color="auto" w:fill="auto"/>
            <w:vAlign w:val="center"/>
          </w:tcPr>
          <w:p w14:paraId="450A8E47" w14:textId="77777777" w:rsidR="00B34306" w:rsidRPr="00F816C1" w:rsidRDefault="00B34306" w:rsidP="00003752">
            <w:pPr>
              <w:pStyle w:val="Obsahtabuky"/>
              <w:jc w:val="center"/>
              <w:rPr>
                <w:b/>
                <w:bCs/>
              </w:rPr>
            </w:pPr>
            <w:r w:rsidRPr="00F816C1">
              <w:rPr>
                <w:b/>
                <w:bCs/>
              </w:rPr>
              <w:t>Odborné</w:t>
            </w:r>
          </w:p>
          <w:p w14:paraId="41010878" w14:textId="77777777" w:rsidR="00B34306" w:rsidRPr="00F816C1" w:rsidRDefault="00B34306" w:rsidP="00003752">
            <w:pPr>
              <w:pStyle w:val="Obsahtabuky"/>
              <w:jc w:val="center"/>
              <w:rPr>
                <w:b/>
                <w:bCs/>
              </w:rPr>
            </w:pPr>
            <w:r w:rsidRPr="00F816C1">
              <w:rPr>
                <w:b/>
                <w:bCs/>
              </w:rPr>
              <w:t>učebne</w:t>
            </w:r>
          </w:p>
        </w:tc>
        <w:tc>
          <w:tcPr>
            <w:tcW w:w="1418" w:type="dxa"/>
            <w:tcBorders>
              <w:top w:val="single" w:sz="2" w:space="0" w:color="000000"/>
              <w:left w:val="single" w:sz="2" w:space="0" w:color="000000"/>
              <w:bottom w:val="single" w:sz="2" w:space="0" w:color="000000"/>
              <w:right w:val="nil"/>
            </w:tcBorders>
            <w:shd w:val="clear" w:color="auto" w:fill="auto"/>
            <w:vAlign w:val="center"/>
          </w:tcPr>
          <w:p w14:paraId="5FAEB2CB" w14:textId="77777777" w:rsidR="00B34306" w:rsidRPr="00F816C1" w:rsidRDefault="00B34306" w:rsidP="00003752">
            <w:pPr>
              <w:pStyle w:val="Obsahtabuky"/>
              <w:jc w:val="center"/>
              <w:rPr>
                <w:b/>
                <w:bCs/>
              </w:rPr>
            </w:pPr>
            <w:r w:rsidRPr="00F816C1">
              <w:rPr>
                <w:b/>
                <w:bCs/>
              </w:rPr>
              <w:t>Multimediálna učebňa</w:t>
            </w:r>
          </w:p>
        </w:tc>
        <w:tc>
          <w:tcPr>
            <w:tcW w:w="1275" w:type="dxa"/>
            <w:tcBorders>
              <w:top w:val="single" w:sz="2" w:space="0" w:color="000000"/>
              <w:left w:val="single" w:sz="2" w:space="0" w:color="000000"/>
              <w:bottom w:val="single" w:sz="2" w:space="0" w:color="000000"/>
              <w:right w:val="nil"/>
            </w:tcBorders>
            <w:shd w:val="clear" w:color="auto" w:fill="auto"/>
            <w:vAlign w:val="center"/>
          </w:tcPr>
          <w:p w14:paraId="4C0DEF5C" w14:textId="77777777" w:rsidR="00B34306" w:rsidRPr="00F816C1" w:rsidRDefault="00B34306" w:rsidP="00003752">
            <w:pPr>
              <w:pStyle w:val="Obsahtabuky"/>
              <w:jc w:val="center"/>
              <w:rPr>
                <w:b/>
                <w:bCs/>
              </w:rPr>
            </w:pPr>
            <w:r w:rsidRPr="00F816C1">
              <w:rPr>
                <w:b/>
                <w:bCs/>
              </w:rPr>
              <w:t>Kabinety</w:t>
            </w:r>
          </w:p>
        </w:tc>
        <w:tc>
          <w:tcPr>
            <w:tcW w:w="1701" w:type="dxa"/>
            <w:tcBorders>
              <w:top w:val="single" w:sz="2" w:space="0" w:color="000000"/>
              <w:left w:val="single" w:sz="2" w:space="0" w:color="000000"/>
              <w:bottom w:val="single" w:sz="2" w:space="0" w:color="000000"/>
              <w:right w:val="nil"/>
            </w:tcBorders>
            <w:shd w:val="clear" w:color="auto" w:fill="auto"/>
            <w:vAlign w:val="center"/>
          </w:tcPr>
          <w:p w14:paraId="4DA47F8D" w14:textId="77777777" w:rsidR="00B34306" w:rsidRPr="00F816C1" w:rsidRDefault="00B34306" w:rsidP="00003752">
            <w:pPr>
              <w:pStyle w:val="Obsahtabuky"/>
              <w:jc w:val="center"/>
              <w:rPr>
                <w:b/>
                <w:bCs/>
              </w:rPr>
            </w:pPr>
            <w:r w:rsidRPr="00F816C1">
              <w:rPr>
                <w:b/>
                <w:bCs/>
              </w:rPr>
              <w:t>Sklady pomôcok</w:t>
            </w:r>
          </w:p>
          <w:p w14:paraId="3ABE29FA" w14:textId="77777777" w:rsidR="00B34306" w:rsidRPr="00F816C1" w:rsidRDefault="00B34306" w:rsidP="00003752">
            <w:pPr>
              <w:pStyle w:val="Obsahtabuky"/>
              <w:jc w:val="center"/>
              <w:rPr>
                <w:b/>
                <w:bCs/>
              </w:rPr>
            </w:pPr>
            <w:r w:rsidRPr="00F816C1">
              <w:rPr>
                <w:b/>
                <w:bCs/>
              </w:rPr>
              <w:t>a učebníc</w:t>
            </w:r>
          </w:p>
        </w:tc>
        <w:tc>
          <w:tcPr>
            <w:tcW w:w="113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C5D28EC" w14:textId="77777777" w:rsidR="00B34306" w:rsidRPr="00F816C1" w:rsidRDefault="00B34306" w:rsidP="00003752">
            <w:pPr>
              <w:pStyle w:val="Obsahtabuky"/>
              <w:jc w:val="center"/>
              <w:rPr>
                <w:b/>
                <w:bCs/>
              </w:rPr>
            </w:pPr>
            <w:r w:rsidRPr="00F816C1">
              <w:rPr>
                <w:b/>
                <w:bCs/>
              </w:rPr>
              <w:t>Knižnica</w:t>
            </w:r>
          </w:p>
        </w:tc>
      </w:tr>
      <w:tr w:rsidR="00B34306" w:rsidRPr="00F816C1" w14:paraId="142BEEBF" w14:textId="77777777" w:rsidTr="00003752">
        <w:tc>
          <w:tcPr>
            <w:tcW w:w="851" w:type="dxa"/>
            <w:tcBorders>
              <w:top w:val="nil"/>
              <w:left w:val="single" w:sz="2" w:space="0" w:color="000000"/>
              <w:bottom w:val="single" w:sz="2" w:space="0" w:color="000000"/>
              <w:right w:val="nil"/>
            </w:tcBorders>
            <w:shd w:val="clear" w:color="auto" w:fill="auto"/>
            <w:vAlign w:val="center"/>
          </w:tcPr>
          <w:p w14:paraId="16F62228" w14:textId="77777777" w:rsidR="00B34306" w:rsidRPr="00F816C1" w:rsidRDefault="00B34306" w:rsidP="00003752">
            <w:pPr>
              <w:pStyle w:val="Obsahtabuky"/>
              <w:jc w:val="center"/>
            </w:pPr>
            <w:r w:rsidRPr="00F816C1">
              <w:t>4</w:t>
            </w:r>
          </w:p>
        </w:tc>
        <w:tc>
          <w:tcPr>
            <w:tcW w:w="992" w:type="dxa"/>
            <w:tcBorders>
              <w:top w:val="nil"/>
              <w:left w:val="single" w:sz="2" w:space="0" w:color="000000"/>
              <w:bottom w:val="single" w:sz="2" w:space="0" w:color="000000"/>
              <w:right w:val="nil"/>
            </w:tcBorders>
            <w:shd w:val="clear" w:color="auto" w:fill="auto"/>
            <w:vAlign w:val="center"/>
          </w:tcPr>
          <w:p w14:paraId="7B890D6D" w14:textId="77777777" w:rsidR="00B34306" w:rsidRPr="00F816C1" w:rsidRDefault="00B34306" w:rsidP="00003752">
            <w:pPr>
              <w:pStyle w:val="Obsahtabuky"/>
              <w:jc w:val="center"/>
            </w:pPr>
            <w:r w:rsidRPr="00F816C1">
              <w:t>8</w:t>
            </w:r>
          </w:p>
        </w:tc>
        <w:tc>
          <w:tcPr>
            <w:tcW w:w="1134" w:type="dxa"/>
            <w:tcBorders>
              <w:top w:val="nil"/>
              <w:left w:val="single" w:sz="2" w:space="0" w:color="000000"/>
              <w:bottom w:val="single" w:sz="2" w:space="0" w:color="000000"/>
              <w:right w:val="nil"/>
            </w:tcBorders>
            <w:shd w:val="clear" w:color="auto" w:fill="auto"/>
            <w:vAlign w:val="center"/>
          </w:tcPr>
          <w:p w14:paraId="53D517F1" w14:textId="77777777" w:rsidR="00B34306" w:rsidRPr="00F816C1" w:rsidRDefault="00B34306" w:rsidP="00003752">
            <w:pPr>
              <w:pStyle w:val="Obsahtabuky"/>
              <w:jc w:val="center"/>
            </w:pPr>
            <w:r w:rsidRPr="00F816C1">
              <w:t>2</w:t>
            </w:r>
          </w:p>
        </w:tc>
        <w:tc>
          <w:tcPr>
            <w:tcW w:w="1418" w:type="dxa"/>
            <w:tcBorders>
              <w:top w:val="nil"/>
              <w:left w:val="single" w:sz="2" w:space="0" w:color="000000"/>
              <w:bottom w:val="single" w:sz="2" w:space="0" w:color="000000"/>
              <w:right w:val="nil"/>
            </w:tcBorders>
            <w:shd w:val="clear" w:color="auto" w:fill="auto"/>
            <w:vAlign w:val="center"/>
          </w:tcPr>
          <w:p w14:paraId="31045071" w14:textId="77777777" w:rsidR="00B34306" w:rsidRPr="00F816C1" w:rsidRDefault="00B34306" w:rsidP="00003752">
            <w:pPr>
              <w:pStyle w:val="Obsahtabuky"/>
              <w:jc w:val="center"/>
            </w:pPr>
            <w:r w:rsidRPr="00F816C1">
              <w:t>2</w:t>
            </w:r>
          </w:p>
        </w:tc>
        <w:tc>
          <w:tcPr>
            <w:tcW w:w="1275" w:type="dxa"/>
            <w:tcBorders>
              <w:top w:val="nil"/>
              <w:left w:val="single" w:sz="2" w:space="0" w:color="000000"/>
              <w:bottom w:val="single" w:sz="2" w:space="0" w:color="000000"/>
              <w:right w:val="nil"/>
            </w:tcBorders>
            <w:shd w:val="clear" w:color="auto" w:fill="auto"/>
            <w:vAlign w:val="center"/>
          </w:tcPr>
          <w:p w14:paraId="0D8EDB5E" w14:textId="77777777" w:rsidR="00B34306" w:rsidRPr="00F816C1" w:rsidRDefault="00B34306" w:rsidP="00003752">
            <w:pPr>
              <w:pStyle w:val="Obsahtabuky"/>
              <w:jc w:val="center"/>
            </w:pPr>
            <w:r w:rsidRPr="00F816C1">
              <w:t>7</w:t>
            </w:r>
          </w:p>
        </w:tc>
        <w:tc>
          <w:tcPr>
            <w:tcW w:w="1701" w:type="dxa"/>
            <w:tcBorders>
              <w:top w:val="nil"/>
              <w:left w:val="single" w:sz="2" w:space="0" w:color="000000"/>
              <w:bottom w:val="single" w:sz="2" w:space="0" w:color="000000"/>
              <w:right w:val="nil"/>
            </w:tcBorders>
            <w:shd w:val="clear" w:color="auto" w:fill="auto"/>
            <w:vAlign w:val="center"/>
          </w:tcPr>
          <w:p w14:paraId="3C82503C" w14:textId="77777777" w:rsidR="00B34306" w:rsidRPr="00F816C1" w:rsidRDefault="00B34306" w:rsidP="00003752">
            <w:pPr>
              <w:pStyle w:val="Obsahtabuky"/>
              <w:jc w:val="center"/>
            </w:pPr>
            <w:r w:rsidRPr="00F816C1">
              <w:t>3</w:t>
            </w:r>
          </w:p>
        </w:tc>
        <w:tc>
          <w:tcPr>
            <w:tcW w:w="1134" w:type="dxa"/>
            <w:tcBorders>
              <w:top w:val="nil"/>
              <w:left w:val="single" w:sz="2" w:space="0" w:color="000000"/>
              <w:bottom w:val="single" w:sz="2" w:space="0" w:color="000000"/>
              <w:right w:val="single" w:sz="2" w:space="0" w:color="000000"/>
            </w:tcBorders>
            <w:shd w:val="clear" w:color="auto" w:fill="auto"/>
            <w:vAlign w:val="center"/>
          </w:tcPr>
          <w:p w14:paraId="6E4CD247" w14:textId="77777777" w:rsidR="00B34306" w:rsidRPr="00F816C1" w:rsidRDefault="00B34306" w:rsidP="00003752">
            <w:pPr>
              <w:pStyle w:val="Obsahtabuky"/>
              <w:jc w:val="center"/>
            </w:pPr>
            <w:r w:rsidRPr="00F816C1">
              <w:t>1</w:t>
            </w:r>
          </w:p>
        </w:tc>
      </w:tr>
    </w:tbl>
    <w:p w14:paraId="7472E016" w14:textId="77777777" w:rsidR="00003752" w:rsidRPr="00F816C1" w:rsidRDefault="00003752" w:rsidP="00003752">
      <w:pPr>
        <w:ind w:firstLine="708"/>
        <w:jc w:val="both"/>
      </w:pPr>
    </w:p>
    <w:p w14:paraId="760BAFDD" w14:textId="77777777" w:rsidR="00003752" w:rsidRPr="00F816C1" w:rsidRDefault="00003752" w:rsidP="00003752">
      <w:pPr>
        <w:ind w:firstLine="708"/>
        <w:jc w:val="both"/>
      </w:pPr>
      <w:r w:rsidRPr="00F816C1">
        <w:t xml:space="preserve">Počet učební je pre súčasný stav študentov dostačujúci. Škola nemá vlastnú telocvičňu a musí si prenajímať telocvičné priestory od SOŠ </w:t>
      </w:r>
      <w:proofErr w:type="spellStart"/>
      <w:r w:rsidRPr="00F816C1">
        <w:t>OaS</w:t>
      </w:r>
      <w:proofErr w:type="spellEnd"/>
      <w:r w:rsidRPr="00F816C1">
        <w:t xml:space="preserve">. V areáli školy je vybudované </w:t>
      </w:r>
      <w:r w:rsidR="00B9027A" w:rsidRPr="00F816C1">
        <w:t>moderné ihrisko s umelým povrchom, š</w:t>
      </w:r>
      <w:r w:rsidRPr="00F816C1">
        <w:t xml:space="preserve">kola má možnosť využívať </w:t>
      </w:r>
      <w:r w:rsidR="003E2EE8" w:rsidRPr="00F816C1">
        <w:t xml:space="preserve">i </w:t>
      </w:r>
      <w:r w:rsidRPr="00F816C1">
        <w:t xml:space="preserve">mestské ihriská a ihrisko ZŠ. V priestoroch školy sa nachádza športová učebňa s TATAMI </w:t>
      </w:r>
      <w:proofErr w:type="spellStart"/>
      <w:r w:rsidRPr="00F816C1">
        <w:t>cross</w:t>
      </w:r>
      <w:proofErr w:type="spellEnd"/>
      <w:r w:rsidRPr="00F816C1">
        <w:t xml:space="preserve"> povrchom, s pripojením na počítač a obrazovku, v ktorej žiaci cvičia najmä </w:t>
      </w:r>
      <w:proofErr w:type="spellStart"/>
      <w:r w:rsidRPr="00F816C1">
        <w:t>aerobic</w:t>
      </w:r>
      <w:proofErr w:type="spellEnd"/>
      <w:r w:rsidRPr="00F816C1">
        <w:t xml:space="preserve">, </w:t>
      </w:r>
      <w:proofErr w:type="spellStart"/>
      <w:r w:rsidRPr="00F816C1">
        <w:t>pilates</w:t>
      </w:r>
      <w:proofErr w:type="spellEnd"/>
      <w:r w:rsidRPr="00F816C1">
        <w:t>, karate a pod., a stolnotenisová učebňa.</w:t>
      </w:r>
    </w:p>
    <w:p w14:paraId="3966A580" w14:textId="77777777" w:rsidR="00B9027A" w:rsidRPr="00F816C1" w:rsidRDefault="00003752" w:rsidP="00003752">
      <w:pPr>
        <w:ind w:firstLine="708"/>
        <w:jc w:val="both"/>
      </w:pPr>
      <w:r w:rsidRPr="00F816C1">
        <w:t xml:space="preserve">Škola sa aktívne snaží o získanie vlastných finančných prostriedkov formou prenájmu voľných priestorov. S týmto účelom došlo k úprave </w:t>
      </w:r>
      <w:r w:rsidR="00B9027A" w:rsidRPr="00F816C1">
        <w:t>posledných voľných priestorov, ktoré si prenajala Spojená škola: Logopedická škola ABC Nová Baňa a ktorá otvorila svoje pôsobenie 1.9.2023.</w:t>
      </w:r>
    </w:p>
    <w:p w14:paraId="31E7EEDA" w14:textId="77777777" w:rsidR="00003752" w:rsidRPr="00F816C1" w:rsidRDefault="00003752" w:rsidP="00003752">
      <w:pPr>
        <w:ind w:firstLine="708"/>
        <w:jc w:val="both"/>
      </w:pPr>
      <w:r w:rsidRPr="00F816C1">
        <w:lastRenderedPageBreak/>
        <w:t xml:space="preserve"> Ostatné odborné učebne a ich vybavenie v súčasnosti vyhovujú potrebám štúdia. Vybavenie školy počítačovou technikou je na dobrej úrovni, študenti majú neobmedzený prístup k internetu a </w:t>
      </w:r>
      <w:proofErr w:type="spellStart"/>
      <w:r w:rsidRPr="00F816C1">
        <w:t>wifi</w:t>
      </w:r>
      <w:proofErr w:type="spellEnd"/>
      <w:r w:rsidRPr="00F816C1">
        <w:t>. Škola má k dispozícii niekoľko učební, ktoré sú vybavené audiovizuálnou technikou</w:t>
      </w:r>
      <w:r w:rsidR="0006700A" w:rsidRPr="00F816C1">
        <w:t>,</w:t>
      </w:r>
      <w:r w:rsidR="00565556" w:rsidRPr="00F816C1">
        <w:t xml:space="preserve"> a 5 kmeňových tried. Posledná rekonštrukcia prebehla v učebni anglického jazyka, ktorá vďaka poskytnutým finančným prostriedkom firmy </w:t>
      </w:r>
      <w:proofErr w:type="spellStart"/>
      <w:r w:rsidR="00565556" w:rsidRPr="00F816C1">
        <w:t>Cortizo</w:t>
      </w:r>
      <w:proofErr w:type="spellEnd"/>
      <w:r w:rsidR="00565556" w:rsidRPr="00F816C1">
        <w:t xml:space="preserve"> získala nové audio-vizuálne zobrazovacie prostriedky.</w:t>
      </w:r>
      <w:r w:rsidRPr="00F816C1">
        <w:t xml:space="preserve"> Žiaci majú možnosť tráviť prestávky, resp. voľné hodiny v dvoch moderných oddychových</w:t>
      </w:r>
      <w:r w:rsidR="00565556" w:rsidRPr="00F816C1">
        <w:t xml:space="preserve"> miestnostiach. Podarilo sa nám</w:t>
      </w:r>
      <w:r w:rsidR="00832F07">
        <w:t xml:space="preserve"> </w:t>
      </w:r>
      <w:r w:rsidR="00565556" w:rsidRPr="00F816C1">
        <w:t>upraviť 1. poschodie, inštalovať nové sieťové pripojenia a vymaľovať opäť ďalšie priestory školy</w:t>
      </w:r>
      <w:r w:rsidR="003648AC" w:rsidRPr="00F816C1">
        <w:t>.</w:t>
      </w:r>
      <w:r w:rsidR="00832F07">
        <w:t xml:space="preserve"> </w:t>
      </w:r>
      <w:r w:rsidRPr="00F816C1">
        <w:t xml:space="preserve">Škola nedisponuje vlastnou jedálňou, stravovanie žiakov je zabezpečené v školskej jedálni SOŠ </w:t>
      </w:r>
      <w:proofErr w:type="spellStart"/>
      <w:r w:rsidRPr="00F816C1">
        <w:t>OaS</w:t>
      </w:r>
      <w:proofErr w:type="spellEnd"/>
      <w:r w:rsidRPr="00F816C1">
        <w:t>.</w:t>
      </w:r>
    </w:p>
    <w:p w14:paraId="29C2E262" w14:textId="77777777" w:rsidR="00003752" w:rsidRPr="00F816C1" w:rsidRDefault="00003752" w:rsidP="00003752">
      <w:pPr>
        <w:ind w:firstLine="708"/>
        <w:jc w:val="both"/>
      </w:pPr>
      <w:r w:rsidRPr="00F816C1">
        <w:t>Škola je vybavená potrebnými učebnými pomôckami. Financie na nákup nových pomôcok a vybavenia získava zo štátneho rozpočtu, formou príspevkov RZ, 2% z dane a sponzorských darov.</w:t>
      </w:r>
    </w:p>
    <w:p w14:paraId="3473A47E" w14:textId="77777777" w:rsidR="00003752" w:rsidRPr="00E34C22" w:rsidRDefault="00003752" w:rsidP="00003752">
      <w:pPr>
        <w:ind w:firstLine="708"/>
        <w:jc w:val="both"/>
        <w:rPr>
          <w:b/>
        </w:rPr>
      </w:pPr>
      <w:r w:rsidRPr="00F816C1">
        <w:t>V súčasnej dobe možno konštatovať, že úroveň materiálno-technického vybavenia školy je na dobrej úrovni. Naďalej sa priebežne dopĺňa stav učebníc v závislosti od distribúcie z ministerstva školstva.</w:t>
      </w:r>
      <w:r w:rsidR="00F53C2E">
        <w:t xml:space="preserve"> Zároveň sa uchádzame o možnosť získať</w:t>
      </w:r>
      <w:r w:rsidR="00E34C22">
        <w:t xml:space="preserve"> digitálne vybavenie </w:t>
      </w:r>
      <w:r w:rsidR="00F53C2E" w:rsidRPr="00E34C22">
        <w:rPr>
          <w:color w:val="242424"/>
          <w:shd w:val="clear" w:color="auto" w:fill="FFFFFF"/>
        </w:rPr>
        <w:t>v rámci Národného projektu edIT1</w:t>
      </w:r>
      <w:r w:rsidR="00E34C22" w:rsidRPr="00E34C22">
        <w:rPr>
          <w:color w:val="242424"/>
          <w:shd w:val="clear" w:color="auto" w:fill="FFFFFF"/>
        </w:rPr>
        <w:t xml:space="preserve"> z programu</w:t>
      </w:r>
      <w:r w:rsidR="00832F07">
        <w:rPr>
          <w:color w:val="242424"/>
          <w:shd w:val="clear" w:color="auto" w:fill="FFFFFF"/>
        </w:rPr>
        <w:t xml:space="preserve"> </w:t>
      </w:r>
      <w:r w:rsidR="00E34C22">
        <w:rPr>
          <w:rStyle w:val="Vrazn"/>
          <w:b w:val="0"/>
          <w:bdr w:val="none" w:sz="0" w:space="0" w:color="auto" w:frame="1"/>
          <w:shd w:val="clear" w:color="auto" w:fill="FFFFFF"/>
        </w:rPr>
        <w:t>Ministerstva</w:t>
      </w:r>
      <w:r w:rsidR="00E34C22" w:rsidRPr="00E34C22">
        <w:rPr>
          <w:rStyle w:val="Vrazn"/>
          <w:b w:val="0"/>
          <w:bdr w:val="none" w:sz="0" w:space="0" w:color="auto" w:frame="1"/>
          <w:shd w:val="clear" w:color="auto" w:fill="FFFFFF"/>
        </w:rPr>
        <w:t xml:space="preserve"> školstva, vedy, výskumu a športu.</w:t>
      </w:r>
      <w:r w:rsidR="00E34C22" w:rsidRPr="00E34C22">
        <w:rPr>
          <w:b/>
          <w:bCs/>
          <w:bdr w:val="none" w:sz="0" w:space="0" w:color="auto" w:frame="1"/>
          <w:shd w:val="clear" w:color="auto" w:fill="FFFFFF"/>
        </w:rPr>
        <w:br/>
      </w:r>
    </w:p>
    <w:p w14:paraId="537A35E9" w14:textId="77777777" w:rsidR="00FB0113" w:rsidRPr="00F816C1" w:rsidRDefault="00FB0113" w:rsidP="00003752">
      <w:pPr>
        <w:ind w:firstLine="708"/>
        <w:jc w:val="both"/>
      </w:pPr>
    </w:p>
    <w:p w14:paraId="12731812" w14:textId="77777777" w:rsidR="007F68DB" w:rsidRPr="00F816C1" w:rsidRDefault="00766938" w:rsidP="007F68DB">
      <w:pPr>
        <w:pStyle w:val="Nadpis3"/>
        <w:suppressAutoHyphens/>
        <w:spacing w:before="0" w:beforeAutospacing="0" w:after="0" w:afterAutospacing="0"/>
        <w:rPr>
          <w:i/>
          <w:sz w:val="24"/>
          <w:szCs w:val="24"/>
        </w:rPr>
      </w:pPr>
      <w:r w:rsidRPr="00F816C1">
        <w:rPr>
          <w:i/>
          <w:sz w:val="24"/>
          <w:szCs w:val="24"/>
        </w:rPr>
        <w:t xml:space="preserve">§ 2 </w:t>
      </w:r>
      <w:r w:rsidR="007F68DB" w:rsidRPr="00F816C1">
        <w:rPr>
          <w:i/>
          <w:sz w:val="24"/>
          <w:szCs w:val="24"/>
        </w:rPr>
        <w:t>ods. 1 k</w:t>
      </w:r>
    </w:p>
    <w:p w14:paraId="646F17A5" w14:textId="77777777" w:rsidR="007F68DB" w:rsidRPr="00F816C1" w:rsidRDefault="007F68DB" w:rsidP="007F68DB">
      <w:pPr>
        <w:jc w:val="center"/>
        <w:rPr>
          <w:b/>
          <w:u w:val="single"/>
        </w:rPr>
      </w:pPr>
      <w:r w:rsidRPr="00F816C1">
        <w:rPr>
          <w:b/>
          <w:u w:val="single"/>
        </w:rPr>
        <w:t>Oblasti, v ktorých škola dosahuje dobré výsledky,</w:t>
      </w:r>
    </w:p>
    <w:p w14:paraId="14EAFC1F" w14:textId="77777777" w:rsidR="007F68DB" w:rsidRPr="00F816C1" w:rsidRDefault="007F68DB" w:rsidP="007F68DB">
      <w:pPr>
        <w:jc w:val="center"/>
        <w:rPr>
          <w:b/>
          <w:u w:val="single"/>
        </w:rPr>
      </w:pPr>
      <w:r w:rsidRPr="00F816C1">
        <w:rPr>
          <w:b/>
          <w:u w:val="single"/>
        </w:rPr>
        <w:t xml:space="preserve">a oblasti, v ktorých sú </w:t>
      </w:r>
      <w:proofErr w:type="spellStart"/>
      <w:r w:rsidRPr="00F816C1">
        <w:rPr>
          <w:b/>
          <w:u w:val="single"/>
        </w:rPr>
        <w:t>nedostatkya</w:t>
      </w:r>
      <w:proofErr w:type="spellEnd"/>
      <w:r w:rsidRPr="00F816C1">
        <w:rPr>
          <w:b/>
          <w:u w:val="single"/>
        </w:rPr>
        <w:t> treba úroveň výchovy a vzdelávania zlepšiť,</w:t>
      </w:r>
    </w:p>
    <w:p w14:paraId="15D6E950" w14:textId="77777777" w:rsidR="007F68DB" w:rsidRPr="00F816C1" w:rsidRDefault="007F68DB" w:rsidP="007F68DB">
      <w:pPr>
        <w:jc w:val="center"/>
        <w:rPr>
          <w:b/>
          <w:u w:val="single"/>
        </w:rPr>
      </w:pPr>
      <w:r w:rsidRPr="00F816C1">
        <w:rPr>
          <w:b/>
          <w:u w:val="single"/>
        </w:rPr>
        <w:t>vrátane návrhov opatrení</w:t>
      </w:r>
    </w:p>
    <w:p w14:paraId="70C15071" w14:textId="77777777" w:rsidR="00565556" w:rsidRPr="00F816C1" w:rsidRDefault="00565556" w:rsidP="00565556">
      <w:pPr>
        <w:pStyle w:val="Odsekzoznamu"/>
        <w:spacing w:after="0"/>
        <w:ind w:left="0"/>
        <w:rPr>
          <w:rFonts w:ascii="Times New Roman" w:eastAsia="Times New Roman" w:hAnsi="Times New Roman"/>
          <w:b/>
          <w:sz w:val="24"/>
          <w:szCs w:val="24"/>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389"/>
      </w:tblGrid>
      <w:tr w:rsidR="00565556" w:rsidRPr="00F816C1" w14:paraId="2D462940" w14:textId="77777777" w:rsidTr="00E927FD">
        <w:tc>
          <w:tcPr>
            <w:tcW w:w="4673" w:type="dxa"/>
          </w:tcPr>
          <w:p w14:paraId="4337E999" w14:textId="77777777" w:rsidR="00565556" w:rsidRPr="00F816C1" w:rsidRDefault="00565556" w:rsidP="00E927FD">
            <w:pPr>
              <w:pStyle w:val="Bezriadkovania"/>
              <w:jc w:val="both"/>
              <w:rPr>
                <w:rFonts w:ascii="Times New Roman" w:hAnsi="Times New Roman" w:cs="Times New Roman"/>
                <w:b/>
                <w:sz w:val="24"/>
                <w:szCs w:val="24"/>
              </w:rPr>
            </w:pPr>
            <w:r w:rsidRPr="00F816C1">
              <w:rPr>
                <w:rFonts w:ascii="Times New Roman" w:hAnsi="Times New Roman" w:cs="Times New Roman"/>
                <w:b/>
                <w:sz w:val="24"/>
                <w:szCs w:val="24"/>
              </w:rPr>
              <w:t>SILNÉ STRÁNKY</w:t>
            </w:r>
          </w:p>
        </w:tc>
        <w:tc>
          <w:tcPr>
            <w:tcW w:w="4389" w:type="dxa"/>
          </w:tcPr>
          <w:p w14:paraId="530977CF" w14:textId="77777777" w:rsidR="00565556" w:rsidRPr="00F816C1" w:rsidRDefault="00565556" w:rsidP="00E927FD">
            <w:pPr>
              <w:pStyle w:val="Bezriadkovania"/>
              <w:jc w:val="both"/>
              <w:rPr>
                <w:rFonts w:ascii="Times New Roman" w:hAnsi="Times New Roman" w:cs="Times New Roman"/>
                <w:b/>
                <w:sz w:val="24"/>
                <w:szCs w:val="24"/>
              </w:rPr>
            </w:pPr>
            <w:r w:rsidRPr="00F816C1">
              <w:rPr>
                <w:rFonts w:ascii="Times New Roman" w:hAnsi="Times New Roman" w:cs="Times New Roman"/>
                <w:b/>
                <w:sz w:val="24"/>
                <w:szCs w:val="24"/>
              </w:rPr>
              <w:t>SLABÉ STRÁNKY</w:t>
            </w:r>
          </w:p>
        </w:tc>
      </w:tr>
      <w:tr w:rsidR="00565556" w:rsidRPr="00F816C1" w14:paraId="53B0342D" w14:textId="77777777" w:rsidTr="00E927FD">
        <w:tc>
          <w:tcPr>
            <w:tcW w:w="4673" w:type="dxa"/>
          </w:tcPr>
          <w:p w14:paraId="77A9490C" w14:textId="77777777" w:rsidR="00565556" w:rsidRPr="00F816C1" w:rsidRDefault="00565556" w:rsidP="00565556">
            <w:pPr>
              <w:pStyle w:val="Odsekzoznamu"/>
              <w:numPr>
                <w:ilvl w:val="0"/>
                <w:numId w:val="26"/>
              </w:numPr>
              <w:spacing w:after="0" w:line="240" w:lineRule="auto"/>
              <w:jc w:val="both"/>
              <w:rPr>
                <w:rFonts w:ascii="Times New Roman" w:eastAsia="Times New Roman" w:hAnsi="Times New Roman"/>
                <w:color w:val="000000"/>
                <w:sz w:val="24"/>
                <w:szCs w:val="24"/>
                <w:lang w:eastAsia="sk-SK"/>
              </w:rPr>
            </w:pPr>
            <w:r w:rsidRPr="00F816C1">
              <w:rPr>
                <w:rFonts w:ascii="Times New Roman" w:eastAsia="Times New Roman" w:hAnsi="Times New Roman"/>
                <w:color w:val="000000"/>
                <w:sz w:val="24"/>
                <w:szCs w:val="24"/>
                <w:lang w:eastAsia="sk-SK"/>
              </w:rPr>
              <w:t>jediná škola svojho typu v okrese Žarnovica s dlhou tradíciou a dobrým menom, ktorá vychovala množstvo úspešných ľudí;</w:t>
            </w:r>
          </w:p>
          <w:p w14:paraId="34645888" w14:textId="77777777" w:rsidR="00565556" w:rsidRPr="00F816C1" w:rsidRDefault="00565556" w:rsidP="00565556">
            <w:pPr>
              <w:pStyle w:val="Odsekzoznamu"/>
              <w:numPr>
                <w:ilvl w:val="0"/>
                <w:numId w:val="26"/>
              </w:numPr>
              <w:spacing w:after="0" w:line="240" w:lineRule="auto"/>
              <w:jc w:val="both"/>
              <w:rPr>
                <w:rFonts w:ascii="Times New Roman" w:eastAsia="Times New Roman" w:hAnsi="Times New Roman"/>
                <w:color w:val="000000"/>
                <w:sz w:val="24"/>
                <w:szCs w:val="24"/>
                <w:lang w:eastAsia="sk-SK"/>
              </w:rPr>
            </w:pPr>
            <w:r w:rsidRPr="00F816C1">
              <w:rPr>
                <w:rFonts w:ascii="Times New Roman" w:eastAsia="Times New Roman" w:hAnsi="Times New Roman"/>
                <w:color w:val="000000"/>
                <w:sz w:val="24"/>
                <w:szCs w:val="24"/>
                <w:lang w:eastAsia="sk-SK"/>
              </w:rPr>
              <w:t>v hodnotení škôl INEKO umiestnenie na 4. mieste (3. miesto v rámci gymnázií BBSK);</w:t>
            </w:r>
          </w:p>
          <w:p w14:paraId="08A526F6" w14:textId="77777777" w:rsidR="00565556" w:rsidRPr="00F816C1" w:rsidRDefault="00565556" w:rsidP="00565556">
            <w:pPr>
              <w:pStyle w:val="Odsekzoznamu"/>
              <w:numPr>
                <w:ilvl w:val="0"/>
                <w:numId w:val="26"/>
              </w:numPr>
              <w:spacing w:after="240" w:line="240" w:lineRule="auto"/>
              <w:jc w:val="both"/>
              <w:rPr>
                <w:rFonts w:ascii="Times New Roman" w:hAnsi="Times New Roman"/>
                <w:sz w:val="24"/>
                <w:szCs w:val="24"/>
              </w:rPr>
            </w:pPr>
            <w:r w:rsidRPr="00F816C1">
              <w:rPr>
                <w:rFonts w:ascii="Times New Roman" w:hAnsi="Times New Roman"/>
                <w:sz w:val="24"/>
                <w:szCs w:val="24"/>
              </w:rPr>
              <w:t>dosahovaná úspešnosť maturitných skúšok – absolventi nášho gymnázia 2022/23 dosiahli v priemere o 15% lepšie výsledky zo SJL a MAT, ako bol celoslovenský priemer (ANJ na úrovni celoslovenského priemeru);</w:t>
            </w:r>
          </w:p>
          <w:p w14:paraId="42D45EC5" w14:textId="77777777" w:rsidR="00565556" w:rsidRPr="00F816C1" w:rsidRDefault="00565556" w:rsidP="00565556">
            <w:pPr>
              <w:pStyle w:val="Odsekzoznamu"/>
              <w:numPr>
                <w:ilvl w:val="0"/>
                <w:numId w:val="26"/>
              </w:numPr>
              <w:spacing w:after="240" w:line="240" w:lineRule="auto"/>
              <w:jc w:val="both"/>
              <w:rPr>
                <w:rFonts w:ascii="Times New Roman" w:hAnsi="Times New Roman"/>
                <w:sz w:val="24"/>
                <w:szCs w:val="24"/>
              </w:rPr>
            </w:pPr>
            <w:r w:rsidRPr="00F816C1">
              <w:rPr>
                <w:rFonts w:ascii="Times New Roman" w:hAnsi="Times New Roman"/>
                <w:sz w:val="24"/>
                <w:szCs w:val="24"/>
              </w:rPr>
              <w:t>percento prijatia na VŠ – 100%;</w:t>
            </w:r>
          </w:p>
          <w:p w14:paraId="68447645" w14:textId="77777777" w:rsidR="00565556" w:rsidRPr="00F816C1" w:rsidRDefault="00565556" w:rsidP="00565556">
            <w:pPr>
              <w:pStyle w:val="Odsekzoznamu"/>
              <w:numPr>
                <w:ilvl w:val="0"/>
                <w:numId w:val="26"/>
              </w:numPr>
              <w:spacing w:after="0" w:line="240" w:lineRule="auto"/>
              <w:jc w:val="both"/>
              <w:rPr>
                <w:rFonts w:ascii="Times New Roman" w:eastAsia="Times New Roman" w:hAnsi="Times New Roman"/>
                <w:color w:val="000000"/>
                <w:sz w:val="24"/>
                <w:szCs w:val="24"/>
                <w:lang w:eastAsia="sk-SK"/>
              </w:rPr>
            </w:pPr>
            <w:r w:rsidRPr="00F816C1">
              <w:rPr>
                <w:rFonts w:ascii="Times New Roman" w:eastAsia="Times New Roman" w:hAnsi="Times New Roman"/>
                <w:color w:val="000000"/>
                <w:sz w:val="24"/>
                <w:szCs w:val="24"/>
                <w:lang w:eastAsia="sk-SK"/>
              </w:rPr>
              <w:t>projekt s </w:t>
            </w:r>
            <w:proofErr w:type="spellStart"/>
            <w:r w:rsidRPr="00F816C1">
              <w:rPr>
                <w:rFonts w:ascii="Times New Roman" w:eastAsia="Times New Roman" w:hAnsi="Times New Roman"/>
                <w:color w:val="000000"/>
                <w:sz w:val="24"/>
                <w:szCs w:val="24"/>
                <w:lang w:eastAsia="sk-SK"/>
              </w:rPr>
              <w:t>Goetheho</w:t>
            </w:r>
            <w:proofErr w:type="spellEnd"/>
            <w:r w:rsidRPr="00F816C1">
              <w:rPr>
                <w:rFonts w:ascii="Times New Roman" w:eastAsia="Times New Roman" w:hAnsi="Times New Roman"/>
                <w:color w:val="000000"/>
                <w:sz w:val="24"/>
                <w:szCs w:val="24"/>
                <w:lang w:eastAsia="sk-SK"/>
              </w:rPr>
              <w:t xml:space="preserve"> inštitútom Školy – partneri budúcnosti;</w:t>
            </w:r>
          </w:p>
          <w:p w14:paraId="257A1294" w14:textId="77777777" w:rsidR="00565556" w:rsidRPr="00F816C1" w:rsidRDefault="00565556" w:rsidP="00565556">
            <w:pPr>
              <w:pStyle w:val="Odsekzoznamu"/>
              <w:numPr>
                <w:ilvl w:val="0"/>
                <w:numId w:val="26"/>
              </w:numPr>
              <w:spacing w:after="0" w:line="240" w:lineRule="auto"/>
              <w:jc w:val="both"/>
              <w:rPr>
                <w:rFonts w:ascii="Times New Roman" w:eastAsia="Times New Roman" w:hAnsi="Times New Roman"/>
                <w:color w:val="000000"/>
                <w:sz w:val="24"/>
                <w:szCs w:val="24"/>
                <w:lang w:eastAsia="sk-SK"/>
              </w:rPr>
            </w:pPr>
            <w:r w:rsidRPr="00F816C1">
              <w:rPr>
                <w:rFonts w:ascii="Times New Roman" w:eastAsia="Times New Roman" w:hAnsi="Times New Roman"/>
                <w:color w:val="000000"/>
                <w:sz w:val="24"/>
                <w:szCs w:val="24"/>
                <w:lang w:eastAsia="sk-SK"/>
              </w:rPr>
              <w:t>využívanie všetkých vyučovacích foriem;</w:t>
            </w:r>
          </w:p>
          <w:p w14:paraId="5727859D" w14:textId="77777777" w:rsidR="00E95049" w:rsidRDefault="00565556" w:rsidP="00565556">
            <w:pPr>
              <w:pStyle w:val="Odsekzoznamu"/>
              <w:numPr>
                <w:ilvl w:val="0"/>
                <w:numId w:val="26"/>
              </w:numPr>
              <w:spacing w:after="0" w:line="240" w:lineRule="auto"/>
              <w:jc w:val="both"/>
              <w:rPr>
                <w:rFonts w:ascii="Times New Roman" w:eastAsia="Times New Roman" w:hAnsi="Times New Roman"/>
                <w:color w:val="000000"/>
                <w:sz w:val="24"/>
                <w:szCs w:val="24"/>
                <w:lang w:eastAsia="sk-SK"/>
              </w:rPr>
            </w:pPr>
            <w:r w:rsidRPr="00F816C1">
              <w:rPr>
                <w:rFonts w:ascii="Times New Roman" w:eastAsia="Times New Roman" w:hAnsi="Times New Roman"/>
                <w:color w:val="000000"/>
                <w:sz w:val="24"/>
                <w:szCs w:val="24"/>
                <w:lang w:eastAsia="sk-SK"/>
              </w:rPr>
              <w:t>odbornosť pedagogických</w:t>
            </w:r>
          </w:p>
          <w:p w14:paraId="223DCDAD" w14:textId="77777777" w:rsidR="00565556" w:rsidRPr="00F816C1" w:rsidRDefault="00565556" w:rsidP="00E95049">
            <w:pPr>
              <w:pStyle w:val="Odsekzoznamu"/>
              <w:spacing w:after="0" w:line="240" w:lineRule="auto"/>
              <w:jc w:val="both"/>
              <w:rPr>
                <w:rFonts w:ascii="Times New Roman" w:eastAsia="Times New Roman" w:hAnsi="Times New Roman"/>
                <w:color w:val="000000"/>
                <w:sz w:val="24"/>
                <w:szCs w:val="24"/>
                <w:lang w:eastAsia="sk-SK"/>
              </w:rPr>
            </w:pPr>
            <w:r w:rsidRPr="00F816C1">
              <w:rPr>
                <w:rFonts w:ascii="Times New Roman" w:eastAsia="Times New Roman" w:hAnsi="Times New Roman"/>
                <w:color w:val="000000"/>
                <w:sz w:val="24"/>
                <w:szCs w:val="24"/>
                <w:lang w:eastAsia="sk-SK"/>
              </w:rPr>
              <w:t>zamestnancov;</w:t>
            </w:r>
          </w:p>
          <w:p w14:paraId="38082011" w14:textId="77777777" w:rsidR="00565556" w:rsidRPr="00F816C1" w:rsidRDefault="00565556" w:rsidP="00565556">
            <w:pPr>
              <w:pStyle w:val="Odsekzoznamu"/>
              <w:numPr>
                <w:ilvl w:val="0"/>
                <w:numId w:val="26"/>
              </w:numPr>
              <w:spacing w:after="0" w:line="240" w:lineRule="auto"/>
              <w:jc w:val="both"/>
              <w:rPr>
                <w:rFonts w:ascii="Times New Roman" w:eastAsia="Times New Roman" w:hAnsi="Times New Roman"/>
                <w:color w:val="000000"/>
                <w:sz w:val="24"/>
                <w:szCs w:val="24"/>
                <w:lang w:eastAsia="sk-SK"/>
              </w:rPr>
            </w:pPr>
            <w:r w:rsidRPr="00F816C1">
              <w:rPr>
                <w:rFonts w:ascii="Times New Roman" w:eastAsia="Times New Roman" w:hAnsi="Times New Roman"/>
                <w:color w:val="000000"/>
                <w:sz w:val="24"/>
                <w:szCs w:val="24"/>
                <w:lang w:eastAsia="sk-SK"/>
              </w:rPr>
              <w:t>priateľská atmosféra;</w:t>
            </w:r>
          </w:p>
          <w:p w14:paraId="2AC30B30" w14:textId="77777777" w:rsidR="00565556" w:rsidRPr="00F816C1" w:rsidRDefault="00565556" w:rsidP="00565556">
            <w:pPr>
              <w:pStyle w:val="Odsekzoznamu"/>
              <w:numPr>
                <w:ilvl w:val="0"/>
                <w:numId w:val="26"/>
              </w:numPr>
              <w:spacing w:after="0" w:line="240" w:lineRule="auto"/>
              <w:jc w:val="both"/>
              <w:rPr>
                <w:rFonts w:ascii="Times New Roman" w:eastAsia="Times New Roman" w:hAnsi="Times New Roman"/>
                <w:color w:val="000000"/>
                <w:sz w:val="24"/>
                <w:szCs w:val="24"/>
                <w:lang w:eastAsia="sk-SK"/>
              </w:rPr>
            </w:pPr>
            <w:r w:rsidRPr="00F816C1">
              <w:rPr>
                <w:rFonts w:ascii="Times New Roman" w:eastAsia="Times New Roman" w:hAnsi="Times New Roman"/>
                <w:color w:val="000000"/>
                <w:sz w:val="24"/>
                <w:szCs w:val="24"/>
                <w:lang w:eastAsia="sk-SK"/>
              </w:rPr>
              <w:t>dopravná dostupnosť;</w:t>
            </w:r>
          </w:p>
          <w:p w14:paraId="1790F034" w14:textId="77777777" w:rsidR="00565556" w:rsidRPr="00F816C1" w:rsidRDefault="00565556" w:rsidP="00565556">
            <w:pPr>
              <w:pStyle w:val="Odsekzoznamu"/>
              <w:numPr>
                <w:ilvl w:val="0"/>
                <w:numId w:val="26"/>
              </w:numPr>
              <w:spacing w:after="0" w:line="240" w:lineRule="auto"/>
              <w:jc w:val="both"/>
              <w:rPr>
                <w:rFonts w:ascii="Times New Roman" w:eastAsia="Times New Roman" w:hAnsi="Times New Roman"/>
                <w:color w:val="000000"/>
                <w:sz w:val="24"/>
                <w:szCs w:val="24"/>
                <w:lang w:eastAsia="sk-SK"/>
              </w:rPr>
            </w:pPr>
            <w:r w:rsidRPr="00F816C1">
              <w:rPr>
                <w:rFonts w:ascii="Times New Roman" w:eastAsia="Times New Roman" w:hAnsi="Times New Roman"/>
                <w:color w:val="000000"/>
                <w:sz w:val="24"/>
                <w:szCs w:val="24"/>
                <w:lang w:eastAsia="sk-SK"/>
              </w:rPr>
              <w:t>stúpajúci záujem o štúdium;</w:t>
            </w:r>
          </w:p>
          <w:p w14:paraId="2E5BC479" w14:textId="77777777" w:rsidR="00565556" w:rsidRPr="00F816C1" w:rsidRDefault="00565556" w:rsidP="00565556">
            <w:pPr>
              <w:pStyle w:val="Odsekzoznamu"/>
              <w:numPr>
                <w:ilvl w:val="0"/>
                <w:numId w:val="26"/>
              </w:numPr>
              <w:spacing w:after="0" w:line="240" w:lineRule="auto"/>
              <w:jc w:val="both"/>
              <w:rPr>
                <w:rFonts w:ascii="Times New Roman" w:eastAsia="Times New Roman" w:hAnsi="Times New Roman"/>
                <w:color w:val="000000"/>
                <w:sz w:val="24"/>
                <w:szCs w:val="24"/>
                <w:lang w:eastAsia="sk-SK"/>
              </w:rPr>
            </w:pPr>
            <w:r w:rsidRPr="00F816C1">
              <w:rPr>
                <w:rFonts w:ascii="Times New Roman" w:eastAsia="Times New Roman" w:hAnsi="Times New Roman"/>
                <w:color w:val="000000"/>
                <w:sz w:val="24"/>
                <w:szCs w:val="24"/>
                <w:lang w:eastAsia="sk-SK"/>
              </w:rPr>
              <w:t xml:space="preserve">účasť žiakov na rôznych podujatiach s celoslovenskou pôsobnosťou (i medzinárodnou pôsobnosťou) – súťaže, olympiády, konferencie, </w:t>
            </w:r>
            <w:r w:rsidRPr="00F816C1">
              <w:rPr>
                <w:rFonts w:ascii="Times New Roman" w:eastAsia="Times New Roman" w:hAnsi="Times New Roman"/>
                <w:color w:val="000000"/>
                <w:sz w:val="24"/>
                <w:szCs w:val="24"/>
                <w:lang w:eastAsia="sk-SK"/>
              </w:rPr>
              <w:lastRenderedPageBreak/>
              <w:t>prednášky so skvelými výsledkami;</w:t>
            </w:r>
          </w:p>
          <w:p w14:paraId="118D17AC" w14:textId="77777777" w:rsidR="00565556" w:rsidRPr="00F816C1" w:rsidRDefault="00565556" w:rsidP="00565556">
            <w:pPr>
              <w:pStyle w:val="Odsekzoznamu"/>
              <w:numPr>
                <w:ilvl w:val="0"/>
                <w:numId w:val="26"/>
              </w:numPr>
              <w:spacing w:after="0" w:line="240" w:lineRule="auto"/>
              <w:jc w:val="both"/>
              <w:rPr>
                <w:rFonts w:ascii="Times New Roman" w:eastAsia="Times New Roman" w:hAnsi="Times New Roman"/>
                <w:color w:val="000000"/>
                <w:sz w:val="24"/>
                <w:szCs w:val="24"/>
                <w:lang w:eastAsia="sk-SK"/>
              </w:rPr>
            </w:pPr>
            <w:r w:rsidRPr="00F816C1">
              <w:rPr>
                <w:rFonts w:ascii="Times New Roman" w:eastAsia="Times New Roman" w:hAnsi="Times New Roman"/>
                <w:color w:val="000000"/>
                <w:sz w:val="24"/>
                <w:szCs w:val="24"/>
                <w:lang w:eastAsia="sk-SK"/>
              </w:rPr>
              <w:t>účasť žiakov na podujatiach organizovaných v meste a jeho okolí;</w:t>
            </w:r>
          </w:p>
          <w:p w14:paraId="6CD1E06C" w14:textId="77777777" w:rsidR="00565556" w:rsidRPr="00F816C1" w:rsidRDefault="00565556" w:rsidP="00565556">
            <w:pPr>
              <w:pStyle w:val="Odsekzoznamu"/>
              <w:numPr>
                <w:ilvl w:val="0"/>
                <w:numId w:val="26"/>
              </w:numPr>
              <w:spacing w:after="0" w:line="240" w:lineRule="auto"/>
              <w:jc w:val="both"/>
              <w:rPr>
                <w:rFonts w:ascii="Times New Roman" w:eastAsia="Times New Roman" w:hAnsi="Times New Roman"/>
                <w:color w:val="000000"/>
                <w:sz w:val="24"/>
                <w:szCs w:val="24"/>
                <w:lang w:eastAsia="sk-SK"/>
              </w:rPr>
            </w:pPr>
            <w:r w:rsidRPr="00F816C1">
              <w:rPr>
                <w:rFonts w:ascii="Times New Roman" w:eastAsia="Times New Roman" w:hAnsi="Times New Roman"/>
                <w:color w:val="000000"/>
                <w:sz w:val="24"/>
                <w:szCs w:val="24"/>
                <w:lang w:eastAsia="sk-SK"/>
              </w:rPr>
              <w:t>spolupráca s RZ, RŠ, mestom NB a rozvíjajúca sa spolupráca s okolitými ZŠ;</w:t>
            </w:r>
          </w:p>
          <w:p w14:paraId="4A9B7F40" w14:textId="77777777" w:rsidR="00565556" w:rsidRPr="00F816C1" w:rsidRDefault="00565556" w:rsidP="00565556">
            <w:pPr>
              <w:pStyle w:val="Odsekzoznamu"/>
              <w:numPr>
                <w:ilvl w:val="0"/>
                <w:numId w:val="26"/>
              </w:numPr>
              <w:spacing w:after="0" w:line="240" w:lineRule="auto"/>
              <w:jc w:val="both"/>
              <w:rPr>
                <w:rFonts w:ascii="Times New Roman" w:eastAsia="Times New Roman" w:hAnsi="Times New Roman"/>
                <w:color w:val="000000"/>
                <w:sz w:val="24"/>
                <w:szCs w:val="24"/>
                <w:lang w:eastAsia="sk-SK"/>
              </w:rPr>
            </w:pPr>
            <w:r w:rsidRPr="00F816C1">
              <w:rPr>
                <w:rFonts w:ascii="Times New Roman" w:eastAsia="Times New Roman" w:hAnsi="Times New Roman"/>
                <w:color w:val="000000"/>
                <w:sz w:val="24"/>
                <w:szCs w:val="24"/>
                <w:lang w:eastAsia="sk-SK"/>
              </w:rPr>
              <w:t xml:space="preserve">spolupráca s vysokými školami a inými vzdelávacími inštitúciami; </w:t>
            </w:r>
          </w:p>
          <w:p w14:paraId="4A6DA95E" w14:textId="77777777" w:rsidR="00565556" w:rsidRPr="00F816C1" w:rsidRDefault="00565556" w:rsidP="00565556">
            <w:pPr>
              <w:pStyle w:val="Odsekzoznamu"/>
              <w:numPr>
                <w:ilvl w:val="0"/>
                <w:numId w:val="26"/>
              </w:numPr>
              <w:spacing w:after="0" w:line="240" w:lineRule="auto"/>
              <w:jc w:val="both"/>
              <w:rPr>
                <w:rFonts w:ascii="Times New Roman" w:eastAsia="Times New Roman" w:hAnsi="Times New Roman"/>
                <w:color w:val="000000"/>
                <w:sz w:val="24"/>
                <w:szCs w:val="24"/>
                <w:lang w:eastAsia="sk-SK"/>
              </w:rPr>
            </w:pPr>
            <w:r w:rsidRPr="00F816C1">
              <w:rPr>
                <w:rFonts w:ascii="Times New Roman" w:eastAsia="Times New Roman" w:hAnsi="Times New Roman"/>
                <w:color w:val="000000"/>
                <w:sz w:val="24"/>
                <w:szCs w:val="24"/>
                <w:lang w:eastAsia="sk-SK"/>
              </w:rPr>
              <w:t>zapájanie sa do vzdelávacích a verejnoprospešných projektov;</w:t>
            </w:r>
          </w:p>
          <w:p w14:paraId="6C07634C" w14:textId="77777777" w:rsidR="00565556" w:rsidRPr="00F816C1" w:rsidRDefault="00565556" w:rsidP="00565556">
            <w:pPr>
              <w:pStyle w:val="Odsekzoznamu"/>
              <w:numPr>
                <w:ilvl w:val="0"/>
                <w:numId w:val="26"/>
              </w:numPr>
              <w:spacing w:after="0" w:line="240" w:lineRule="auto"/>
              <w:jc w:val="both"/>
              <w:rPr>
                <w:rFonts w:ascii="Times New Roman" w:eastAsia="Times New Roman" w:hAnsi="Times New Roman"/>
                <w:color w:val="000000"/>
                <w:sz w:val="24"/>
                <w:szCs w:val="24"/>
                <w:lang w:eastAsia="sk-SK"/>
              </w:rPr>
            </w:pPr>
            <w:r w:rsidRPr="00F816C1">
              <w:rPr>
                <w:rFonts w:ascii="Times New Roman" w:eastAsia="Times New Roman" w:hAnsi="Times New Roman"/>
                <w:color w:val="000000"/>
                <w:sz w:val="24"/>
                <w:szCs w:val="24"/>
                <w:lang w:eastAsia="sk-SK"/>
              </w:rPr>
              <w:t>výborné PR a komunikácia s verejnosťou;</w:t>
            </w:r>
          </w:p>
          <w:p w14:paraId="727946E1" w14:textId="77777777" w:rsidR="00565556" w:rsidRPr="00F816C1" w:rsidRDefault="00565556" w:rsidP="00565556">
            <w:pPr>
              <w:pStyle w:val="Odsekzoznamu"/>
              <w:numPr>
                <w:ilvl w:val="0"/>
                <w:numId w:val="26"/>
              </w:numPr>
              <w:jc w:val="both"/>
              <w:rPr>
                <w:rFonts w:ascii="Times New Roman" w:hAnsi="Times New Roman"/>
                <w:sz w:val="24"/>
                <w:szCs w:val="24"/>
              </w:rPr>
            </w:pPr>
            <w:r w:rsidRPr="00F816C1">
              <w:rPr>
                <w:rFonts w:ascii="Times New Roman" w:eastAsia="Times New Roman" w:hAnsi="Times New Roman"/>
                <w:color w:val="000000"/>
                <w:sz w:val="24"/>
                <w:szCs w:val="24"/>
                <w:lang w:eastAsia="sk-SK"/>
              </w:rPr>
              <w:t>škola má vlastného školského</w:t>
            </w:r>
            <w:r w:rsidR="00E95049">
              <w:rPr>
                <w:rFonts w:ascii="Times New Roman" w:eastAsia="Times New Roman" w:hAnsi="Times New Roman"/>
                <w:color w:val="000000"/>
                <w:sz w:val="24"/>
                <w:szCs w:val="24"/>
                <w:lang w:eastAsia="sk-SK"/>
              </w:rPr>
              <w:t xml:space="preserve"> </w:t>
            </w:r>
            <w:r w:rsidRPr="00F816C1">
              <w:rPr>
                <w:rFonts w:ascii="Times New Roman" w:eastAsia="Times New Roman" w:hAnsi="Times New Roman"/>
                <w:color w:val="000000"/>
                <w:sz w:val="24"/>
                <w:szCs w:val="24"/>
                <w:lang w:eastAsia="sk-SK"/>
              </w:rPr>
              <w:t xml:space="preserve">psychológa a </w:t>
            </w:r>
            <w:r w:rsidRPr="00F816C1">
              <w:rPr>
                <w:rFonts w:ascii="Times New Roman" w:hAnsi="Times New Roman"/>
                <w:sz w:val="24"/>
                <w:szCs w:val="24"/>
              </w:rPr>
              <w:t>odborného technického zamestnanca so špecializáciou na počítačovú techniku;</w:t>
            </w:r>
          </w:p>
          <w:p w14:paraId="31A111B6" w14:textId="77777777" w:rsidR="00565556" w:rsidRPr="00F816C1" w:rsidRDefault="00565556" w:rsidP="00565556">
            <w:pPr>
              <w:pStyle w:val="Odsekzoznamu"/>
              <w:numPr>
                <w:ilvl w:val="0"/>
                <w:numId w:val="26"/>
              </w:numPr>
              <w:jc w:val="both"/>
              <w:rPr>
                <w:rFonts w:ascii="Times New Roman" w:hAnsi="Times New Roman"/>
                <w:sz w:val="24"/>
                <w:szCs w:val="24"/>
              </w:rPr>
            </w:pPr>
            <w:r w:rsidRPr="00F816C1">
              <w:rPr>
                <w:rFonts w:ascii="Times New Roman" w:hAnsi="Times New Roman"/>
                <w:sz w:val="24"/>
                <w:szCs w:val="24"/>
              </w:rPr>
              <w:t xml:space="preserve">funkčnosť vonkajšieho areálu školy, vybudovanie parkoviska pre zamestnancov školy a návštevy; </w:t>
            </w:r>
          </w:p>
          <w:p w14:paraId="0B314338" w14:textId="77777777" w:rsidR="00565556" w:rsidRPr="00F816C1" w:rsidRDefault="00565556" w:rsidP="00565556">
            <w:pPr>
              <w:pStyle w:val="Odsekzoznamu"/>
              <w:numPr>
                <w:ilvl w:val="0"/>
                <w:numId w:val="26"/>
              </w:numPr>
              <w:jc w:val="both"/>
              <w:rPr>
                <w:rFonts w:ascii="Times New Roman" w:hAnsi="Times New Roman"/>
                <w:sz w:val="24"/>
                <w:szCs w:val="24"/>
              </w:rPr>
            </w:pPr>
            <w:r w:rsidRPr="00F816C1">
              <w:rPr>
                <w:rFonts w:ascii="Times New Roman" w:hAnsi="Times New Roman"/>
                <w:sz w:val="24"/>
                <w:szCs w:val="24"/>
              </w:rPr>
              <w:t>pekné a útulné triedy a učebne s IT vybavením;</w:t>
            </w:r>
          </w:p>
          <w:p w14:paraId="7BEC757C" w14:textId="77777777" w:rsidR="00565556" w:rsidRPr="00F816C1" w:rsidRDefault="00565556" w:rsidP="00565556">
            <w:pPr>
              <w:pStyle w:val="Odsekzoznamu"/>
              <w:numPr>
                <w:ilvl w:val="0"/>
                <w:numId w:val="26"/>
              </w:numPr>
              <w:jc w:val="both"/>
              <w:rPr>
                <w:rFonts w:ascii="Times New Roman" w:hAnsi="Times New Roman"/>
                <w:sz w:val="24"/>
                <w:szCs w:val="24"/>
              </w:rPr>
            </w:pPr>
            <w:r w:rsidRPr="00F816C1">
              <w:rPr>
                <w:rFonts w:ascii="Times New Roman" w:hAnsi="Times New Roman"/>
                <w:sz w:val="24"/>
                <w:szCs w:val="24"/>
              </w:rPr>
              <w:t>elektronizácia dokumentácie školy;</w:t>
            </w:r>
          </w:p>
          <w:p w14:paraId="39641474" w14:textId="77777777" w:rsidR="00565556" w:rsidRPr="00F816C1" w:rsidRDefault="00565556" w:rsidP="00565556">
            <w:pPr>
              <w:pStyle w:val="Odsekzoznamu"/>
              <w:numPr>
                <w:ilvl w:val="0"/>
                <w:numId w:val="26"/>
              </w:numPr>
              <w:jc w:val="both"/>
              <w:rPr>
                <w:rFonts w:ascii="Times New Roman" w:hAnsi="Times New Roman"/>
                <w:sz w:val="24"/>
                <w:szCs w:val="24"/>
              </w:rPr>
            </w:pPr>
            <w:r w:rsidRPr="00F816C1">
              <w:rPr>
                <w:rFonts w:ascii="Times New Roman" w:hAnsi="Times New Roman"/>
                <w:sz w:val="24"/>
                <w:szCs w:val="24"/>
              </w:rPr>
              <w:t>získavanie finančných prostriedkov z prenájmov, grantov a projektov;</w:t>
            </w:r>
          </w:p>
          <w:p w14:paraId="4F716A1A" w14:textId="77777777" w:rsidR="00565556" w:rsidRPr="00F816C1" w:rsidRDefault="00565556" w:rsidP="00565556">
            <w:pPr>
              <w:pStyle w:val="Odsekzoznamu"/>
              <w:numPr>
                <w:ilvl w:val="0"/>
                <w:numId w:val="26"/>
              </w:numPr>
              <w:jc w:val="both"/>
              <w:rPr>
                <w:rFonts w:ascii="Times New Roman" w:hAnsi="Times New Roman"/>
                <w:sz w:val="24"/>
                <w:szCs w:val="24"/>
              </w:rPr>
            </w:pPr>
            <w:r w:rsidRPr="00F816C1">
              <w:rPr>
                <w:rFonts w:ascii="Times New Roman" w:hAnsi="Times New Roman"/>
                <w:sz w:val="24"/>
                <w:szCs w:val="24"/>
              </w:rPr>
              <w:t>previazanosť s mestom a obyvateľmi – poskytovanie motivačných štipendií;</w:t>
            </w:r>
          </w:p>
          <w:p w14:paraId="4D00379E" w14:textId="77777777" w:rsidR="00565556" w:rsidRPr="00F816C1" w:rsidRDefault="00565556" w:rsidP="00565556">
            <w:pPr>
              <w:pStyle w:val="Odsekzoznamu"/>
              <w:numPr>
                <w:ilvl w:val="0"/>
                <w:numId w:val="26"/>
              </w:numPr>
              <w:jc w:val="both"/>
              <w:rPr>
                <w:rFonts w:ascii="Times New Roman" w:hAnsi="Times New Roman"/>
                <w:sz w:val="24"/>
                <w:szCs w:val="24"/>
              </w:rPr>
            </w:pPr>
            <w:r w:rsidRPr="00F816C1">
              <w:rPr>
                <w:rFonts w:ascii="Times New Roman" w:hAnsi="Times New Roman"/>
                <w:sz w:val="24"/>
                <w:szCs w:val="24"/>
              </w:rPr>
              <w:t xml:space="preserve">rozbehnuté projekty </w:t>
            </w:r>
            <w:proofErr w:type="spellStart"/>
            <w:r w:rsidRPr="00F816C1">
              <w:rPr>
                <w:rFonts w:ascii="Times New Roman" w:hAnsi="Times New Roman"/>
                <w:sz w:val="24"/>
                <w:szCs w:val="24"/>
              </w:rPr>
              <w:t>DofE</w:t>
            </w:r>
            <w:proofErr w:type="spellEnd"/>
            <w:r w:rsidRPr="00F816C1">
              <w:rPr>
                <w:rFonts w:ascii="Times New Roman" w:hAnsi="Times New Roman"/>
                <w:sz w:val="24"/>
                <w:szCs w:val="24"/>
              </w:rPr>
              <w:t xml:space="preserve"> a Erasmus+</w:t>
            </w:r>
          </w:p>
        </w:tc>
        <w:tc>
          <w:tcPr>
            <w:tcW w:w="4389" w:type="dxa"/>
          </w:tcPr>
          <w:p w14:paraId="1C628FE0" w14:textId="77777777" w:rsidR="00565556" w:rsidRPr="00F816C1" w:rsidRDefault="00565556" w:rsidP="00565556">
            <w:pPr>
              <w:pStyle w:val="Odsekzoznamu"/>
              <w:numPr>
                <w:ilvl w:val="0"/>
                <w:numId w:val="27"/>
              </w:numPr>
              <w:spacing w:after="0" w:line="240" w:lineRule="auto"/>
              <w:jc w:val="both"/>
              <w:rPr>
                <w:rFonts w:ascii="Times New Roman" w:eastAsia="Times New Roman" w:hAnsi="Times New Roman"/>
                <w:color w:val="000000"/>
                <w:sz w:val="24"/>
                <w:szCs w:val="24"/>
                <w:lang w:eastAsia="sk-SK"/>
              </w:rPr>
            </w:pPr>
            <w:r w:rsidRPr="00F816C1">
              <w:rPr>
                <w:rFonts w:ascii="Times New Roman" w:eastAsia="Times New Roman" w:hAnsi="Times New Roman"/>
                <w:color w:val="000000"/>
                <w:sz w:val="24"/>
                <w:szCs w:val="24"/>
                <w:lang w:eastAsia="sk-SK"/>
              </w:rPr>
              <w:lastRenderedPageBreak/>
              <w:t xml:space="preserve">podnikateľské aktivity školy; </w:t>
            </w:r>
          </w:p>
          <w:p w14:paraId="0C36584C" w14:textId="77777777" w:rsidR="00565556" w:rsidRPr="00F816C1" w:rsidRDefault="00565556" w:rsidP="00565556">
            <w:pPr>
              <w:pStyle w:val="Odsekzoznamu"/>
              <w:numPr>
                <w:ilvl w:val="0"/>
                <w:numId w:val="27"/>
              </w:numPr>
              <w:spacing w:after="0" w:line="240" w:lineRule="auto"/>
              <w:jc w:val="both"/>
              <w:rPr>
                <w:rFonts w:ascii="Times New Roman" w:eastAsia="Times New Roman" w:hAnsi="Times New Roman"/>
                <w:color w:val="000000"/>
                <w:sz w:val="24"/>
                <w:szCs w:val="24"/>
                <w:lang w:eastAsia="sk-SK"/>
              </w:rPr>
            </w:pPr>
            <w:r w:rsidRPr="00F816C1">
              <w:rPr>
                <w:rFonts w:ascii="Times New Roman" w:hAnsi="Times New Roman"/>
                <w:sz w:val="24"/>
                <w:szCs w:val="24"/>
              </w:rPr>
              <w:t>bezbariérovosť školy;</w:t>
            </w:r>
          </w:p>
          <w:p w14:paraId="1BE61FDF" w14:textId="77777777" w:rsidR="00565556" w:rsidRPr="00F816C1" w:rsidRDefault="00565556" w:rsidP="00565556">
            <w:pPr>
              <w:pStyle w:val="Odsekzoznamu"/>
              <w:numPr>
                <w:ilvl w:val="0"/>
                <w:numId w:val="27"/>
              </w:numPr>
              <w:spacing w:after="0" w:line="240" w:lineRule="auto"/>
              <w:jc w:val="both"/>
              <w:rPr>
                <w:rFonts w:ascii="Times New Roman" w:eastAsia="Times New Roman" w:hAnsi="Times New Roman"/>
                <w:color w:val="000000"/>
                <w:sz w:val="24"/>
                <w:szCs w:val="24"/>
                <w:lang w:eastAsia="sk-SK"/>
              </w:rPr>
            </w:pPr>
            <w:r w:rsidRPr="00F816C1">
              <w:rPr>
                <w:rFonts w:ascii="Times New Roman" w:hAnsi="Times New Roman"/>
                <w:sz w:val="24"/>
                <w:szCs w:val="24"/>
              </w:rPr>
              <w:t>škola nemá vlastnú telocvičňu;</w:t>
            </w:r>
          </w:p>
          <w:p w14:paraId="666173B1" w14:textId="77777777" w:rsidR="00565556" w:rsidRPr="00F816C1" w:rsidRDefault="00565556" w:rsidP="00565556">
            <w:pPr>
              <w:pStyle w:val="Odsekzoznamu"/>
              <w:numPr>
                <w:ilvl w:val="0"/>
                <w:numId w:val="27"/>
              </w:numPr>
              <w:spacing w:after="0" w:line="240" w:lineRule="auto"/>
              <w:jc w:val="both"/>
              <w:rPr>
                <w:rFonts w:ascii="Times New Roman" w:eastAsia="Times New Roman" w:hAnsi="Times New Roman"/>
                <w:color w:val="000000"/>
                <w:sz w:val="24"/>
                <w:szCs w:val="24"/>
                <w:lang w:eastAsia="sk-SK"/>
              </w:rPr>
            </w:pPr>
            <w:r w:rsidRPr="00F816C1">
              <w:rPr>
                <w:rFonts w:ascii="Times New Roman" w:hAnsi="Times New Roman"/>
                <w:sz w:val="24"/>
                <w:szCs w:val="24"/>
              </w:rPr>
              <w:t xml:space="preserve">škola nemá projektového manažéra (zmena od 1.9.2023); </w:t>
            </w:r>
          </w:p>
          <w:p w14:paraId="43A04AA8" w14:textId="77777777" w:rsidR="00565556" w:rsidRPr="00F816C1" w:rsidRDefault="00565556" w:rsidP="00565556">
            <w:pPr>
              <w:pStyle w:val="Bezriadkovania"/>
              <w:numPr>
                <w:ilvl w:val="0"/>
                <w:numId w:val="27"/>
              </w:numPr>
              <w:rPr>
                <w:rFonts w:ascii="Times New Roman" w:hAnsi="Times New Roman" w:cs="Times New Roman"/>
                <w:sz w:val="24"/>
                <w:szCs w:val="24"/>
              </w:rPr>
            </w:pPr>
            <w:r w:rsidRPr="00F816C1">
              <w:rPr>
                <w:rFonts w:ascii="Times New Roman" w:hAnsi="Times New Roman" w:cs="Times New Roman"/>
                <w:sz w:val="24"/>
                <w:szCs w:val="24"/>
              </w:rPr>
              <w:t>slabé zapojenie rodičov do života školy;</w:t>
            </w:r>
          </w:p>
          <w:p w14:paraId="775CE472" w14:textId="77777777" w:rsidR="00565556" w:rsidRPr="00F816C1" w:rsidRDefault="00565556" w:rsidP="00565556">
            <w:pPr>
              <w:pStyle w:val="Bezriadkovania"/>
              <w:numPr>
                <w:ilvl w:val="0"/>
                <w:numId w:val="27"/>
              </w:numPr>
              <w:rPr>
                <w:rFonts w:ascii="Times New Roman" w:hAnsi="Times New Roman" w:cs="Times New Roman"/>
                <w:sz w:val="24"/>
                <w:szCs w:val="24"/>
              </w:rPr>
            </w:pPr>
            <w:r w:rsidRPr="00F816C1">
              <w:rPr>
                <w:rFonts w:ascii="Times New Roman" w:hAnsi="Times New Roman" w:cs="Times New Roman"/>
                <w:sz w:val="24"/>
                <w:szCs w:val="24"/>
              </w:rPr>
              <w:t>problémy spôsobené systémom financovania SŠ;</w:t>
            </w:r>
          </w:p>
          <w:p w14:paraId="41B4EC50" w14:textId="77777777" w:rsidR="00565556" w:rsidRPr="00A14CDC" w:rsidRDefault="00565556" w:rsidP="00A14CDC">
            <w:pPr>
              <w:pStyle w:val="Bezriadkovania"/>
              <w:numPr>
                <w:ilvl w:val="0"/>
                <w:numId w:val="27"/>
              </w:numPr>
              <w:jc w:val="both"/>
              <w:rPr>
                <w:rFonts w:ascii="Times New Roman" w:hAnsi="Times New Roman" w:cs="Times New Roman"/>
                <w:sz w:val="24"/>
                <w:szCs w:val="24"/>
              </w:rPr>
            </w:pPr>
            <w:r w:rsidRPr="00F816C1">
              <w:rPr>
                <w:rFonts w:ascii="Times New Roman" w:eastAsia="Times New Roman" w:hAnsi="Times New Roman" w:cs="Times New Roman"/>
                <w:sz w:val="24"/>
                <w:szCs w:val="24"/>
                <w:lang w:eastAsia="sk-SK"/>
              </w:rPr>
              <w:t>aktivity na sledovanie alebo zlepšenie kvality vyučovania;</w:t>
            </w:r>
          </w:p>
          <w:p w14:paraId="54DA9F7D" w14:textId="77777777" w:rsidR="00565556" w:rsidRPr="00F816C1" w:rsidRDefault="00565556" w:rsidP="00565556">
            <w:pPr>
              <w:pStyle w:val="Bezriadkovania"/>
              <w:numPr>
                <w:ilvl w:val="0"/>
                <w:numId w:val="27"/>
              </w:numPr>
              <w:jc w:val="both"/>
              <w:rPr>
                <w:rFonts w:ascii="Times New Roman" w:hAnsi="Times New Roman" w:cs="Times New Roman"/>
                <w:sz w:val="24"/>
                <w:szCs w:val="24"/>
              </w:rPr>
            </w:pPr>
            <w:r w:rsidRPr="00F816C1">
              <w:rPr>
                <w:rFonts w:ascii="Times New Roman" w:hAnsi="Times New Roman" w:cs="Times New Roman"/>
                <w:sz w:val="24"/>
                <w:szCs w:val="24"/>
                <w:lang w:eastAsia="sk-SK"/>
              </w:rPr>
              <w:t>podpora výučby cudzích jazykov zahraničnými lektormi;</w:t>
            </w:r>
          </w:p>
          <w:p w14:paraId="622563DC" w14:textId="77777777" w:rsidR="00565556" w:rsidRPr="00F816C1" w:rsidRDefault="00565556" w:rsidP="00565556">
            <w:pPr>
              <w:pStyle w:val="Bezriadkovania"/>
              <w:numPr>
                <w:ilvl w:val="0"/>
                <w:numId w:val="27"/>
              </w:numPr>
              <w:jc w:val="both"/>
              <w:rPr>
                <w:rFonts w:ascii="Times New Roman" w:hAnsi="Times New Roman" w:cs="Times New Roman"/>
                <w:sz w:val="24"/>
                <w:szCs w:val="24"/>
              </w:rPr>
            </w:pPr>
            <w:r w:rsidRPr="00F816C1">
              <w:rPr>
                <w:rFonts w:ascii="Times New Roman" w:hAnsi="Times New Roman" w:cs="Times New Roman"/>
                <w:sz w:val="24"/>
                <w:szCs w:val="24"/>
                <w:lang w:eastAsia="sk-SK"/>
              </w:rPr>
              <w:t>budova školy nie je zateplená;</w:t>
            </w:r>
          </w:p>
          <w:p w14:paraId="4F74ECE0" w14:textId="77777777" w:rsidR="00565556" w:rsidRPr="00F816C1" w:rsidRDefault="00565556" w:rsidP="00E927FD">
            <w:pPr>
              <w:pStyle w:val="Bezriadkovania"/>
              <w:ind w:left="720"/>
              <w:jc w:val="both"/>
              <w:rPr>
                <w:rFonts w:ascii="Times New Roman" w:hAnsi="Times New Roman" w:cs="Times New Roman"/>
                <w:sz w:val="24"/>
                <w:szCs w:val="24"/>
              </w:rPr>
            </w:pPr>
          </w:p>
        </w:tc>
      </w:tr>
      <w:tr w:rsidR="00565556" w:rsidRPr="00F816C1" w14:paraId="38282AC1" w14:textId="77777777" w:rsidTr="00E927FD">
        <w:tc>
          <w:tcPr>
            <w:tcW w:w="4673" w:type="dxa"/>
          </w:tcPr>
          <w:p w14:paraId="29CE8448" w14:textId="77777777" w:rsidR="00565556" w:rsidRPr="00F816C1" w:rsidRDefault="00565556" w:rsidP="00E927FD">
            <w:pPr>
              <w:pStyle w:val="Bezriadkovania"/>
              <w:rPr>
                <w:rFonts w:ascii="Times New Roman" w:hAnsi="Times New Roman" w:cs="Times New Roman"/>
                <w:b/>
                <w:sz w:val="24"/>
                <w:szCs w:val="24"/>
              </w:rPr>
            </w:pPr>
            <w:r w:rsidRPr="00F816C1">
              <w:rPr>
                <w:rFonts w:ascii="Times New Roman" w:hAnsi="Times New Roman" w:cs="Times New Roman"/>
                <w:b/>
                <w:sz w:val="24"/>
                <w:szCs w:val="24"/>
              </w:rPr>
              <w:t>PRÍLEŽITOSTI</w:t>
            </w:r>
          </w:p>
        </w:tc>
        <w:tc>
          <w:tcPr>
            <w:tcW w:w="4389" w:type="dxa"/>
          </w:tcPr>
          <w:p w14:paraId="72B58124" w14:textId="77777777" w:rsidR="00565556" w:rsidRPr="00F816C1" w:rsidRDefault="00565556" w:rsidP="00E927FD">
            <w:pPr>
              <w:pStyle w:val="Bezriadkovania"/>
              <w:rPr>
                <w:rFonts w:ascii="Times New Roman" w:hAnsi="Times New Roman" w:cs="Times New Roman"/>
                <w:b/>
                <w:sz w:val="24"/>
                <w:szCs w:val="24"/>
              </w:rPr>
            </w:pPr>
            <w:r w:rsidRPr="00F816C1">
              <w:rPr>
                <w:rFonts w:ascii="Times New Roman" w:hAnsi="Times New Roman" w:cs="Times New Roman"/>
                <w:b/>
                <w:sz w:val="24"/>
                <w:szCs w:val="24"/>
              </w:rPr>
              <w:t>RIZIKÁ</w:t>
            </w:r>
          </w:p>
        </w:tc>
      </w:tr>
      <w:tr w:rsidR="00565556" w:rsidRPr="00F816C1" w14:paraId="50B63729" w14:textId="77777777" w:rsidTr="00E927FD">
        <w:tc>
          <w:tcPr>
            <w:tcW w:w="4673" w:type="dxa"/>
          </w:tcPr>
          <w:p w14:paraId="77FCFE82" w14:textId="77777777" w:rsidR="00565556" w:rsidRPr="00F816C1" w:rsidRDefault="00565556" w:rsidP="00565556">
            <w:pPr>
              <w:pStyle w:val="Bezriadkovania"/>
              <w:numPr>
                <w:ilvl w:val="0"/>
                <w:numId w:val="28"/>
              </w:numPr>
              <w:jc w:val="both"/>
              <w:rPr>
                <w:rFonts w:ascii="Times New Roman" w:hAnsi="Times New Roman" w:cs="Times New Roman"/>
                <w:sz w:val="24"/>
                <w:szCs w:val="24"/>
              </w:rPr>
            </w:pPr>
            <w:r w:rsidRPr="00F816C1">
              <w:rPr>
                <w:rFonts w:ascii="Times New Roman" w:hAnsi="Times New Roman" w:cs="Times New Roman"/>
                <w:sz w:val="24"/>
                <w:szCs w:val="24"/>
              </w:rPr>
              <w:t xml:space="preserve">úpravy </w:t>
            </w:r>
            <w:proofErr w:type="spellStart"/>
            <w:r w:rsidRPr="00F816C1">
              <w:rPr>
                <w:rFonts w:ascii="Times New Roman" w:hAnsi="Times New Roman" w:cs="Times New Roman"/>
                <w:sz w:val="24"/>
                <w:szCs w:val="24"/>
              </w:rPr>
              <w:t>ŠkVP</w:t>
            </w:r>
            <w:proofErr w:type="spellEnd"/>
            <w:r w:rsidRPr="00F816C1">
              <w:rPr>
                <w:rFonts w:ascii="Times New Roman" w:hAnsi="Times New Roman" w:cs="Times New Roman"/>
                <w:sz w:val="24"/>
                <w:szCs w:val="24"/>
              </w:rPr>
              <w:t xml:space="preserve"> podľa požiadaviek záujemcov o štúdium;</w:t>
            </w:r>
          </w:p>
          <w:p w14:paraId="3FBCBD9C" w14:textId="77777777" w:rsidR="00565556" w:rsidRPr="00F816C1" w:rsidRDefault="00565556" w:rsidP="00565556">
            <w:pPr>
              <w:pStyle w:val="Bezriadkovania"/>
              <w:numPr>
                <w:ilvl w:val="0"/>
                <w:numId w:val="28"/>
              </w:numPr>
              <w:jc w:val="both"/>
              <w:rPr>
                <w:rFonts w:ascii="Times New Roman" w:hAnsi="Times New Roman" w:cs="Times New Roman"/>
                <w:sz w:val="24"/>
                <w:szCs w:val="24"/>
              </w:rPr>
            </w:pPr>
            <w:r w:rsidRPr="00F816C1">
              <w:rPr>
                <w:rFonts w:ascii="Times New Roman" w:hAnsi="Times New Roman" w:cs="Times New Roman"/>
                <w:sz w:val="24"/>
                <w:szCs w:val="24"/>
              </w:rPr>
              <w:t>realizácia projektov medzinárodného charakteru</w:t>
            </w:r>
            <w:r w:rsidR="00B34306" w:rsidRPr="00F816C1">
              <w:rPr>
                <w:rFonts w:ascii="Times New Roman" w:hAnsi="Times New Roman" w:cs="Times New Roman"/>
                <w:sz w:val="24"/>
                <w:szCs w:val="24"/>
              </w:rPr>
              <w:t>, náplň práce projektovej manažérky</w:t>
            </w:r>
            <w:r w:rsidRPr="00F816C1">
              <w:rPr>
                <w:rFonts w:ascii="Times New Roman" w:hAnsi="Times New Roman" w:cs="Times New Roman"/>
                <w:sz w:val="24"/>
                <w:szCs w:val="24"/>
              </w:rPr>
              <w:t>;</w:t>
            </w:r>
          </w:p>
          <w:p w14:paraId="46C2D13A" w14:textId="77777777" w:rsidR="00565556" w:rsidRPr="00F816C1" w:rsidRDefault="00565556" w:rsidP="00565556">
            <w:pPr>
              <w:pStyle w:val="Bezriadkovania"/>
              <w:numPr>
                <w:ilvl w:val="0"/>
                <w:numId w:val="28"/>
              </w:numPr>
              <w:jc w:val="both"/>
              <w:rPr>
                <w:rFonts w:ascii="Times New Roman" w:hAnsi="Times New Roman" w:cs="Times New Roman"/>
                <w:sz w:val="24"/>
                <w:szCs w:val="24"/>
              </w:rPr>
            </w:pPr>
            <w:r w:rsidRPr="00F816C1">
              <w:rPr>
                <w:rFonts w:ascii="Times New Roman" w:hAnsi="Times New Roman" w:cs="Times New Roman"/>
                <w:sz w:val="24"/>
                <w:szCs w:val="24"/>
              </w:rPr>
              <w:t>možnosť čerpať finančné prostriedky v rámci fondu obnovy;</w:t>
            </w:r>
          </w:p>
          <w:p w14:paraId="3AE189D1" w14:textId="77777777" w:rsidR="00565556" w:rsidRPr="00F816C1" w:rsidRDefault="00565556" w:rsidP="00565556">
            <w:pPr>
              <w:pStyle w:val="Bezriadkovania"/>
              <w:numPr>
                <w:ilvl w:val="0"/>
                <w:numId w:val="28"/>
              </w:numPr>
              <w:jc w:val="both"/>
              <w:rPr>
                <w:rFonts w:ascii="Times New Roman" w:hAnsi="Times New Roman" w:cs="Times New Roman"/>
                <w:sz w:val="24"/>
                <w:szCs w:val="24"/>
              </w:rPr>
            </w:pPr>
            <w:r w:rsidRPr="00F816C1">
              <w:rPr>
                <w:rFonts w:ascii="Times New Roman" w:hAnsi="Times New Roman" w:cs="Times New Roman"/>
                <w:sz w:val="24"/>
                <w:szCs w:val="24"/>
              </w:rPr>
              <w:t>rozvoj spolupráce s novým subjektom v prenajatých priestoroch – Logopedická škola pri Spojenej škole Nová Baňa;</w:t>
            </w:r>
          </w:p>
          <w:p w14:paraId="7970F868" w14:textId="77777777" w:rsidR="00565556" w:rsidRPr="00F816C1" w:rsidRDefault="00565556" w:rsidP="00565556">
            <w:pPr>
              <w:pStyle w:val="Odsekzoznamu"/>
              <w:numPr>
                <w:ilvl w:val="0"/>
                <w:numId w:val="28"/>
              </w:numPr>
              <w:jc w:val="both"/>
              <w:rPr>
                <w:rFonts w:ascii="Times New Roman" w:hAnsi="Times New Roman"/>
                <w:sz w:val="24"/>
                <w:szCs w:val="24"/>
              </w:rPr>
            </w:pPr>
            <w:r w:rsidRPr="00F816C1">
              <w:rPr>
                <w:rFonts w:ascii="Times New Roman" w:hAnsi="Times New Roman"/>
                <w:sz w:val="24"/>
                <w:szCs w:val="24"/>
              </w:rPr>
              <w:t>získavanie finančných prostriedkov z prenájmov, grantov a projektov;</w:t>
            </w:r>
          </w:p>
          <w:p w14:paraId="7DF693AE" w14:textId="77777777" w:rsidR="00565556" w:rsidRPr="00F816C1" w:rsidRDefault="00565556" w:rsidP="00565556">
            <w:pPr>
              <w:pStyle w:val="Odsekzoznamu"/>
              <w:numPr>
                <w:ilvl w:val="0"/>
                <w:numId w:val="28"/>
              </w:numPr>
              <w:jc w:val="both"/>
              <w:rPr>
                <w:rFonts w:ascii="Times New Roman" w:hAnsi="Times New Roman"/>
                <w:sz w:val="24"/>
                <w:szCs w:val="24"/>
              </w:rPr>
            </w:pPr>
            <w:r w:rsidRPr="00F816C1">
              <w:rPr>
                <w:rFonts w:ascii="Times New Roman" w:hAnsi="Times New Roman"/>
                <w:sz w:val="24"/>
                <w:szCs w:val="24"/>
              </w:rPr>
              <w:t>prenájom priestorov vznikajúcemu vzdelávaciemu subjektu pre učiteľov (Regionálne centrum podpory);</w:t>
            </w:r>
          </w:p>
          <w:p w14:paraId="778C7B9C" w14:textId="77777777" w:rsidR="00565556" w:rsidRPr="00F816C1" w:rsidRDefault="00565556" w:rsidP="00565556">
            <w:pPr>
              <w:pStyle w:val="Odsekzoznamu"/>
              <w:numPr>
                <w:ilvl w:val="0"/>
                <w:numId w:val="28"/>
              </w:numPr>
              <w:jc w:val="both"/>
              <w:rPr>
                <w:rFonts w:ascii="Times New Roman" w:hAnsi="Times New Roman"/>
                <w:sz w:val="24"/>
                <w:szCs w:val="24"/>
              </w:rPr>
            </w:pPr>
            <w:r w:rsidRPr="00F816C1">
              <w:rPr>
                <w:rFonts w:ascii="Times New Roman" w:hAnsi="Times New Roman"/>
                <w:sz w:val="24"/>
                <w:szCs w:val="24"/>
              </w:rPr>
              <w:t>lokalita školy –  v centre a v peknom prírodnom prostredí</w:t>
            </w:r>
          </w:p>
        </w:tc>
        <w:tc>
          <w:tcPr>
            <w:tcW w:w="4389" w:type="dxa"/>
          </w:tcPr>
          <w:p w14:paraId="636F042F" w14:textId="77777777" w:rsidR="00E95049" w:rsidRDefault="00565556" w:rsidP="00565556">
            <w:pPr>
              <w:pStyle w:val="Bezriadkovania"/>
              <w:numPr>
                <w:ilvl w:val="0"/>
                <w:numId w:val="29"/>
              </w:numPr>
              <w:jc w:val="both"/>
              <w:rPr>
                <w:rFonts w:ascii="Times New Roman" w:hAnsi="Times New Roman" w:cs="Times New Roman"/>
                <w:sz w:val="24"/>
                <w:szCs w:val="24"/>
              </w:rPr>
            </w:pPr>
            <w:r w:rsidRPr="00F816C1">
              <w:rPr>
                <w:rFonts w:ascii="Times New Roman" w:hAnsi="Times New Roman" w:cs="Times New Roman"/>
                <w:sz w:val="24"/>
                <w:szCs w:val="24"/>
              </w:rPr>
              <w:t xml:space="preserve">strata motivácie učiteľov </w:t>
            </w:r>
          </w:p>
          <w:p w14:paraId="35006A4C" w14:textId="77777777" w:rsidR="00565556" w:rsidRPr="00F816C1" w:rsidRDefault="00565556" w:rsidP="00E95049">
            <w:pPr>
              <w:pStyle w:val="Bezriadkovania"/>
              <w:ind w:left="720"/>
              <w:jc w:val="both"/>
              <w:rPr>
                <w:rFonts w:ascii="Times New Roman" w:hAnsi="Times New Roman" w:cs="Times New Roman"/>
                <w:sz w:val="24"/>
                <w:szCs w:val="24"/>
              </w:rPr>
            </w:pPr>
            <w:r w:rsidRPr="00F816C1">
              <w:rPr>
                <w:rFonts w:ascii="Times New Roman" w:hAnsi="Times New Roman" w:cs="Times New Roman"/>
                <w:sz w:val="24"/>
                <w:szCs w:val="24"/>
              </w:rPr>
              <w:t>a preťaženosť;</w:t>
            </w:r>
          </w:p>
          <w:p w14:paraId="6BFABCAC" w14:textId="77777777" w:rsidR="00E95049" w:rsidRDefault="00565556" w:rsidP="00565556">
            <w:pPr>
              <w:pStyle w:val="Bezriadkovania"/>
              <w:numPr>
                <w:ilvl w:val="0"/>
                <w:numId w:val="29"/>
              </w:numPr>
              <w:jc w:val="both"/>
              <w:rPr>
                <w:rFonts w:ascii="Times New Roman" w:hAnsi="Times New Roman" w:cs="Times New Roman"/>
                <w:sz w:val="24"/>
                <w:szCs w:val="24"/>
              </w:rPr>
            </w:pPr>
            <w:r w:rsidRPr="00F816C1">
              <w:rPr>
                <w:rFonts w:ascii="Times New Roman" w:hAnsi="Times New Roman" w:cs="Times New Roman"/>
                <w:sz w:val="24"/>
                <w:szCs w:val="24"/>
              </w:rPr>
              <w:t>nedostatok kvalitných</w:t>
            </w:r>
          </w:p>
          <w:p w14:paraId="0D25153D" w14:textId="77777777" w:rsidR="00565556" w:rsidRPr="00F816C1" w:rsidRDefault="00565556" w:rsidP="00E95049">
            <w:pPr>
              <w:pStyle w:val="Bezriadkovania"/>
              <w:ind w:left="720"/>
              <w:jc w:val="both"/>
              <w:rPr>
                <w:rFonts w:ascii="Times New Roman" w:hAnsi="Times New Roman" w:cs="Times New Roman"/>
                <w:sz w:val="24"/>
                <w:szCs w:val="24"/>
              </w:rPr>
            </w:pPr>
            <w:r w:rsidRPr="00F816C1">
              <w:rPr>
                <w:rFonts w:ascii="Times New Roman" w:hAnsi="Times New Roman" w:cs="Times New Roman"/>
                <w:sz w:val="24"/>
                <w:szCs w:val="24"/>
              </w:rPr>
              <w:t>a motivovaných pedagógov;</w:t>
            </w:r>
          </w:p>
          <w:p w14:paraId="62AC7749" w14:textId="77777777" w:rsidR="00E95049" w:rsidRDefault="00565556" w:rsidP="00565556">
            <w:pPr>
              <w:pStyle w:val="Bezriadkovania"/>
              <w:numPr>
                <w:ilvl w:val="0"/>
                <w:numId w:val="29"/>
              </w:numPr>
              <w:jc w:val="both"/>
              <w:rPr>
                <w:rFonts w:ascii="Times New Roman" w:hAnsi="Times New Roman" w:cs="Times New Roman"/>
                <w:sz w:val="24"/>
                <w:szCs w:val="24"/>
              </w:rPr>
            </w:pPr>
            <w:r w:rsidRPr="00F816C1">
              <w:rPr>
                <w:rFonts w:ascii="Times New Roman" w:hAnsi="Times New Roman" w:cs="Times New Roman"/>
                <w:sz w:val="24"/>
                <w:szCs w:val="24"/>
              </w:rPr>
              <w:t>dlhodobé ekonomické</w:t>
            </w:r>
          </w:p>
          <w:p w14:paraId="0D691938" w14:textId="77777777" w:rsidR="00565556" w:rsidRPr="00F816C1" w:rsidRDefault="00565556" w:rsidP="00E95049">
            <w:pPr>
              <w:pStyle w:val="Bezriadkovania"/>
              <w:ind w:left="720"/>
              <w:jc w:val="both"/>
              <w:rPr>
                <w:rFonts w:ascii="Times New Roman" w:hAnsi="Times New Roman" w:cs="Times New Roman"/>
                <w:sz w:val="24"/>
                <w:szCs w:val="24"/>
              </w:rPr>
            </w:pPr>
            <w:r w:rsidRPr="00F816C1">
              <w:rPr>
                <w:rFonts w:ascii="Times New Roman" w:hAnsi="Times New Roman" w:cs="Times New Roman"/>
                <w:sz w:val="24"/>
                <w:szCs w:val="24"/>
              </w:rPr>
              <w:t>podhodnocovanie školstva;</w:t>
            </w:r>
          </w:p>
          <w:p w14:paraId="13F929D3" w14:textId="77777777" w:rsidR="00565556" w:rsidRPr="00F816C1" w:rsidRDefault="00565556" w:rsidP="00565556">
            <w:pPr>
              <w:pStyle w:val="Bezriadkovania"/>
              <w:numPr>
                <w:ilvl w:val="0"/>
                <w:numId w:val="29"/>
              </w:numPr>
              <w:jc w:val="both"/>
              <w:rPr>
                <w:rFonts w:ascii="Times New Roman" w:hAnsi="Times New Roman" w:cs="Times New Roman"/>
                <w:sz w:val="24"/>
                <w:szCs w:val="24"/>
              </w:rPr>
            </w:pPr>
            <w:r w:rsidRPr="00F816C1">
              <w:rPr>
                <w:rFonts w:ascii="Times New Roman" w:hAnsi="Times New Roman" w:cs="Times New Roman"/>
                <w:sz w:val="24"/>
                <w:szCs w:val="24"/>
              </w:rPr>
              <w:t>nepriaznivý demografický vývoj;</w:t>
            </w:r>
          </w:p>
          <w:p w14:paraId="58C64B22" w14:textId="77777777" w:rsidR="00E95049" w:rsidRDefault="00565556" w:rsidP="00565556">
            <w:pPr>
              <w:pStyle w:val="Bezriadkovania"/>
              <w:numPr>
                <w:ilvl w:val="0"/>
                <w:numId w:val="29"/>
              </w:numPr>
              <w:jc w:val="both"/>
              <w:rPr>
                <w:rFonts w:ascii="Times New Roman" w:hAnsi="Times New Roman" w:cs="Times New Roman"/>
                <w:sz w:val="24"/>
                <w:szCs w:val="24"/>
              </w:rPr>
            </w:pPr>
            <w:r w:rsidRPr="00F816C1">
              <w:rPr>
                <w:rFonts w:ascii="Times New Roman" w:hAnsi="Times New Roman" w:cs="Times New Roman"/>
                <w:sz w:val="24"/>
                <w:szCs w:val="24"/>
              </w:rPr>
              <w:t>uprednostňovanie stredných</w:t>
            </w:r>
          </w:p>
          <w:p w14:paraId="4A3D3C21" w14:textId="77777777" w:rsidR="00E95049" w:rsidRDefault="00565556" w:rsidP="00E95049">
            <w:pPr>
              <w:pStyle w:val="Bezriadkovania"/>
              <w:ind w:left="720"/>
              <w:jc w:val="both"/>
              <w:rPr>
                <w:rFonts w:ascii="Times New Roman" w:hAnsi="Times New Roman" w:cs="Times New Roman"/>
                <w:sz w:val="24"/>
                <w:szCs w:val="24"/>
              </w:rPr>
            </w:pPr>
            <w:r w:rsidRPr="00F816C1">
              <w:rPr>
                <w:rFonts w:ascii="Times New Roman" w:hAnsi="Times New Roman" w:cs="Times New Roman"/>
                <w:sz w:val="24"/>
                <w:szCs w:val="24"/>
              </w:rPr>
              <w:t>odborných škôl v súčasnej</w:t>
            </w:r>
          </w:p>
          <w:p w14:paraId="2A38A398" w14:textId="77777777" w:rsidR="00565556" w:rsidRPr="00F816C1" w:rsidRDefault="00565556" w:rsidP="00E95049">
            <w:pPr>
              <w:pStyle w:val="Bezriadkovania"/>
              <w:ind w:left="720"/>
              <w:jc w:val="both"/>
              <w:rPr>
                <w:rFonts w:ascii="Times New Roman" w:hAnsi="Times New Roman" w:cs="Times New Roman"/>
                <w:sz w:val="24"/>
                <w:szCs w:val="24"/>
              </w:rPr>
            </w:pPr>
            <w:r w:rsidRPr="00F816C1">
              <w:rPr>
                <w:rFonts w:ascii="Times New Roman" w:hAnsi="Times New Roman" w:cs="Times New Roman"/>
                <w:sz w:val="24"/>
                <w:szCs w:val="24"/>
              </w:rPr>
              <w:t>spoločnosti;</w:t>
            </w:r>
          </w:p>
          <w:p w14:paraId="59E8BD62" w14:textId="77777777" w:rsidR="00565556" w:rsidRPr="00F816C1" w:rsidRDefault="00565556" w:rsidP="00565556">
            <w:pPr>
              <w:pStyle w:val="Bezriadkovania"/>
              <w:numPr>
                <w:ilvl w:val="0"/>
                <w:numId w:val="29"/>
              </w:numPr>
              <w:jc w:val="both"/>
              <w:rPr>
                <w:rFonts w:ascii="Times New Roman" w:hAnsi="Times New Roman" w:cs="Times New Roman"/>
                <w:sz w:val="24"/>
                <w:szCs w:val="24"/>
              </w:rPr>
            </w:pPr>
            <w:r w:rsidRPr="00F816C1">
              <w:rPr>
                <w:rFonts w:ascii="Times New Roman" w:hAnsi="Times New Roman" w:cs="Times New Roman"/>
                <w:sz w:val="24"/>
                <w:szCs w:val="24"/>
              </w:rPr>
              <w:t>nedostatok finančných prostriedkov na obnovu budovy školy</w:t>
            </w:r>
          </w:p>
        </w:tc>
      </w:tr>
    </w:tbl>
    <w:p w14:paraId="796F0292" w14:textId="77777777" w:rsidR="007F68DB" w:rsidRPr="00F816C1" w:rsidRDefault="007F68DB" w:rsidP="007F68DB">
      <w:pPr>
        <w:jc w:val="both"/>
        <w:rPr>
          <w:b/>
        </w:rPr>
      </w:pPr>
    </w:p>
    <w:p w14:paraId="32C2A3B6" w14:textId="77777777" w:rsidR="007F68DB" w:rsidRPr="00F816C1" w:rsidRDefault="007F68DB" w:rsidP="007F68DB">
      <w:pPr>
        <w:jc w:val="both"/>
        <w:rPr>
          <w:b/>
        </w:rPr>
      </w:pPr>
      <w:r w:rsidRPr="00F816C1">
        <w:rPr>
          <w:b/>
        </w:rPr>
        <w:lastRenderedPageBreak/>
        <w:t>Hodnotíme pozitívne</w:t>
      </w:r>
      <w:r w:rsidR="003648AC" w:rsidRPr="00F816C1">
        <w:rPr>
          <w:b/>
        </w:rPr>
        <w:t>:</w:t>
      </w:r>
    </w:p>
    <w:p w14:paraId="700F3C94" w14:textId="77777777" w:rsidR="00B34306" w:rsidRPr="00F816C1" w:rsidRDefault="00B34306" w:rsidP="00B34306">
      <w:pPr>
        <w:pStyle w:val="Bezriadkovania"/>
        <w:jc w:val="both"/>
        <w:rPr>
          <w:rFonts w:ascii="Times New Roman" w:hAnsi="Times New Roman" w:cs="Times New Roman"/>
          <w:sz w:val="24"/>
          <w:szCs w:val="24"/>
        </w:rPr>
      </w:pPr>
      <w:r w:rsidRPr="00F816C1">
        <w:rPr>
          <w:rFonts w:ascii="Times New Roman" w:hAnsi="Times New Roman" w:cs="Times New Roman"/>
          <w:sz w:val="24"/>
          <w:szCs w:val="24"/>
        </w:rPr>
        <w:t xml:space="preserve">1. úspechy žiakov a pedagógov školy: kvalitu </w:t>
      </w:r>
      <w:proofErr w:type="spellStart"/>
      <w:r w:rsidRPr="00F816C1">
        <w:rPr>
          <w:rFonts w:ascii="Times New Roman" w:hAnsi="Times New Roman" w:cs="Times New Roman"/>
          <w:sz w:val="24"/>
          <w:szCs w:val="24"/>
        </w:rPr>
        <w:t>výchovno</w:t>
      </w:r>
      <w:proofErr w:type="spellEnd"/>
      <w:r w:rsidRPr="00F816C1">
        <w:rPr>
          <w:rFonts w:ascii="Times New Roman" w:hAnsi="Times New Roman" w:cs="Times New Roman"/>
          <w:sz w:val="24"/>
          <w:szCs w:val="24"/>
        </w:rPr>
        <w:t xml:space="preserve"> – vzdelávacieho procesu a postavenie školy v rebríčku INEKO: umiestnenie školy na 4. mieste medzi gymnáziami v Banskobystrickom kraji a 3. miesto v rámci gymnázií v pôsobnosti BBSK;</w:t>
      </w:r>
    </w:p>
    <w:p w14:paraId="1393F434" w14:textId="77777777" w:rsidR="00B34306" w:rsidRPr="00F816C1" w:rsidRDefault="00B34306" w:rsidP="00B34306">
      <w:pPr>
        <w:pStyle w:val="Bezriadkovania"/>
        <w:jc w:val="both"/>
        <w:rPr>
          <w:rFonts w:ascii="Times New Roman" w:hAnsi="Times New Roman" w:cs="Times New Roman"/>
          <w:sz w:val="24"/>
          <w:szCs w:val="24"/>
        </w:rPr>
      </w:pPr>
      <w:r w:rsidRPr="00F816C1">
        <w:rPr>
          <w:rFonts w:ascii="Times New Roman" w:hAnsi="Times New Roman" w:cs="Times New Roman"/>
          <w:sz w:val="24"/>
          <w:szCs w:val="24"/>
        </w:rPr>
        <w:t>2. vyňatie školy z Plánu záchrany siete 3 gymnázií a aktívny záujem o dianie v škole zo strany BBSK, návštevu predsedu BBSK v škole, záujem poslancov za okres ZC a primátora mesta NB;</w:t>
      </w:r>
    </w:p>
    <w:p w14:paraId="2E0C1AE0" w14:textId="77777777" w:rsidR="00B34306" w:rsidRPr="00F816C1" w:rsidRDefault="00B34306" w:rsidP="00B34306">
      <w:pPr>
        <w:pStyle w:val="Bezriadkovania"/>
        <w:jc w:val="both"/>
        <w:rPr>
          <w:rFonts w:ascii="Times New Roman" w:hAnsi="Times New Roman" w:cs="Times New Roman"/>
          <w:sz w:val="24"/>
          <w:szCs w:val="24"/>
        </w:rPr>
      </w:pPr>
      <w:r w:rsidRPr="00F816C1">
        <w:rPr>
          <w:rFonts w:ascii="Times New Roman" w:hAnsi="Times New Roman" w:cs="Times New Roman"/>
          <w:sz w:val="24"/>
          <w:szCs w:val="24"/>
        </w:rPr>
        <w:t xml:space="preserve">3. prezentáciu školy na verejnosti - kontaktné návštevy vo všetkých ZŠ žarnovického okresu, stretnutia so žiakmi a ich rodičmi, DOD, podujatia zamerané na prezentáciu školy na verejnosti – Jeden deň gymnazistom, Beh za gymnázium, prípravné kurzy, pravidelné informácie o škole v lokálnych printových médiách, web školy, Facebook, Instagram, </w:t>
      </w:r>
      <w:proofErr w:type="spellStart"/>
      <w:r w:rsidRPr="00F816C1">
        <w:rPr>
          <w:rFonts w:ascii="Times New Roman" w:hAnsi="Times New Roman" w:cs="Times New Roman"/>
          <w:sz w:val="24"/>
          <w:szCs w:val="24"/>
        </w:rPr>
        <w:t>newsletter</w:t>
      </w:r>
      <w:proofErr w:type="spellEnd"/>
      <w:r w:rsidRPr="00F816C1">
        <w:rPr>
          <w:rFonts w:ascii="Times New Roman" w:hAnsi="Times New Roman" w:cs="Times New Roman"/>
          <w:sz w:val="24"/>
          <w:szCs w:val="24"/>
        </w:rPr>
        <w:t>, informačná tabuľa, propagačné videá, záujem televíznych staníc o dianie v škole;</w:t>
      </w:r>
    </w:p>
    <w:p w14:paraId="216FCEC1" w14:textId="77777777" w:rsidR="00B34306" w:rsidRPr="00F816C1" w:rsidRDefault="00B34306" w:rsidP="00B34306">
      <w:pPr>
        <w:pStyle w:val="Bezriadkovania"/>
        <w:jc w:val="both"/>
        <w:rPr>
          <w:rFonts w:ascii="Times New Roman" w:hAnsi="Times New Roman" w:cs="Times New Roman"/>
          <w:sz w:val="24"/>
          <w:szCs w:val="24"/>
        </w:rPr>
      </w:pPr>
      <w:r w:rsidRPr="00F816C1">
        <w:rPr>
          <w:rFonts w:ascii="Times New Roman" w:hAnsi="Times New Roman" w:cs="Times New Roman"/>
          <w:sz w:val="24"/>
          <w:szCs w:val="24"/>
        </w:rPr>
        <w:t>4. záujem o štúdium v našej škole a otvorenie 1. ročníka – jednej triedy štvorročného štúdia;</w:t>
      </w:r>
    </w:p>
    <w:p w14:paraId="595B919C" w14:textId="77777777" w:rsidR="00B34306" w:rsidRPr="00F816C1" w:rsidRDefault="00B34306" w:rsidP="00B34306">
      <w:pPr>
        <w:pStyle w:val="Bezriadkovania"/>
        <w:jc w:val="both"/>
        <w:rPr>
          <w:rFonts w:ascii="Times New Roman" w:hAnsi="Times New Roman" w:cs="Times New Roman"/>
          <w:sz w:val="24"/>
          <w:szCs w:val="24"/>
        </w:rPr>
      </w:pPr>
      <w:r w:rsidRPr="00F816C1">
        <w:rPr>
          <w:rFonts w:ascii="Times New Roman" w:hAnsi="Times New Roman" w:cs="Times New Roman"/>
          <w:sz w:val="24"/>
          <w:szCs w:val="24"/>
        </w:rPr>
        <w:t>5. aktivity školy v spolupráci s </w:t>
      </w:r>
      <w:proofErr w:type="spellStart"/>
      <w:r w:rsidRPr="00F816C1">
        <w:rPr>
          <w:rFonts w:ascii="Times New Roman" w:hAnsi="Times New Roman" w:cs="Times New Roman"/>
          <w:sz w:val="24"/>
          <w:szCs w:val="24"/>
        </w:rPr>
        <w:t>Goetheho</w:t>
      </w:r>
      <w:proofErr w:type="spellEnd"/>
      <w:r w:rsidRPr="00F816C1">
        <w:rPr>
          <w:rFonts w:ascii="Times New Roman" w:hAnsi="Times New Roman" w:cs="Times New Roman"/>
          <w:sz w:val="24"/>
          <w:szCs w:val="24"/>
        </w:rPr>
        <w:t xml:space="preserve"> inštitútom v rámci projektu Školy – partneri budúcnosti,  jeho prínos pre vyučovanie nemeckého jazyka, návšteva koordinátorky PASCH v škole, nemecká dobrovoľníčka, doplnenie didaktických materiálov, vzdelávacie kurzy pre žiakov (online i prezenčne), získanie certifikátov, online-časopis; </w:t>
      </w:r>
    </w:p>
    <w:p w14:paraId="28EE0329" w14:textId="77777777" w:rsidR="00B34306" w:rsidRPr="00F816C1" w:rsidRDefault="00B34306" w:rsidP="00B34306">
      <w:pPr>
        <w:pStyle w:val="Bezriadkovania"/>
        <w:jc w:val="both"/>
        <w:rPr>
          <w:rFonts w:ascii="Times New Roman" w:hAnsi="Times New Roman" w:cs="Times New Roman"/>
          <w:sz w:val="24"/>
          <w:szCs w:val="24"/>
        </w:rPr>
      </w:pPr>
      <w:r w:rsidRPr="00F816C1">
        <w:rPr>
          <w:rFonts w:ascii="Times New Roman" w:hAnsi="Times New Roman" w:cs="Times New Roman"/>
          <w:sz w:val="24"/>
          <w:szCs w:val="24"/>
        </w:rPr>
        <w:t>6. úspechy v predmetových súťažiach – olympiáda v slovenskom jazyku, olympiáda ľudských práv, ekonomická olympiáda, súťaže v anglickom a nemeckom jazyku, biologická olympiáda, ekologická olympiáda, chemická olympiáda, matematická olympiáda, literárne, matematické, fyzikálne a informatické súťaže, aktivity v športe;</w:t>
      </w:r>
    </w:p>
    <w:p w14:paraId="4DFC0E8A" w14:textId="77777777" w:rsidR="00B34306" w:rsidRPr="00F816C1" w:rsidRDefault="00B34306" w:rsidP="00B34306">
      <w:pPr>
        <w:pStyle w:val="Bezriadkovania"/>
        <w:jc w:val="both"/>
        <w:rPr>
          <w:rFonts w:ascii="Times New Roman" w:hAnsi="Times New Roman" w:cs="Times New Roman"/>
          <w:sz w:val="24"/>
          <w:szCs w:val="24"/>
        </w:rPr>
      </w:pPr>
      <w:r w:rsidRPr="00F816C1">
        <w:rPr>
          <w:rFonts w:ascii="Times New Roman" w:hAnsi="Times New Roman" w:cs="Times New Roman"/>
          <w:sz w:val="24"/>
          <w:szCs w:val="24"/>
        </w:rPr>
        <w:t>7. prípravný kurz pred prijímacími skúškami pre budúcich prvákov – vysoký záujem o realizovanú prezenčnú formu;</w:t>
      </w:r>
    </w:p>
    <w:p w14:paraId="59C6AB62" w14:textId="77777777" w:rsidR="00B34306" w:rsidRPr="00F816C1" w:rsidRDefault="00B34306" w:rsidP="00B34306">
      <w:pPr>
        <w:pStyle w:val="Bezriadkovania"/>
        <w:jc w:val="both"/>
        <w:rPr>
          <w:rFonts w:ascii="Times New Roman" w:hAnsi="Times New Roman" w:cs="Times New Roman"/>
          <w:sz w:val="24"/>
          <w:szCs w:val="24"/>
        </w:rPr>
      </w:pPr>
      <w:r w:rsidRPr="00F816C1">
        <w:rPr>
          <w:rFonts w:ascii="Times New Roman" w:hAnsi="Times New Roman" w:cs="Times New Roman"/>
          <w:sz w:val="24"/>
          <w:szCs w:val="24"/>
        </w:rPr>
        <w:t xml:space="preserve">8. získanie finančných prostriedkov z grantov – mesto Nová Baňa, Banskobystrický samosprávny kraj, Nadácia </w:t>
      </w:r>
      <w:proofErr w:type="spellStart"/>
      <w:r w:rsidRPr="00F816C1">
        <w:rPr>
          <w:rFonts w:ascii="Times New Roman" w:hAnsi="Times New Roman" w:cs="Times New Roman"/>
          <w:sz w:val="24"/>
          <w:szCs w:val="24"/>
        </w:rPr>
        <w:t>Pontis</w:t>
      </w:r>
      <w:proofErr w:type="spellEnd"/>
      <w:r w:rsidRPr="00F816C1">
        <w:rPr>
          <w:rFonts w:ascii="Times New Roman" w:hAnsi="Times New Roman" w:cs="Times New Roman"/>
          <w:sz w:val="24"/>
          <w:szCs w:val="24"/>
        </w:rPr>
        <w:t xml:space="preserve"> a z 2%;</w:t>
      </w:r>
    </w:p>
    <w:p w14:paraId="35A9B3FB" w14:textId="77777777" w:rsidR="00B34306" w:rsidRPr="00F816C1" w:rsidRDefault="00B34306" w:rsidP="00B34306">
      <w:pPr>
        <w:pStyle w:val="Bezriadkovania"/>
        <w:jc w:val="both"/>
        <w:rPr>
          <w:rFonts w:ascii="Times New Roman" w:hAnsi="Times New Roman" w:cs="Times New Roman"/>
          <w:sz w:val="24"/>
          <w:szCs w:val="24"/>
        </w:rPr>
      </w:pPr>
      <w:r w:rsidRPr="00F816C1">
        <w:rPr>
          <w:rFonts w:ascii="Times New Roman" w:hAnsi="Times New Roman" w:cs="Times New Roman"/>
          <w:sz w:val="24"/>
          <w:szCs w:val="24"/>
        </w:rPr>
        <w:t>9. ďalšiu rekonštrukciu školy v podobe vynoveného 1. poschodia, vymaľovania niektorých miestností a realizáciu nového sieťového pripojenia;</w:t>
      </w:r>
    </w:p>
    <w:p w14:paraId="4A6A74CE" w14:textId="77777777" w:rsidR="00B34306" w:rsidRPr="00F816C1" w:rsidRDefault="00B34306" w:rsidP="00B34306">
      <w:pPr>
        <w:pStyle w:val="Bezriadkovania"/>
        <w:jc w:val="both"/>
        <w:rPr>
          <w:rFonts w:ascii="Times New Roman" w:hAnsi="Times New Roman" w:cs="Times New Roman"/>
          <w:sz w:val="24"/>
          <w:szCs w:val="24"/>
        </w:rPr>
      </w:pPr>
      <w:r w:rsidRPr="00F816C1">
        <w:rPr>
          <w:rFonts w:ascii="Times New Roman" w:hAnsi="Times New Roman" w:cs="Times New Roman"/>
          <w:sz w:val="24"/>
          <w:szCs w:val="24"/>
        </w:rPr>
        <w:t>10. aktivity v rámci výchovného a psychologického poradenstva a prevencií, spolupráca s CPP Žarnovica;</w:t>
      </w:r>
    </w:p>
    <w:p w14:paraId="710FEDC2" w14:textId="77777777" w:rsidR="00B34306" w:rsidRPr="00F816C1" w:rsidRDefault="00B34306" w:rsidP="00B34306">
      <w:pPr>
        <w:pStyle w:val="Bezriadkovania"/>
        <w:jc w:val="both"/>
        <w:rPr>
          <w:rFonts w:ascii="Times New Roman" w:hAnsi="Times New Roman" w:cs="Times New Roman"/>
          <w:sz w:val="24"/>
          <w:szCs w:val="24"/>
        </w:rPr>
      </w:pPr>
      <w:r w:rsidRPr="00F816C1">
        <w:rPr>
          <w:rFonts w:ascii="Times New Roman" w:hAnsi="Times New Roman" w:cs="Times New Roman"/>
          <w:sz w:val="24"/>
          <w:szCs w:val="24"/>
        </w:rPr>
        <w:t>12. realizáciu všetkých programov DOFE.</w:t>
      </w:r>
    </w:p>
    <w:p w14:paraId="0B210D09" w14:textId="77777777" w:rsidR="00B34306" w:rsidRPr="00F816C1" w:rsidRDefault="00B34306" w:rsidP="00B34306">
      <w:pPr>
        <w:jc w:val="both"/>
        <w:rPr>
          <w:highlight w:val="yellow"/>
        </w:rPr>
      </w:pPr>
    </w:p>
    <w:p w14:paraId="0DFDD8EE" w14:textId="77777777" w:rsidR="00B34306" w:rsidRPr="00F816C1" w:rsidRDefault="00B34306" w:rsidP="00B34306">
      <w:pPr>
        <w:jc w:val="both"/>
      </w:pPr>
      <w:r w:rsidRPr="00F816C1">
        <w:t>Analýza súčasného stavu vychádza z priameho pozorovania, z rozhovorov, zo štatistických výsledkov dotazníkov (žiakov), z hodnotenia zamestnancov školy, z kontrolnej činnosti, zo záverov školskej inšpekcie a zo spätnej väzby rodičov žiakov školy:</w:t>
      </w:r>
    </w:p>
    <w:p w14:paraId="5E77E0F3" w14:textId="77777777" w:rsidR="00B34306" w:rsidRPr="00F816C1" w:rsidRDefault="00B34306" w:rsidP="00B34306">
      <w:pPr>
        <w:pStyle w:val="Odsekzoznamu"/>
        <w:numPr>
          <w:ilvl w:val="0"/>
          <w:numId w:val="2"/>
        </w:numPr>
        <w:spacing w:after="0" w:line="240" w:lineRule="auto"/>
        <w:ind w:left="714" w:hanging="357"/>
        <w:jc w:val="both"/>
        <w:rPr>
          <w:rFonts w:ascii="Times New Roman" w:hAnsi="Times New Roman"/>
          <w:sz w:val="24"/>
          <w:szCs w:val="24"/>
        </w:rPr>
      </w:pPr>
      <w:r w:rsidRPr="00F816C1">
        <w:rPr>
          <w:rFonts w:ascii="Times New Roman" w:hAnsi="Times New Roman"/>
          <w:sz w:val="24"/>
          <w:szCs w:val="24"/>
        </w:rPr>
        <w:t>spokojnosť s úrovňou vzdelávacieho procesu – žiaci oceňujú zrozumiteľný výklad, možnosť diskusie k problematike učiva, jasne formulované požiadavky, objektivitu hodnotenia a vzájomný rešpekt;</w:t>
      </w:r>
    </w:p>
    <w:p w14:paraId="37FDB6D9" w14:textId="77777777" w:rsidR="00B34306" w:rsidRPr="00F816C1" w:rsidRDefault="00B34306" w:rsidP="00B34306">
      <w:pPr>
        <w:pStyle w:val="Odsekzoznamu"/>
        <w:numPr>
          <w:ilvl w:val="0"/>
          <w:numId w:val="2"/>
        </w:numPr>
        <w:spacing w:after="0" w:line="240" w:lineRule="auto"/>
        <w:ind w:left="714" w:hanging="357"/>
        <w:jc w:val="both"/>
        <w:rPr>
          <w:rFonts w:ascii="Times New Roman" w:hAnsi="Times New Roman"/>
          <w:sz w:val="24"/>
          <w:szCs w:val="24"/>
        </w:rPr>
      </w:pPr>
      <w:r w:rsidRPr="00F816C1">
        <w:rPr>
          <w:rFonts w:ascii="Times New Roman" w:hAnsi="Times New Roman"/>
          <w:sz w:val="24"/>
          <w:szCs w:val="24"/>
        </w:rPr>
        <w:t>v triedach vládne pozitívna sociálna klíma a bezpečné prostredie, motivácia učiť sa a schopnosť systematicky a sústredene pracovať;</w:t>
      </w:r>
    </w:p>
    <w:p w14:paraId="1B5C843E" w14:textId="77777777" w:rsidR="00B34306" w:rsidRPr="00F816C1" w:rsidRDefault="00B34306" w:rsidP="00B34306">
      <w:pPr>
        <w:pStyle w:val="Odsekzoznamu"/>
        <w:numPr>
          <w:ilvl w:val="0"/>
          <w:numId w:val="2"/>
        </w:numPr>
        <w:shd w:val="clear" w:color="auto" w:fill="FFFFFF" w:themeFill="background1"/>
        <w:jc w:val="both"/>
        <w:rPr>
          <w:rFonts w:ascii="Times New Roman" w:hAnsi="Times New Roman"/>
          <w:color w:val="000000" w:themeColor="text1"/>
          <w:sz w:val="24"/>
          <w:szCs w:val="24"/>
          <w:lang w:eastAsia="sk-SK"/>
        </w:rPr>
      </w:pPr>
      <w:r w:rsidRPr="00F816C1">
        <w:rPr>
          <w:rFonts w:ascii="Times New Roman" w:hAnsi="Times New Roman"/>
          <w:color w:val="000000" w:themeColor="text1"/>
          <w:sz w:val="24"/>
          <w:szCs w:val="24"/>
          <w:lang w:eastAsia="sk-SK"/>
        </w:rPr>
        <w:t>maturanti vo svojich záverečných hodnoteniach ocenili skvelú a priateľskú atmosféru, priateľské, ba až rodinné zázemie, blízkosť školy, záujem učiteľov o žiakov, ponuku rôznych mimoškolských aktivít, kvalitnú prípravu;</w:t>
      </w:r>
    </w:p>
    <w:p w14:paraId="4749F718" w14:textId="77777777" w:rsidR="00B34306" w:rsidRPr="00F816C1" w:rsidRDefault="00B34306" w:rsidP="00B34306">
      <w:pPr>
        <w:pStyle w:val="Odsekzoznamu"/>
        <w:numPr>
          <w:ilvl w:val="0"/>
          <w:numId w:val="2"/>
        </w:numPr>
        <w:spacing w:after="0" w:line="240" w:lineRule="auto"/>
        <w:jc w:val="both"/>
        <w:rPr>
          <w:rFonts w:ascii="Times New Roman" w:hAnsi="Times New Roman"/>
          <w:sz w:val="24"/>
          <w:szCs w:val="24"/>
        </w:rPr>
      </w:pPr>
      <w:r w:rsidRPr="00F816C1">
        <w:rPr>
          <w:rFonts w:ascii="Times New Roman" w:hAnsi="Times New Roman"/>
          <w:sz w:val="24"/>
          <w:szCs w:val="24"/>
        </w:rPr>
        <w:t>je potrebné zlepšiť sa v oblasti uplatňovania inovatívnych foriem a metód vyučovania, podnecovať žiakov k aktívnemu učeniu a tvorivosti, rozvíjať ich hodnotiace a </w:t>
      </w:r>
      <w:proofErr w:type="spellStart"/>
      <w:r w:rsidRPr="00F816C1">
        <w:rPr>
          <w:rFonts w:ascii="Times New Roman" w:hAnsi="Times New Roman"/>
          <w:sz w:val="24"/>
          <w:szCs w:val="24"/>
        </w:rPr>
        <w:t>sebahodnotiace</w:t>
      </w:r>
      <w:proofErr w:type="spellEnd"/>
      <w:r w:rsidRPr="00F816C1">
        <w:rPr>
          <w:rFonts w:ascii="Times New Roman" w:hAnsi="Times New Roman"/>
          <w:sz w:val="24"/>
          <w:szCs w:val="24"/>
        </w:rPr>
        <w:t xml:space="preserve"> zručnosti a zaraďovať viac skupinovej a párovej spolupráce na podporu socializácie žiakov;</w:t>
      </w:r>
    </w:p>
    <w:p w14:paraId="7B9932E0" w14:textId="77777777" w:rsidR="00B34306" w:rsidRPr="00F816C1" w:rsidRDefault="00B34306" w:rsidP="00B34306">
      <w:pPr>
        <w:pStyle w:val="Odsekzoznamu"/>
        <w:numPr>
          <w:ilvl w:val="0"/>
          <w:numId w:val="2"/>
        </w:numPr>
        <w:spacing w:after="0" w:line="240" w:lineRule="auto"/>
        <w:ind w:left="714" w:hanging="357"/>
        <w:jc w:val="both"/>
        <w:rPr>
          <w:rFonts w:ascii="Times New Roman" w:hAnsi="Times New Roman"/>
          <w:sz w:val="24"/>
          <w:szCs w:val="24"/>
        </w:rPr>
      </w:pPr>
      <w:r w:rsidRPr="00F816C1">
        <w:rPr>
          <w:rFonts w:ascii="Times New Roman" w:hAnsi="Times New Roman"/>
          <w:sz w:val="24"/>
          <w:szCs w:val="24"/>
        </w:rPr>
        <w:t>naďalej je potrebné zlepšovať prácu s učebnicou a písaným textom, pokiaľ sú učebnice k dispozícii;</w:t>
      </w:r>
    </w:p>
    <w:p w14:paraId="3F41AF70" w14:textId="77777777" w:rsidR="00B34306" w:rsidRPr="00F816C1" w:rsidRDefault="00B34306" w:rsidP="00B34306">
      <w:pPr>
        <w:pStyle w:val="Odsekzoznamu"/>
        <w:numPr>
          <w:ilvl w:val="0"/>
          <w:numId w:val="2"/>
        </w:numPr>
        <w:spacing w:after="0" w:line="240" w:lineRule="auto"/>
        <w:ind w:left="714" w:hanging="357"/>
        <w:contextualSpacing w:val="0"/>
        <w:jc w:val="both"/>
        <w:rPr>
          <w:rFonts w:ascii="Times New Roman" w:hAnsi="Times New Roman"/>
          <w:sz w:val="24"/>
          <w:szCs w:val="24"/>
        </w:rPr>
      </w:pPr>
      <w:r w:rsidRPr="00F816C1">
        <w:rPr>
          <w:rFonts w:ascii="Times New Roman" w:hAnsi="Times New Roman"/>
          <w:sz w:val="24"/>
          <w:szCs w:val="24"/>
        </w:rPr>
        <w:t>v dochádzke žiakov pretrvávajú veľké problémy –zmena školského poriadku nepriniesla očakávané výsledky, preto treba neustále venovať zvýšenú pozornosť evidencii zo strany všetkých pedagógov, obzvlášť triednych učiteľov;</w:t>
      </w:r>
    </w:p>
    <w:p w14:paraId="55F44376" w14:textId="77777777" w:rsidR="00B34306" w:rsidRPr="00F816C1" w:rsidRDefault="00B34306" w:rsidP="00B34306">
      <w:pPr>
        <w:pStyle w:val="Odsekzoznamu"/>
        <w:numPr>
          <w:ilvl w:val="0"/>
          <w:numId w:val="2"/>
        </w:numPr>
        <w:spacing w:after="0" w:line="240" w:lineRule="auto"/>
        <w:ind w:left="714" w:hanging="357"/>
        <w:contextualSpacing w:val="0"/>
        <w:jc w:val="both"/>
        <w:rPr>
          <w:rFonts w:ascii="Times New Roman" w:hAnsi="Times New Roman"/>
          <w:sz w:val="24"/>
          <w:szCs w:val="24"/>
        </w:rPr>
      </w:pPr>
      <w:r w:rsidRPr="00F816C1">
        <w:rPr>
          <w:rFonts w:ascii="Times New Roman" w:hAnsi="Times New Roman"/>
          <w:sz w:val="24"/>
          <w:szCs w:val="24"/>
        </w:rPr>
        <w:lastRenderedPageBreak/>
        <w:t xml:space="preserve">vedenie pedagogickej dokumentácie si vyžaduje dôkladnejšiu kontrolu (preklepy v elektronickej dokumentácii, prepisovanie v triednom katalógu, chýbajúce údaje), pridŕžať sa </w:t>
      </w:r>
      <w:r w:rsidRPr="00F816C1">
        <w:rPr>
          <w:rFonts w:ascii="Times New Roman" w:hAnsi="Times New Roman"/>
          <w:i/>
          <w:sz w:val="24"/>
          <w:szCs w:val="24"/>
        </w:rPr>
        <w:t>Smernice na vedenie pedagogickej dokumentácie</w:t>
      </w:r>
      <w:r w:rsidRPr="00F816C1">
        <w:rPr>
          <w:rFonts w:ascii="Times New Roman" w:hAnsi="Times New Roman"/>
          <w:sz w:val="24"/>
          <w:szCs w:val="24"/>
        </w:rPr>
        <w:t>;</w:t>
      </w:r>
    </w:p>
    <w:p w14:paraId="16CCF5AA" w14:textId="77777777" w:rsidR="00B34306" w:rsidRPr="00F816C1" w:rsidRDefault="00B34306" w:rsidP="00B34306">
      <w:pPr>
        <w:pStyle w:val="Odsekzoznamu"/>
        <w:numPr>
          <w:ilvl w:val="0"/>
          <w:numId w:val="2"/>
        </w:numPr>
        <w:spacing w:after="0" w:line="240" w:lineRule="auto"/>
        <w:ind w:left="714" w:hanging="357"/>
        <w:contextualSpacing w:val="0"/>
        <w:jc w:val="both"/>
        <w:rPr>
          <w:rFonts w:ascii="Times New Roman" w:hAnsi="Times New Roman"/>
          <w:sz w:val="24"/>
          <w:szCs w:val="24"/>
        </w:rPr>
      </w:pPr>
      <w:r w:rsidRPr="00F816C1">
        <w:rPr>
          <w:rFonts w:ascii="Times New Roman" w:hAnsi="Times New Roman"/>
          <w:sz w:val="24"/>
          <w:szCs w:val="24"/>
        </w:rPr>
        <w:t>je potrebné venovať zvýšenú pozornosť dodržiavaniu termínovaných úloh, sledovať mailovú pracovnú komunikáciu;</w:t>
      </w:r>
    </w:p>
    <w:p w14:paraId="4FF92E88" w14:textId="77777777" w:rsidR="00B34306" w:rsidRPr="00F816C1" w:rsidRDefault="00B34306" w:rsidP="00B34306">
      <w:pPr>
        <w:pStyle w:val="Odsekzoznamu"/>
        <w:numPr>
          <w:ilvl w:val="0"/>
          <w:numId w:val="2"/>
        </w:numPr>
        <w:spacing w:after="0" w:line="240" w:lineRule="auto"/>
        <w:ind w:left="714" w:hanging="357"/>
        <w:contextualSpacing w:val="0"/>
        <w:jc w:val="both"/>
        <w:rPr>
          <w:rFonts w:ascii="Times New Roman" w:hAnsi="Times New Roman"/>
          <w:sz w:val="24"/>
          <w:szCs w:val="24"/>
        </w:rPr>
      </w:pPr>
      <w:r w:rsidRPr="00F816C1">
        <w:rPr>
          <w:rFonts w:ascii="Times New Roman" w:hAnsi="Times New Roman"/>
          <w:sz w:val="24"/>
          <w:szCs w:val="24"/>
        </w:rPr>
        <w:t xml:space="preserve">žiakom so špeciálnymi </w:t>
      </w:r>
      <w:proofErr w:type="spellStart"/>
      <w:r w:rsidRPr="00F816C1">
        <w:rPr>
          <w:rFonts w:ascii="Times New Roman" w:hAnsi="Times New Roman"/>
          <w:sz w:val="24"/>
          <w:szCs w:val="24"/>
        </w:rPr>
        <w:t>výchovno</w:t>
      </w:r>
      <w:proofErr w:type="spellEnd"/>
      <w:r w:rsidRPr="00F816C1">
        <w:rPr>
          <w:rFonts w:ascii="Times New Roman" w:hAnsi="Times New Roman"/>
          <w:sz w:val="24"/>
          <w:szCs w:val="24"/>
        </w:rPr>
        <w:t xml:space="preserve"> – vzdelávacími potrebami sa darí poskytovať primerané podmienky na výchovu a vzdelávanie a dosahujú dobré študijné výsledky, spolupráca s poradenskými centrami je na dobrej úrovni;</w:t>
      </w:r>
    </w:p>
    <w:p w14:paraId="257B04F4" w14:textId="77777777" w:rsidR="00B34306" w:rsidRPr="00F816C1" w:rsidRDefault="00B34306" w:rsidP="00B34306">
      <w:pPr>
        <w:pStyle w:val="Odsekzoznamu"/>
        <w:numPr>
          <w:ilvl w:val="0"/>
          <w:numId w:val="2"/>
        </w:numPr>
        <w:spacing w:after="0" w:line="240" w:lineRule="auto"/>
        <w:ind w:left="714" w:hanging="357"/>
        <w:contextualSpacing w:val="0"/>
        <w:jc w:val="both"/>
        <w:rPr>
          <w:rFonts w:ascii="Times New Roman" w:hAnsi="Times New Roman"/>
          <w:sz w:val="24"/>
          <w:szCs w:val="24"/>
        </w:rPr>
      </w:pPr>
      <w:r w:rsidRPr="00F816C1">
        <w:rPr>
          <w:rFonts w:ascii="Times New Roman" w:hAnsi="Times New Roman"/>
          <w:sz w:val="24"/>
          <w:szCs w:val="24"/>
        </w:rPr>
        <w:t>fungovanie školy výrazne zaťažuje ekonomická situácia spojená najmä s vysokými prevádzkovými nákladmi na chod budovy, čo vedenie školy intenzívne rieši.</w:t>
      </w:r>
    </w:p>
    <w:p w14:paraId="7B79CD8B" w14:textId="77777777" w:rsidR="00B34306" w:rsidRPr="00F816C1" w:rsidRDefault="00B34306" w:rsidP="00B34306">
      <w:pPr>
        <w:pStyle w:val="Odsekzoznamu"/>
        <w:spacing w:after="0" w:line="240" w:lineRule="auto"/>
        <w:ind w:left="714"/>
        <w:contextualSpacing w:val="0"/>
        <w:jc w:val="both"/>
        <w:rPr>
          <w:rFonts w:ascii="Times New Roman" w:hAnsi="Times New Roman"/>
          <w:sz w:val="24"/>
          <w:szCs w:val="24"/>
        </w:rPr>
      </w:pPr>
    </w:p>
    <w:p w14:paraId="0ACF4396" w14:textId="77777777" w:rsidR="008C6217" w:rsidRPr="00F816C1" w:rsidRDefault="008C6217" w:rsidP="008C6217">
      <w:pPr>
        <w:pStyle w:val="Nadpis3"/>
        <w:suppressAutoHyphens/>
        <w:spacing w:before="0" w:beforeAutospacing="0" w:after="0" w:afterAutospacing="0"/>
        <w:rPr>
          <w:i/>
          <w:sz w:val="24"/>
          <w:szCs w:val="24"/>
        </w:rPr>
      </w:pPr>
      <w:r w:rsidRPr="00F816C1">
        <w:rPr>
          <w:i/>
          <w:sz w:val="24"/>
          <w:szCs w:val="24"/>
        </w:rPr>
        <w:t>§ 2 ods. 4 a</w:t>
      </w:r>
    </w:p>
    <w:p w14:paraId="4C608F28" w14:textId="77777777" w:rsidR="008C6217" w:rsidRPr="00F816C1" w:rsidRDefault="008C6217" w:rsidP="008C6217">
      <w:pPr>
        <w:pStyle w:val="Nadpis3"/>
        <w:suppressAutoHyphens/>
        <w:spacing w:before="0" w:beforeAutospacing="0" w:after="0" w:afterAutospacing="0"/>
        <w:jc w:val="center"/>
        <w:rPr>
          <w:sz w:val="24"/>
          <w:szCs w:val="24"/>
          <w:u w:val="single"/>
        </w:rPr>
      </w:pPr>
      <w:r w:rsidRPr="00F816C1">
        <w:rPr>
          <w:sz w:val="24"/>
          <w:szCs w:val="24"/>
          <w:u w:val="single"/>
        </w:rPr>
        <w:t>Počet žiakov so špeciálnymi výchovno-vzdelávacími potrebami</w:t>
      </w:r>
    </w:p>
    <w:p w14:paraId="2F60DE2E" w14:textId="77777777" w:rsidR="008C6217" w:rsidRPr="00F816C1" w:rsidRDefault="008C6217" w:rsidP="008C6217">
      <w:pPr>
        <w:pStyle w:val="Nadpis3"/>
        <w:suppressAutoHyphens/>
        <w:spacing w:before="0" w:beforeAutospacing="0" w:after="0" w:afterAutospacing="0"/>
        <w:jc w:val="center"/>
        <w:rPr>
          <w:sz w:val="24"/>
          <w:szCs w:val="24"/>
          <w:u w:val="single"/>
        </w:rPr>
      </w:pPr>
    </w:p>
    <w:tbl>
      <w:tblPr>
        <w:tblStyle w:val="Mriekatabuky"/>
        <w:tblW w:w="0" w:type="auto"/>
        <w:jc w:val="center"/>
        <w:tblLook w:val="04A0" w:firstRow="1" w:lastRow="0" w:firstColumn="1" w:lastColumn="0" w:noHBand="0" w:noVBand="1"/>
      </w:tblPr>
      <w:tblGrid>
        <w:gridCol w:w="752"/>
        <w:gridCol w:w="752"/>
        <w:gridCol w:w="752"/>
        <w:gridCol w:w="752"/>
        <w:gridCol w:w="752"/>
      </w:tblGrid>
      <w:tr w:rsidR="008C6217" w:rsidRPr="00F816C1" w14:paraId="7B377B4A" w14:textId="77777777" w:rsidTr="00E21350">
        <w:trPr>
          <w:trHeight w:val="281"/>
          <w:jc w:val="center"/>
        </w:trPr>
        <w:tc>
          <w:tcPr>
            <w:tcW w:w="752" w:type="dxa"/>
          </w:tcPr>
          <w:p w14:paraId="32384CB9" w14:textId="77777777" w:rsidR="008C6217" w:rsidRPr="00F816C1" w:rsidRDefault="008C6217" w:rsidP="00E21350">
            <w:pPr>
              <w:pStyle w:val="Nadpis3"/>
              <w:suppressAutoHyphens/>
              <w:spacing w:before="0" w:beforeAutospacing="0" w:after="0" w:afterAutospacing="0"/>
              <w:jc w:val="center"/>
              <w:outlineLvl w:val="2"/>
              <w:rPr>
                <w:b w:val="0"/>
                <w:sz w:val="24"/>
                <w:szCs w:val="24"/>
              </w:rPr>
            </w:pPr>
            <w:r w:rsidRPr="00F816C1">
              <w:rPr>
                <w:b w:val="0"/>
                <w:sz w:val="24"/>
                <w:szCs w:val="24"/>
              </w:rPr>
              <w:t>I.A</w:t>
            </w:r>
          </w:p>
        </w:tc>
        <w:tc>
          <w:tcPr>
            <w:tcW w:w="752" w:type="dxa"/>
          </w:tcPr>
          <w:p w14:paraId="34E43005" w14:textId="77777777" w:rsidR="008C6217" w:rsidRPr="00F816C1" w:rsidRDefault="008C6217" w:rsidP="00E21350">
            <w:pPr>
              <w:pStyle w:val="Nadpis3"/>
              <w:suppressAutoHyphens/>
              <w:spacing w:before="0" w:beforeAutospacing="0" w:after="0" w:afterAutospacing="0"/>
              <w:jc w:val="center"/>
              <w:outlineLvl w:val="2"/>
              <w:rPr>
                <w:b w:val="0"/>
                <w:sz w:val="24"/>
                <w:szCs w:val="24"/>
              </w:rPr>
            </w:pPr>
            <w:r w:rsidRPr="00F816C1">
              <w:rPr>
                <w:b w:val="0"/>
                <w:sz w:val="24"/>
                <w:szCs w:val="24"/>
              </w:rPr>
              <w:t>II.A</w:t>
            </w:r>
          </w:p>
        </w:tc>
        <w:tc>
          <w:tcPr>
            <w:tcW w:w="752" w:type="dxa"/>
          </w:tcPr>
          <w:p w14:paraId="31130F5A" w14:textId="77777777" w:rsidR="008C6217" w:rsidRPr="00F816C1" w:rsidRDefault="008C6217" w:rsidP="00E21350">
            <w:pPr>
              <w:pStyle w:val="Nadpis3"/>
              <w:suppressAutoHyphens/>
              <w:spacing w:before="0" w:beforeAutospacing="0" w:after="0" w:afterAutospacing="0"/>
              <w:jc w:val="center"/>
              <w:outlineLvl w:val="2"/>
              <w:rPr>
                <w:b w:val="0"/>
                <w:sz w:val="24"/>
                <w:szCs w:val="24"/>
              </w:rPr>
            </w:pPr>
            <w:r w:rsidRPr="00F816C1">
              <w:rPr>
                <w:b w:val="0"/>
                <w:sz w:val="24"/>
                <w:szCs w:val="24"/>
              </w:rPr>
              <w:t>III.A</w:t>
            </w:r>
          </w:p>
        </w:tc>
        <w:tc>
          <w:tcPr>
            <w:tcW w:w="752" w:type="dxa"/>
          </w:tcPr>
          <w:p w14:paraId="4340B9E0" w14:textId="77777777" w:rsidR="008C6217" w:rsidRPr="00F816C1" w:rsidRDefault="008C6217" w:rsidP="00E21350">
            <w:pPr>
              <w:pStyle w:val="Nadpis3"/>
              <w:suppressAutoHyphens/>
              <w:spacing w:before="0" w:beforeAutospacing="0" w:after="0" w:afterAutospacing="0"/>
              <w:jc w:val="center"/>
              <w:outlineLvl w:val="2"/>
              <w:rPr>
                <w:b w:val="0"/>
                <w:sz w:val="24"/>
                <w:szCs w:val="24"/>
              </w:rPr>
            </w:pPr>
            <w:r w:rsidRPr="00F816C1">
              <w:rPr>
                <w:b w:val="0"/>
                <w:sz w:val="24"/>
                <w:szCs w:val="24"/>
              </w:rPr>
              <w:t>IV.A</w:t>
            </w:r>
          </w:p>
        </w:tc>
        <w:tc>
          <w:tcPr>
            <w:tcW w:w="752" w:type="dxa"/>
          </w:tcPr>
          <w:p w14:paraId="25279979" w14:textId="77777777" w:rsidR="008C6217" w:rsidRPr="00F816C1" w:rsidRDefault="008C6217" w:rsidP="00E21350">
            <w:pPr>
              <w:pStyle w:val="Nadpis3"/>
              <w:suppressAutoHyphens/>
              <w:spacing w:before="0" w:beforeAutospacing="0" w:after="0" w:afterAutospacing="0"/>
              <w:jc w:val="center"/>
              <w:outlineLvl w:val="2"/>
              <w:rPr>
                <w:b w:val="0"/>
                <w:sz w:val="24"/>
                <w:szCs w:val="24"/>
              </w:rPr>
            </w:pPr>
            <w:proofErr w:type="spellStart"/>
            <w:r w:rsidRPr="00F816C1">
              <w:rPr>
                <w:b w:val="0"/>
                <w:sz w:val="24"/>
                <w:szCs w:val="24"/>
              </w:rPr>
              <w:t>okt</w:t>
            </w:r>
            <w:proofErr w:type="spellEnd"/>
          </w:p>
        </w:tc>
      </w:tr>
      <w:tr w:rsidR="008C6217" w:rsidRPr="00F816C1" w14:paraId="0ACC2AFE" w14:textId="77777777" w:rsidTr="00E21350">
        <w:trPr>
          <w:trHeight w:val="281"/>
          <w:jc w:val="center"/>
        </w:trPr>
        <w:tc>
          <w:tcPr>
            <w:tcW w:w="752" w:type="dxa"/>
          </w:tcPr>
          <w:p w14:paraId="1A81B8E6" w14:textId="77777777" w:rsidR="008C6217" w:rsidRPr="00F816C1" w:rsidRDefault="008C6217" w:rsidP="00E21350">
            <w:pPr>
              <w:pStyle w:val="Nadpis3"/>
              <w:suppressAutoHyphens/>
              <w:spacing w:before="0" w:beforeAutospacing="0" w:after="0" w:afterAutospacing="0"/>
              <w:jc w:val="center"/>
              <w:outlineLvl w:val="2"/>
              <w:rPr>
                <w:b w:val="0"/>
                <w:sz w:val="24"/>
                <w:szCs w:val="24"/>
              </w:rPr>
            </w:pPr>
            <w:r w:rsidRPr="00F816C1">
              <w:rPr>
                <w:b w:val="0"/>
                <w:sz w:val="24"/>
                <w:szCs w:val="24"/>
              </w:rPr>
              <w:t>1</w:t>
            </w:r>
          </w:p>
        </w:tc>
        <w:tc>
          <w:tcPr>
            <w:tcW w:w="752" w:type="dxa"/>
          </w:tcPr>
          <w:p w14:paraId="7D9F227F" w14:textId="77777777" w:rsidR="008C6217" w:rsidRPr="00F816C1" w:rsidRDefault="008C6217" w:rsidP="00E21350">
            <w:pPr>
              <w:pStyle w:val="Nadpis3"/>
              <w:suppressAutoHyphens/>
              <w:spacing w:before="0" w:beforeAutospacing="0" w:after="0" w:afterAutospacing="0"/>
              <w:jc w:val="center"/>
              <w:outlineLvl w:val="2"/>
              <w:rPr>
                <w:b w:val="0"/>
                <w:sz w:val="24"/>
                <w:szCs w:val="24"/>
              </w:rPr>
            </w:pPr>
            <w:r w:rsidRPr="00F816C1">
              <w:rPr>
                <w:b w:val="0"/>
                <w:sz w:val="24"/>
                <w:szCs w:val="24"/>
              </w:rPr>
              <w:t>-</w:t>
            </w:r>
          </w:p>
        </w:tc>
        <w:tc>
          <w:tcPr>
            <w:tcW w:w="752" w:type="dxa"/>
          </w:tcPr>
          <w:p w14:paraId="5CFB6543" w14:textId="77777777" w:rsidR="008C6217" w:rsidRPr="00F816C1" w:rsidRDefault="008C6217" w:rsidP="00E21350">
            <w:pPr>
              <w:pStyle w:val="Nadpis3"/>
              <w:suppressAutoHyphens/>
              <w:spacing w:before="0" w:beforeAutospacing="0" w:after="0" w:afterAutospacing="0"/>
              <w:jc w:val="center"/>
              <w:outlineLvl w:val="2"/>
              <w:rPr>
                <w:b w:val="0"/>
                <w:sz w:val="24"/>
                <w:szCs w:val="24"/>
              </w:rPr>
            </w:pPr>
            <w:r w:rsidRPr="00F816C1">
              <w:rPr>
                <w:b w:val="0"/>
                <w:sz w:val="24"/>
                <w:szCs w:val="24"/>
              </w:rPr>
              <w:t>1</w:t>
            </w:r>
          </w:p>
        </w:tc>
        <w:tc>
          <w:tcPr>
            <w:tcW w:w="752" w:type="dxa"/>
          </w:tcPr>
          <w:p w14:paraId="33689062" w14:textId="77777777" w:rsidR="008C6217" w:rsidRPr="00F816C1" w:rsidRDefault="008C6217" w:rsidP="00E21350">
            <w:pPr>
              <w:pStyle w:val="Nadpis3"/>
              <w:suppressAutoHyphens/>
              <w:spacing w:before="0" w:beforeAutospacing="0" w:after="0" w:afterAutospacing="0"/>
              <w:jc w:val="center"/>
              <w:outlineLvl w:val="2"/>
              <w:rPr>
                <w:b w:val="0"/>
                <w:sz w:val="24"/>
                <w:szCs w:val="24"/>
              </w:rPr>
            </w:pPr>
            <w:r w:rsidRPr="00F816C1">
              <w:rPr>
                <w:b w:val="0"/>
                <w:sz w:val="24"/>
                <w:szCs w:val="24"/>
              </w:rPr>
              <w:t>1</w:t>
            </w:r>
          </w:p>
        </w:tc>
        <w:tc>
          <w:tcPr>
            <w:tcW w:w="752" w:type="dxa"/>
          </w:tcPr>
          <w:p w14:paraId="4D77DFA9" w14:textId="77777777" w:rsidR="008C6217" w:rsidRPr="00F816C1" w:rsidRDefault="008C6217" w:rsidP="00E21350">
            <w:pPr>
              <w:pStyle w:val="Nadpis3"/>
              <w:suppressAutoHyphens/>
              <w:spacing w:before="0" w:beforeAutospacing="0" w:after="0" w:afterAutospacing="0"/>
              <w:jc w:val="center"/>
              <w:outlineLvl w:val="2"/>
              <w:rPr>
                <w:b w:val="0"/>
                <w:sz w:val="24"/>
                <w:szCs w:val="24"/>
              </w:rPr>
            </w:pPr>
            <w:r w:rsidRPr="00F816C1">
              <w:rPr>
                <w:b w:val="0"/>
                <w:sz w:val="24"/>
                <w:szCs w:val="24"/>
              </w:rPr>
              <w:t>-</w:t>
            </w:r>
          </w:p>
        </w:tc>
      </w:tr>
    </w:tbl>
    <w:p w14:paraId="559A0885" w14:textId="77777777" w:rsidR="008C6217" w:rsidRPr="00F816C1" w:rsidRDefault="008C6217" w:rsidP="008C6217">
      <w:pPr>
        <w:pStyle w:val="Nadpis3"/>
        <w:suppressAutoHyphens/>
        <w:spacing w:before="0" w:beforeAutospacing="0" w:after="0" w:afterAutospacing="0"/>
        <w:rPr>
          <w:i/>
          <w:sz w:val="24"/>
          <w:szCs w:val="24"/>
        </w:rPr>
      </w:pPr>
    </w:p>
    <w:p w14:paraId="1145C3A4" w14:textId="77777777" w:rsidR="008C6217" w:rsidRPr="00F816C1" w:rsidRDefault="008C6217" w:rsidP="008C6217">
      <w:pPr>
        <w:pStyle w:val="Nadpis3"/>
        <w:suppressAutoHyphens/>
        <w:spacing w:before="0" w:beforeAutospacing="0" w:after="0" w:afterAutospacing="0"/>
        <w:rPr>
          <w:i/>
          <w:sz w:val="24"/>
          <w:szCs w:val="24"/>
        </w:rPr>
      </w:pPr>
      <w:r w:rsidRPr="00F816C1">
        <w:rPr>
          <w:i/>
          <w:sz w:val="24"/>
          <w:szCs w:val="24"/>
        </w:rPr>
        <w:t>§ 2 ods. 4 b, c</w:t>
      </w:r>
    </w:p>
    <w:p w14:paraId="3C6F1E94" w14:textId="77777777" w:rsidR="008C6217" w:rsidRPr="00F816C1" w:rsidRDefault="008C6217" w:rsidP="008C6217">
      <w:pPr>
        <w:jc w:val="center"/>
        <w:rPr>
          <w:b/>
          <w:u w:val="single"/>
        </w:rPr>
      </w:pPr>
      <w:r w:rsidRPr="00F816C1">
        <w:rPr>
          <w:b/>
          <w:u w:val="single"/>
        </w:rPr>
        <w:t>Údaje o počte prijatých žiakov do 1. ročníka strednej školy</w:t>
      </w:r>
    </w:p>
    <w:p w14:paraId="0DF4EFDB" w14:textId="77777777" w:rsidR="008C6217" w:rsidRPr="00F816C1" w:rsidRDefault="008C6217" w:rsidP="008C6217">
      <w:pPr>
        <w:jc w:val="center"/>
        <w:rPr>
          <w:b/>
          <w:u w:val="single"/>
        </w:rPr>
      </w:pPr>
    </w:p>
    <w:p w14:paraId="08A2611B" w14:textId="77777777" w:rsidR="008C6217" w:rsidRPr="00F816C1" w:rsidRDefault="008C6217" w:rsidP="008C6217">
      <w:pPr>
        <w:jc w:val="both"/>
        <w:rPr>
          <w:u w:val="single"/>
        </w:rPr>
      </w:pPr>
      <w:r w:rsidRPr="00F816C1">
        <w:rPr>
          <w:u w:val="single"/>
        </w:rPr>
        <w:t>4-ročné štúdium</w:t>
      </w:r>
    </w:p>
    <w:p w14:paraId="5873F34B" w14:textId="77777777" w:rsidR="008C6217" w:rsidRPr="00F816C1" w:rsidRDefault="008C6217" w:rsidP="008C6217">
      <w:pPr>
        <w:jc w:val="both"/>
      </w:pPr>
      <w:r w:rsidRPr="00F816C1">
        <w:t>Prihlásilo sa 51 žiakov. Prijímacie skúšky prebiehali v súlade s Kritériami prijímacieho konania do 1. ročníka gymnázia 7902J (štvorročný vzdelávací program) pre školský rok 2023/2024, v súlade s novelou školského zákona č. 415/2021. Kritériám prijatia vyhovelo 46 žiakov. Na základe zasielania potvrdení o nastúpení/nenastúpení bolo v riadnom prijímacom konaní/1. kolo zapísaných 31 žiakov, čím sa naplnil plán výkonov.</w:t>
      </w:r>
    </w:p>
    <w:p w14:paraId="73495DB5" w14:textId="77777777" w:rsidR="008C6217" w:rsidRPr="00F816C1" w:rsidRDefault="00EE6391" w:rsidP="008C6217">
      <w:pPr>
        <w:jc w:val="both"/>
      </w:pPr>
      <w:r w:rsidRPr="00F816C1">
        <w:t>Prestupom k 4</w:t>
      </w:r>
      <w:r w:rsidR="008C6217" w:rsidRPr="00F816C1">
        <w:t>. 9. 2023 bola prijatá 1 žiačka. V 1. A (2023/24) je 32 žiakov.</w:t>
      </w:r>
    </w:p>
    <w:p w14:paraId="609CE44F" w14:textId="77777777" w:rsidR="008C6217" w:rsidRPr="00F816C1" w:rsidRDefault="008C6217" w:rsidP="008C6217">
      <w:pPr>
        <w:jc w:val="both"/>
      </w:pPr>
    </w:p>
    <w:p w14:paraId="7DEF98C4" w14:textId="77777777" w:rsidR="008C6217" w:rsidRPr="00F816C1" w:rsidRDefault="008C6217" w:rsidP="008C6217">
      <w:pPr>
        <w:pStyle w:val="Nadpis3"/>
        <w:suppressAutoHyphens/>
        <w:spacing w:before="0" w:beforeAutospacing="0" w:after="0" w:afterAutospacing="0"/>
        <w:rPr>
          <w:i/>
          <w:sz w:val="24"/>
          <w:szCs w:val="24"/>
        </w:rPr>
      </w:pPr>
      <w:r w:rsidRPr="00F816C1">
        <w:rPr>
          <w:i/>
          <w:sz w:val="24"/>
          <w:szCs w:val="24"/>
        </w:rPr>
        <w:t>§ 2 ods. 4 e</w:t>
      </w:r>
      <w:r w:rsidRPr="00F816C1">
        <w:rPr>
          <w:i/>
          <w:sz w:val="24"/>
          <w:szCs w:val="24"/>
        </w:rPr>
        <w:tab/>
      </w:r>
      <w:r w:rsidRPr="00F816C1">
        <w:rPr>
          <w:i/>
          <w:sz w:val="24"/>
          <w:szCs w:val="24"/>
        </w:rPr>
        <w:tab/>
      </w:r>
    </w:p>
    <w:p w14:paraId="6BC490E2" w14:textId="77777777" w:rsidR="008C6217" w:rsidRPr="00F816C1" w:rsidRDefault="008C6217" w:rsidP="008C6217">
      <w:pPr>
        <w:pStyle w:val="Nadpis3"/>
        <w:suppressAutoHyphens/>
        <w:spacing w:before="0" w:beforeAutospacing="0" w:after="0" w:afterAutospacing="0"/>
        <w:jc w:val="center"/>
        <w:rPr>
          <w:sz w:val="24"/>
          <w:szCs w:val="24"/>
          <w:u w:val="single"/>
        </w:rPr>
      </w:pPr>
      <w:r w:rsidRPr="00F816C1">
        <w:rPr>
          <w:sz w:val="24"/>
          <w:szCs w:val="24"/>
          <w:u w:val="single"/>
        </w:rPr>
        <w:t xml:space="preserve">Zoznam študijných odborov a ich zameraní, </w:t>
      </w:r>
    </w:p>
    <w:p w14:paraId="6EF72DB4" w14:textId="77777777" w:rsidR="008C6217" w:rsidRPr="00F816C1" w:rsidRDefault="008C6217" w:rsidP="008C6217">
      <w:pPr>
        <w:pStyle w:val="Nadpis3"/>
        <w:suppressAutoHyphens/>
        <w:spacing w:before="0" w:beforeAutospacing="0" w:after="0" w:afterAutospacing="0"/>
        <w:jc w:val="center"/>
        <w:rPr>
          <w:sz w:val="24"/>
          <w:szCs w:val="24"/>
          <w:u w:val="single"/>
        </w:rPr>
      </w:pPr>
      <w:r w:rsidRPr="00F816C1">
        <w:rPr>
          <w:sz w:val="24"/>
          <w:szCs w:val="24"/>
          <w:u w:val="single"/>
        </w:rPr>
        <w:t>zoznam uplatňovaných učebných plánov</w:t>
      </w:r>
    </w:p>
    <w:p w14:paraId="1BA1391F" w14:textId="77777777" w:rsidR="008C6217" w:rsidRPr="00F816C1" w:rsidRDefault="008C6217" w:rsidP="008C6217">
      <w:pPr>
        <w:pStyle w:val="Nadpis3"/>
        <w:suppressAutoHyphens/>
        <w:spacing w:before="0" w:beforeAutospacing="0" w:after="0" w:afterAutospacing="0"/>
        <w:jc w:val="center"/>
        <w:rPr>
          <w:sz w:val="24"/>
          <w:szCs w:val="24"/>
          <w:u w:val="single"/>
        </w:rPr>
      </w:pPr>
    </w:p>
    <w:tbl>
      <w:tblPr>
        <w:tblW w:w="9923" w:type="dxa"/>
        <w:tblInd w:w="55" w:type="dxa"/>
        <w:tblLayout w:type="fixed"/>
        <w:tblCellMar>
          <w:top w:w="55" w:type="dxa"/>
          <w:left w:w="55" w:type="dxa"/>
          <w:bottom w:w="55" w:type="dxa"/>
          <w:right w:w="55" w:type="dxa"/>
        </w:tblCellMar>
        <w:tblLook w:val="0000" w:firstRow="0" w:lastRow="0" w:firstColumn="0" w:lastColumn="0" w:noHBand="0" w:noVBand="0"/>
      </w:tblPr>
      <w:tblGrid>
        <w:gridCol w:w="2340"/>
        <w:gridCol w:w="4500"/>
        <w:gridCol w:w="2210"/>
        <w:gridCol w:w="873"/>
      </w:tblGrid>
      <w:tr w:rsidR="008C6217" w:rsidRPr="00F816C1" w14:paraId="2BF22B8A" w14:textId="77777777" w:rsidTr="00E21350">
        <w:trPr>
          <w:trHeight w:hRule="exact" w:val="340"/>
        </w:trPr>
        <w:tc>
          <w:tcPr>
            <w:tcW w:w="2340" w:type="dxa"/>
            <w:tcBorders>
              <w:top w:val="single" w:sz="2" w:space="0" w:color="000000"/>
              <w:left w:val="single" w:sz="2" w:space="0" w:color="000000"/>
              <w:bottom w:val="single" w:sz="2" w:space="0" w:color="000000"/>
              <w:right w:val="nil"/>
            </w:tcBorders>
            <w:shd w:val="clear" w:color="auto" w:fill="auto"/>
          </w:tcPr>
          <w:p w14:paraId="13190EF0" w14:textId="77777777" w:rsidR="008C6217" w:rsidRPr="00F816C1" w:rsidRDefault="008C6217" w:rsidP="00E21350">
            <w:pPr>
              <w:snapToGrid w:val="0"/>
              <w:rPr>
                <w:b/>
                <w:bCs/>
              </w:rPr>
            </w:pPr>
            <w:r w:rsidRPr="00F816C1">
              <w:rPr>
                <w:b/>
                <w:bCs/>
              </w:rPr>
              <w:t xml:space="preserve">Študijný odbor    </w:t>
            </w:r>
          </w:p>
        </w:tc>
        <w:tc>
          <w:tcPr>
            <w:tcW w:w="4500" w:type="dxa"/>
            <w:tcBorders>
              <w:top w:val="single" w:sz="2" w:space="0" w:color="000000"/>
              <w:left w:val="single" w:sz="2" w:space="0" w:color="000000"/>
              <w:bottom w:val="single" w:sz="2" w:space="0" w:color="000000"/>
              <w:right w:val="single" w:sz="2" w:space="0" w:color="000000"/>
            </w:tcBorders>
            <w:shd w:val="clear" w:color="auto" w:fill="auto"/>
          </w:tcPr>
          <w:p w14:paraId="435EDB43" w14:textId="77777777" w:rsidR="008C6217" w:rsidRPr="00F816C1" w:rsidRDefault="008C6217" w:rsidP="00E21350">
            <w:pPr>
              <w:snapToGrid w:val="0"/>
            </w:pPr>
            <w:r w:rsidRPr="00F816C1">
              <w:t>7902J gymnázium</w:t>
            </w:r>
          </w:p>
        </w:tc>
        <w:tc>
          <w:tcPr>
            <w:tcW w:w="3083" w:type="dxa"/>
            <w:gridSpan w:val="2"/>
            <w:tcBorders>
              <w:top w:val="single" w:sz="4" w:space="0" w:color="auto"/>
              <w:left w:val="nil"/>
              <w:bottom w:val="single" w:sz="4" w:space="0" w:color="auto"/>
              <w:right w:val="single" w:sz="4" w:space="0" w:color="auto"/>
            </w:tcBorders>
            <w:shd w:val="clear" w:color="auto" w:fill="auto"/>
          </w:tcPr>
          <w:p w14:paraId="290E7D85" w14:textId="77777777" w:rsidR="008C6217" w:rsidRPr="00F816C1" w:rsidRDefault="008C6217" w:rsidP="00E21350">
            <w:pPr>
              <w:suppressAutoHyphens w:val="0"/>
              <w:rPr>
                <w:bCs/>
              </w:rPr>
            </w:pPr>
            <w:r w:rsidRPr="00F816C1">
              <w:rPr>
                <w:bCs/>
              </w:rPr>
              <w:t>1.A, 2.A, 3.A, 4.A, oktáva</w:t>
            </w:r>
          </w:p>
        </w:tc>
      </w:tr>
      <w:tr w:rsidR="008C6217" w:rsidRPr="00F816C1" w14:paraId="54EBF22C" w14:textId="77777777" w:rsidTr="00E21350">
        <w:trPr>
          <w:trHeight w:hRule="exact" w:val="340"/>
        </w:trPr>
        <w:tc>
          <w:tcPr>
            <w:tcW w:w="2340" w:type="dxa"/>
            <w:vMerge w:val="restart"/>
            <w:tcBorders>
              <w:top w:val="nil"/>
              <w:left w:val="single" w:sz="2" w:space="0" w:color="000000"/>
              <w:bottom w:val="single" w:sz="2" w:space="0" w:color="000000"/>
              <w:right w:val="nil"/>
            </w:tcBorders>
            <w:shd w:val="clear" w:color="auto" w:fill="auto"/>
            <w:vAlign w:val="center"/>
          </w:tcPr>
          <w:p w14:paraId="047D06E8" w14:textId="77777777" w:rsidR="008C6217" w:rsidRPr="00F816C1" w:rsidRDefault="008C6217" w:rsidP="00E21350">
            <w:pPr>
              <w:snapToGrid w:val="0"/>
              <w:rPr>
                <w:b/>
                <w:bCs/>
              </w:rPr>
            </w:pPr>
            <w:r w:rsidRPr="00F816C1">
              <w:rPr>
                <w:b/>
                <w:bCs/>
              </w:rPr>
              <w:t>Učebné plány</w:t>
            </w:r>
          </w:p>
        </w:tc>
        <w:tc>
          <w:tcPr>
            <w:tcW w:w="7583" w:type="dxa"/>
            <w:gridSpan w:val="3"/>
            <w:tcBorders>
              <w:top w:val="nil"/>
              <w:left w:val="single" w:sz="2" w:space="0" w:color="000000"/>
              <w:bottom w:val="single" w:sz="4" w:space="0" w:color="auto"/>
              <w:right w:val="single" w:sz="4" w:space="0" w:color="auto"/>
            </w:tcBorders>
            <w:shd w:val="clear" w:color="auto" w:fill="auto"/>
          </w:tcPr>
          <w:p w14:paraId="4B7EA77B" w14:textId="77777777" w:rsidR="008C6217" w:rsidRPr="00F816C1" w:rsidRDefault="008C6217" w:rsidP="00E21350">
            <w:pPr>
              <w:suppressAutoHyphens w:val="0"/>
              <w:rPr>
                <w:highlight w:val="yellow"/>
              </w:rPr>
            </w:pPr>
            <w:r w:rsidRPr="00F816C1">
              <w:t>štvorročné štúdium: ISCED 3A – 1.A, 2.A, 3. A, 4.A</w:t>
            </w:r>
          </w:p>
        </w:tc>
      </w:tr>
      <w:tr w:rsidR="008C6217" w:rsidRPr="00F816C1" w14:paraId="3064C454" w14:textId="77777777" w:rsidTr="00E21350">
        <w:trPr>
          <w:trHeight w:hRule="exact" w:val="340"/>
        </w:trPr>
        <w:tc>
          <w:tcPr>
            <w:tcW w:w="2340" w:type="dxa"/>
            <w:vMerge/>
            <w:tcBorders>
              <w:top w:val="nil"/>
              <w:left w:val="single" w:sz="2" w:space="0" w:color="000000"/>
              <w:bottom w:val="single" w:sz="2" w:space="0" w:color="000000"/>
              <w:right w:val="nil"/>
            </w:tcBorders>
            <w:shd w:val="clear" w:color="auto" w:fill="auto"/>
            <w:vAlign w:val="center"/>
          </w:tcPr>
          <w:p w14:paraId="7AB66FAD" w14:textId="77777777" w:rsidR="008C6217" w:rsidRPr="00F816C1" w:rsidRDefault="008C6217" w:rsidP="00E21350">
            <w:pPr>
              <w:suppressAutoHyphens w:val="0"/>
              <w:rPr>
                <w:b/>
                <w:bCs/>
              </w:rPr>
            </w:pPr>
          </w:p>
        </w:tc>
        <w:tc>
          <w:tcPr>
            <w:tcW w:w="6710" w:type="dxa"/>
            <w:gridSpan w:val="2"/>
            <w:tcBorders>
              <w:top w:val="single" w:sz="4" w:space="0" w:color="auto"/>
              <w:left w:val="single" w:sz="2" w:space="0" w:color="000000"/>
              <w:bottom w:val="single" w:sz="4" w:space="0" w:color="auto"/>
              <w:right w:val="nil"/>
            </w:tcBorders>
            <w:shd w:val="clear" w:color="auto" w:fill="auto"/>
          </w:tcPr>
          <w:p w14:paraId="43E73D0E" w14:textId="77777777" w:rsidR="008C6217" w:rsidRPr="00F816C1" w:rsidRDefault="008C6217" w:rsidP="00E21350">
            <w:pPr>
              <w:snapToGrid w:val="0"/>
              <w:rPr>
                <w:highlight w:val="yellow"/>
              </w:rPr>
            </w:pPr>
            <w:r w:rsidRPr="00F816C1">
              <w:t>osemročné štúdium: ISCED 3A – oktáva</w:t>
            </w:r>
          </w:p>
        </w:tc>
        <w:tc>
          <w:tcPr>
            <w:tcW w:w="873" w:type="dxa"/>
            <w:tcBorders>
              <w:top w:val="single" w:sz="4" w:space="0" w:color="auto"/>
              <w:left w:val="nil"/>
              <w:bottom w:val="single" w:sz="4" w:space="0" w:color="auto"/>
              <w:right w:val="single" w:sz="4" w:space="0" w:color="auto"/>
            </w:tcBorders>
            <w:shd w:val="clear" w:color="auto" w:fill="auto"/>
          </w:tcPr>
          <w:p w14:paraId="191E09A5" w14:textId="77777777" w:rsidR="008C6217" w:rsidRPr="00F816C1" w:rsidRDefault="008C6217" w:rsidP="00E21350">
            <w:pPr>
              <w:suppressAutoHyphens w:val="0"/>
            </w:pPr>
          </w:p>
        </w:tc>
      </w:tr>
    </w:tbl>
    <w:p w14:paraId="24CC85A3" w14:textId="77777777" w:rsidR="008C6217" w:rsidRPr="00F816C1" w:rsidRDefault="008C6217" w:rsidP="008C6217">
      <w:pPr>
        <w:jc w:val="both"/>
      </w:pPr>
    </w:p>
    <w:p w14:paraId="552F7DC1" w14:textId="77777777" w:rsidR="008C6217" w:rsidRPr="00F816C1" w:rsidRDefault="008C6217" w:rsidP="008C6217">
      <w:pPr>
        <w:pStyle w:val="Nadpis3"/>
        <w:suppressAutoHyphens/>
        <w:spacing w:before="0" w:beforeAutospacing="0" w:after="0" w:afterAutospacing="0"/>
        <w:rPr>
          <w:i/>
          <w:sz w:val="24"/>
          <w:szCs w:val="24"/>
        </w:rPr>
      </w:pPr>
      <w:r w:rsidRPr="00F816C1">
        <w:rPr>
          <w:i/>
          <w:sz w:val="24"/>
          <w:szCs w:val="24"/>
        </w:rPr>
        <w:t>§ 2 ods. 4 f</w:t>
      </w:r>
    </w:p>
    <w:p w14:paraId="19F83027" w14:textId="77777777" w:rsidR="008C6217" w:rsidRPr="00F816C1" w:rsidRDefault="008C6217" w:rsidP="008C6217">
      <w:pPr>
        <w:jc w:val="center"/>
        <w:rPr>
          <w:b/>
          <w:u w:val="single"/>
        </w:rPr>
      </w:pPr>
      <w:r w:rsidRPr="00F816C1">
        <w:rPr>
          <w:b/>
          <w:u w:val="single"/>
        </w:rPr>
        <w:t>Údaje o výsledkoch hodnotenia a klasifikácie žiakov</w:t>
      </w:r>
    </w:p>
    <w:p w14:paraId="615C163E" w14:textId="77777777" w:rsidR="00B34306" w:rsidRPr="00F816C1" w:rsidRDefault="00B34306" w:rsidP="00E95049">
      <w:pPr>
        <w:pStyle w:val="Odsekzoznamu"/>
        <w:spacing w:after="0"/>
        <w:ind w:left="1712"/>
        <w:jc w:val="center"/>
        <w:rPr>
          <w:rFonts w:ascii="Times New Roman" w:hAnsi="Times New Roman"/>
          <w:b/>
          <w:sz w:val="24"/>
          <w:szCs w:val="24"/>
          <w:u w:val="single"/>
        </w:rPr>
      </w:pPr>
    </w:p>
    <w:tbl>
      <w:tblPr>
        <w:tblW w:w="10622" w:type="dxa"/>
        <w:jc w:val="center"/>
        <w:tblLayout w:type="fixed"/>
        <w:tblCellMar>
          <w:left w:w="70" w:type="dxa"/>
          <w:right w:w="70" w:type="dxa"/>
        </w:tblCellMar>
        <w:tblLook w:val="0000" w:firstRow="0" w:lastRow="0" w:firstColumn="0" w:lastColumn="0" w:noHBand="0" w:noVBand="0"/>
      </w:tblPr>
      <w:tblGrid>
        <w:gridCol w:w="764"/>
        <w:gridCol w:w="424"/>
        <w:gridCol w:w="569"/>
        <w:gridCol w:w="379"/>
        <w:gridCol w:w="253"/>
        <w:gridCol w:w="511"/>
        <w:gridCol w:w="511"/>
        <w:gridCol w:w="511"/>
        <w:gridCol w:w="511"/>
        <w:gridCol w:w="576"/>
        <w:gridCol w:w="511"/>
        <w:gridCol w:w="511"/>
        <w:gridCol w:w="511"/>
        <w:gridCol w:w="511"/>
        <w:gridCol w:w="576"/>
        <w:gridCol w:w="511"/>
        <w:gridCol w:w="511"/>
        <w:gridCol w:w="629"/>
        <w:gridCol w:w="706"/>
        <w:gridCol w:w="636"/>
      </w:tblGrid>
      <w:tr w:rsidR="00B34306" w:rsidRPr="00F816C1" w14:paraId="0ED6CB67" w14:textId="77777777" w:rsidTr="00E95049">
        <w:trPr>
          <w:trHeight w:hRule="exact" w:val="463"/>
          <w:jc w:val="center"/>
        </w:trPr>
        <w:tc>
          <w:tcPr>
            <w:tcW w:w="764" w:type="dxa"/>
            <w:tcBorders>
              <w:top w:val="single" w:sz="4" w:space="0" w:color="000000"/>
              <w:left w:val="single" w:sz="4" w:space="0" w:color="000000"/>
              <w:bottom w:val="single" w:sz="4" w:space="0" w:color="000000"/>
              <w:right w:val="nil"/>
            </w:tcBorders>
            <w:shd w:val="clear" w:color="auto" w:fill="auto"/>
            <w:vAlign w:val="center"/>
          </w:tcPr>
          <w:p w14:paraId="24CE2CB4" w14:textId="77777777" w:rsidR="00B34306" w:rsidRPr="00E95049" w:rsidRDefault="00B34306" w:rsidP="00B34306">
            <w:pPr>
              <w:snapToGrid w:val="0"/>
              <w:jc w:val="center"/>
              <w:rPr>
                <w:b/>
                <w:bCs/>
                <w:sz w:val="20"/>
                <w:szCs w:val="20"/>
              </w:rPr>
            </w:pPr>
            <w:r w:rsidRPr="00E95049">
              <w:rPr>
                <w:b/>
                <w:bCs/>
                <w:sz w:val="20"/>
                <w:szCs w:val="20"/>
              </w:rPr>
              <w:t>Trieda</w:t>
            </w:r>
          </w:p>
        </w:tc>
        <w:tc>
          <w:tcPr>
            <w:tcW w:w="1625" w:type="dxa"/>
            <w:gridSpan w:val="4"/>
            <w:tcBorders>
              <w:top w:val="single" w:sz="4" w:space="0" w:color="000000"/>
              <w:left w:val="single" w:sz="4" w:space="0" w:color="000000"/>
              <w:bottom w:val="nil"/>
              <w:right w:val="nil"/>
            </w:tcBorders>
            <w:shd w:val="clear" w:color="auto" w:fill="auto"/>
            <w:vAlign w:val="center"/>
          </w:tcPr>
          <w:p w14:paraId="1495C99D" w14:textId="77777777" w:rsidR="00B34306" w:rsidRPr="00E95049" w:rsidRDefault="00B34306" w:rsidP="00B34306">
            <w:pPr>
              <w:snapToGrid w:val="0"/>
              <w:jc w:val="center"/>
              <w:rPr>
                <w:b/>
                <w:bCs/>
                <w:sz w:val="20"/>
                <w:szCs w:val="20"/>
              </w:rPr>
            </w:pPr>
            <w:r w:rsidRPr="00E95049">
              <w:rPr>
                <w:b/>
                <w:bCs/>
                <w:sz w:val="20"/>
                <w:szCs w:val="20"/>
              </w:rPr>
              <w:t>Celkový prospech</w:t>
            </w:r>
          </w:p>
        </w:tc>
        <w:tc>
          <w:tcPr>
            <w:tcW w:w="8233" w:type="dxa"/>
            <w:gridSpan w:val="15"/>
            <w:tcBorders>
              <w:top w:val="single" w:sz="4" w:space="0" w:color="000000"/>
              <w:left w:val="single" w:sz="4" w:space="0" w:color="000000"/>
              <w:bottom w:val="single" w:sz="4" w:space="0" w:color="000000"/>
              <w:right w:val="single" w:sz="4" w:space="0" w:color="auto"/>
            </w:tcBorders>
            <w:vAlign w:val="center"/>
          </w:tcPr>
          <w:p w14:paraId="516445CE" w14:textId="77777777" w:rsidR="00B34306" w:rsidRPr="00E95049" w:rsidRDefault="00B34306" w:rsidP="00B34306">
            <w:pPr>
              <w:snapToGrid w:val="0"/>
              <w:jc w:val="center"/>
              <w:rPr>
                <w:b/>
                <w:sz w:val="20"/>
                <w:szCs w:val="20"/>
              </w:rPr>
            </w:pPr>
            <w:r w:rsidRPr="00E95049">
              <w:rPr>
                <w:b/>
                <w:sz w:val="20"/>
                <w:szCs w:val="20"/>
              </w:rPr>
              <w:t>Priemerný prospech triedy</w:t>
            </w:r>
          </w:p>
        </w:tc>
      </w:tr>
      <w:tr w:rsidR="00E95049" w:rsidRPr="00F816C1" w14:paraId="42D0618C" w14:textId="77777777" w:rsidTr="00E95049">
        <w:trPr>
          <w:trHeight w:hRule="exact" w:val="386"/>
          <w:jc w:val="center"/>
        </w:trPr>
        <w:tc>
          <w:tcPr>
            <w:tcW w:w="764" w:type="dxa"/>
            <w:tcBorders>
              <w:top w:val="nil"/>
              <w:left w:val="single" w:sz="4" w:space="0" w:color="000000"/>
              <w:bottom w:val="single" w:sz="4" w:space="0" w:color="000000"/>
              <w:right w:val="nil"/>
            </w:tcBorders>
            <w:shd w:val="clear" w:color="auto" w:fill="auto"/>
            <w:vAlign w:val="center"/>
          </w:tcPr>
          <w:p w14:paraId="6145E08B" w14:textId="77777777" w:rsidR="00B34306" w:rsidRPr="00E95049" w:rsidRDefault="00B34306" w:rsidP="00B34306">
            <w:pPr>
              <w:snapToGrid w:val="0"/>
              <w:jc w:val="center"/>
              <w:rPr>
                <w:b/>
                <w:bCs/>
                <w:sz w:val="20"/>
                <w:szCs w:val="20"/>
              </w:rPr>
            </w:pPr>
          </w:p>
        </w:tc>
        <w:tc>
          <w:tcPr>
            <w:tcW w:w="424" w:type="dxa"/>
            <w:tcBorders>
              <w:top w:val="single" w:sz="4" w:space="0" w:color="000000"/>
              <w:left w:val="single" w:sz="4" w:space="0" w:color="000000"/>
              <w:bottom w:val="single" w:sz="4" w:space="0" w:color="000000"/>
              <w:right w:val="nil"/>
            </w:tcBorders>
            <w:shd w:val="clear" w:color="auto" w:fill="auto"/>
            <w:vAlign w:val="center"/>
          </w:tcPr>
          <w:p w14:paraId="50C42231" w14:textId="77777777" w:rsidR="00B34306" w:rsidRPr="00E95049" w:rsidRDefault="00B34306" w:rsidP="00B34306">
            <w:pPr>
              <w:snapToGrid w:val="0"/>
              <w:jc w:val="center"/>
              <w:rPr>
                <w:b/>
                <w:bCs/>
                <w:sz w:val="20"/>
                <w:szCs w:val="20"/>
              </w:rPr>
            </w:pPr>
            <w:r w:rsidRPr="00E95049">
              <w:rPr>
                <w:b/>
                <w:bCs/>
                <w:sz w:val="20"/>
                <w:szCs w:val="20"/>
              </w:rPr>
              <w:t>PV</w:t>
            </w:r>
          </w:p>
        </w:tc>
        <w:tc>
          <w:tcPr>
            <w:tcW w:w="569" w:type="dxa"/>
            <w:tcBorders>
              <w:top w:val="single" w:sz="4" w:space="0" w:color="000000"/>
              <w:left w:val="single" w:sz="4" w:space="0" w:color="000000"/>
              <w:bottom w:val="single" w:sz="4" w:space="0" w:color="000000"/>
              <w:right w:val="nil"/>
            </w:tcBorders>
            <w:shd w:val="clear" w:color="auto" w:fill="auto"/>
            <w:vAlign w:val="center"/>
          </w:tcPr>
          <w:p w14:paraId="0F6088A5" w14:textId="77777777" w:rsidR="00B34306" w:rsidRPr="00E95049" w:rsidRDefault="00B34306" w:rsidP="00B34306">
            <w:pPr>
              <w:snapToGrid w:val="0"/>
              <w:jc w:val="center"/>
              <w:rPr>
                <w:b/>
                <w:bCs/>
                <w:sz w:val="20"/>
                <w:szCs w:val="20"/>
              </w:rPr>
            </w:pPr>
            <w:r w:rsidRPr="00E95049">
              <w:rPr>
                <w:b/>
                <w:bCs/>
                <w:sz w:val="20"/>
                <w:szCs w:val="20"/>
              </w:rPr>
              <w:t>PVD</w:t>
            </w:r>
          </w:p>
        </w:tc>
        <w:tc>
          <w:tcPr>
            <w:tcW w:w="379" w:type="dxa"/>
            <w:tcBorders>
              <w:top w:val="single" w:sz="4" w:space="0" w:color="000000"/>
              <w:left w:val="single" w:sz="4" w:space="0" w:color="000000"/>
              <w:bottom w:val="single" w:sz="4" w:space="0" w:color="000000"/>
              <w:right w:val="nil"/>
            </w:tcBorders>
            <w:shd w:val="clear" w:color="auto" w:fill="auto"/>
            <w:vAlign w:val="center"/>
          </w:tcPr>
          <w:p w14:paraId="0566E96D" w14:textId="77777777" w:rsidR="00B34306" w:rsidRPr="00E95049" w:rsidRDefault="00B34306" w:rsidP="00B34306">
            <w:pPr>
              <w:snapToGrid w:val="0"/>
              <w:jc w:val="center"/>
              <w:rPr>
                <w:b/>
                <w:bCs/>
                <w:sz w:val="20"/>
                <w:szCs w:val="20"/>
              </w:rPr>
            </w:pPr>
            <w:r w:rsidRPr="00E95049">
              <w:rPr>
                <w:b/>
                <w:bCs/>
                <w:sz w:val="20"/>
                <w:szCs w:val="20"/>
              </w:rPr>
              <w:t>P</w:t>
            </w:r>
          </w:p>
        </w:tc>
        <w:tc>
          <w:tcPr>
            <w:tcW w:w="253" w:type="dxa"/>
            <w:tcBorders>
              <w:top w:val="single" w:sz="4" w:space="0" w:color="000000"/>
              <w:left w:val="single" w:sz="4" w:space="0" w:color="000000"/>
              <w:bottom w:val="single" w:sz="4" w:space="0" w:color="000000"/>
              <w:right w:val="nil"/>
            </w:tcBorders>
            <w:shd w:val="clear" w:color="auto" w:fill="auto"/>
            <w:vAlign w:val="center"/>
          </w:tcPr>
          <w:p w14:paraId="5815B903" w14:textId="77777777" w:rsidR="00B34306" w:rsidRPr="00E95049" w:rsidRDefault="00B34306" w:rsidP="00B34306">
            <w:pPr>
              <w:snapToGrid w:val="0"/>
              <w:jc w:val="center"/>
              <w:rPr>
                <w:b/>
                <w:bCs/>
                <w:sz w:val="20"/>
                <w:szCs w:val="20"/>
              </w:rPr>
            </w:pPr>
            <w:r w:rsidRPr="00E95049">
              <w:rPr>
                <w:b/>
                <w:bCs/>
                <w:sz w:val="20"/>
                <w:szCs w:val="20"/>
              </w:rPr>
              <w:t>N</w:t>
            </w:r>
          </w:p>
        </w:tc>
        <w:tc>
          <w:tcPr>
            <w:tcW w:w="511" w:type="dxa"/>
            <w:tcBorders>
              <w:top w:val="nil"/>
              <w:left w:val="single" w:sz="4" w:space="0" w:color="000000"/>
              <w:bottom w:val="single" w:sz="4" w:space="0" w:color="000000"/>
              <w:right w:val="nil"/>
            </w:tcBorders>
            <w:shd w:val="clear" w:color="auto" w:fill="auto"/>
            <w:vAlign w:val="center"/>
          </w:tcPr>
          <w:p w14:paraId="54678DB1" w14:textId="77777777" w:rsidR="00B34306" w:rsidRPr="00E95049" w:rsidRDefault="00B34306" w:rsidP="00B34306">
            <w:pPr>
              <w:snapToGrid w:val="0"/>
              <w:jc w:val="center"/>
              <w:rPr>
                <w:b/>
                <w:bCs/>
                <w:sz w:val="20"/>
                <w:szCs w:val="20"/>
              </w:rPr>
            </w:pPr>
            <w:r w:rsidRPr="00E95049">
              <w:rPr>
                <w:b/>
                <w:bCs/>
                <w:sz w:val="20"/>
                <w:szCs w:val="20"/>
              </w:rPr>
              <w:t>SJL</w:t>
            </w:r>
          </w:p>
        </w:tc>
        <w:tc>
          <w:tcPr>
            <w:tcW w:w="511" w:type="dxa"/>
            <w:tcBorders>
              <w:top w:val="nil"/>
              <w:left w:val="single" w:sz="4" w:space="0" w:color="000000"/>
              <w:bottom w:val="single" w:sz="4" w:space="0" w:color="000000"/>
              <w:right w:val="nil"/>
            </w:tcBorders>
            <w:shd w:val="clear" w:color="auto" w:fill="auto"/>
            <w:vAlign w:val="center"/>
          </w:tcPr>
          <w:p w14:paraId="23B3A4D5" w14:textId="77777777" w:rsidR="00B34306" w:rsidRPr="00E95049" w:rsidRDefault="00B34306" w:rsidP="00B34306">
            <w:pPr>
              <w:snapToGrid w:val="0"/>
              <w:jc w:val="center"/>
              <w:rPr>
                <w:b/>
                <w:bCs/>
                <w:sz w:val="20"/>
                <w:szCs w:val="20"/>
              </w:rPr>
            </w:pPr>
            <w:r w:rsidRPr="00E95049">
              <w:rPr>
                <w:b/>
                <w:bCs/>
                <w:sz w:val="20"/>
                <w:szCs w:val="20"/>
              </w:rPr>
              <w:t>AJ</w:t>
            </w:r>
          </w:p>
        </w:tc>
        <w:tc>
          <w:tcPr>
            <w:tcW w:w="511" w:type="dxa"/>
            <w:tcBorders>
              <w:top w:val="nil"/>
              <w:left w:val="single" w:sz="4" w:space="0" w:color="000000"/>
              <w:bottom w:val="single" w:sz="4" w:space="0" w:color="000000"/>
              <w:right w:val="nil"/>
            </w:tcBorders>
            <w:shd w:val="clear" w:color="auto" w:fill="auto"/>
            <w:vAlign w:val="center"/>
          </w:tcPr>
          <w:p w14:paraId="3DC73793" w14:textId="77777777" w:rsidR="00B34306" w:rsidRPr="00E95049" w:rsidRDefault="00B34306" w:rsidP="00B34306">
            <w:pPr>
              <w:snapToGrid w:val="0"/>
              <w:jc w:val="center"/>
              <w:rPr>
                <w:b/>
                <w:bCs/>
                <w:sz w:val="20"/>
                <w:szCs w:val="20"/>
              </w:rPr>
            </w:pPr>
            <w:r w:rsidRPr="00E95049">
              <w:rPr>
                <w:b/>
                <w:bCs/>
                <w:sz w:val="20"/>
                <w:szCs w:val="20"/>
              </w:rPr>
              <w:t>NJ</w:t>
            </w:r>
          </w:p>
        </w:tc>
        <w:tc>
          <w:tcPr>
            <w:tcW w:w="511" w:type="dxa"/>
            <w:tcBorders>
              <w:top w:val="nil"/>
              <w:left w:val="single" w:sz="4" w:space="0" w:color="000000"/>
              <w:bottom w:val="single" w:sz="4" w:space="0" w:color="000000"/>
              <w:right w:val="nil"/>
            </w:tcBorders>
            <w:shd w:val="clear" w:color="auto" w:fill="auto"/>
            <w:vAlign w:val="center"/>
          </w:tcPr>
          <w:p w14:paraId="1EABE516" w14:textId="77777777" w:rsidR="00B34306" w:rsidRPr="00E95049" w:rsidRDefault="00B34306" w:rsidP="00B34306">
            <w:pPr>
              <w:snapToGrid w:val="0"/>
              <w:jc w:val="center"/>
              <w:rPr>
                <w:b/>
                <w:bCs/>
                <w:sz w:val="20"/>
                <w:szCs w:val="20"/>
              </w:rPr>
            </w:pPr>
            <w:r w:rsidRPr="00E95049">
              <w:rPr>
                <w:b/>
                <w:bCs/>
                <w:sz w:val="20"/>
                <w:szCs w:val="20"/>
              </w:rPr>
              <w:t>RJ</w:t>
            </w:r>
          </w:p>
        </w:tc>
        <w:tc>
          <w:tcPr>
            <w:tcW w:w="576" w:type="dxa"/>
            <w:tcBorders>
              <w:top w:val="single" w:sz="4" w:space="0" w:color="auto"/>
              <w:left w:val="single" w:sz="4" w:space="0" w:color="000000"/>
              <w:bottom w:val="single" w:sz="4" w:space="0" w:color="000000"/>
              <w:right w:val="nil"/>
            </w:tcBorders>
            <w:shd w:val="clear" w:color="auto" w:fill="auto"/>
            <w:vAlign w:val="center"/>
          </w:tcPr>
          <w:p w14:paraId="438038EF" w14:textId="77777777" w:rsidR="00B34306" w:rsidRPr="00E95049" w:rsidRDefault="00B34306" w:rsidP="00B34306">
            <w:pPr>
              <w:snapToGrid w:val="0"/>
              <w:jc w:val="center"/>
              <w:rPr>
                <w:b/>
                <w:bCs/>
                <w:sz w:val="20"/>
                <w:szCs w:val="20"/>
              </w:rPr>
            </w:pPr>
            <w:r w:rsidRPr="00E95049">
              <w:rPr>
                <w:b/>
                <w:bCs/>
                <w:sz w:val="20"/>
                <w:szCs w:val="20"/>
              </w:rPr>
              <w:t>D</w:t>
            </w:r>
          </w:p>
        </w:tc>
        <w:tc>
          <w:tcPr>
            <w:tcW w:w="511" w:type="dxa"/>
            <w:tcBorders>
              <w:top w:val="single" w:sz="4" w:space="0" w:color="auto"/>
              <w:left w:val="single" w:sz="4" w:space="0" w:color="000000"/>
              <w:bottom w:val="single" w:sz="4" w:space="0" w:color="000000"/>
              <w:right w:val="nil"/>
            </w:tcBorders>
            <w:shd w:val="clear" w:color="auto" w:fill="auto"/>
            <w:vAlign w:val="center"/>
          </w:tcPr>
          <w:p w14:paraId="29150EA7" w14:textId="77777777" w:rsidR="00B34306" w:rsidRPr="00E95049" w:rsidRDefault="00B34306" w:rsidP="00B34306">
            <w:pPr>
              <w:snapToGrid w:val="0"/>
              <w:jc w:val="center"/>
              <w:rPr>
                <w:b/>
                <w:bCs/>
                <w:sz w:val="20"/>
                <w:szCs w:val="20"/>
              </w:rPr>
            </w:pPr>
            <w:r w:rsidRPr="00E95049">
              <w:rPr>
                <w:b/>
                <w:bCs/>
                <w:sz w:val="20"/>
                <w:szCs w:val="20"/>
              </w:rPr>
              <w:t>ON</w:t>
            </w:r>
          </w:p>
        </w:tc>
        <w:tc>
          <w:tcPr>
            <w:tcW w:w="511" w:type="dxa"/>
            <w:tcBorders>
              <w:top w:val="single" w:sz="4" w:space="0" w:color="auto"/>
              <w:left w:val="single" w:sz="4" w:space="0" w:color="000000"/>
              <w:bottom w:val="single" w:sz="4" w:space="0" w:color="000000"/>
              <w:right w:val="single" w:sz="4" w:space="0" w:color="auto"/>
            </w:tcBorders>
            <w:shd w:val="clear" w:color="auto" w:fill="auto"/>
            <w:vAlign w:val="center"/>
          </w:tcPr>
          <w:p w14:paraId="27DFF0BD" w14:textId="77777777" w:rsidR="00B34306" w:rsidRPr="00E95049" w:rsidRDefault="00B34306" w:rsidP="00B34306">
            <w:pPr>
              <w:snapToGrid w:val="0"/>
              <w:jc w:val="center"/>
              <w:rPr>
                <w:b/>
                <w:bCs/>
                <w:sz w:val="20"/>
                <w:szCs w:val="20"/>
              </w:rPr>
            </w:pPr>
            <w:r w:rsidRPr="00E95049">
              <w:rPr>
                <w:b/>
                <w:bCs/>
                <w:sz w:val="20"/>
                <w:szCs w:val="20"/>
              </w:rPr>
              <w:t>M</w:t>
            </w:r>
          </w:p>
        </w:tc>
        <w:tc>
          <w:tcPr>
            <w:tcW w:w="511" w:type="dxa"/>
            <w:tcBorders>
              <w:top w:val="single" w:sz="4" w:space="0" w:color="auto"/>
              <w:left w:val="single" w:sz="4" w:space="0" w:color="auto"/>
              <w:bottom w:val="single" w:sz="4" w:space="0" w:color="000000"/>
              <w:right w:val="single" w:sz="4" w:space="0" w:color="auto"/>
            </w:tcBorders>
            <w:vAlign w:val="center"/>
          </w:tcPr>
          <w:p w14:paraId="552354DB" w14:textId="77777777" w:rsidR="00B34306" w:rsidRPr="00E95049" w:rsidRDefault="00B34306" w:rsidP="00B34306">
            <w:pPr>
              <w:snapToGrid w:val="0"/>
              <w:jc w:val="center"/>
              <w:rPr>
                <w:b/>
                <w:bCs/>
                <w:sz w:val="20"/>
                <w:szCs w:val="20"/>
              </w:rPr>
            </w:pPr>
            <w:r w:rsidRPr="00E95049">
              <w:rPr>
                <w:b/>
                <w:bCs/>
                <w:sz w:val="20"/>
                <w:szCs w:val="20"/>
              </w:rPr>
              <w:t>In</w:t>
            </w:r>
          </w:p>
        </w:tc>
        <w:tc>
          <w:tcPr>
            <w:tcW w:w="511" w:type="dxa"/>
            <w:tcBorders>
              <w:top w:val="single" w:sz="4" w:space="0" w:color="auto"/>
              <w:left w:val="single" w:sz="4" w:space="0" w:color="auto"/>
              <w:bottom w:val="single" w:sz="4" w:space="0" w:color="000000"/>
              <w:right w:val="nil"/>
            </w:tcBorders>
            <w:shd w:val="clear" w:color="auto" w:fill="auto"/>
            <w:vAlign w:val="center"/>
          </w:tcPr>
          <w:p w14:paraId="477B395D" w14:textId="77777777" w:rsidR="00B34306" w:rsidRPr="00E95049" w:rsidRDefault="00B34306" w:rsidP="00B34306">
            <w:pPr>
              <w:snapToGrid w:val="0"/>
              <w:jc w:val="center"/>
              <w:rPr>
                <w:b/>
                <w:bCs/>
                <w:sz w:val="20"/>
                <w:szCs w:val="20"/>
              </w:rPr>
            </w:pPr>
            <w:r w:rsidRPr="00E95049">
              <w:rPr>
                <w:b/>
                <w:bCs/>
                <w:sz w:val="20"/>
                <w:szCs w:val="20"/>
              </w:rPr>
              <w:t>F</w:t>
            </w:r>
          </w:p>
        </w:tc>
        <w:tc>
          <w:tcPr>
            <w:tcW w:w="576" w:type="dxa"/>
            <w:tcBorders>
              <w:top w:val="single" w:sz="4" w:space="0" w:color="auto"/>
              <w:left w:val="single" w:sz="4" w:space="0" w:color="000000"/>
              <w:bottom w:val="single" w:sz="4" w:space="0" w:color="000000"/>
              <w:right w:val="nil"/>
            </w:tcBorders>
            <w:shd w:val="clear" w:color="auto" w:fill="auto"/>
            <w:vAlign w:val="center"/>
          </w:tcPr>
          <w:p w14:paraId="5D547C86" w14:textId="77777777" w:rsidR="00B34306" w:rsidRPr="00E95049" w:rsidRDefault="00B34306" w:rsidP="00B34306">
            <w:pPr>
              <w:snapToGrid w:val="0"/>
              <w:jc w:val="center"/>
              <w:rPr>
                <w:b/>
                <w:bCs/>
                <w:sz w:val="20"/>
                <w:szCs w:val="20"/>
              </w:rPr>
            </w:pPr>
            <w:r w:rsidRPr="00E95049">
              <w:rPr>
                <w:b/>
                <w:bCs/>
                <w:sz w:val="20"/>
                <w:szCs w:val="20"/>
              </w:rPr>
              <w:t>CH</w:t>
            </w:r>
          </w:p>
        </w:tc>
        <w:tc>
          <w:tcPr>
            <w:tcW w:w="511" w:type="dxa"/>
            <w:tcBorders>
              <w:top w:val="single" w:sz="4" w:space="0" w:color="auto"/>
              <w:left w:val="single" w:sz="4" w:space="0" w:color="000000"/>
              <w:bottom w:val="single" w:sz="4" w:space="0" w:color="000000"/>
              <w:right w:val="nil"/>
            </w:tcBorders>
            <w:shd w:val="clear" w:color="auto" w:fill="auto"/>
            <w:vAlign w:val="center"/>
          </w:tcPr>
          <w:p w14:paraId="0D3A156C" w14:textId="77777777" w:rsidR="00B34306" w:rsidRPr="00E95049" w:rsidRDefault="00B34306" w:rsidP="00B34306">
            <w:pPr>
              <w:snapToGrid w:val="0"/>
              <w:jc w:val="center"/>
              <w:rPr>
                <w:b/>
                <w:bCs/>
                <w:sz w:val="20"/>
                <w:szCs w:val="20"/>
              </w:rPr>
            </w:pPr>
            <w:r w:rsidRPr="00E95049">
              <w:rPr>
                <w:b/>
                <w:bCs/>
                <w:sz w:val="20"/>
                <w:szCs w:val="20"/>
              </w:rPr>
              <w:t>Bi</w:t>
            </w:r>
          </w:p>
        </w:tc>
        <w:tc>
          <w:tcPr>
            <w:tcW w:w="511" w:type="dxa"/>
            <w:tcBorders>
              <w:top w:val="single" w:sz="4" w:space="0" w:color="auto"/>
              <w:left w:val="single" w:sz="4" w:space="0" w:color="000000"/>
              <w:bottom w:val="single" w:sz="4" w:space="0" w:color="000000"/>
              <w:right w:val="nil"/>
            </w:tcBorders>
            <w:shd w:val="clear" w:color="auto" w:fill="auto"/>
            <w:vAlign w:val="center"/>
          </w:tcPr>
          <w:p w14:paraId="08548390" w14:textId="77777777" w:rsidR="00B34306" w:rsidRPr="00E95049" w:rsidRDefault="00B34306" w:rsidP="00B34306">
            <w:pPr>
              <w:snapToGrid w:val="0"/>
              <w:jc w:val="center"/>
              <w:rPr>
                <w:b/>
                <w:bCs/>
                <w:sz w:val="20"/>
                <w:szCs w:val="20"/>
              </w:rPr>
            </w:pPr>
            <w:r w:rsidRPr="00E95049">
              <w:rPr>
                <w:b/>
                <w:bCs/>
                <w:sz w:val="20"/>
                <w:szCs w:val="20"/>
              </w:rPr>
              <w:t>G</w:t>
            </w:r>
          </w:p>
        </w:tc>
        <w:tc>
          <w:tcPr>
            <w:tcW w:w="629" w:type="dxa"/>
            <w:tcBorders>
              <w:top w:val="single" w:sz="4" w:space="0" w:color="auto"/>
              <w:left w:val="single" w:sz="4" w:space="0" w:color="000000"/>
              <w:bottom w:val="single" w:sz="4" w:space="0" w:color="auto"/>
              <w:right w:val="single" w:sz="4" w:space="0" w:color="auto"/>
            </w:tcBorders>
            <w:shd w:val="clear" w:color="auto" w:fill="auto"/>
            <w:vAlign w:val="center"/>
          </w:tcPr>
          <w:p w14:paraId="2D47EF0D" w14:textId="77777777" w:rsidR="00B34306" w:rsidRPr="00E95049" w:rsidRDefault="00B34306" w:rsidP="00B34306">
            <w:pPr>
              <w:snapToGrid w:val="0"/>
              <w:jc w:val="center"/>
              <w:rPr>
                <w:b/>
                <w:bCs/>
                <w:sz w:val="20"/>
                <w:szCs w:val="20"/>
              </w:rPr>
            </w:pPr>
            <w:r w:rsidRPr="00E95049">
              <w:rPr>
                <w:b/>
                <w:bCs/>
                <w:sz w:val="20"/>
                <w:szCs w:val="20"/>
              </w:rPr>
              <w:t>TSV</w:t>
            </w:r>
          </w:p>
        </w:tc>
        <w:tc>
          <w:tcPr>
            <w:tcW w:w="706" w:type="dxa"/>
            <w:tcBorders>
              <w:top w:val="single" w:sz="4" w:space="0" w:color="auto"/>
              <w:left w:val="single" w:sz="4" w:space="0" w:color="000000"/>
              <w:bottom w:val="single" w:sz="4" w:space="0" w:color="auto"/>
              <w:right w:val="single" w:sz="4" w:space="0" w:color="000000"/>
            </w:tcBorders>
            <w:vAlign w:val="center"/>
          </w:tcPr>
          <w:p w14:paraId="3BAA80FE" w14:textId="77777777" w:rsidR="00B34306" w:rsidRPr="00E95049" w:rsidRDefault="00B34306" w:rsidP="00B34306">
            <w:pPr>
              <w:snapToGrid w:val="0"/>
              <w:jc w:val="center"/>
              <w:rPr>
                <w:b/>
                <w:bCs/>
                <w:sz w:val="20"/>
                <w:szCs w:val="20"/>
              </w:rPr>
            </w:pPr>
            <w:proofErr w:type="spellStart"/>
            <w:r w:rsidRPr="00E95049">
              <w:rPr>
                <w:b/>
                <w:bCs/>
                <w:sz w:val="20"/>
                <w:szCs w:val="20"/>
              </w:rPr>
              <w:t>UaK</w:t>
            </w:r>
            <w:proofErr w:type="spellEnd"/>
          </w:p>
        </w:tc>
        <w:tc>
          <w:tcPr>
            <w:tcW w:w="634" w:type="dxa"/>
            <w:tcBorders>
              <w:top w:val="single" w:sz="4" w:space="0" w:color="auto"/>
              <w:left w:val="single" w:sz="4" w:space="0" w:color="000000"/>
              <w:bottom w:val="single" w:sz="4" w:space="0" w:color="auto"/>
              <w:right w:val="single" w:sz="4" w:space="0" w:color="auto"/>
            </w:tcBorders>
            <w:shd w:val="clear" w:color="auto" w:fill="auto"/>
            <w:vAlign w:val="center"/>
          </w:tcPr>
          <w:p w14:paraId="17235DC1" w14:textId="77777777" w:rsidR="00B34306" w:rsidRPr="00E95049" w:rsidRDefault="00B34306" w:rsidP="00B34306">
            <w:pPr>
              <w:snapToGrid w:val="0"/>
              <w:jc w:val="center"/>
              <w:rPr>
                <w:b/>
                <w:bCs/>
                <w:sz w:val="20"/>
                <w:szCs w:val="20"/>
              </w:rPr>
            </w:pPr>
          </w:p>
        </w:tc>
      </w:tr>
      <w:tr w:rsidR="00E95049" w:rsidRPr="00F816C1" w14:paraId="763932BD" w14:textId="77777777" w:rsidTr="00E95049">
        <w:trPr>
          <w:trHeight w:hRule="exact" w:val="386"/>
          <w:jc w:val="center"/>
        </w:trPr>
        <w:tc>
          <w:tcPr>
            <w:tcW w:w="764" w:type="dxa"/>
            <w:tcBorders>
              <w:top w:val="nil"/>
              <w:left w:val="single" w:sz="4" w:space="0" w:color="000000"/>
              <w:bottom w:val="single" w:sz="4" w:space="0" w:color="000000"/>
              <w:right w:val="nil"/>
            </w:tcBorders>
            <w:shd w:val="clear" w:color="auto" w:fill="auto"/>
            <w:vAlign w:val="center"/>
          </w:tcPr>
          <w:p w14:paraId="4F3B06AF" w14:textId="77777777" w:rsidR="00B34306" w:rsidRPr="00E95049" w:rsidRDefault="00B34306" w:rsidP="00B34306">
            <w:pPr>
              <w:snapToGrid w:val="0"/>
              <w:ind w:left="-212" w:firstLine="212"/>
              <w:jc w:val="center"/>
              <w:rPr>
                <w:sz w:val="20"/>
                <w:szCs w:val="20"/>
              </w:rPr>
            </w:pPr>
            <w:r w:rsidRPr="00E95049">
              <w:rPr>
                <w:sz w:val="20"/>
                <w:szCs w:val="20"/>
              </w:rPr>
              <w:t>1.A</w:t>
            </w:r>
          </w:p>
        </w:tc>
        <w:tc>
          <w:tcPr>
            <w:tcW w:w="424" w:type="dxa"/>
            <w:tcBorders>
              <w:top w:val="nil"/>
              <w:left w:val="single" w:sz="4" w:space="0" w:color="000000"/>
              <w:bottom w:val="single" w:sz="4" w:space="0" w:color="000000"/>
              <w:right w:val="nil"/>
            </w:tcBorders>
            <w:shd w:val="clear" w:color="auto" w:fill="auto"/>
            <w:vAlign w:val="center"/>
          </w:tcPr>
          <w:p w14:paraId="267C44B6" w14:textId="77777777" w:rsidR="00B34306" w:rsidRPr="00E95049" w:rsidRDefault="00B34306" w:rsidP="00B34306">
            <w:pPr>
              <w:snapToGrid w:val="0"/>
              <w:ind w:left="-212" w:firstLine="212"/>
              <w:jc w:val="center"/>
              <w:rPr>
                <w:sz w:val="20"/>
                <w:szCs w:val="20"/>
              </w:rPr>
            </w:pPr>
            <w:r w:rsidRPr="00E95049">
              <w:rPr>
                <w:sz w:val="20"/>
                <w:szCs w:val="20"/>
              </w:rPr>
              <w:t>14</w:t>
            </w:r>
          </w:p>
        </w:tc>
        <w:tc>
          <w:tcPr>
            <w:tcW w:w="569" w:type="dxa"/>
            <w:tcBorders>
              <w:top w:val="nil"/>
              <w:left w:val="single" w:sz="4" w:space="0" w:color="000000"/>
              <w:bottom w:val="single" w:sz="4" w:space="0" w:color="000000"/>
              <w:right w:val="nil"/>
            </w:tcBorders>
            <w:shd w:val="clear" w:color="auto" w:fill="auto"/>
            <w:vAlign w:val="center"/>
          </w:tcPr>
          <w:p w14:paraId="0864CB7E" w14:textId="77777777" w:rsidR="00B34306" w:rsidRPr="00E95049" w:rsidRDefault="00B34306" w:rsidP="00B34306">
            <w:pPr>
              <w:snapToGrid w:val="0"/>
              <w:ind w:left="-212" w:firstLine="212"/>
              <w:jc w:val="center"/>
              <w:rPr>
                <w:sz w:val="20"/>
                <w:szCs w:val="20"/>
              </w:rPr>
            </w:pPr>
            <w:r w:rsidRPr="00E95049">
              <w:rPr>
                <w:sz w:val="20"/>
                <w:szCs w:val="20"/>
              </w:rPr>
              <w:t>8</w:t>
            </w:r>
          </w:p>
        </w:tc>
        <w:tc>
          <w:tcPr>
            <w:tcW w:w="379" w:type="dxa"/>
            <w:tcBorders>
              <w:top w:val="nil"/>
              <w:left w:val="single" w:sz="4" w:space="0" w:color="000000"/>
              <w:bottom w:val="single" w:sz="4" w:space="0" w:color="000000"/>
              <w:right w:val="nil"/>
            </w:tcBorders>
            <w:shd w:val="clear" w:color="auto" w:fill="auto"/>
            <w:vAlign w:val="center"/>
          </w:tcPr>
          <w:p w14:paraId="1DDF5E4B" w14:textId="77777777" w:rsidR="00B34306" w:rsidRPr="00E95049" w:rsidRDefault="00B34306" w:rsidP="00B34306">
            <w:pPr>
              <w:snapToGrid w:val="0"/>
              <w:ind w:left="-212" w:firstLine="212"/>
              <w:jc w:val="center"/>
              <w:rPr>
                <w:sz w:val="20"/>
                <w:szCs w:val="20"/>
              </w:rPr>
            </w:pPr>
            <w:r w:rsidRPr="00E95049">
              <w:rPr>
                <w:sz w:val="20"/>
                <w:szCs w:val="20"/>
              </w:rPr>
              <w:t>6</w:t>
            </w:r>
          </w:p>
        </w:tc>
        <w:tc>
          <w:tcPr>
            <w:tcW w:w="253" w:type="dxa"/>
            <w:tcBorders>
              <w:top w:val="nil"/>
              <w:left w:val="single" w:sz="4" w:space="0" w:color="000000"/>
              <w:bottom w:val="single" w:sz="4" w:space="0" w:color="000000"/>
              <w:right w:val="nil"/>
            </w:tcBorders>
            <w:shd w:val="clear" w:color="auto" w:fill="auto"/>
            <w:vAlign w:val="center"/>
          </w:tcPr>
          <w:p w14:paraId="1D311B98" w14:textId="77777777" w:rsidR="00B34306" w:rsidRPr="00E95049" w:rsidRDefault="00B34306" w:rsidP="00B34306">
            <w:pPr>
              <w:snapToGrid w:val="0"/>
              <w:ind w:left="-212" w:firstLine="212"/>
              <w:jc w:val="center"/>
              <w:rPr>
                <w:sz w:val="20"/>
                <w:szCs w:val="20"/>
              </w:rPr>
            </w:pPr>
          </w:p>
        </w:tc>
        <w:tc>
          <w:tcPr>
            <w:tcW w:w="511" w:type="dxa"/>
            <w:tcBorders>
              <w:top w:val="nil"/>
              <w:left w:val="single" w:sz="4" w:space="0" w:color="000000"/>
              <w:bottom w:val="single" w:sz="4" w:space="0" w:color="000000"/>
              <w:right w:val="nil"/>
            </w:tcBorders>
            <w:shd w:val="clear" w:color="auto" w:fill="auto"/>
            <w:vAlign w:val="center"/>
          </w:tcPr>
          <w:p w14:paraId="7FFC6078" w14:textId="77777777" w:rsidR="00B34306" w:rsidRPr="00E95049" w:rsidRDefault="00B34306" w:rsidP="00B34306">
            <w:pPr>
              <w:snapToGrid w:val="0"/>
              <w:ind w:left="-212" w:firstLine="212"/>
              <w:jc w:val="center"/>
              <w:rPr>
                <w:sz w:val="20"/>
                <w:szCs w:val="20"/>
              </w:rPr>
            </w:pPr>
            <w:r w:rsidRPr="00E95049">
              <w:rPr>
                <w:sz w:val="20"/>
                <w:szCs w:val="20"/>
              </w:rPr>
              <w:t>1,71</w:t>
            </w:r>
          </w:p>
        </w:tc>
        <w:tc>
          <w:tcPr>
            <w:tcW w:w="511" w:type="dxa"/>
            <w:tcBorders>
              <w:top w:val="nil"/>
              <w:left w:val="single" w:sz="4" w:space="0" w:color="000000"/>
              <w:bottom w:val="single" w:sz="4" w:space="0" w:color="000000"/>
              <w:right w:val="nil"/>
            </w:tcBorders>
            <w:shd w:val="clear" w:color="auto" w:fill="auto"/>
            <w:vAlign w:val="center"/>
          </w:tcPr>
          <w:p w14:paraId="100DDC06" w14:textId="77777777" w:rsidR="00B34306" w:rsidRPr="00E95049" w:rsidRDefault="00B34306" w:rsidP="00B34306">
            <w:pPr>
              <w:snapToGrid w:val="0"/>
              <w:ind w:left="-212" w:firstLine="212"/>
              <w:jc w:val="center"/>
              <w:rPr>
                <w:sz w:val="20"/>
                <w:szCs w:val="20"/>
              </w:rPr>
            </w:pPr>
            <w:r w:rsidRPr="00E95049">
              <w:rPr>
                <w:sz w:val="20"/>
                <w:szCs w:val="20"/>
              </w:rPr>
              <w:t>1,43</w:t>
            </w:r>
          </w:p>
        </w:tc>
        <w:tc>
          <w:tcPr>
            <w:tcW w:w="511" w:type="dxa"/>
            <w:tcBorders>
              <w:top w:val="nil"/>
              <w:left w:val="single" w:sz="4" w:space="0" w:color="000000"/>
              <w:bottom w:val="single" w:sz="4" w:space="0" w:color="000000"/>
              <w:right w:val="nil"/>
            </w:tcBorders>
            <w:shd w:val="clear" w:color="auto" w:fill="auto"/>
            <w:vAlign w:val="center"/>
          </w:tcPr>
          <w:p w14:paraId="7EBE928A" w14:textId="77777777" w:rsidR="00B34306" w:rsidRPr="00E95049" w:rsidRDefault="00B34306" w:rsidP="00B34306">
            <w:pPr>
              <w:snapToGrid w:val="0"/>
              <w:ind w:left="-212" w:firstLine="212"/>
              <w:jc w:val="center"/>
              <w:rPr>
                <w:sz w:val="20"/>
                <w:szCs w:val="20"/>
              </w:rPr>
            </w:pPr>
            <w:r w:rsidRPr="00E95049">
              <w:rPr>
                <w:sz w:val="20"/>
                <w:szCs w:val="20"/>
              </w:rPr>
              <w:t>1,26</w:t>
            </w:r>
          </w:p>
        </w:tc>
        <w:tc>
          <w:tcPr>
            <w:tcW w:w="511" w:type="dxa"/>
            <w:tcBorders>
              <w:top w:val="nil"/>
              <w:left w:val="single" w:sz="4" w:space="0" w:color="000000"/>
              <w:bottom w:val="single" w:sz="4" w:space="0" w:color="000000"/>
              <w:right w:val="nil"/>
            </w:tcBorders>
            <w:shd w:val="clear" w:color="auto" w:fill="auto"/>
            <w:vAlign w:val="center"/>
          </w:tcPr>
          <w:p w14:paraId="7008B975" w14:textId="77777777" w:rsidR="00B34306" w:rsidRPr="00E95049" w:rsidRDefault="00B34306" w:rsidP="00B34306">
            <w:pPr>
              <w:snapToGrid w:val="0"/>
              <w:ind w:left="-212" w:firstLine="212"/>
              <w:jc w:val="center"/>
              <w:rPr>
                <w:sz w:val="20"/>
                <w:szCs w:val="20"/>
              </w:rPr>
            </w:pPr>
            <w:r w:rsidRPr="00E95049">
              <w:rPr>
                <w:sz w:val="20"/>
                <w:szCs w:val="20"/>
              </w:rPr>
              <w:t>2,11</w:t>
            </w:r>
          </w:p>
        </w:tc>
        <w:tc>
          <w:tcPr>
            <w:tcW w:w="576" w:type="dxa"/>
            <w:tcBorders>
              <w:top w:val="nil"/>
              <w:left w:val="single" w:sz="4" w:space="0" w:color="000000"/>
              <w:bottom w:val="single" w:sz="4" w:space="0" w:color="000000"/>
              <w:right w:val="nil"/>
            </w:tcBorders>
            <w:shd w:val="clear" w:color="auto" w:fill="auto"/>
            <w:vAlign w:val="center"/>
          </w:tcPr>
          <w:p w14:paraId="19BFAB20" w14:textId="77777777" w:rsidR="00B34306" w:rsidRPr="00E95049" w:rsidRDefault="00B34306" w:rsidP="00B34306">
            <w:pPr>
              <w:snapToGrid w:val="0"/>
              <w:ind w:left="-212" w:firstLine="212"/>
              <w:jc w:val="center"/>
              <w:rPr>
                <w:sz w:val="20"/>
                <w:szCs w:val="20"/>
              </w:rPr>
            </w:pPr>
            <w:r w:rsidRPr="00E95049">
              <w:rPr>
                <w:sz w:val="20"/>
                <w:szCs w:val="20"/>
              </w:rPr>
              <w:t>1,14</w:t>
            </w:r>
          </w:p>
        </w:tc>
        <w:tc>
          <w:tcPr>
            <w:tcW w:w="511" w:type="dxa"/>
            <w:tcBorders>
              <w:top w:val="nil"/>
              <w:left w:val="single" w:sz="4" w:space="0" w:color="000000"/>
              <w:bottom w:val="single" w:sz="4" w:space="0" w:color="000000"/>
              <w:right w:val="nil"/>
            </w:tcBorders>
            <w:shd w:val="clear" w:color="auto" w:fill="auto"/>
            <w:vAlign w:val="center"/>
          </w:tcPr>
          <w:p w14:paraId="6914BA92" w14:textId="77777777" w:rsidR="00B34306" w:rsidRPr="00E95049" w:rsidRDefault="00B34306" w:rsidP="00B34306">
            <w:pPr>
              <w:snapToGrid w:val="0"/>
              <w:ind w:left="-212" w:firstLine="212"/>
              <w:jc w:val="center"/>
              <w:rPr>
                <w:sz w:val="20"/>
                <w:szCs w:val="20"/>
              </w:rPr>
            </w:pPr>
          </w:p>
        </w:tc>
        <w:tc>
          <w:tcPr>
            <w:tcW w:w="511" w:type="dxa"/>
            <w:tcBorders>
              <w:top w:val="nil"/>
              <w:left w:val="single" w:sz="4" w:space="0" w:color="000000"/>
              <w:bottom w:val="single" w:sz="4" w:space="0" w:color="000000"/>
              <w:right w:val="single" w:sz="4" w:space="0" w:color="auto"/>
            </w:tcBorders>
            <w:shd w:val="clear" w:color="auto" w:fill="auto"/>
            <w:vAlign w:val="center"/>
          </w:tcPr>
          <w:p w14:paraId="5B466BF9" w14:textId="77777777" w:rsidR="00B34306" w:rsidRPr="00E95049" w:rsidRDefault="00B34306" w:rsidP="00B34306">
            <w:pPr>
              <w:snapToGrid w:val="0"/>
              <w:ind w:left="-212" w:firstLine="212"/>
              <w:jc w:val="center"/>
              <w:rPr>
                <w:sz w:val="20"/>
                <w:szCs w:val="20"/>
              </w:rPr>
            </w:pPr>
            <w:r w:rsidRPr="00E95049">
              <w:rPr>
                <w:sz w:val="20"/>
                <w:szCs w:val="20"/>
              </w:rPr>
              <w:t>2,21</w:t>
            </w:r>
          </w:p>
        </w:tc>
        <w:tc>
          <w:tcPr>
            <w:tcW w:w="511" w:type="dxa"/>
            <w:tcBorders>
              <w:top w:val="nil"/>
              <w:left w:val="single" w:sz="4" w:space="0" w:color="auto"/>
              <w:bottom w:val="single" w:sz="4" w:space="0" w:color="000000"/>
              <w:right w:val="single" w:sz="4" w:space="0" w:color="auto"/>
            </w:tcBorders>
            <w:vAlign w:val="center"/>
          </w:tcPr>
          <w:p w14:paraId="37A90FBE" w14:textId="77777777" w:rsidR="00B34306" w:rsidRPr="00E95049" w:rsidRDefault="00B34306" w:rsidP="00B34306">
            <w:pPr>
              <w:snapToGrid w:val="0"/>
              <w:ind w:left="-212" w:firstLine="212"/>
              <w:jc w:val="center"/>
              <w:rPr>
                <w:sz w:val="20"/>
                <w:szCs w:val="20"/>
              </w:rPr>
            </w:pPr>
            <w:r w:rsidRPr="00E95049">
              <w:rPr>
                <w:sz w:val="20"/>
                <w:szCs w:val="20"/>
              </w:rPr>
              <w:t>1,25</w:t>
            </w:r>
          </w:p>
        </w:tc>
        <w:tc>
          <w:tcPr>
            <w:tcW w:w="511" w:type="dxa"/>
            <w:tcBorders>
              <w:top w:val="nil"/>
              <w:left w:val="single" w:sz="4" w:space="0" w:color="auto"/>
              <w:bottom w:val="single" w:sz="4" w:space="0" w:color="000000"/>
              <w:right w:val="nil"/>
            </w:tcBorders>
            <w:shd w:val="clear" w:color="auto" w:fill="auto"/>
            <w:vAlign w:val="center"/>
          </w:tcPr>
          <w:p w14:paraId="6BCDAF28" w14:textId="77777777" w:rsidR="00B34306" w:rsidRPr="00E95049" w:rsidRDefault="00B34306" w:rsidP="00B34306">
            <w:pPr>
              <w:snapToGrid w:val="0"/>
              <w:ind w:left="-212" w:firstLine="212"/>
              <w:jc w:val="center"/>
              <w:rPr>
                <w:sz w:val="20"/>
                <w:szCs w:val="20"/>
              </w:rPr>
            </w:pPr>
            <w:r w:rsidRPr="00E95049">
              <w:rPr>
                <w:sz w:val="20"/>
                <w:szCs w:val="20"/>
              </w:rPr>
              <w:t>2,43</w:t>
            </w:r>
          </w:p>
        </w:tc>
        <w:tc>
          <w:tcPr>
            <w:tcW w:w="576" w:type="dxa"/>
            <w:tcBorders>
              <w:top w:val="nil"/>
              <w:left w:val="single" w:sz="4" w:space="0" w:color="000000"/>
              <w:bottom w:val="single" w:sz="4" w:space="0" w:color="000000"/>
              <w:right w:val="nil"/>
            </w:tcBorders>
            <w:shd w:val="clear" w:color="auto" w:fill="auto"/>
            <w:vAlign w:val="center"/>
          </w:tcPr>
          <w:p w14:paraId="4CC58824" w14:textId="77777777" w:rsidR="00B34306" w:rsidRPr="00E95049" w:rsidRDefault="00B34306" w:rsidP="00B34306">
            <w:pPr>
              <w:snapToGrid w:val="0"/>
              <w:ind w:left="-212" w:firstLine="212"/>
              <w:jc w:val="center"/>
              <w:rPr>
                <w:sz w:val="20"/>
                <w:szCs w:val="20"/>
              </w:rPr>
            </w:pPr>
            <w:r w:rsidRPr="00E95049">
              <w:rPr>
                <w:sz w:val="20"/>
                <w:szCs w:val="20"/>
              </w:rPr>
              <w:t>2,04</w:t>
            </w:r>
          </w:p>
        </w:tc>
        <w:tc>
          <w:tcPr>
            <w:tcW w:w="511" w:type="dxa"/>
            <w:tcBorders>
              <w:top w:val="nil"/>
              <w:left w:val="single" w:sz="4" w:space="0" w:color="000000"/>
              <w:bottom w:val="single" w:sz="4" w:space="0" w:color="000000"/>
              <w:right w:val="nil"/>
            </w:tcBorders>
            <w:shd w:val="clear" w:color="auto" w:fill="auto"/>
            <w:vAlign w:val="center"/>
          </w:tcPr>
          <w:p w14:paraId="5104BB99" w14:textId="77777777" w:rsidR="00B34306" w:rsidRPr="00E95049" w:rsidRDefault="00B34306" w:rsidP="00B34306">
            <w:pPr>
              <w:snapToGrid w:val="0"/>
              <w:ind w:left="-212" w:firstLine="212"/>
              <w:jc w:val="center"/>
              <w:rPr>
                <w:sz w:val="20"/>
                <w:szCs w:val="20"/>
              </w:rPr>
            </w:pPr>
            <w:r w:rsidRPr="00E95049">
              <w:rPr>
                <w:sz w:val="20"/>
                <w:szCs w:val="20"/>
              </w:rPr>
              <w:t>1,32</w:t>
            </w:r>
          </w:p>
        </w:tc>
        <w:tc>
          <w:tcPr>
            <w:tcW w:w="511" w:type="dxa"/>
            <w:tcBorders>
              <w:top w:val="nil"/>
              <w:left w:val="single" w:sz="4" w:space="0" w:color="000000"/>
              <w:bottom w:val="single" w:sz="4" w:space="0" w:color="000000"/>
              <w:right w:val="nil"/>
            </w:tcBorders>
            <w:shd w:val="clear" w:color="auto" w:fill="auto"/>
            <w:vAlign w:val="center"/>
          </w:tcPr>
          <w:p w14:paraId="3D9DB359" w14:textId="77777777" w:rsidR="00B34306" w:rsidRPr="00E95049" w:rsidRDefault="00B34306" w:rsidP="00B34306">
            <w:pPr>
              <w:snapToGrid w:val="0"/>
              <w:ind w:left="-212" w:firstLine="212"/>
              <w:jc w:val="center"/>
              <w:rPr>
                <w:sz w:val="20"/>
                <w:szCs w:val="20"/>
              </w:rPr>
            </w:pPr>
            <w:r w:rsidRPr="00E95049">
              <w:rPr>
                <w:sz w:val="20"/>
                <w:szCs w:val="20"/>
              </w:rPr>
              <w:t>1,11</w:t>
            </w:r>
          </w:p>
        </w:tc>
        <w:tc>
          <w:tcPr>
            <w:tcW w:w="629" w:type="dxa"/>
            <w:tcBorders>
              <w:top w:val="nil"/>
              <w:left w:val="single" w:sz="4" w:space="0" w:color="auto"/>
              <w:bottom w:val="single" w:sz="4" w:space="0" w:color="000000"/>
              <w:right w:val="nil"/>
            </w:tcBorders>
            <w:shd w:val="clear" w:color="auto" w:fill="auto"/>
            <w:vAlign w:val="center"/>
          </w:tcPr>
          <w:p w14:paraId="65F64435" w14:textId="77777777" w:rsidR="00B34306" w:rsidRPr="00E95049" w:rsidRDefault="00B34306" w:rsidP="00B34306">
            <w:pPr>
              <w:jc w:val="center"/>
              <w:rPr>
                <w:sz w:val="20"/>
                <w:szCs w:val="20"/>
              </w:rPr>
            </w:pPr>
            <w:r w:rsidRPr="00E95049">
              <w:rPr>
                <w:sz w:val="20"/>
                <w:szCs w:val="20"/>
              </w:rPr>
              <w:t>1,04</w:t>
            </w:r>
          </w:p>
        </w:tc>
        <w:tc>
          <w:tcPr>
            <w:tcW w:w="706" w:type="dxa"/>
            <w:tcBorders>
              <w:top w:val="nil"/>
              <w:left w:val="single" w:sz="4" w:space="0" w:color="auto"/>
              <w:bottom w:val="single" w:sz="4" w:space="0" w:color="000000"/>
              <w:right w:val="single" w:sz="4" w:space="0" w:color="auto"/>
            </w:tcBorders>
            <w:vAlign w:val="center"/>
          </w:tcPr>
          <w:p w14:paraId="33A38E28" w14:textId="77777777" w:rsidR="00B34306" w:rsidRPr="00E95049" w:rsidRDefault="00B34306" w:rsidP="00B34306">
            <w:pPr>
              <w:snapToGrid w:val="0"/>
              <w:ind w:left="-212" w:firstLine="212"/>
              <w:jc w:val="center"/>
              <w:rPr>
                <w:sz w:val="20"/>
                <w:szCs w:val="20"/>
              </w:rPr>
            </w:pPr>
            <w:r w:rsidRPr="00E95049">
              <w:rPr>
                <w:sz w:val="20"/>
                <w:szCs w:val="20"/>
              </w:rPr>
              <w:t>1,00</w:t>
            </w:r>
          </w:p>
        </w:tc>
        <w:tc>
          <w:tcPr>
            <w:tcW w:w="634" w:type="dxa"/>
            <w:tcBorders>
              <w:top w:val="nil"/>
              <w:left w:val="single" w:sz="4" w:space="0" w:color="auto"/>
              <w:bottom w:val="single" w:sz="4" w:space="0" w:color="000000"/>
              <w:right w:val="single" w:sz="4" w:space="0" w:color="auto"/>
            </w:tcBorders>
            <w:shd w:val="clear" w:color="auto" w:fill="auto"/>
            <w:vAlign w:val="center"/>
          </w:tcPr>
          <w:p w14:paraId="24915366" w14:textId="77777777" w:rsidR="00B34306" w:rsidRPr="00E95049" w:rsidRDefault="00B34306" w:rsidP="00B34306">
            <w:pPr>
              <w:snapToGrid w:val="0"/>
              <w:ind w:left="-212" w:firstLine="212"/>
              <w:jc w:val="center"/>
              <w:rPr>
                <w:sz w:val="20"/>
                <w:szCs w:val="20"/>
              </w:rPr>
            </w:pPr>
            <w:r w:rsidRPr="00E95049">
              <w:rPr>
                <w:sz w:val="20"/>
                <w:szCs w:val="20"/>
              </w:rPr>
              <w:t>1,50</w:t>
            </w:r>
          </w:p>
        </w:tc>
      </w:tr>
      <w:tr w:rsidR="00E95049" w:rsidRPr="00F816C1" w14:paraId="56DC322A" w14:textId="77777777" w:rsidTr="00E95049">
        <w:trPr>
          <w:trHeight w:hRule="exact" w:val="386"/>
          <w:jc w:val="center"/>
        </w:trPr>
        <w:tc>
          <w:tcPr>
            <w:tcW w:w="764" w:type="dxa"/>
            <w:tcBorders>
              <w:top w:val="nil"/>
              <w:left w:val="single" w:sz="4" w:space="0" w:color="000000"/>
              <w:bottom w:val="single" w:sz="4" w:space="0" w:color="000000"/>
              <w:right w:val="nil"/>
            </w:tcBorders>
            <w:shd w:val="clear" w:color="auto" w:fill="auto"/>
            <w:vAlign w:val="center"/>
          </w:tcPr>
          <w:p w14:paraId="0B5C6FD4" w14:textId="77777777" w:rsidR="00B34306" w:rsidRPr="00E95049" w:rsidRDefault="00B34306" w:rsidP="00B34306">
            <w:pPr>
              <w:snapToGrid w:val="0"/>
              <w:ind w:left="-212" w:firstLine="212"/>
              <w:jc w:val="center"/>
              <w:rPr>
                <w:sz w:val="20"/>
                <w:szCs w:val="20"/>
              </w:rPr>
            </w:pPr>
            <w:r w:rsidRPr="00E95049">
              <w:rPr>
                <w:sz w:val="20"/>
                <w:szCs w:val="20"/>
              </w:rPr>
              <w:t>2.A</w:t>
            </w:r>
          </w:p>
        </w:tc>
        <w:tc>
          <w:tcPr>
            <w:tcW w:w="424" w:type="dxa"/>
            <w:tcBorders>
              <w:top w:val="nil"/>
              <w:left w:val="single" w:sz="4" w:space="0" w:color="000000"/>
              <w:bottom w:val="single" w:sz="4" w:space="0" w:color="000000"/>
              <w:right w:val="nil"/>
            </w:tcBorders>
            <w:shd w:val="clear" w:color="auto" w:fill="auto"/>
            <w:vAlign w:val="center"/>
          </w:tcPr>
          <w:p w14:paraId="743AD288" w14:textId="77777777" w:rsidR="00B34306" w:rsidRPr="00E95049" w:rsidRDefault="00B34306" w:rsidP="00B34306">
            <w:pPr>
              <w:snapToGrid w:val="0"/>
              <w:ind w:left="-212" w:firstLine="212"/>
              <w:jc w:val="center"/>
              <w:rPr>
                <w:sz w:val="20"/>
                <w:szCs w:val="20"/>
              </w:rPr>
            </w:pPr>
            <w:r w:rsidRPr="00E95049">
              <w:rPr>
                <w:sz w:val="20"/>
                <w:szCs w:val="20"/>
              </w:rPr>
              <w:t>9</w:t>
            </w:r>
          </w:p>
        </w:tc>
        <w:tc>
          <w:tcPr>
            <w:tcW w:w="569" w:type="dxa"/>
            <w:tcBorders>
              <w:top w:val="nil"/>
              <w:left w:val="single" w:sz="4" w:space="0" w:color="000000"/>
              <w:bottom w:val="single" w:sz="4" w:space="0" w:color="000000"/>
              <w:right w:val="nil"/>
            </w:tcBorders>
            <w:shd w:val="clear" w:color="auto" w:fill="auto"/>
            <w:vAlign w:val="center"/>
          </w:tcPr>
          <w:p w14:paraId="0FABA64B" w14:textId="77777777" w:rsidR="00B34306" w:rsidRPr="00E95049" w:rsidRDefault="00B34306" w:rsidP="00B34306">
            <w:pPr>
              <w:snapToGrid w:val="0"/>
              <w:ind w:left="-212" w:firstLine="212"/>
              <w:jc w:val="center"/>
              <w:rPr>
                <w:sz w:val="20"/>
                <w:szCs w:val="20"/>
              </w:rPr>
            </w:pPr>
            <w:r w:rsidRPr="00E95049">
              <w:rPr>
                <w:sz w:val="20"/>
                <w:szCs w:val="20"/>
              </w:rPr>
              <w:t>11</w:t>
            </w:r>
          </w:p>
        </w:tc>
        <w:tc>
          <w:tcPr>
            <w:tcW w:w="379" w:type="dxa"/>
            <w:tcBorders>
              <w:top w:val="nil"/>
              <w:left w:val="single" w:sz="4" w:space="0" w:color="000000"/>
              <w:bottom w:val="single" w:sz="4" w:space="0" w:color="000000"/>
              <w:right w:val="nil"/>
            </w:tcBorders>
            <w:shd w:val="clear" w:color="auto" w:fill="auto"/>
            <w:vAlign w:val="center"/>
          </w:tcPr>
          <w:p w14:paraId="47173A87" w14:textId="77777777" w:rsidR="00B34306" w:rsidRPr="00E95049" w:rsidRDefault="00B34306" w:rsidP="00B34306">
            <w:pPr>
              <w:snapToGrid w:val="0"/>
              <w:ind w:left="-212" w:firstLine="212"/>
              <w:jc w:val="center"/>
              <w:rPr>
                <w:sz w:val="20"/>
                <w:szCs w:val="20"/>
              </w:rPr>
            </w:pPr>
            <w:r w:rsidRPr="00E95049">
              <w:rPr>
                <w:sz w:val="20"/>
                <w:szCs w:val="20"/>
              </w:rPr>
              <w:t>4</w:t>
            </w:r>
          </w:p>
        </w:tc>
        <w:tc>
          <w:tcPr>
            <w:tcW w:w="253" w:type="dxa"/>
            <w:tcBorders>
              <w:top w:val="nil"/>
              <w:left w:val="single" w:sz="4" w:space="0" w:color="000000"/>
              <w:bottom w:val="single" w:sz="4" w:space="0" w:color="000000"/>
              <w:right w:val="nil"/>
            </w:tcBorders>
            <w:shd w:val="clear" w:color="auto" w:fill="auto"/>
            <w:vAlign w:val="center"/>
          </w:tcPr>
          <w:p w14:paraId="612D181F" w14:textId="77777777" w:rsidR="00B34306" w:rsidRPr="00E95049" w:rsidRDefault="00B34306" w:rsidP="00B34306">
            <w:pPr>
              <w:snapToGrid w:val="0"/>
              <w:ind w:left="-212" w:firstLine="212"/>
              <w:jc w:val="center"/>
              <w:rPr>
                <w:sz w:val="20"/>
                <w:szCs w:val="20"/>
              </w:rPr>
            </w:pPr>
          </w:p>
        </w:tc>
        <w:tc>
          <w:tcPr>
            <w:tcW w:w="511" w:type="dxa"/>
            <w:tcBorders>
              <w:top w:val="nil"/>
              <w:left w:val="single" w:sz="4" w:space="0" w:color="000000"/>
              <w:bottom w:val="single" w:sz="4" w:space="0" w:color="000000"/>
              <w:right w:val="nil"/>
            </w:tcBorders>
            <w:shd w:val="clear" w:color="auto" w:fill="auto"/>
            <w:vAlign w:val="center"/>
          </w:tcPr>
          <w:p w14:paraId="1A033741" w14:textId="77777777" w:rsidR="00B34306" w:rsidRPr="00E95049" w:rsidRDefault="00B34306" w:rsidP="00B34306">
            <w:pPr>
              <w:snapToGrid w:val="0"/>
              <w:ind w:left="-212" w:firstLine="212"/>
              <w:jc w:val="center"/>
              <w:rPr>
                <w:sz w:val="20"/>
                <w:szCs w:val="20"/>
              </w:rPr>
            </w:pPr>
            <w:r w:rsidRPr="00E95049">
              <w:rPr>
                <w:sz w:val="20"/>
                <w:szCs w:val="20"/>
              </w:rPr>
              <w:t>1,79</w:t>
            </w:r>
          </w:p>
        </w:tc>
        <w:tc>
          <w:tcPr>
            <w:tcW w:w="511" w:type="dxa"/>
            <w:tcBorders>
              <w:top w:val="nil"/>
              <w:left w:val="single" w:sz="4" w:space="0" w:color="000000"/>
              <w:bottom w:val="single" w:sz="4" w:space="0" w:color="000000"/>
              <w:right w:val="nil"/>
            </w:tcBorders>
            <w:shd w:val="clear" w:color="auto" w:fill="auto"/>
            <w:vAlign w:val="center"/>
          </w:tcPr>
          <w:p w14:paraId="086B71DD" w14:textId="77777777" w:rsidR="00B34306" w:rsidRPr="00E95049" w:rsidRDefault="00B34306" w:rsidP="00B34306">
            <w:pPr>
              <w:snapToGrid w:val="0"/>
              <w:ind w:left="-212" w:firstLine="212"/>
              <w:jc w:val="center"/>
              <w:rPr>
                <w:sz w:val="20"/>
                <w:szCs w:val="20"/>
              </w:rPr>
            </w:pPr>
            <w:r w:rsidRPr="00E95049">
              <w:rPr>
                <w:sz w:val="20"/>
                <w:szCs w:val="20"/>
              </w:rPr>
              <w:t>1,71</w:t>
            </w:r>
          </w:p>
        </w:tc>
        <w:tc>
          <w:tcPr>
            <w:tcW w:w="511" w:type="dxa"/>
            <w:tcBorders>
              <w:top w:val="nil"/>
              <w:left w:val="single" w:sz="4" w:space="0" w:color="000000"/>
              <w:bottom w:val="single" w:sz="4" w:space="0" w:color="000000"/>
              <w:right w:val="nil"/>
            </w:tcBorders>
            <w:shd w:val="clear" w:color="auto" w:fill="auto"/>
            <w:vAlign w:val="center"/>
          </w:tcPr>
          <w:p w14:paraId="1CFBD612" w14:textId="77777777" w:rsidR="00B34306" w:rsidRPr="00E95049" w:rsidRDefault="00B34306" w:rsidP="00B34306">
            <w:pPr>
              <w:snapToGrid w:val="0"/>
              <w:ind w:left="-212" w:firstLine="212"/>
              <w:jc w:val="center"/>
              <w:rPr>
                <w:sz w:val="20"/>
                <w:szCs w:val="20"/>
              </w:rPr>
            </w:pPr>
            <w:r w:rsidRPr="00E95049">
              <w:rPr>
                <w:sz w:val="20"/>
                <w:szCs w:val="20"/>
              </w:rPr>
              <w:t>1,65</w:t>
            </w:r>
          </w:p>
        </w:tc>
        <w:tc>
          <w:tcPr>
            <w:tcW w:w="511" w:type="dxa"/>
            <w:tcBorders>
              <w:top w:val="nil"/>
              <w:left w:val="single" w:sz="4" w:space="0" w:color="000000"/>
              <w:bottom w:val="single" w:sz="4" w:space="0" w:color="000000"/>
              <w:right w:val="nil"/>
            </w:tcBorders>
            <w:shd w:val="clear" w:color="auto" w:fill="auto"/>
            <w:vAlign w:val="center"/>
          </w:tcPr>
          <w:p w14:paraId="04503F84" w14:textId="77777777" w:rsidR="00B34306" w:rsidRPr="00E95049" w:rsidRDefault="00B34306" w:rsidP="00B34306">
            <w:pPr>
              <w:snapToGrid w:val="0"/>
              <w:ind w:left="-212" w:firstLine="212"/>
              <w:jc w:val="center"/>
              <w:rPr>
                <w:sz w:val="20"/>
                <w:szCs w:val="20"/>
              </w:rPr>
            </w:pPr>
            <w:r w:rsidRPr="00E95049">
              <w:rPr>
                <w:sz w:val="20"/>
                <w:szCs w:val="20"/>
              </w:rPr>
              <w:t>1,57</w:t>
            </w:r>
          </w:p>
        </w:tc>
        <w:tc>
          <w:tcPr>
            <w:tcW w:w="576" w:type="dxa"/>
            <w:tcBorders>
              <w:top w:val="nil"/>
              <w:left w:val="single" w:sz="4" w:space="0" w:color="000000"/>
              <w:bottom w:val="single" w:sz="4" w:space="0" w:color="000000"/>
              <w:right w:val="nil"/>
            </w:tcBorders>
            <w:shd w:val="clear" w:color="auto" w:fill="auto"/>
            <w:vAlign w:val="center"/>
          </w:tcPr>
          <w:p w14:paraId="15A16FAA" w14:textId="77777777" w:rsidR="00B34306" w:rsidRPr="00E95049" w:rsidRDefault="00B34306" w:rsidP="00B34306">
            <w:pPr>
              <w:snapToGrid w:val="0"/>
              <w:ind w:left="-212" w:firstLine="212"/>
              <w:jc w:val="center"/>
              <w:rPr>
                <w:sz w:val="20"/>
                <w:szCs w:val="20"/>
              </w:rPr>
            </w:pPr>
            <w:r w:rsidRPr="00E95049">
              <w:rPr>
                <w:sz w:val="20"/>
                <w:szCs w:val="20"/>
              </w:rPr>
              <w:t>1,46</w:t>
            </w:r>
          </w:p>
        </w:tc>
        <w:tc>
          <w:tcPr>
            <w:tcW w:w="511" w:type="dxa"/>
            <w:tcBorders>
              <w:top w:val="nil"/>
              <w:left w:val="single" w:sz="4" w:space="0" w:color="000000"/>
              <w:bottom w:val="single" w:sz="4" w:space="0" w:color="000000"/>
              <w:right w:val="nil"/>
            </w:tcBorders>
            <w:shd w:val="clear" w:color="auto" w:fill="auto"/>
            <w:vAlign w:val="center"/>
          </w:tcPr>
          <w:p w14:paraId="6D4595E3" w14:textId="77777777" w:rsidR="00B34306" w:rsidRPr="00E95049" w:rsidRDefault="00B34306" w:rsidP="00B34306">
            <w:pPr>
              <w:snapToGrid w:val="0"/>
              <w:ind w:left="-212" w:firstLine="212"/>
              <w:jc w:val="center"/>
              <w:rPr>
                <w:sz w:val="20"/>
                <w:szCs w:val="20"/>
              </w:rPr>
            </w:pPr>
            <w:r w:rsidRPr="00E95049">
              <w:rPr>
                <w:sz w:val="20"/>
                <w:szCs w:val="20"/>
              </w:rPr>
              <w:t>1,71</w:t>
            </w:r>
          </w:p>
        </w:tc>
        <w:tc>
          <w:tcPr>
            <w:tcW w:w="511" w:type="dxa"/>
            <w:tcBorders>
              <w:top w:val="nil"/>
              <w:left w:val="single" w:sz="4" w:space="0" w:color="000000"/>
              <w:bottom w:val="single" w:sz="4" w:space="0" w:color="000000"/>
              <w:right w:val="single" w:sz="4" w:space="0" w:color="auto"/>
            </w:tcBorders>
            <w:shd w:val="clear" w:color="auto" w:fill="auto"/>
            <w:vAlign w:val="center"/>
          </w:tcPr>
          <w:p w14:paraId="21940A19" w14:textId="77777777" w:rsidR="00B34306" w:rsidRPr="00E95049" w:rsidRDefault="00B34306" w:rsidP="00B34306">
            <w:pPr>
              <w:snapToGrid w:val="0"/>
              <w:ind w:left="-212" w:firstLine="212"/>
              <w:jc w:val="center"/>
              <w:rPr>
                <w:sz w:val="20"/>
                <w:szCs w:val="20"/>
              </w:rPr>
            </w:pPr>
            <w:r w:rsidRPr="00E95049">
              <w:rPr>
                <w:sz w:val="20"/>
                <w:szCs w:val="20"/>
              </w:rPr>
              <w:t>2,42</w:t>
            </w:r>
          </w:p>
        </w:tc>
        <w:tc>
          <w:tcPr>
            <w:tcW w:w="511" w:type="dxa"/>
            <w:tcBorders>
              <w:top w:val="nil"/>
              <w:left w:val="single" w:sz="4" w:space="0" w:color="auto"/>
              <w:bottom w:val="single" w:sz="4" w:space="0" w:color="000000"/>
              <w:right w:val="single" w:sz="4" w:space="0" w:color="auto"/>
            </w:tcBorders>
            <w:vAlign w:val="center"/>
          </w:tcPr>
          <w:p w14:paraId="47541276" w14:textId="77777777" w:rsidR="00B34306" w:rsidRPr="00E95049" w:rsidRDefault="00B34306" w:rsidP="00B34306">
            <w:pPr>
              <w:snapToGrid w:val="0"/>
              <w:ind w:left="-212" w:firstLine="212"/>
              <w:jc w:val="center"/>
              <w:rPr>
                <w:sz w:val="20"/>
                <w:szCs w:val="20"/>
              </w:rPr>
            </w:pPr>
            <w:r w:rsidRPr="00E95049">
              <w:rPr>
                <w:sz w:val="20"/>
                <w:szCs w:val="20"/>
              </w:rPr>
              <w:t>1,08</w:t>
            </w:r>
          </w:p>
        </w:tc>
        <w:tc>
          <w:tcPr>
            <w:tcW w:w="511" w:type="dxa"/>
            <w:tcBorders>
              <w:top w:val="nil"/>
              <w:left w:val="single" w:sz="4" w:space="0" w:color="auto"/>
              <w:bottom w:val="single" w:sz="4" w:space="0" w:color="000000"/>
              <w:right w:val="nil"/>
            </w:tcBorders>
            <w:shd w:val="clear" w:color="auto" w:fill="auto"/>
            <w:vAlign w:val="center"/>
          </w:tcPr>
          <w:p w14:paraId="7F55073D" w14:textId="77777777" w:rsidR="00B34306" w:rsidRPr="00E95049" w:rsidRDefault="00B34306" w:rsidP="00B34306">
            <w:pPr>
              <w:snapToGrid w:val="0"/>
              <w:ind w:left="-212" w:firstLine="212"/>
              <w:jc w:val="center"/>
              <w:rPr>
                <w:sz w:val="20"/>
                <w:szCs w:val="20"/>
              </w:rPr>
            </w:pPr>
            <w:r w:rsidRPr="00E95049">
              <w:rPr>
                <w:sz w:val="20"/>
                <w:szCs w:val="20"/>
              </w:rPr>
              <w:t>2,21</w:t>
            </w:r>
          </w:p>
        </w:tc>
        <w:tc>
          <w:tcPr>
            <w:tcW w:w="576" w:type="dxa"/>
            <w:tcBorders>
              <w:top w:val="nil"/>
              <w:left w:val="single" w:sz="4" w:space="0" w:color="000000"/>
              <w:bottom w:val="single" w:sz="4" w:space="0" w:color="000000"/>
              <w:right w:val="nil"/>
            </w:tcBorders>
            <w:shd w:val="clear" w:color="auto" w:fill="auto"/>
            <w:vAlign w:val="center"/>
          </w:tcPr>
          <w:p w14:paraId="7C03AF36" w14:textId="77777777" w:rsidR="00B34306" w:rsidRPr="00E95049" w:rsidRDefault="00B34306" w:rsidP="00B34306">
            <w:pPr>
              <w:snapToGrid w:val="0"/>
              <w:ind w:left="-212" w:firstLine="212"/>
              <w:jc w:val="center"/>
              <w:rPr>
                <w:sz w:val="20"/>
                <w:szCs w:val="20"/>
              </w:rPr>
            </w:pPr>
            <w:r w:rsidRPr="00E95049">
              <w:rPr>
                <w:sz w:val="20"/>
                <w:szCs w:val="20"/>
              </w:rPr>
              <w:t>2,38</w:t>
            </w:r>
          </w:p>
        </w:tc>
        <w:tc>
          <w:tcPr>
            <w:tcW w:w="511" w:type="dxa"/>
            <w:tcBorders>
              <w:top w:val="nil"/>
              <w:left w:val="single" w:sz="4" w:space="0" w:color="000000"/>
              <w:bottom w:val="single" w:sz="4" w:space="0" w:color="000000"/>
              <w:right w:val="nil"/>
            </w:tcBorders>
            <w:shd w:val="clear" w:color="auto" w:fill="auto"/>
            <w:vAlign w:val="center"/>
          </w:tcPr>
          <w:p w14:paraId="346594CB" w14:textId="77777777" w:rsidR="00B34306" w:rsidRPr="00E95049" w:rsidRDefault="00B34306" w:rsidP="00E95049">
            <w:pPr>
              <w:snapToGrid w:val="0"/>
              <w:ind w:left="-212" w:firstLine="212"/>
              <w:jc w:val="center"/>
              <w:rPr>
                <w:sz w:val="20"/>
                <w:szCs w:val="20"/>
              </w:rPr>
            </w:pPr>
            <w:r w:rsidRPr="00E95049">
              <w:rPr>
                <w:sz w:val="20"/>
                <w:szCs w:val="20"/>
              </w:rPr>
              <w:t>1,</w:t>
            </w:r>
            <w:r w:rsidR="00E95049">
              <w:rPr>
                <w:sz w:val="20"/>
                <w:szCs w:val="20"/>
              </w:rPr>
              <w:t>63</w:t>
            </w:r>
          </w:p>
        </w:tc>
        <w:tc>
          <w:tcPr>
            <w:tcW w:w="511" w:type="dxa"/>
            <w:tcBorders>
              <w:top w:val="nil"/>
              <w:left w:val="single" w:sz="4" w:space="0" w:color="000000"/>
              <w:bottom w:val="single" w:sz="4" w:space="0" w:color="000000"/>
              <w:right w:val="nil"/>
            </w:tcBorders>
            <w:shd w:val="clear" w:color="auto" w:fill="auto"/>
            <w:vAlign w:val="center"/>
          </w:tcPr>
          <w:p w14:paraId="3809F20F" w14:textId="77777777" w:rsidR="00B34306" w:rsidRPr="00E95049" w:rsidRDefault="00B34306" w:rsidP="00B34306">
            <w:pPr>
              <w:snapToGrid w:val="0"/>
              <w:ind w:left="-212" w:firstLine="212"/>
              <w:jc w:val="center"/>
              <w:rPr>
                <w:sz w:val="20"/>
                <w:szCs w:val="20"/>
              </w:rPr>
            </w:pPr>
            <w:r w:rsidRPr="00E95049">
              <w:rPr>
                <w:sz w:val="20"/>
                <w:szCs w:val="20"/>
              </w:rPr>
              <w:t>1,17</w:t>
            </w:r>
          </w:p>
        </w:tc>
        <w:tc>
          <w:tcPr>
            <w:tcW w:w="629" w:type="dxa"/>
            <w:tcBorders>
              <w:top w:val="nil"/>
              <w:left w:val="single" w:sz="4" w:space="0" w:color="auto"/>
              <w:bottom w:val="single" w:sz="4" w:space="0" w:color="000000"/>
              <w:right w:val="nil"/>
            </w:tcBorders>
            <w:shd w:val="clear" w:color="auto" w:fill="auto"/>
            <w:vAlign w:val="center"/>
          </w:tcPr>
          <w:p w14:paraId="7097F9C5" w14:textId="77777777" w:rsidR="00B34306" w:rsidRPr="00E95049" w:rsidRDefault="00B34306" w:rsidP="00B34306">
            <w:pPr>
              <w:jc w:val="center"/>
              <w:rPr>
                <w:sz w:val="20"/>
                <w:szCs w:val="20"/>
              </w:rPr>
            </w:pPr>
            <w:r w:rsidRPr="00E95049">
              <w:rPr>
                <w:sz w:val="20"/>
                <w:szCs w:val="20"/>
              </w:rPr>
              <w:t>1,04</w:t>
            </w:r>
          </w:p>
        </w:tc>
        <w:tc>
          <w:tcPr>
            <w:tcW w:w="706" w:type="dxa"/>
            <w:tcBorders>
              <w:top w:val="nil"/>
              <w:left w:val="single" w:sz="4" w:space="0" w:color="auto"/>
              <w:bottom w:val="single" w:sz="4" w:space="0" w:color="000000"/>
              <w:right w:val="single" w:sz="4" w:space="0" w:color="auto"/>
            </w:tcBorders>
            <w:vAlign w:val="center"/>
          </w:tcPr>
          <w:p w14:paraId="1155EFFB" w14:textId="77777777" w:rsidR="00B34306" w:rsidRPr="00E95049" w:rsidRDefault="00B34306" w:rsidP="00B34306">
            <w:pPr>
              <w:snapToGrid w:val="0"/>
              <w:ind w:left="-212" w:firstLine="212"/>
              <w:jc w:val="center"/>
              <w:rPr>
                <w:sz w:val="20"/>
                <w:szCs w:val="20"/>
              </w:rPr>
            </w:pPr>
            <w:r w:rsidRPr="00E95049">
              <w:rPr>
                <w:sz w:val="20"/>
                <w:szCs w:val="20"/>
              </w:rPr>
              <w:t>1,00</w:t>
            </w:r>
          </w:p>
        </w:tc>
        <w:tc>
          <w:tcPr>
            <w:tcW w:w="634" w:type="dxa"/>
            <w:tcBorders>
              <w:top w:val="nil"/>
              <w:left w:val="single" w:sz="4" w:space="0" w:color="auto"/>
              <w:bottom w:val="single" w:sz="4" w:space="0" w:color="000000"/>
              <w:right w:val="single" w:sz="4" w:space="0" w:color="auto"/>
            </w:tcBorders>
            <w:shd w:val="clear" w:color="auto" w:fill="auto"/>
            <w:vAlign w:val="center"/>
          </w:tcPr>
          <w:p w14:paraId="28E43BF0" w14:textId="77777777" w:rsidR="00B34306" w:rsidRPr="00E95049" w:rsidRDefault="00B34306" w:rsidP="00B34306">
            <w:pPr>
              <w:snapToGrid w:val="0"/>
              <w:ind w:left="-212" w:firstLine="212"/>
              <w:jc w:val="center"/>
              <w:rPr>
                <w:sz w:val="20"/>
                <w:szCs w:val="20"/>
              </w:rPr>
            </w:pPr>
            <w:r w:rsidRPr="00E95049">
              <w:rPr>
                <w:sz w:val="20"/>
                <w:szCs w:val="20"/>
              </w:rPr>
              <w:t>1,59</w:t>
            </w:r>
          </w:p>
        </w:tc>
      </w:tr>
      <w:tr w:rsidR="00E95049" w:rsidRPr="00F816C1" w14:paraId="2488BDCE" w14:textId="77777777" w:rsidTr="00E95049">
        <w:trPr>
          <w:trHeight w:hRule="exact" w:val="386"/>
          <w:jc w:val="center"/>
        </w:trPr>
        <w:tc>
          <w:tcPr>
            <w:tcW w:w="764" w:type="dxa"/>
            <w:tcBorders>
              <w:top w:val="nil"/>
              <w:left w:val="single" w:sz="4" w:space="0" w:color="000000"/>
              <w:bottom w:val="single" w:sz="4" w:space="0" w:color="000000"/>
              <w:right w:val="nil"/>
            </w:tcBorders>
            <w:shd w:val="clear" w:color="auto" w:fill="auto"/>
            <w:vAlign w:val="center"/>
          </w:tcPr>
          <w:p w14:paraId="587D5624" w14:textId="77777777" w:rsidR="00B34306" w:rsidRPr="00E95049" w:rsidRDefault="00B34306" w:rsidP="00B34306">
            <w:pPr>
              <w:snapToGrid w:val="0"/>
              <w:ind w:left="-212" w:firstLine="212"/>
              <w:jc w:val="center"/>
              <w:rPr>
                <w:sz w:val="20"/>
                <w:szCs w:val="20"/>
              </w:rPr>
            </w:pPr>
            <w:r w:rsidRPr="00E95049">
              <w:rPr>
                <w:sz w:val="20"/>
                <w:szCs w:val="20"/>
              </w:rPr>
              <w:t>3.A</w:t>
            </w:r>
          </w:p>
        </w:tc>
        <w:tc>
          <w:tcPr>
            <w:tcW w:w="424" w:type="dxa"/>
            <w:tcBorders>
              <w:top w:val="nil"/>
              <w:left w:val="single" w:sz="4" w:space="0" w:color="000000"/>
              <w:bottom w:val="single" w:sz="4" w:space="0" w:color="000000"/>
              <w:right w:val="nil"/>
            </w:tcBorders>
            <w:shd w:val="clear" w:color="auto" w:fill="auto"/>
            <w:vAlign w:val="center"/>
          </w:tcPr>
          <w:p w14:paraId="5B5E7799" w14:textId="77777777" w:rsidR="00B34306" w:rsidRPr="00E95049" w:rsidRDefault="00B34306" w:rsidP="00B34306">
            <w:pPr>
              <w:snapToGrid w:val="0"/>
              <w:ind w:left="-212" w:firstLine="212"/>
              <w:jc w:val="center"/>
              <w:rPr>
                <w:sz w:val="20"/>
                <w:szCs w:val="20"/>
              </w:rPr>
            </w:pPr>
            <w:r w:rsidRPr="00E95049">
              <w:rPr>
                <w:sz w:val="20"/>
                <w:szCs w:val="20"/>
              </w:rPr>
              <w:t>11</w:t>
            </w:r>
          </w:p>
        </w:tc>
        <w:tc>
          <w:tcPr>
            <w:tcW w:w="569" w:type="dxa"/>
            <w:tcBorders>
              <w:top w:val="nil"/>
              <w:left w:val="single" w:sz="4" w:space="0" w:color="000000"/>
              <w:bottom w:val="single" w:sz="4" w:space="0" w:color="000000"/>
              <w:right w:val="nil"/>
            </w:tcBorders>
            <w:shd w:val="clear" w:color="auto" w:fill="auto"/>
            <w:vAlign w:val="center"/>
          </w:tcPr>
          <w:p w14:paraId="521EFE39" w14:textId="77777777" w:rsidR="00B34306" w:rsidRPr="00E95049" w:rsidRDefault="00B34306" w:rsidP="00B34306">
            <w:pPr>
              <w:snapToGrid w:val="0"/>
              <w:ind w:left="-212" w:firstLine="212"/>
              <w:jc w:val="center"/>
              <w:rPr>
                <w:sz w:val="20"/>
                <w:szCs w:val="20"/>
              </w:rPr>
            </w:pPr>
            <w:r w:rsidRPr="00E95049">
              <w:rPr>
                <w:sz w:val="20"/>
                <w:szCs w:val="20"/>
              </w:rPr>
              <w:t>10</w:t>
            </w:r>
          </w:p>
        </w:tc>
        <w:tc>
          <w:tcPr>
            <w:tcW w:w="379" w:type="dxa"/>
            <w:tcBorders>
              <w:top w:val="nil"/>
              <w:left w:val="single" w:sz="4" w:space="0" w:color="000000"/>
              <w:bottom w:val="single" w:sz="4" w:space="0" w:color="000000"/>
              <w:right w:val="nil"/>
            </w:tcBorders>
            <w:shd w:val="clear" w:color="auto" w:fill="auto"/>
            <w:vAlign w:val="center"/>
          </w:tcPr>
          <w:p w14:paraId="0A0BC227" w14:textId="77777777" w:rsidR="00B34306" w:rsidRPr="00E95049" w:rsidRDefault="00B34306" w:rsidP="00B34306">
            <w:pPr>
              <w:snapToGrid w:val="0"/>
              <w:ind w:left="-212" w:firstLine="212"/>
              <w:jc w:val="center"/>
              <w:rPr>
                <w:sz w:val="20"/>
                <w:szCs w:val="20"/>
              </w:rPr>
            </w:pPr>
            <w:r w:rsidRPr="00E95049">
              <w:rPr>
                <w:sz w:val="20"/>
                <w:szCs w:val="20"/>
              </w:rPr>
              <w:t>4</w:t>
            </w:r>
          </w:p>
        </w:tc>
        <w:tc>
          <w:tcPr>
            <w:tcW w:w="253" w:type="dxa"/>
            <w:tcBorders>
              <w:top w:val="nil"/>
              <w:left w:val="single" w:sz="4" w:space="0" w:color="000000"/>
              <w:bottom w:val="single" w:sz="4" w:space="0" w:color="000000"/>
              <w:right w:val="nil"/>
            </w:tcBorders>
            <w:shd w:val="clear" w:color="auto" w:fill="auto"/>
            <w:vAlign w:val="center"/>
          </w:tcPr>
          <w:p w14:paraId="002405CC" w14:textId="77777777" w:rsidR="00B34306" w:rsidRPr="00E95049" w:rsidRDefault="00B34306" w:rsidP="00B34306">
            <w:pPr>
              <w:snapToGrid w:val="0"/>
              <w:ind w:left="-212" w:firstLine="212"/>
              <w:jc w:val="center"/>
              <w:rPr>
                <w:sz w:val="20"/>
                <w:szCs w:val="20"/>
              </w:rPr>
            </w:pPr>
          </w:p>
        </w:tc>
        <w:tc>
          <w:tcPr>
            <w:tcW w:w="511" w:type="dxa"/>
            <w:tcBorders>
              <w:top w:val="nil"/>
              <w:left w:val="single" w:sz="4" w:space="0" w:color="000000"/>
              <w:bottom w:val="single" w:sz="4" w:space="0" w:color="000000"/>
              <w:right w:val="nil"/>
            </w:tcBorders>
            <w:shd w:val="clear" w:color="auto" w:fill="auto"/>
            <w:vAlign w:val="center"/>
          </w:tcPr>
          <w:p w14:paraId="00FF1C5C" w14:textId="77777777" w:rsidR="00B34306" w:rsidRPr="00E95049" w:rsidRDefault="00B34306" w:rsidP="00B34306">
            <w:pPr>
              <w:snapToGrid w:val="0"/>
              <w:ind w:left="-212" w:firstLine="212"/>
              <w:jc w:val="center"/>
              <w:rPr>
                <w:sz w:val="20"/>
                <w:szCs w:val="20"/>
              </w:rPr>
            </w:pPr>
            <w:r w:rsidRPr="00E95049">
              <w:rPr>
                <w:sz w:val="20"/>
                <w:szCs w:val="20"/>
              </w:rPr>
              <w:t>2,00</w:t>
            </w:r>
          </w:p>
        </w:tc>
        <w:tc>
          <w:tcPr>
            <w:tcW w:w="511" w:type="dxa"/>
            <w:tcBorders>
              <w:top w:val="nil"/>
              <w:left w:val="single" w:sz="4" w:space="0" w:color="000000"/>
              <w:bottom w:val="single" w:sz="4" w:space="0" w:color="000000"/>
              <w:right w:val="nil"/>
            </w:tcBorders>
            <w:shd w:val="clear" w:color="auto" w:fill="auto"/>
            <w:vAlign w:val="center"/>
          </w:tcPr>
          <w:p w14:paraId="55EFA035" w14:textId="77777777" w:rsidR="00B34306" w:rsidRPr="00E95049" w:rsidRDefault="00B34306" w:rsidP="00B34306">
            <w:pPr>
              <w:snapToGrid w:val="0"/>
              <w:ind w:left="-212" w:firstLine="212"/>
              <w:jc w:val="center"/>
              <w:rPr>
                <w:sz w:val="20"/>
                <w:szCs w:val="20"/>
              </w:rPr>
            </w:pPr>
            <w:r w:rsidRPr="00E95049">
              <w:rPr>
                <w:sz w:val="20"/>
                <w:szCs w:val="20"/>
              </w:rPr>
              <w:t>1,56</w:t>
            </w:r>
          </w:p>
        </w:tc>
        <w:tc>
          <w:tcPr>
            <w:tcW w:w="511" w:type="dxa"/>
            <w:tcBorders>
              <w:top w:val="nil"/>
              <w:left w:val="single" w:sz="4" w:space="0" w:color="000000"/>
              <w:bottom w:val="single" w:sz="4" w:space="0" w:color="000000"/>
              <w:right w:val="nil"/>
            </w:tcBorders>
            <w:shd w:val="clear" w:color="auto" w:fill="auto"/>
            <w:vAlign w:val="center"/>
          </w:tcPr>
          <w:p w14:paraId="64E1EE9A" w14:textId="77777777" w:rsidR="00B34306" w:rsidRPr="00E95049" w:rsidRDefault="00B34306" w:rsidP="00B34306">
            <w:pPr>
              <w:snapToGrid w:val="0"/>
              <w:ind w:left="-212" w:firstLine="212"/>
              <w:jc w:val="center"/>
              <w:rPr>
                <w:sz w:val="20"/>
                <w:szCs w:val="20"/>
              </w:rPr>
            </w:pPr>
            <w:r w:rsidRPr="00E95049">
              <w:rPr>
                <w:sz w:val="20"/>
                <w:szCs w:val="20"/>
              </w:rPr>
              <w:t>1,65</w:t>
            </w:r>
          </w:p>
        </w:tc>
        <w:tc>
          <w:tcPr>
            <w:tcW w:w="511" w:type="dxa"/>
            <w:tcBorders>
              <w:top w:val="nil"/>
              <w:left w:val="single" w:sz="4" w:space="0" w:color="000000"/>
              <w:bottom w:val="single" w:sz="4" w:space="0" w:color="000000"/>
              <w:right w:val="nil"/>
            </w:tcBorders>
            <w:shd w:val="clear" w:color="auto" w:fill="auto"/>
            <w:vAlign w:val="center"/>
          </w:tcPr>
          <w:p w14:paraId="4A8B64D5" w14:textId="77777777" w:rsidR="00B34306" w:rsidRPr="00E95049" w:rsidRDefault="00B34306" w:rsidP="00B34306">
            <w:pPr>
              <w:snapToGrid w:val="0"/>
              <w:ind w:left="-212" w:firstLine="212"/>
              <w:jc w:val="center"/>
              <w:rPr>
                <w:sz w:val="20"/>
                <w:szCs w:val="20"/>
              </w:rPr>
            </w:pPr>
            <w:r w:rsidRPr="00E95049">
              <w:rPr>
                <w:sz w:val="20"/>
                <w:szCs w:val="20"/>
              </w:rPr>
              <w:t>1,50</w:t>
            </w:r>
          </w:p>
        </w:tc>
        <w:tc>
          <w:tcPr>
            <w:tcW w:w="576" w:type="dxa"/>
            <w:tcBorders>
              <w:top w:val="nil"/>
              <w:left w:val="single" w:sz="4" w:space="0" w:color="000000"/>
              <w:bottom w:val="single" w:sz="4" w:space="0" w:color="000000"/>
              <w:right w:val="nil"/>
            </w:tcBorders>
            <w:shd w:val="clear" w:color="auto" w:fill="auto"/>
            <w:vAlign w:val="center"/>
          </w:tcPr>
          <w:p w14:paraId="60A825E1" w14:textId="77777777" w:rsidR="00B34306" w:rsidRPr="00E95049" w:rsidRDefault="00B34306" w:rsidP="00B34306">
            <w:pPr>
              <w:snapToGrid w:val="0"/>
              <w:ind w:left="-212" w:firstLine="212"/>
              <w:jc w:val="center"/>
              <w:rPr>
                <w:sz w:val="20"/>
                <w:szCs w:val="20"/>
              </w:rPr>
            </w:pPr>
            <w:r w:rsidRPr="00E95049">
              <w:rPr>
                <w:sz w:val="20"/>
                <w:szCs w:val="20"/>
              </w:rPr>
              <w:t>1,64</w:t>
            </w:r>
          </w:p>
        </w:tc>
        <w:tc>
          <w:tcPr>
            <w:tcW w:w="511" w:type="dxa"/>
            <w:tcBorders>
              <w:top w:val="nil"/>
              <w:left w:val="single" w:sz="4" w:space="0" w:color="000000"/>
              <w:bottom w:val="single" w:sz="4" w:space="0" w:color="000000"/>
              <w:right w:val="nil"/>
            </w:tcBorders>
            <w:shd w:val="clear" w:color="auto" w:fill="auto"/>
            <w:vAlign w:val="center"/>
          </w:tcPr>
          <w:p w14:paraId="2DC21529" w14:textId="77777777" w:rsidR="00B34306" w:rsidRPr="00E95049" w:rsidRDefault="00B34306" w:rsidP="00B34306">
            <w:pPr>
              <w:snapToGrid w:val="0"/>
              <w:ind w:left="-212" w:firstLine="212"/>
              <w:jc w:val="center"/>
              <w:rPr>
                <w:sz w:val="20"/>
                <w:szCs w:val="20"/>
              </w:rPr>
            </w:pPr>
            <w:r w:rsidRPr="00E95049">
              <w:rPr>
                <w:sz w:val="20"/>
                <w:szCs w:val="20"/>
              </w:rPr>
              <w:t>1,36</w:t>
            </w:r>
          </w:p>
        </w:tc>
        <w:tc>
          <w:tcPr>
            <w:tcW w:w="511" w:type="dxa"/>
            <w:tcBorders>
              <w:top w:val="nil"/>
              <w:left w:val="single" w:sz="4" w:space="0" w:color="000000"/>
              <w:bottom w:val="single" w:sz="4" w:space="0" w:color="000000"/>
              <w:right w:val="single" w:sz="4" w:space="0" w:color="auto"/>
            </w:tcBorders>
            <w:shd w:val="clear" w:color="auto" w:fill="auto"/>
            <w:vAlign w:val="center"/>
          </w:tcPr>
          <w:p w14:paraId="09B2995E" w14:textId="77777777" w:rsidR="00B34306" w:rsidRPr="00E95049" w:rsidRDefault="00B34306" w:rsidP="00B34306">
            <w:pPr>
              <w:snapToGrid w:val="0"/>
              <w:ind w:left="-212" w:firstLine="212"/>
              <w:jc w:val="center"/>
              <w:rPr>
                <w:sz w:val="20"/>
                <w:szCs w:val="20"/>
              </w:rPr>
            </w:pPr>
            <w:r w:rsidRPr="00E95049">
              <w:rPr>
                <w:sz w:val="20"/>
                <w:szCs w:val="20"/>
              </w:rPr>
              <w:t>2,24</w:t>
            </w:r>
          </w:p>
        </w:tc>
        <w:tc>
          <w:tcPr>
            <w:tcW w:w="511" w:type="dxa"/>
            <w:tcBorders>
              <w:top w:val="nil"/>
              <w:left w:val="single" w:sz="4" w:space="0" w:color="auto"/>
              <w:bottom w:val="single" w:sz="4" w:space="0" w:color="000000"/>
              <w:right w:val="single" w:sz="4" w:space="0" w:color="auto"/>
            </w:tcBorders>
            <w:vAlign w:val="center"/>
          </w:tcPr>
          <w:p w14:paraId="23B26BF7" w14:textId="77777777" w:rsidR="00B34306" w:rsidRPr="00E95049" w:rsidRDefault="00B34306" w:rsidP="00B34306">
            <w:pPr>
              <w:jc w:val="center"/>
              <w:rPr>
                <w:sz w:val="20"/>
                <w:szCs w:val="20"/>
              </w:rPr>
            </w:pPr>
            <w:r w:rsidRPr="00E95049">
              <w:rPr>
                <w:sz w:val="20"/>
                <w:szCs w:val="20"/>
              </w:rPr>
              <w:t>1,00</w:t>
            </w:r>
          </w:p>
        </w:tc>
        <w:tc>
          <w:tcPr>
            <w:tcW w:w="511" w:type="dxa"/>
            <w:tcBorders>
              <w:top w:val="nil"/>
              <w:left w:val="single" w:sz="4" w:space="0" w:color="auto"/>
              <w:bottom w:val="single" w:sz="4" w:space="0" w:color="000000"/>
              <w:right w:val="nil"/>
            </w:tcBorders>
            <w:shd w:val="clear" w:color="auto" w:fill="auto"/>
            <w:vAlign w:val="center"/>
          </w:tcPr>
          <w:p w14:paraId="0EE49AC8" w14:textId="77777777" w:rsidR="00B34306" w:rsidRPr="00E95049" w:rsidRDefault="00B34306" w:rsidP="00B34306">
            <w:pPr>
              <w:snapToGrid w:val="0"/>
              <w:ind w:left="-212" w:firstLine="212"/>
              <w:jc w:val="center"/>
              <w:rPr>
                <w:sz w:val="20"/>
                <w:szCs w:val="20"/>
              </w:rPr>
            </w:pPr>
            <w:r w:rsidRPr="00E95049">
              <w:rPr>
                <w:sz w:val="20"/>
                <w:szCs w:val="20"/>
              </w:rPr>
              <w:t>2,00</w:t>
            </w:r>
          </w:p>
        </w:tc>
        <w:tc>
          <w:tcPr>
            <w:tcW w:w="576" w:type="dxa"/>
            <w:tcBorders>
              <w:top w:val="nil"/>
              <w:left w:val="single" w:sz="4" w:space="0" w:color="000000"/>
              <w:bottom w:val="single" w:sz="4" w:space="0" w:color="000000"/>
              <w:right w:val="nil"/>
            </w:tcBorders>
            <w:shd w:val="clear" w:color="auto" w:fill="auto"/>
            <w:vAlign w:val="center"/>
          </w:tcPr>
          <w:p w14:paraId="73129909" w14:textId="77777777" w:rsidR="00B34306" w:rsidRPr="00E95049" w:rsidRDefault="00B34306" w:rsidP="00B34306">
            <w:pPr>
              <w:snapToGrid w:val="0"/>
              <w:ind w:left="-212" w:firstLine="212"/>
              <w:jc w:val="center"/>
              <w:rPr>
                <w:sz w:val="20"/>
                <w:szCs w:val="20"/>
              </w:rPr>
            </w:pPr>
            <w:r w:rsidRPr="00E95049">
              <w:rPr>
                <w:sz w:val="20"/>
                <w:szCs w:val="20"/>
              </w:rPr>
              <w:t>2,32</w:t>
            </w:r>
          </w:p>
        </w:tc>
        <w:tc>
          <w:tcPr>
            <w:tcW w:w="511" w:type="dxa"/>
            <w:tcBorders>
              <w:top w:val="nil"/>
              <w:left w:val="single" w:sz="4" w:space="0" w:color="000000"/>
              <w:bottom w:val="single" w:sz="4" w:space="0" w:color="000000"/>
              <w:right w:val="nil"/>
            </w:tcBorders>
            <w:shd w:val="clear" w:color="auto" w:fill="auto"/>
            <w:vAlign w:val="center"/>
          </w:tcPr>
          <w:p w14:paraId="2B85D8D2" w14:textId="77777777" w:rsidR="00B34306" w:rsidRPr="00E95049" w:rsidRDefault="00B34306" w:rsidP="00B34306">
            <w:pPr>
              <w:snapToGrid w:val="0"/>
              <w:ind w:left="-212" w:firstLine="212"/>
              <w:jc w:val="center"/>
              <w:rPr>
                <w:sz w:val="20"/>
                <w:szCs w:val="20"/>
              </w:rPr>
            </w:pPr>
            <w:r w:rsidRPr="00E95049">
              <w:rPr>
                <w:sz w:val="20"/>
                <w:szCs w:val="20"/>
              </w:rPr>
              <w:t>1,72</w:t>
            </w:r>
          </w:p>
        </w:tc>
        <w:tc>
          <w:tcPr>
            <w:tcW w:w="511" w:type="dxa"/>
            <w:tcBorders>
              <w:top w:val="nil"/>
              <w:left w:val="single" w:sz="4" w:space="0" w:color="000000"/>
              <w:bottom w:val="single" w:sz="4" w:space="0" w:color="000000"/>
              <w:right w:val="nil"/>
            </w:tcBorders>
            <w:shd w:val="clear" w:color="auto" w:fill="auto"/>
            <w:vAlign w:val="center"/>
          </w:tcPr>
          <w:p w14:paraId="48DBAF27" w14:textId="77777777" w:rsidR="00B34306" w:rsidRPr="00E95049" w:rsidRDefault="00B34306" w:rsidP="00B34306">
            <w:pPr>
              <w:snapToGrid w:val="0"/>
              <w:ind w:left="-212" w:firstLine="212"/>
              <w:jc w:val="center"/>
              <w:rPr>
                <w:sz w:val="20"/>
                <w:szCs w:val="20"/>
              </w:rPr>
            </w:pPr>
            <w:r w:rsidRPr="00E95049">
              <w:rPr>
                <w:sz w:val="20"/>
                <w:szCs w:val="20"/>
              </w:rPr>
              <w:t>1,12</w:t>
            </w:r>
          </w:p>
        </w:tc>
        <w:tc>
          <w:tcPr>
            <w:tcW w:w="629" w:type="dxa"/>
            <w:tcBorders>
              <w:top w:val="nil"/>
              <w:left w:val="single" w:sz="4" w:space="0" w:color="auto"/>
              <w:bottom w:val="single" w:sz="4" w:space="0" w:color="000000"/>
              <w:right w:val="nil"/>
            </w:tcBorders>
            <w:shd w:val="clear" w:color="auto" w:fill="auto"/>
            <w:vAlign w:val="center"/>
          </w:tcPr>
          <w:p w14:paraId="2EDB5438" w14:textId="77777777" w:rsidR="00B34306" w:rsidRPr="00E95049" w:rsidRDefault="00B34306" w:rsidP="00B34306">
            <w:pPr>
              <w:jc w:val="center"/>
              <w:rPr>
                <w:sz w:val="20"/>
                <w:szCs w:val="20"/>
              </w:rPr>
            </w:pPr>
            <w:r w:rsidRPr="00E95049">
              <w:rPr>
                <w:sz w:val="20"/>
                <w:szCs w:val="20"/>
              </w:rPr>
              <w:t>1,00</w:t>
            </w:r>
          </w:p>
        </w:tc>
        <w:tc>
          <w:tcPr>
            <w:tcW w:w="706" w:type="dxa"/>
            <w:tcBorders>
              <w:top w:val="nil"/>
              <w:left w:val="single" w:sz="4" w:space="0" w:color="auto"/>
              <w:bottom w:val="single" w:sz="4" w:space="0" w:color="000000"/>
              <w:right w:val="single" w:sz="4" w:space="0" w:color="auto"/>
            </w:tcBorders>
            <w:vAlign w:val="center"/>
          </w:tcPr>
          <w:p w14:paraId="2F3AB526" w14:textId="77777777" w:rsidR="00B34306" w:rsidRPr="00E95049" w:rsidRDefault="00B34306" w:rsidP="00B34306">
            <w:pPr>
              <w:snapToGrid w:val="0"/>
              <w:ind w:left="-212" w:firstLine="212"/>
              <w:jc w:val="center"/>
              <w:rPr>
                <w:sz w:val="20"/>
                <w:szCs w:val="20"/>
              </w:rPr>
            </w:pPr>
          </w:p>
        </w:tc>
        <w:tc>
          <w:tcPr>
            <w:tcW w:w="634" w:type="dxa"/>
            <w:tcBorders>
              <w:top w:val="nil"/>
              <w:left w:val="single" w:sz="4" w:space="0" w:color="auto"/>
              <w:bottom w:val="single" w:sz="4" w:space="0" w:color="000000"/>
              <w:right w:val="single" w:sz="4" w:space="0" w:color="auto"/>
            </w:tcBorders>
            <w:shd w:val="clear" w:color="auto" w:fill="auto"/>
            <w:vAlign w:val="center"/>
          </w:tcPr>
          <w:p w14:paraId="7A442D3F" w14:textId="77777777" w:rsidR="00B34306" w:rsidRPr="00E95049" w:rsidRDefault="00B34306" w:rsidP="00B34306">
            <w:pPr>
              <w:snapToGrid w:val="0"/>
              <w:ind w:left="-212" w:firstLine="212"/>
              <w:jc w:val="center"/>
              <w:rPr>
                <w:sz w:val="20"/>
                <w:szCs w:val="20"/>
              </w:rPr>
            </w:pPr>
            <w:r w:rsidRPr="00E95049">
              <w:rPr>
                <w:sz w:val="20"/>
                <w:szCs w:val="20"/>
              </w:rPr>
              <w:t>1,58</w:t>
            </w:r>
          </w:p>
        </w:tc>
      </w:tr>
      <w:tr w:rsidR="00E95049" w:rsidRPr="00F816C1" w14:paraId="2CFBA7F4" w14:textId="77777777" w:rsidTr="00E95049">
        <w:trPr>
          <w:trHeight w:hRule="exact" w:val="386"/>
          <w:jc w:val="center"/>
        </w:trPr>
        <w:tc>
          <w:tcPr>
            <w:tcW w:w="764" w:type="dxa"/>
            <w:tcBorders>
              <w:top w:val="nil"/>
              <w:left w:val="single" w:sz="4" w:space="0" w:color="000000"/>
              <w:bottom w:val="single" w:sz="4" w:space="0" w:color="000000"/>
              <w:right w:val="nil"/>
            </w:tcBorders>
            <w:shd w:val="clear" w:color="auto" w:fill="auto"/>
            <w:vAlign w:val="center"/>
          </w:tcPr>
          <w:p w14:paraId="2CE63B50" w14:textId="77777777" w:rsidR="00B34306" w:rsidRPr="00E95049" w:rsidRDefault="00B34306" w:rsidP="00B34306">
            <w:pPr>
              <w:snapToGrid w:val="0"/>
              <w:ind w:left="-212" w:firstLine="212"/>
              <w:jc w:val="center"/>
              <w:rPr>
                <w:sz w:val="20"/>
                <w:szCs w:val="20"/>
              </w:rPr>
            </w:pPr>
            <w:r w:rsidRPr="00E95049">
              <w:rPr>
                <w:sz w:val="20"/>
                <w:szCs w:val="20"/>
              </w:rPr>
              <w:t>4.A</w:t>
            </w:r>
          </w:p>
        </w:tc>
        <w:tc>
          <w:tcPr>
            <w:tcW w:w="424" w:type="dxa"/>
            <w:tcBorders>
              <w:top w:val="nil"/>
              <w:left w:val="single" w:sz="4" w:space="0" w:color="000000"/>
              <w:bottom w:val="single" w:sz="4" w:space="0" w:color="000000"/>
              <w:right w:val="nil"/>
            </w:tcBorders>
            <w:shd w:val="clear" w:color="auto" w:fill="auto"/>
            <w:vAlign w:val="center"/>
          </w:tcPr>
          <w:p w14:paraId="177E3DBD" w14:textId="77777777" w:rsidR="00B34306" w:rsidRPr="00E95049" w:rsidRDefault="00B34306" w:rsidP="00B34306">
            <w:pPr>
              <w:snapToGrid w:val="0"/>
              <w:ind w:left="-212" w:firstLine="212"/>
              <w:jc w:val="center"/>
              <w:rPr>
                <w:sz w:val="20"/>
                <w:szCs w:val="20"/>
              </w:rPr>
            </w:pPr>
            <w:r w:rsidRPr="00E95049">
              <w:rPr>
                <w:sz w:val="20"/>
                <w:szCs w:val="20"/>
              </w:rPr>
              <w:t>10</w:t>
            </w:r>
          </w:p>
        </w:tc>
        <w:tc>
          <w:tcPr>
            <w:tcW w:w="569" w:type="dxa"/>
            <w:tcBorders>
              <w:top w:val="nil"/>
              <w:left w:val="single" w:sz="4" w:space="0" w:color="000000"/>
              <w:bottom w:val="single" w:sz="4" w:space="0" w:color="000000"/>
              <w:right w:val="nil"/>
            </w:tcBorders>
            <w:shd w:val="clear" w:color="auto" w:fill="auto"/>
            <w:vAlign w:val="center"/>
          </w:tcPr>
          <w:p w14:paraId="61132EAF" w14:textId="77777777" w:rsidR="00B34306" w:rsidRPr="00E95049" w:rsidRDefault="00B34306" w:rsidP="00B34306">
            <w:pPr>
              <w:snapToGrid w:val="0"/>
              <w:ind w:left="-212" w:firstLine="212"/>
              <w:jc w:val="center"/>
              <w:rPr>
                <w:sz w:val="20"/>
                <w:szCs w:val="20"/>
              </w:rPr>
            </w:pPr>
            <w:r w:rsidRPr="00E95049">
              <w:rPr>
                <w:sz w:val="20"/>
                <w:szCs w:val="20"/>
              </w:rPr>
              <w:t>5</w:t>
            </w:r>
          </w:p>
        </w:tc>
        <w:tc>
          <w:tcPr>
            <w:tcW w:w="379" w:type="dxa"/>
            <w:tcBorders>
              <w:top w:val="nil"/>
              <w:left w:val="single" w:sz="4" w:space="0" w:color="000000"/>
              <w:bottom w:val="single" w:sz="4" w:space="0" w:color="000000"/>
              <w:right w:val="nil"/>
            </w:tcBorders>
            <w:shd w:val="clear" w:color="auto" w:fill="auto"/>
            <w:vAlign w:val="center"/>
          </w:tcPr>
          <w:p w14:paraId="37F2E42A" w14:textId="77777777" w:rsidR="00B34306" w:rsidRPr="00E95049" w:rsidRDefault="00B34306" w:rsidP="00B34306">
            <w:pPr>
              <w:snapToGrid w:val="0"/>
              <w:ind w:left="-212" w:firstLine="212"/>
              <w:jc w:val="center"/>
              <w:rPr>
                <w:sz w:val="20"/>
                <w:szCs w:val="20"/>
              </w:rPr>
            </w:pPr>
            <w:r w:rsidRPr="00E95049">
              <w:rPr>
                <w:sz w:val="20"/>
                <w:szCs w:val="20"/>
              </w:rPr>
              <w:t>3</w:t>
            </w:r>
          </w:p>
        </w:tc>
        <w:tc>
          <w:tcPr>
            <w:tcW w:w="253" w:type="dxa"/>
            <w:tcBorders>
              <w:top w:val="nil"/>
              <w:left w:val="single" w:sz="4" w:space="0" w:color="000000"/>
              <w:bottom w:val="single" w:sz="4" w:space="0" w:color="000000"/>
              <w:right w:val="nil"/>
            </w:tcBorders>
            <w:shd w:val="clear" w:color="auto" w:fill="auto"/>
            <w:vAlign w:val="center"/>
          </w:tcPr>
          <w:p w14:paraId="7C27EB02" w14:textId="77777777" w:rsidR="00B34306" w:rsidRPr="00E95049" w:rsidRDefault="00B34306" w:rsidP="00B34306">
            <w:pPr>
              <w:snapToGrid w:val="0"/>
              <w:ind w:left="-212" w:firstLine="212"/>
              <w:jc w:val="center"/>
              <w:rPr>
                <w:sz w:val="20"/>
                <w:szCs w:val="20"/>
              </w:rPr>
            </w:pPr>
          </w:p>
        </w:tc>
        <w:tc>
          <w:tcPr>
            <w:tcW w:w="511" w:type="dxa"/>
            <w:tcBorders>
              <w:top w:val="nil"/>
              <w:left w:val="single" w:sz="4" w:space="0" w:color="000000"/>
              <w:bottom w:val="single" w:sz="4" w:space="0" w:color="000000"/>
              <w:right w:val="nil"/>
            </w:tcBorders>
            <w:shd w:val="clear" w:color="auto" w:fill="auto"/>
            <w:vAlign w:val="center"/>
          </w:tcPr>
          <w:p w14:paraId="226F9E12" w14:textId="77777777" w:rsidR="00B34306" w:rsidRPr="00E95049" w:rsidRDefault="00B34306" w:rsidP="00B34306">
            <w:pPr>
              <w:snapToGrid w:val="0"/>
              <w:ind w:left="-212" w:firstLine="212"/>
              <w:jc w:val="center"/>
              <w:rPr>
                <w:sz w:val="20"/>
                <w:szCs w:val="20"/>
              </w:rPr>
            </w:pPr>
            <w:r w:rsidRPr="00E95049">
              <w:rPr>
                <w:sz w:val="20"/>
                <w:szCs w:val="20"/>
              </w:rPr>
              <w:t>1,50</w:t>
            </w:r>
          </w:p>
        </w:tc>
        <w:tc>
          <w:tcPr>
            <w:tcW w:w="511" w:type="dxa"/>
            <w:tcBorders>
              <w:top w:val="nil"/>
              <w:left w:val="single" w:sz="4" w:space="0" w:color="000000"/>
              <w:bottom w:val="single" w:sz="4" w:space="0" w:color="000000"/>
              <w:right w:val="nil"/>
            </w:tcBorders>
            <w:shd w:val="clear" w:color="auto" w:fill="auto"/>
            <w:vAlign w:val="center"/>
          </w:tcPr>
          <w:p w14:paraId="2F0FD336" w14:textId="77777777" w:rsidR="00B34306" w:rsidRPr="00E95049" w:rsidRDefault="00B34306" w:rsidP="00B34306">
            <w:pPr>
              <w:snapToGrid w:val="0"/>
              <w:ind w:left="-212" w:firstLine="212"/>
              <w:jc w:val="center"/>
              <w:rPr>
                <w:sz w:val="20"/>
                <w:szCs w:val="20"/>
              </w:rPr>
            </w:pPr>
            <w:r w:rsidRPr="00E95049">
              <w:rPr>
                <w:sz w:val="20"/>
                <w:szCs w:val="20"/>
              </w:rPr>
              <w:t>1,88</w:t>
            </w:r>
          </w:p>
        </w:tc>
        <w:tc>
          <w:tcPr>
            <w:tcW w:w="511" w:type="dxa"/>
            <w:tcBorders>
              <w:top w:val="nil"/>
              <w:left w:val="single" w:sz="4" w:space="0" w:color="000000"/>
              <w:bottom w:val="single" w:sz="4" w:space="0" w:color="000000"/>
              <w:right w:val="nil"/>
            </w:tcBorders>
            <w:shd w:val="clear" w:color="auto" w:fill="auto"/>
            <w:vAlign w:val="center"/>
          </w:tcPr>
          <w:p w14:paraId="0D267AB7" w14:textId="77777777" w:rsidR="00B34306" w:rsidRPr="00E95049" w:rsidRDefault="00B34306" w:rsidP="00B34306">
            <w:pPr>
              <w:snapToGrid w:val="0"/>
              <w:ind w:left="-212" w:firstLine="212"/>
              <w:jc w:val="center"/>
              <w:rPr>
                <w:sz w:val="20"/>
                <w:szCs w:val="20"/>
              </w:rPr>
            </w:pPr>
            <w:r w:rsidRPr="00E95049">
              <w:rPr>
                <w:sz w:val="20"/>
                <w:szCs w:val="20"/>
              </w:rPr>
              <w:t>1,87</w:t>
            </w:r>
          </w:p>
        </w:tc>
        <w:tc>
          <w:tcPr>
            <w:tcW w:w="511" w:type="dxa"/>
            <w:tcBorders>
              <w:top w:val="nil"/>
              <w:left w:val="single" w:sz="4" w:space="0" w:color="000000"/>
              <w:bottom w:val="single" w:sz="4" w:space="0" w:color="000000"/>
              <w:right w:val="nil"/>
            </w:tcBorders>
            <w:shd w:val="clear" w:color="auto" w:fill="auto"/>
            <w:vAlign w:val="center"/>
          </w:tcPr>
          <w:p w14:paraId="183E6585" w14:textId="77777777" w:rsidR="00B34306" w:rsidRPr="00E95049" w:rsidRDefault="00B34306" w:rsidP="00B34306">
            <w:pPr>
              <w:snapToGrid w:val="0"/>
              <w:ind w:left="-212" w:firstLine="212"/>
              <w:jc w:val="center"/>
              <w:rPr>
                <w:sz w:val="20"/>
                <w:szCs w:val="20"/>
              </w:rPr>
            </w:pPr>
            <w:r w:rsidRPr="00E95049">
              <w:rPr>
                <w:sz w:val="20"/>
                <w:szCs w:val="20"/>
              </w:rPr>
              <w:t>1,75</w:t>
            </w:r>
          </w:p>
        </w:tc>
        <w:tc>
          <w:tcPr>
            <w:tcW w:w="576" w:type="dxa"/>
            <w:tcBorders>
              <w:top w:val="nil"/>
              <w:left w:val="single" w:sz="4" w:space="0" w:color="000000"/>
              <w:bottom w:val="single" w:sz="4" w:space="0" w:color="000000"/>
              <w:right w:val="nil"/>
            </w:tcBorders>
            <w:shd w:val="clear" w:color="auto" w:fill="auto"/>
            <w:vAlign w:val="center"/>
          </w:tcPr>
          <w:p w14:paraId="2CC96B25" w14:textId="77777777" w:rsidR="00B34306" w:rsidRPr="00E95049" w:rsidRDefault="00B34306" w:rsidP="00B34306">
            <w:pPr>
              <w:snapToGrid w:val="0"/>
              <w:ind w:left="-212" w:firstLine="212"/>
              <w:jc w:val="center"/>
              <w:rPr>
                <w:sz w:val="20"/>
                <w:szCs w:val="20"/>
              </w:rPr>
            </w:pPr>
          </w:p>
        </w:tc>
        <w:tc>
          <w:tcPr>
            <w:tcW w:w="511" w:type="dxa"/>
            <w:tcBorders>
              <w:top w:val="nil"/>
              <w:left w:val="single" w:sz="4" w:space="0" w:color="000000"/>
              <w:bottom w:val="single" w:sz="4" w:space="0" w:color="000000"/>
              <w:right w:val="nil"/>
            </w:tcBorders>
            <w:shd w:val="clear" w:color="auto" w:fill="auto"/>
            <w:vAlign w:val="center"/>
          </w:tcPr>
          <w:p w14:paraId="46203D63" w14:textId="77777777" w:rsidR="00B34306" w:rsidRPr="00E95049" w:rsidRDefault="00B34306" w:rsidP="00B34306">
            <w:pPr>
              <w:snapToGrid w:val="0"/>
              <w:ind w:left="-212" w:firstLine="212"/>
              <w:jc w:val="center"/>
              <w:rPr>
                <w:sz w:val="20"/>
                <w:szCs w:val="20"/>
              </w:rPr>
            </w:pPr>
          </w:p>
        </w:tc>
        <w:tc>
          <w:tcPr>
            <w:tcW w:w="511" w:type="dxa"/>
            <w:tcBorders>
              <w:top w:val="nil"/>
              <w:left w:val="single" w:sz="4" w:space="0" w:color="000000"/>
              <w:bottom w:val="single" w:sz="4" w:space="0" w:color="000000"/>
              <w:right w:val="single" w:sz="4" w:space="0" w:color="auto"/>
            </w:tcBorders>
            <w:shd w:val="clear" w:color="auto" w:fill="auto"/>
            <w:vAlign w:val="center"/>
          </w:tcPr>
          <w:p w14:paraId="5DDFDBB9" w14:textId="77777777" w:rsidR="00B34306" w:rsidRPr="00E95049" w:rsidRDefault="00B34306" w:rsidP="00B34306">
            <w:pPr>
              <w:snapToGrid w:val="0"/>
              <w:ind w:left="-212" w:firstLine="212"/>
              <w:jc w:val="center"/>
              <w:rPr>
                <w:sz w:val="20"/>
                <w:szCs w:val="20"/>
              </w:rPr>
            </w:pPr>
          </w:p>
        </w:tc>
        <w:tc>
          <w:tcPr>
            <w:tcW w:w="511" w:type="dxa"/>
            <w:tcBorders>
              <w:top w:val="nil"/>
              <w:left w:val="single" w:sz="4" w:space="0" w:color="auto"/>
              <w:bottom w:val="single" w:sz="4" w:space="0" w:color="000000"/>
              <w:right w:val="single" w:sz="4" w:space="0" w:color="auto"/>
            </w:tcBorders>
            <w:vAlign w:val="center"/>
          </w:tcPr>
          <w:p w14:paraId="6FFD4376" w14:textId="77777777" w:rsidR="00B34306" w:rsidRPr="00E95049" w:rsidRDefault="00B34306" w:rsidP="00B34306">
            <w:pPr>
              <w:jc w:val="center"/>
              <w:rPr>
                <w:sz w:val="20"/>
                <w:szCs w:val="20"/>
              </w:rPr>
            </w:pPr>
          </w:p>
        </w:tc>
        <w:tc>
          <w:tcPr>
            <w:tcW w:w="511" w:type="dxa"/>
            <w:tcBorders>
              <w:top w:val="nil"/>
              <w:left w:val="single" w:sz="4" w:space="0" w:color="auto"/>
              <w:bottom w:val="single" w:sz="4" w:space="0" w:color="000000"/>
              <w:right w:val="nil"/>
            </w:tcBorders>
            <w:shd w:val="clear" w:color="auto" w:fill="auto"/>
            <w:vAlign w:val="center"/>
          </w:tcPr>
          <w:p w14:paraId="6211FE5A" w14:textId="77777777" w:rsidR="00B34306" w:rsidRPr="00E95049" w:rsidRDefault="00B34306" w:rsidP="00B34306">
            <w:pPr>
              <w:snapToGrid w:val="0"/>
              <w:ind w:left="-212" w:firstLine="212"/>
              <w:jc w:val="center"/>
              <w:rPr>
                <w:sz w:val="20"/>
                <w:szCs w:val="20"/>
              </w:rPr>
            </w:pPr>
          </w:p>
        </w:tc>
        <w:tc>
          <w:tcPr>
            <w:tcW w:w="576" w:type="dxa"/>
            <w:tcBorders>
              <w:top w:val="nil"/>
              <w:left w:val="single" w:sz="4" w:space="0" w:color="000000"/>
              <w:bottom w:val="single" w:sz="4" w:space="0" w:color="000000"/>
              <w:right w:val="nil"/>
            </w:tcBorders>
            <w:shd w:val="clear" w:color="auto" w:fill="auto"/>
            <w:vAlign w:val="center"/>
          </w:tcPr>
          <w:p w14:paraId="67579F88" w14:textId="77777777" w:rsidR="00B34306" w:rsidRPr="00E95049" w:rsidRDefault="00B34306" w:rsidP="00B34306">
            <w:pPr>
              <w:snapToGrid w:val="0"/>
              <w:ind w:left="-212" w:firstLine="212"/>
              <w:jc w:val="center"/>
              <w:rPr>
                <w:sz w:val="20"/>
                <w:szCs w:val="20"/>
              </w:rPr>
            </w:pPr>
          </w:p>
        </w:tc>
        <w:tc>
          <w:tcPr>
            <w:tcW w:w="511" w:type="dxa"/>
            <w:tcBorders>
              <w:top w:val="nil"/>
              <w:left w:val="single" w:sz="4" w:space="0" w:color="000000"/>
              <w:bottom w:val="single" w:sz="4" w:space="0" w:color="000000"/>
              <w:right w:val="nil"/>
            </w:tcBorders>
            <w:shd w:val="clear" w:color="auto" w:fill="auto"/>
            <w:vAlign w:val="center"/>
          </w:tcPr>
          <w:p w14:paraId="27900045" w14:textId="77777777" w:rsidR="00B34306" w:rsidRPr="00E95049" w:rsidRDefault="00B34306" w:rsidP="00B34306">
            <w:pPr>
              <w:snapToGrid w:val="0"/>
              <w:ind w:left="-212" w:firstLine="212"/>
              <w:jc w:val="center"/>
              <w:rPr>
                <w:sz w:val="20"/>
                <w:szCs w:val="20"/>
              </w:rPr>
            </w:pPr>
          </w:p>
        </w:tc>
        <w:tc>
          <w:tcPr>
            <w:tcW w:w="511" w:type="dxa"/>
            <w:tcBorders>
              <w:top w:val="nil"/>
              <w:left w:val="single" w:sz="4" w:space="0" w:color="000000"/>
              <w:bottom w:val="single" w:sz="4" w:space="0" w:color="000000"/>
              <w:right w:val="nil"/>
            </w:tcBorders>
            <w:shd w:val="clear" w:color="auto" w:fill="auto"/>
            <w:vAlign w:val="center"/>
          </w:tcPr>
          <w:p w14:paraId="5A672511" w14:textId="77777777" w:rsidR="00B34306" w:rsidRPr="00E95049" w:rsidRDefault="00B34306" w:rsidP="00B34306">
            <w:pPr>
              <w:snapToGrid w:val="0"/>
              <w:ind w:left="-212" w:firstLine="212"/>
              <w:jc w:val="center"/>
              <w:rPr>
                <w:sz w:val="20"/>
                <w:szCs w:val="20"/>
              </w:rPr>
            </w:pPr>
          </w:p>
        </w:tc>
        <w:tc>
          <w:tcPr>
            <w:tcW w:w="629" w:type="dxa"/>
            <w:tcBorders>
              <w:top w:val="nil"/>
              <w:left w:val="single" w:sz="4" w:space="0" w:color="auto"/>
              <w:bottom w:val="single" w:sz="4" w:space="0" w:color="000000"/>
              <w:right w:val="nil"/>
            </w:tcBorders>
            <w:shd w:val="clear" w:color="auto" w:fill="auto"/>
            <w:vAlign w:val="center"/>
          </w:tcPr>
          <w:p w14:paraId="4205DA63" w14:textId="77777777" w:rsidR="00B34306" w:rsidRPr="00E95049" w:rsidRDefault="00B34306" w:rsidP="00B34306">
            <w:pPr>
              <w:jc w:val="center"/>
              <w:rPr>
                <w:sz w:val="20"/>
                <w:szCs w:val="20"/>
              </w:rPr>
            </w:pPr>
            <w:r w:rsidRPr="00E95049">
              <w:rPr>
                <w:sz w:val="20"/>
                <w:szCs w:val="20"/>
              </w:rPr>
              <w:t>1,00</w:t>
            </w:r>
          </w:p>
        </w:tc>
        <w:tc>
          <w:tcPr>
            <w:tcW w:w="706" w:type="dxa"/>
            <w:tcBorders>
              <w:top w:val="nil"/>
              <w:left w:val="single" w:sz="4" w:space="0" w:color="auto"/>
              <w:bottom w:val="single" w:sz="4" w:space="0" w:color="000000"/>
              <w:right w:val="single" w:sz="4" w:space="0" w:color="auto"/>
            </w:tcBorders>
            <w:vAlign w:val="center"/>
          </w:tcPr>
          <w:p w14:paraId="7597E04D" w14:textId="77777777" w:rsidR="00B34306" w:rsidRPr="00E95049" w:rsidRDefault="00B34306" w:rsidP="00B34306">
            <w:pPr>
              <w:snapToGrid w:val="0"/>
              <w:ind w:left="-212" w:firstLine="212"/>
              <w:jc w:val="center"/>
              <w:rPr>
                <w:sz w:val="20"/>
                <w:szCs w:val="20"/>
              </w:rPr>
            </w:pPr>
          </w:p>
        </w:tc>
        <w:tc>
          <w:tcPr>
            <w:tcW w:w="634" w:type="dxa"/>
            <w:tcBorders>
              <w:top w:val="nil"/>
              <w:left w:val="single" w:sz="4" w:space="0" w:color="auto"/>
              <w:bottom w:val="single" w:sz="4" w:space="0" w:color="000000"/>
              <w:right w:val="single" w:sz="4" w:space="0" w:color="auto"/>
            </w:tcBorders>
            <w:shd w:val="clear" w:color="auto" w:fill="auto"/>
            <w:vAlign w:val="center"/>
          </w:tcPr>
          <w:p w14:paraId="5E84F018" w14:textId="77777777" w:rsidR="00B34306" w:rsidRPr="00E95049" w:rsidRDefault="00B34306" w:rsidP="00B34306">
            <w:pPr>
              <w:snapToGrid w:val="0"/>
              <w:ind w:left="-212" w:firstLine="212"/>
              <w:jc w:val="center"/>
              <w:rPr>
                <w:sz w:val="20"/>
                <w:szCs w:val="20"/>
              </w:rPr>
            </w:pPr>
            <w:r w:rsidRPr="00E95049">
              <w:rPr>
                <w:sz w:val="20"/>
                <w:szCs w:val="20"/>
              </w:rPr>
              <w:t>1,62</w:t>
            </w:r>
          </w:p>
        </w:tc>
      </w:tr>
      <w:tr w:rsidR="00E95049" w:rsidRPr="00F816C1" w14:paraId="67300344" w14:textId="77777777" w:rsidTr="00E95049">
        <w:trPr>
          <w:trHeight w:hRule="exact" w:val="386"/>
          <w:jc w:val="center"/>
        </w:trPr>
        <w:tc>
          <w:tcPr>
            <w:tcW w:w="764" w:type="dxa"/>
            <w:tcBorders>
              <w:top w:val="nil"/>
              <w:left w:val="single" w:sz="4" w:space="0" w:color="000000"/>
              <w:bottom w:val="single" w:sz="4" w:space="0" w:color="000000"/>
              <w:right w:val="nil"/>
            </w:tcBorders>
            <w:shd w:val="clear" w:color="auto" w:fill="auto"/>
            <w:vAlign w:val="center"/>
          </w:tcPr>
          <w:p w14:paraId="4D67104F" w14:textId="77777777" w:rsidR="00B34306" w:rsidRPr="00E95049" w:rsidRDefault="00B34306" w:rsidP="00B34306">
            <w:pPr>
              <w:snapToGrid w:val="0"/>
              <w:jc w:val="center"/>
              <w:rPr>
                <w:sz w:val="20"/>
                <w:szCs w:val="20"/>
              </w:rPr>
            </w:pPr>
            <w:proofErr w:type="spellStart"/>
            <w:r w:rsidRPr="00E95049">
              <w:rPr>
                <w:sz w:val="20"/>
                <w:szCs w:val="20"/>
              </w:rPr>
              <w:t>okt</w:t>
            </w:r>
            <w:proofErr w:type="spellEnd"/>
          </w:p>
        </w:tc>
        <w:tc>
          <w:tcPr>
            <w:tcW w:w="424" w:type="dxa"/>
            <w:tcBorders>
              <w:top w:val="nil"/>
              <w:left w:val="single" w:sz="4" w:space="0" w:color="000000"/>
              <w:bottom w:val="single" w:sz="4" w:space="0" w:color="000000"/>
              <w:right w:val="nil"/>
            </w:tcBorders>
            <w:shd w:val="clear" w:color="auto" w:fill="auto"/>
            <w:vAlign w:val="center"/>
          </w:tcPr>
          <w:p w14:paraId="05E98A48" w14:textId="77777777" w:rsidR="00B34306" w:rsidRPr="00E95049" w:rsidRDefault="00B34306" w:rsidP="00B34306">
            <w:pPr>
              <w:snapToGrid w:val="0"/>
              <w:jc w:val="center"/>
              <w:rPr>
                <w:sz w:val="20"/>
                <w:szCs w:val="20"/>
              </w:rPr>
            </w:pPr>
            <w:r w:rsidRPr="00E95049">
              <w:rPr>
                <w:sz w:val="20"/>
                <w:szCs w:val="20"/>
              </w:rPr>
              <w:t>10</w:t>
            </w:r>
          </w:p>
        </w:tc>
        <w:tc>
          <w:tcPr>
            <w:tcW w:w="569" w:type="dxa"/>
            <w:tcBorders>
              <w:top w:val="nil"/>
              <w:left w:val="single" w:sz="4" w:space="0" w:color="000000"/>
              <w:bottom w:val="single" w:sz="4" w:space="0" w:color="000000"/>
              <w:right w:val="nil"/>
            </w:tcBorders>
            <w:shd w:val="clear" w:color="auto" w:fill="auto"/>
            <w:vAlign w:val="center"/>
          </w:tcPr>
          <w:p w14:paraId="6B6AAEFD" w14:textId="77777777" w:rsidR="00B34306" w:rsidRPr="00E95049" w:rsidRDefault="00B34306" w:rsidP="00B34306">
            <w:pPr>
              <w:snapToGrid w:val="0"/>
              <w:jc w:val="center"/>
              <w:rPr>
                <w:sz w:val="20"/>
                <w:szCs w:val="20"/>
              </w:rPr>
            </w:pPr>
            <w:r w:rsidRPr="00E95049">
              <w:rPr>
                <w:sz w:val="20"/>
                <w:szCs w:val="20"/>
              </w:rPr>
              <w:t>1</w:t>
            </w:r>
          </w:p>
        </w:tc>
        <w:tc>
          <w:tcPr>
            <w:tcW w:w="379" w:type="dxa"/>
            <w:tcBorders>
              <w:top w:val="nil"/>
              <w:left w:val="single" w:sz="4" w:space="0" w:color="000000"/>
              <w:bottom w:val="single" w:sz="4" w:space="0" w:color="000000"/>
              <w:right w:val="nil"/>
            </w:tcBorders>
            <w:shd w:val="clear" w:color="auto" w:fill="auto"/>
            <w:vAlign w:val="center"/>
          </w:tcPr>
          <w:p w14:paraId="76C82102" w14:textId="77777777" w:rsidR="00B34306" w:rsidRPr="00E95049" w:rsidRDefault="00B34306" w:rsidP="00B34306">
            <w:pPr>
              <w:snapToGrid w:val="0"/>
              <w:jc w:val="center"/>
              <w:rPr>
                <w:sz w:val="20"/>
                <w:szCs w:val="20"/>
              </w:rPr>
            </w:pPr>
            <w:r w:rsidRPr="00E95049">
              <w:rPr>
                <w:sz w:val="20"/>
                <w:szCs w:val="20"/>
              </w:rPr>
              <w:t>5</w:t>
            </w:r>
          </w:p>
        </w:tc>
        <w:tc>
          <w:tcPr>
            <w:tcW w:w="253" w:type="dxa"/>
            <w:tcBorders>
              <w:top w:val="nil"/>
              <w:left w:val="single" w:sz="4" w:space="0" w:color="000000"/>
              <w:bottom w:val="single" w:sz="4" w:space="0" w:color="000000"/>
              <w:right w:val="nil"/>
            </w:tcBorders>
            <w:shd w:val="clear" w:color="auto" w:fill="auto"/>
            <w:vAlign w:val="center"/>
          </w:tcPr>
          <w:p w14:paraId="76A748BA" w14:textId="77777777" w:rsidR="00B34306" w:rsidRPr="00E95049" w:rsidRDefault="00B34306" w:rsidP="00B34306">
            <w:pPr>
              <w:snapToGrid w:val="0"/>
              <w:jc w:val="center"/>
              <w:rPr>
                <w:sz w:val="20"/>
                <w:szCs w:val="20"/>
              </w:rPr>
            </w:pPr>
          </w:p>
        </w:tc>
        <w:tc>
          <w:tcPr>
            <w:tcW w:w="511" w:type="dxa"/>
            <w:tcBorders>
              <w:top w:val="nil"/>
              <w:left w:val="single" w:sz="4" w:space="0" w:color="000000"/>
              <w:bottom w:val="single" w:sz="4" w:space="0" w:color="000000"/>
              <w:right w:val="nil"/>
            </w:tcBorders>
            <w:shd w:val="clear" w:color="auto" w:fill="auto"/>
            <w:vAlign w:val="center"/>
          </w:tcPr>
          <w:p w14:paraId="0A9E0348" w14:textId="77777777" w:rsidR="00B34306" w:rsidRPr="00E95049" w:rsidRDefault="00B34306" w:rsidP="00B34306">
            <w:pPr>
              <w:snapToGrid w:val="0"/>
              <w:jc w:val="center"/>
              <w:rPr>
                <w:sz w:val="20"/>
                <w:szCs w:val="20"/>
              </w:rPr>
            </w:pPr>
            <w:r w:rsidRPr="00E95049">
              <w:rPr>
                <w:sz w:val="20"/>
                <w:szCs w:val="20"/>
              </w:rPr>
              <w:t>1,75</w:t>
            </w:r>
          </w:p>
        </w:tc>
        <w:tc>
          <w:tcPr>
            <w:tcW w:w="511" w:type="dxa"/>
            <w:tcBorders>
              <w:top w:val="nil"/>
              <w:left w:val="single" w:sz="4" w:space="0" w:color="000000"/>
              <w:bottom w:val="single" w:sz="4" w:space="0" w:color="000000"/>
              <w:right w:val="nil"/>
            </w:tcBorders>
            <w:shd w:val="clear" w:color="auto" w:fill="auto"/>
            <w:vAlign w:val="center"/>
          </w:tcPr>
          <w:p w14:paraId="6AF0906F" w14:textId="77777777" w:rsidR="00B34306" w:rsidRPr="00E95049" w:rsidRDefault="00B34306" w:rsidP="00B34306">
            <w:pPr>
              <w:snapToGrid w:val="0"/>
              <w:jc w:val="center"/>
              <w:rPr>
                <w:sz w:val="20"/>
                <w:szCs w:val="20"/>
              </w:rPr>
            </w:pPr>
            <w:r w:rsidRPr="00E95049">
              <w:rPr>
                <w:sz w:val="20"/>
                <w:szCs w:val="20"/>
              </w:rPr>
              <w:t>1,50</w:t>
            </w:r>
          </w:p>
        </w:tc>
        <w:tc>
          <w:tcPr>
            <w:tcW w:w="511" w:type="dxa"/>
            <w:tcBorders>
              <w:top w:val="nil"/>
              <w:left w:val="single" w:sz="4" w:space="0" w:color="000000"/>
              <w:bottom w:val="single" w:sz="4" w:space="0" w:color="000000"/>
              <w:right w:val="nil"/>
            </w:tcBorders>
            <w:shd w:val="clear" w:color="auto" w:fill="auto"/>
            <w:vAlign w:val="center"/>
          </w:tcPr>
          <w:p w14:paraId="29E1E3C4" w14:textId="77777777" w:rsidR="00B34306" w:rsidRPr="00E95049" w:rsidRDefault="00B34306" w:rsidP="00B34306">
            <w:pPr>
              <w:snapToGrid w:val="0"/>
              <w:jc w:val="center"/>
              <w:rPr>
                <w:sz w:val="20"/>
                <w:szCs w:val="20"/>
              </w:rPr>
            </w:pPr>
            <w:r w:rsidRPr="00E95049">
              <w:rPr>
                <w:sz w:val="20"/>
                <w:szCs w:val="20"/>
              </w:rPr>
              <w:t>1,75</w:t>
            </w:r>
          </w:p>
        </w:tc>
        <w:tc>
          <w:tcPr>
            <w:tcW w:w="511" w:type="dxa"/>
            <w:tcBorders>
              <w:top w:val="nil"/>
              <w:left w:val="single" w:sz="4" w:space="0" w:color="000000"/>
              <w:bottom w:val="single" w:sz="4" w:space="0" w:color="000000"/>
              <w:right w:val="nil"/>
            </w:tcBorders>
            <w:shd w:val="clear" w:color="auto" w:fill="auto"/>
            <w:vAlign w:val="center"/>
          </w:tcPr>
          <w:p w14:paraId="59EBB057" w14:textId="77777777" w:rsidR="00B34306" w:rsidRPr="00E95049" w:rsidRDefault="00B34306" w:rsidP="00B34306">
            <w:pPr>
              <w:snapToGrid w:val="0"/>
              <w:jc w:val="center"/>
              <w:rPr>
                <w:sz w:val="20"/>
                <w:szCs w:val="20"/>
              </w:rPr>
            </w:pPr>
          </w:p>
        </w:tc>
        <w:tc>
          <w:tcPr>
            <w:tcW w:w="576" w:type="dxa"/>
            <w:tcBorders>
              <w:top w:val="nil"/>
              <w:left w:val="single" w:sz="4" w:space="0" w:color="000000"/>
              <w:bottom w:val="single" w:sz="4" w:space="0" w:color="000000"/>
              <w:right w:val="nil"/>
            </w:tcBorders>
            <w:shd w:val="clear" w:color="auto" w:fill="auto"/>
            <w:vAlign w:val="center"/>
          </w:tcPr>
          <w:p w14:paraId="41D8E727" w14:textId="77777777" w:rsidR="00B34306" w:rsidRPr="00E95049" w:rsidRDefault="00B34306" w:rsidP="00B34306">
            <w:pPr>
              <w:snapToGrid w:val="0"/>
              <w:jc w:val="center"/>
              <w:rPr>
                <w:sz w:val="20"/>
                <w:szCs w:val="20"/>
              </w:rPr>
            </w:pPr>
          </w:p>
        </w:tc>
        <w:tc>
          <w:tcPr>
            <w:tcW w:w="511" w:type="dxa"/>
            <w:tcBorders>
              <w:top w:val="nil"/>
              <w:left w:val="single" w:sz="4" w:space="0" w:color="000000"/>
              <w:bottom w:val="single" w:sz="4" w:space="0" w:color="000000"/>
              <w:right w:val="nil"/>
            </w:tcBorders>
            <w:shd w:val="clear" w:color="auto" w:fill="auto"/>
            <w:vAlign w:val="center"/>
          </w:tcPr>
          <w:p w14:paraId="39288C13" w14:textId="77777777" w:rsidR="00B34306" w:rsidRPr="00E95049" w:rsidRDefault="00B34306" w:rsidP="00B34306">
            <w:pPr>
              <w:snapToGrid w:val="0"/>
              <w:jc w:val="center"/>
              <w:rPr>
                <w:sz w:val="20"/>
                <w:szCs w:val="20"/>
              </w:rPr>
            </w:pPr>
          </w:p>
        </w:tc>
        <w:tc>
          <w:tcPr>
            <w:tcW w:w="511" w:type="dxa"/>
            <w:tcBorders>
              <w:top w:val="nil"/>
              <w:left w:val="single" w:sz="4" w:space="0" w:color="000000"/>
              <w:bottom w:val="single" w:sz="4" w:space="0" w:color="000000"/>
              <w:right w:val="single" w:sz="4" w:space="0" w:color="auto"/>
            </w:tcBorders>
            <w:shd w:val="clear" w:color="auto" w:fill="auto"/>
            <w:vAlign w:val="center"/>
          </w:tcPr>
          <w:p w14:paraId="639284A0" w14:textId="77777777" w:rsidR="00B34306" w:rsidRPr="00E95049" w:rsidRDefault="00B34306" w:rsidP="00B34306">
            <w:pPr>
              <w:snapToGrid w:val="0"/>
              <w:jc w:val="center"/>
              <w:rPr>
                <w:sz w:val="20"/>
                <w:szCs w:val="20"/>
              </w:rPr>
            </w:pPr>
          </w:p>
        </w:tc>
        <w:tc>
          <w:tcPr>
            <w:tcW w:w="511" w:type="dxa"/>
            <w:tcBorders>
              <w:top w:val="nil"/>
              <w:left w:val="single" w:sz="4" w:space="0" w:color="auto"/>
              <w:bottom w:val="single" w:sz="4" w:space="0" w:color="000000"/>
              <w:right w:val="single" w:sz="4" w:space="0" w:color="auto"/>
            </w:tcBorders>
            <w:vAlign w:val="center"/>
          </w:tcPr>
          <w:p w14:paraId="06F6D228" w14:textId="77777777" w:rsidR="00B34306" w:rsidRPr="00E95049" w:rsidRDefault="00B34306" w:rsidP="00B34306">
            <w:pPr>
              <w:jc w:val="center"/>
              <w:rPr>
                <w:sz w:val="20"/>
                <w:szCs w:val="20"/>
              </w:rPr>
            </w:pPr>
          </w:p>
        </w:tc>
        <w:tc>
          <w:tcPr>
            <w:tcW w:w="511" w:type="dxa"/>
            <w:tcBorders>
              <w:top w:val="nil"/>
              <w:left w:val="single" w:sz="4" w:space="0" w:color="auto"/>
              <w:bottom w:val="single" w:sz="4" w:space="0" w:color="000000"/>
              <w:right w:val="nil"/>
            </w:tcBorders>
            <w:shd w:val="clear" w:color="auto" w:fill="auto"/>
            <w:vAlign w:val="center"/>
          </w:tcPr>
          <w:p w14:paraId="45E90ED0" w14:textId="77777777" w:rsidR="00B34306" w:rsidRPr="00E95049" w:rsidRDefault="00B34306" w:rsidP="00B34306">
            <w:pPr>
              <w:snapToGrid w:val="0"/>
              <w:jc w:val="center"/>
              <w:rPr>
                <w:sz w:val="20"/>
                <w:szCs w:val="20"/>
              </w:rPr>
            </w:pPr>
          </w:p>
        </w:tc>
        <w:tc>
          <w:tcPr>
            <w:tcW w:w="576" w:type="dxa"/>
            <w:tcBorders>
              <w:top w:val="nil"/>
              <w:left w:val="single" w:sz="4" w:space="0" w:color="000000"/>
              <w:bottom w:val="single" w:sz="4" w:space="0" w:color="000000"/>
              <w:right w:val="nil"/>
            </w:tcBorders>
            <w:shd w:val="clear" w:color="auto" w:fill="auto"/>
            <w:vAlign w:val="center"/>
          </w:tcPr>
          <w:p w14:paraId="18EA29F1" w14:textId="77777777" w:rsidR="00B34306" w:rsidRPr="00E95049" w:rsidRDefault="00B34306" w:rsidP="00B34306">
            <w:pPr>
              <w:snapToGrid w:val="0"/>
              <w:jc w:val="center"/>
              <w:rPr>
                <w:sz w:val="20"/>
                <w:szCs w:val="20"/>
              </w:rPr>
            </w:pPr>
          </w:p>
        </w:tc>
        <w:tc>
          <w:tcPr>
            <w:tcW w:w="511" w:type="dxa"/>
            <w:tcBorders>
              <w:top w:val="nil"/>
              <w:left w:val="single" w:sz="4" w:space="0" w:color="000000"/>
              <w:bottom w:val="single" w:sz="4" w:space="0" w:color="000000"/>
              <w:right w:val="nil"/>
            </w:tcBorders>
            <w:shd w:val="clear" w:color="auto" w:fill="auto"/>
            <w:vAlign w:val="center"/>
          </w:tcPr>
          <w:p w14:paraId="6A57B700" w14:textId="77777777" w:rsidR="00B34306" w:rsidRPr="00E95049" w:rsidRDefault="00B34306" w:rsidP="00B34306">
            <w:pPr>
              <w:snapToGrid w:val="0"/>
              <w:jc w:val="center"/>
              <w:rPr>
                <w:sz w:val="20"/>
                <w:szCs w:val="20"/>
              </w:rPr>
            </w:pPr>
          </w:p>
        </w:tc>
        <w:tc>
          <w:tcPr>
            <w:tcW w:w="511" w:type="dxa"/>
            <w:tcBorders>
              <w:top w:val="nil"/>
              <w:left w:val="single" w:sz="4" w:space="0" w:color="000000"/>
              <w:bottom w:val="single" w:sz="4" w:space="0" w:color="000000"/>
              <w:right w:val="nil"/>
            </w:tcBorders>
            <w:shd w:val="clear" w:color="auto" w:fill="auto"/>
            <w:vAlign w:val="center"/>
          </w:tcPr>
          <w:p w14:paraId="42145A89" w14:textId="77777777" w:rsidR="00B34306" w:rsidRPr="00E95049" w:rsidRDefault="00B34306" w:rsidP="00B34306">
            <w:pPr>
              <w:snapToGrid w:val="0"/>
              <w:jc w:val="center"/>
              <w:rPr>
                <w:sz w:val="20"/>
                <w:szCs w:val="20"/>
              </w:rPr>
            </w:pPr>
          </w:p>
        </w:tc>
        <w:tc>
          <w:tcPr>
            <w:tcW w:w="629" w:type="dxa"/>
            <w:tcBorders>
              <w:top w:val="nil"/>
              <w:left w:val="single" w:sz="4" w:space="0" w:color="auto"/>
              <w:bottom w:val="single" w:sz="4" w:space="0" w:color="000000"/>
              <w:right w:val="nil"/>
            </w:tcBorders>
            <w:shd w:val="clear" w:color="auto" w:fill="auto"/>
            <w:vAlign w:val="center"/>
          </w:tcPr>
          <w:p w14:paraId="21E203F3" w14:textId="77777777" w:rsidR="00B34306" w:rsidRPr="00E95049" w:rsidRDefault="00B34306" w:rsidP="00B34306">
            <w:pPr>
              <w:jc w:val="center"/>
              <w:rPr>
                <w:sz w:val="20"/>
                <w:szCs w:val="20"/>
              </w:rPr>
            </w:pPr>
            <w:r w:rsidRPr="00E95049">
              <w:rPr>
                <w:sz w:val="20"/>
                <w:szCs w:val="20"/>
              </w:rPr>
              <w:t>1,00</w:t>
            </w:r>
          </w:p>
        </w:tc>
        <w:tc>
          <w:tcPr>
            <w:tcW w:w="706" w:type="dxa"/>
            <w:tcBorders>
              <w:top w:val="nil"/>
              <w:left w:val="single" w:sz="4" w:space="0" w:color="auto"/>
              <w:bottom w:val="single" w:sz="4" w:space="0" w:color="000000"/>
              <w:right w:val="single" w:sz="4" w:space="0" w:color="auto"/>
            </w:tcBorders>
            <w:vAlign w:val="center"/>
          </w:tcPr>
          <w:p w14:paraId="76BE545F" w14:textId="77777777" w:rsidR="00B34306" w:rsidRPr="00E95049" w:rsidRDefault="00B34306" w:rsidP="00B34306">
            <w:pPr>
              <w:snapToGrid w:val="0"/>
              <w:jc w:val="center"/>
              <w:rPr>
                <w:sz w:val="20"/>
                <w:szCs w:val="20"/>
              </w:rPr>
            </w:pPr>
          </w:p>
        </w:tc>
        <w:tc>
          <w:tcPr>
            <w:tcW w:w="634" w:type="dxa"/>
            <w:tcBorders>
              <w:top w:val="nil"/>
              <w:left w:val="single" w:sz="4" w:space="0" w:color="auto"/>
              <w:bottom w:val="single" w:sz="4" w:space="0" w:color="000000"/>
              <w:right w:val="single" w:sz="4" w:space="0" w:color="auto"/>
            </w:tcBorders>
            <w:shd w:val="clear" w:color="auto" w:fill="auto"/>
            <w:vAlign w:val="center"/>
          </w:tcPr>
          <w:p w14:paraId="7EB7AB35" w14:textId="77777777" w:rsidR="00B34306" w:rsidRPr="00E95049" w:rsidRDefault="00B34306" w:rsidP="00B34306">
            <w:pPr>
              <w:snapToGrid w:val="0"/>
              <w:jc w:val="center"/>
              <w:rPr>
                <w:sz w:val="20"/>
                <w:szCs w:val="20"/>
              </w:rPr>
            </w:pPr>
            <w:r w:rsidRPr="00E95049">
              <w:rPr>
                <w:sz w:val="20"/>
                <w:szCs w:val="20"/>
              </w:rPr>
              <w:t>1,55</w:t>
            </w:r>
          </w:p>
        </w:tc>
      </w:tr>
      <w:tr w:rsidR="00E95049" w:rsidRPr="00F816C1" w14:paraId="6095CF6F" w14:textId="77777777" w:rsidTr="00E95049">
        <w:trPr>
          <w:trHeight w:hRule="exact" w:val="386"/>
          <w:jc w:val="center"/>
        </w:trPr>
        <w:tc>
          <w:tcPr>
            <w:tcW w:w="764" w:type="dxa"/>
            <w:tcBorders>
              <w:top w:val="single" w:sz="4" w:space="0" w:color="auto"/>
            </w:tcBorders>
            <w:shd w:val="clear" w:color="auto" w:fill="auto"/>
            <w:vAlign w:val="center"/>
          </w:tcPr>
          <w:p w14:paraId="37FA4103" w14:textId="77777777" w:rsidR="00B34306" w:rsidRPr="00E95049" w:rsidRDefault="00B34306" w:rsidP="00B34306">
            <w:pPr>
              <w:snapToGrid w:val="0"/>
              <w:jc w:val="center"/>
              <w:rPr>
                <w:sz w:val="20"/>
                <w:szCs w:val="20"/>
              </w:rPr>
            </w:pPr>
          </w:p>
        </w:tc>
        <w:tc>
          <w:tcPr>
            <w:tcW w:w="424" w:type="dxa"/>
            <w:tcBorders>
              <w:top w:val="single" w:sz="4" w:space="0" w:color="auto"/>
            </w:tcBorders>
            <w:shd w:val="clear" w:color="auto" w:fill="auto"/>
            <w:vAlign w:val="center"/>
          </w:tcPr>
          <w:p w14:paraId="169CECDB" w14:textId="77777777" w:rsidR="00B34306" w:rsidRPr="00E95049" w:rsidRDefault="00B34306" w:rsidP="00B34306">
            <w:pPr>
              <w:snapToGrid w:val="0"/>
              <w:jc w:val="center"/>
              <w:rPr>
                <w:sz w:val="20"/>
                <w:szCs w:val="20"/>
              </w:rPr>
            </w:pPr>
          </w:p>
        </w:tc>
        <w:tc>
          <w:tcPr>
            <w:tcW w:w="569" w:type="dxa"/>
            <w:tcBorders>
              <w:top w:val="single" w:sz="4" w:space="0" w:color="auto"/>
            </w:tcBorders>
            <w:shd w:val="clear" w:color="auto" w:fill="auto"/>
            <w:vAlign w:val="center"/>
          </w:tcPr>
          <w:p w14:paraId="1D373C17" w14:textId="77777777" w:rsidR="00B34306" w:rsidRPr="00E95049" w:rsidRDefault="00B34306" w:rsidP="00B34306">
            <w:pPr>
              <w:snapToGrid w:val="0"/>
              <w:jc w:val="center"/>
              <w:rPr>
                <w:sz w:val="20"/>
                <w:szCs w:val="20"/>
              </w:rPr>
            </w:pPr>
          </w:p>
        </w:tc>
        <w:tc>
          <w:tcPr>
            <w:tcW w:w="379" w:type="dxa"/>
            <w:tcBorders>
              <w:top w:val="single" w:sz="4" w:space="0" w:color="auto"/>
            </w:tcBorders>
            <w:shd w:val="clear" w:color="auto" w:fill="auto"/>
            <w:vAlign w:val="center"/>
          </w:tcPr>
          <w:p w14:paraId="6B091079" w14:textId="77777777" w:rsidR="00B34306" w:rsidRPr="00E95049" w:rsidRDefault="00B34306" w:rsidP="00B34306">
            <w:pPr>
              <w:snapToGrid w:val="0"/>
              <w:jc w:val="center"/>
              <w:rPr>
                <w:sz w:val="20"/>
                <w:szCs w:val="20"/>
              </w:rPr>
            </w:pPr>
          </w:p>
        </w:tc>
        <w:tc>
          <w:tcPr>
            <w:tcW w:w="253" w:type="dxa"/>
            <w:tcBorders>
              <w:top w:val="single" w:sz="4" w:space="0" w:color="auto"/>
            </w:tcBorders>
            <w:shd w:val="clear" w:color="auto" w:fill="auto"/>
            <w:vAlign w:val="center"/>
          </w:tcPr>
          <w:p w14:paraId="55C9F528" w14:textId="77777777" w:rsidR="00B34306" w:rsidRPr="00E95049" w:rsidRDefault="00B34306" w:rsidP="00B34306">
            <w:pPr>
              <w:snapToGrid w:val="0"/>
              <w:jc w:val="center"/>
              <w:rPr>
                <w:sz w:val="20"/>
                <w:szCs w:val="20"/>
              </w:rPr>
            </w:pPr>
          </w:p>
        </w:tc>
        <w:tc>
          <w:tcPr>
            <w:tcW w:w="511" w:type="dxa"/>
            <w:tcBorders>
              <w:top w:val="single" w:sz="4" w:space="0" w:color="auto"/>
            </w:tcBorders>
            <w:shd w:val="clear" w:color="auto" w:fill="auto"/>
            <w:vAlign w:val="center"/>
          </w:tcPr>
          <w:p w14:paraId="3FCEDB78" w14:textId="77777777" w:rsidR="00B34306" w:rsidRPr="00E95049" w:rsidRDefault="00B34306" w:rsidP="00B34306">
            <w:pPr>
              <w:snapToGrid w:val="0"/>
              <w:jc w:val="center"/>
              <w:rPr>
                <w:sz w:val="20"/>
                <w:szCs w:val="20"/>
              </w:rPr>
            </w:pPr>
          </w:p>
        </w:tc>
        <w:tc>
          <w:tcPr>
            <w:tcW w:w="511" w:type="dxa"/>
            <w:tcBorders>
              <w:top w:val="single" w:sz="4" w:space="0" w:color="auto"/>
            </w:tcBorders>
            <w:shd w:val="clear" w:color="auto" w:fill="auto"/>
            <w:vAlign w:val="center"/>
          </w:tcPr>
          <w:p w14:paraId="7DC65F8F" w14:textId="77777777" w:rsidR="00B34306" w:rsidRPr="00E95049" w:rsidRDefault="00B34306" w:rsidP="00B34306">
            <w:pPr>
              <w:snapToGrid w:val="0"/>
              <w:jc w:val="center"/>
              <w:rPr>
                <w:sz w:val="20"/>
                <w:szCs w:val="20"/>
              </w:rPr>
            </w:pPr>
          </w:p>
        </w:tc>
        <w:tc>
          <w:tcPr>
            <w:tcW w:w="511" w:type="dxa"/>
            <w:tcBorders>
              <w:top w:val="single" w:sz="4" w:space="0" w:color="auto"/>
            </w:tcBorders>
            <w:shd w:val="clear" w:color="auto" w:fill="auto"/>
            <w:vAlign w:val="center"/>
          </w:tcPr>
          <w:p w14:paraId="3E4CF067" w14:textId="77777777" w:rsidR="00B34306" w:rsidRPr="00E95049" w:rsidRDefault="00B34306" w:rsidP="00B34306">
            <w:pPr>
              <w:snapToGrid w:val="0"/>
              <w:jc w:val="center"/>
              <w:rPr>
                <w:sz w:val="20"/>
                <w:szCs w:val="20"/>
              </w:rPr>
            </w:pPr>
          </w:p>
        </w:tc>
        <w:tc>
          <w:tcPr>
            <w:tcW w:w="511" w:type="dxa"/>
            <w:tcBorders>
              <w:top w:val="single" w:sz="4" w:space="0" w:color="auto"/>
            </w:tcBorders>
            <w:shd w:val="clear" w:color="auto" w:fill="auto"/>
            <w:vAlign w:val="center"/>
          </w:tcPr>
          <w:p w14:paraId="28AF7836" w14:textId="77777777" w:rsidR="00B34306" w:rsidRPr="00E95049" w:rsidRDefault="00B34306" w:rsidP="00B34306">
            <w:pPr>
              <w:snapToGrid w:val="0"/>
              <w:jc w:val="center"/>
              <w:rPr>
                <w:sz w:val="20"/>
                <w:szCs w:val="20"/>
              </w:rPr>
            </w:pPr>
          </w:p>
        </w:tc>
        <w:tc>
          <w:tcPr>
            <w:tcW w:w="576" w:type="dxa"/>
            <w:tcBorders>
              <w:top w:val="single" w:sz="4" w:space="0" w:color="auto"/>
            </w:tcBorders>
            <w:shd w:val="clear" w:color="auto" w:fill="auto"/>
            <w:vAlign w:val="center"/>
          </w:tcPr>
          <w:p w14:paraId="6EA36C75" w14:textId="77777777" w:rsidR="00B34306" w:rsidRPr="00E95049" w:rsidRDefault="00B34306" w:rsidP="00B34306">
            <w:pPr>
              <w:snapToGrid w:val="0"/>
              <w:jc w:val="center"/>
              <w:rPr>
                <w:sz w:val="20"/>
                <w:szCs w:val="20"/>
              </w:rPr>
            </w:pPr>
          </w:p>
        </w:tc>
        <w:tc>
          <w:tcPr>
            <w:tcW w:w="511" w:type="dxa"/>
            <w:tcBorders>
              <w:top w:val="single" w:sz="4" w:space="0" w:color="auto"/>
            </w:tcBorders>
            <w:shd w:val="clear" w:color="auto" w:fill="auto"/>
            <w:vAlign w:val="center"/>
          </w:tcPr>
          <w:p w14:paraId="0E84B13A" w14:textId="77777777" w:rsidR="00B34306" w:rsidRPr="00E95049" w:rsidRDefault="00B34306" w:rsidP="00B34306">
            <w:pPr>
              <w:snapToGrid w:val="0"/>
              <w:jc w:val="center"/>
              <w:rPr>
                <w:sz w:val="20"/>
                <w:szCs w:val="20"/>
              </w:rPr>
            </w:pPr>
          </w:p>
        </w:tc>
        <w:tc>
          <w:tcPr>
            <w:tcW w:w="511" w:type="dxa"/>
            <w:tcBorders>
              <w:top w:val="single" w:sz="4" w:space="0" w:color="auto"/>
            </w:tcBorders>
            <w:shd w:val="clear" w:color="auto" w:fill="auto"/>
            <w:vAlign w:val="center"/>
          </w:tcPr>
          <w:p w14:paraId="138FC721" w14:textId="77777777" w:rsidR="00B34306" w:rsidRPr="00E95049" w:rsidRDefault="00B34306" w:rsidP="00B34306">
            <w:pPr>
              <w:jc w:val="center"/>
              <w:rPr>
                <w:sz w:val="20"/>
                <w:szCs w:val="20"/>
              </w:rPr>
            </w:pPr>
          </w:p>
        </w:tc>
        <w:tc>
          <w:tcPr>
            <w:tcW w:w="511" w:type="dxa"/>
            <w:tcBorders>
              <w:top w:val="single" w:sz="4" w:space="0" w:color="auto"/>
            </w:tcBorders>
          </w:tcPr>
          <w:p w14:paraId="0DD6F44A" w14:textId="77777777" w:rsidR="00B34306" w:rsidRPr="00E95049" w:rsidRDefault="00B34306" w:rsidP="00B34306">
            <w:pPr>
              <w:snapToGrid w:val="0"/>
              <w:jc w:val="center"/>
              <w:rPr>
                <w:sz w:val="20"/>
                <w:szCs w:val="20"/>
              </w:rPr>
            </w:pPr>
          </w:p>
        </w:tc>
        <w:tc>
          <w:tcPr>
            <w:tcW w:w="511" w:type="dxa"/>
            <w:tcBorders>
              <w:top w:val="single" w:sz="4" w:space="0" w:color="auto"/>
            </w:tcBorders>
            <w:shd w:val="clear" w:color="auto" w:fill="auto"/>
            <w:vAlign w:val="center"/>
          </w:tcPr>
          <w:p w14:paraId="0A66704F" w14:textId="77777777" w:rsidR="00B34306" w:rsidRPr="00E95049" w:rsidRDefault="00B34306" w:rsidP="00B34306">
            <w:pPr>
              <w:snapToGrid w:val="0"/>
              <w:jc w:val="center"/>
              <w:rPr>
                <w:sz w:val="20"/>
                <w:szCs w:val="20"/>
              </w:rPr>
            </w:pPr>
          </w:p>
        </w:tc>
        <w:tc>
          <w:tcPr>
            <w:tcW w:w="576" w:type="dxa"/>
            <w:tcBorders>
              <w:top w:val="single" w:sz="4" w:space="0" w:color="auto"/>
            </w:tcBorders>
            <w:shd w:val="clear" w:color="auto" w:fill="auto"/>
            <w:vAlign w:val="center"/>
          </w:tcPr>
          <w:p w14:paraId="16EF4DBC" w14:textId="77777777" w:rsidR="00B34306" w:rsidRPr="00E95049" w:rsidRDefault="00B34306" w:rsidP="00B34306">
            <w:pPr>
              <w:snapToGrid w:val="0"/>
              <w:jc w:val="center"/>
              <w:rPr>
                <w:sz w:val="20"/>
                <w:szCs w:val="20"/>
              </w:rPr>
            </w:pPr>
          </w:p>
        </w:tc>
        <w:tc>
          <w:tcPr>
            <w:tcW w:w="511" w:type="dxa"/>
            <w:tcBorders>
              <w:top w:val="single" w:sz="4" w:space="0" w:color="auto"/>
            </w:tcBorders>
            <w:shd w:val="clear" w:color="auto" w:fill="auto"/>
            <w:vAlign w:val="center"/>
          </w:tcPr>
          <w:p w14:paraId="7585E043" w14:textId="77777777" w:rsidR="00B34306" w:rsidRPr="00E95049" w:rsidRDefault="00B34306" w:rsidP="00B34306">
            <w:pPr>
              <w:snapToGrid w:val="0"/>
              <w:jc w:val="center"/>
              <w:rPr>
                <w:sz w:val="20"/>
                <w:szCs w:val="20"/>
              </w:rPr>
            </w:pPr>
          </w:p>
        </w:tc>
        <w:tc>
          <w:tcPr>
            <w:tcW w:w="511" w:type="dxa"/>
            <w:tcBorders>
              <w:top w:val="single" w:sz="4" w:space="0" w:color="auto"/>
            </w:tcBorders>
            <w:shd w:val="clear" w:color="auto" w:fill="auto"/>
            <w:vAlign w:val="center"/>
          </w:tcPr>
          <w:p w14:paraId="2BF968AC" w14:textId="77777777" w:rsidR="00B34306" w:rsidRPr="00E95049" w:rsidRDefault="00B34306" w:rsidP="00B34306">
            <w:pPr>
              <w:jc w:val="center"/>
              <w:rPr>
                <w:sz w:val="20"/>
                <w:szCs w:val="20"/>
              </w:rPr>
            </w:pPr>
          </w:p>
        </w:tc>
        <w:tc>
          <w:tcPr>
            <w:tcW w:w="629" w:type="dxa"/>
            <w:tcBorders>
              <w:top w:val="single" w:sz="4" w:space="0" w:color="auto"/>
              <w:right w:val="single" w:sz="4" w:space="0" w:color="auto"/>
            </w:tcBorders>
            <w:shd w:val="clear" w:color="auto" w:fill="auto"/>
            <w:vAlign w:val="center"/>
          </w:tcPr>
          <w:p w14:paraId="1A314B8E" w14:textId="77777777" w:rsidR="00B34306" w:rsidRPr="00E95049" w:rsidRDefault="00B34306" w:rsidP="00B34306">
            <w:pPr>
              <w:jc w:val="center"/>
              <w:rPr>
                <w:sz w:val="20"/>
                <w:szCs w:val="20"/>
              </w:rPr>
            </w:pPr>
          </w:p>
        </w:tc>
        <w:tc>
          <w:tcPr>
            <w:tcW w:w="706" w:type="dxa"/>
            <w:tcBorders>
              <w:top w:val="single" w:sz="4" w:space="0" w:color="000000"/>
              <w:right w:val="single" w:sz="4" w:space="0" w:color="auto"/>
            </w:tcBorders>
          </w:tcPr>
          <w:p w14:paraId="702C3B7C" w14:textId="77777777" w:rsidR="00B34306" w:rsidRPr="00E95049" w:rsidRDefault="00B34306" w:rsidP="00B34306">
            <w:pPr>
              <w:jc w:val="center"/>
              <w:rPr>
                <w:sz w:val="20"/>
                <w:szCs w:val="20"/>
              </w:rPr>
            </w:pPr>
          </w:p>
        </w:tc>
        <w:tc>
          <w:tcPr>
            <w:tcW w:w="634" w:type="dxa"/>
            <w:tcBorders>
              <w:top w:val="single" w:sz="4" w:space="0" w:color="000000"/>
              <w:left w:val="single" w:sz="4" w:space="0" w:color="auto"/>
              <w:bottom w:val="single" w:sz="4" w:space="0" w:color="000000"/>
              <w:right w:val="single" w:sz="4" w:space="0" w:color="auto"/>
            </w:tcBorders>
            <w:shd w:val="clear" w:color="auto" w:fill="auto"/>
            <w:vAlign w:val="center"/>
          </w:tcPr>
          <w:p w14:paraId="6BF2E706" w14:textId="77777777" w:rsidR="00B34306" w:rsidRPr="00E95049" w:rsidRDefault="00B34306" w:rsidP="00B34306">
            <w:pPr>
              <w:jc w:val="center"/>
              <w:rPr>
                <w:sz w:val="20"/>
                <w:szCs w:val="20"/>
              </w:rPr>
            </w:pPr>
            <w:r w:rsidRPr="00E95049">
              <w:rPr>
                <w:sz w:val="20"/>
                <w:szCs w:val="20"/>
              </w:rPr>
              <w:t>1,57</w:t>
            </w:r>
          </w:p>
        </w:tc>
      </w:tr>
    </w:tbl>
    <w:p w14:paraId="6E43B1B5" w14:textId="77777777" w:rsidR="00B34306" w:rsidRPr="00F816C1" w:rsidRDefault="00B34306" w:rsidP="00B34306">
      <w:pPr>
        <w:pStyle w:val="Odsekzoznamu"/>
        <w:ind w:left="0"/>
        <w:jc w:val="center"/>
        <w:rPr>
          <w:rFonts w:ascii="Times New Roman" w:hAnsi="Times New Roman"/>
          <w:b/>
          <w:sz w:val="24"/>
          <w:szCs w:val="24"/>
          <w:u w:val="single"/>
        </w:rPr>
      </w:pPr>
      <w:r w:rsidRPr="00F816C1">
        <w:rPr>
          <w:rFonts w:ascii="Times New Roman" w:hAnsi="Times New Roman"/>
          <w:b/>
          <w:sz w:val="24"/>
          <w:szCs w:val="24"/>
          <w:u w:val="single"/>
        </w:rPr>
        <w:lastRenderedPageBreak/>
        <w:t>Prospech vo voliteľných predmetoch</w:t>
      </w:r>
    </w:p>
    <w:tbl>
      <w:tblPr>
        <w:tblW w:w="10216" w:type="dxa"/>
        <w:jc w:val="center"/>
        <w:tblLayout w:type="fixed"/>
        <w:tblCellMar>
          <w:top w:w="55" w:type="dxa"/>
          <w:left w:w="55" w:type="dxa"/>
          <w:bottom w:w="55" w:type="dxa"/>
          <w:right w:w="55" w:type="dxa"/>
        </w:tblCellMar>
        <w:tblLook w:val="0000" w:firstRow="0" w:lastRow="0" w:firstColumn="0" w:lastColumn="0" w:noHBand="0" w:noVBand="0"/>
      </w:tblPr>
      <w:tblGrid>
        <w:gridCol w:w="766"/>
        <w:gridCol w:w="675"/>
        <w:gridCol w:w="675"/>
        <w:gridCol w:w="675"/>
        <w:gridCol w:w="675"/>
        <w:gridCol w:w="675"/>
        <w:gridCol w:w="675"/>
        <w:gridCol w:w="675"/>
        <w:gridCol w:w="675"/>
        <w:gridCol w:w="675"/>
        <w:gridCol w:w="675"/>
        <w:gridCol w:w="675"/>
        <w:gridCol w:w="675"/>
        <w:gridCol w:w="675"/>
        <w:gridCol w:w="675"/>
      </w:tblGrid>
      <w:tr w:rsidR="00B34306" w:rsidRPr="00F816C1" w14:paraId="75964B29" w14:textId="77777777" w:rsidTr="00B34306">
        <w:trPr>
          <w:trHeight w:hRule="exact" w:val="284"/>
          <w:jc w:val="center"/>
        </w:trPr>
        <w:tc>
          <w:tcPr>
            <w:tcW w:w="766" w:type="dxa"/>
            <w:tcBorders>
              <w:top w:val="single" w:sz="2" w:space="0" w:color="000000"/>
              <w:left w:val="single" w:sz="2" w:space="0" w:color="000000"/>
              <w:bottom w:val="single" w:sz="2" w:space="0" w:color="000000"/>
              <w:right w:val="nil"/>
            </w:tcBorders>
            <w:shd w:val="clear" w:color="auto" w:fill="auto"/>
            <w:vAlign w:val="center"/>
          </w:tcPr>
          <w:p w14:paraId="36056B89" w14:textId="77777777" w:rsidR="00B34306" w:rsidRPr="00E95049" w:rsidRDefault="00B34306" w:rsidP="00B34306">
            <w:pPr>
              <w:snapToGrid w:val="0"/>
              <w:ind w:right="-648"/>
              <w:rPr>
                <w:b/>
                <w:bCs/>
                <w:sz w:val="20"/>
                <w:szCs w:val="20"/>
              </w:rPr>
            </w:pPr>
            <w:r w:rsidRPr="00E95049">
              <w:rPr>
                <w:b/>
                <w:bCs/>
                <w:sz w:val="20"/>
                <w:szCs w:val="20"/>
              </w:rPr>
              <w:t>Trieda</w:t>
            </w:r>
          </w:p>
        </w:tc>
        <w:tc>
          <w:tcPr>
            <w:tcW w:w="675" w:type="dxa"/>
            <w:tcBorders>
              <w:top w:val="single" w:sz="2" w:space="0" w:color="000000"/>
              <w:left w:val="single" w:sz="2" w:space="0" w:color="000000"/>
              <w:bottom w:val="single" w:sz="2" w:space="0" w:color="000000"/>
              <w:right w:val="single" w:sz="2" w:space="0" w:color="000000"/>
            </w:tcBorders>
            <w:vAlign w:val="center"/>
          </w:tcPr>
          <w:p w14:paraId="08FB2723" w14:textId="77777777" w:rsidR="00B34306" w:rsidRPr="00E95049" w:rsidRDefault="00B34306" w:rsidP="00B34306">
            <w:pPr>
              <w:rPr>
                <w:b/>
                <w:sz w:val="20"/>
                <w:szCs w:val="20"/>
              </w:rPr>
            </w:pPr>
            <w:r w:rsidRPr="00E95049">
              <w:rPr>
                <w:b/>
                <w:sz w:val="20"/>
                <w:szCs w:val="20"/>
              </w:rPr>
              <w:t>LIS</w:t>
            </w:r>
          </w:p>
        </w:tc>
        <w:tc>
          <w:tcPr>
            <w:tcW w:w="675" w:type="dxa"/>
            <w:tcBorders>
              <w:top w:val="single" w:sz="2" w:space="0" w:color="000000"/>
              <w:left w:val="single" w:sz="2" w:space="0" w:color="000000"/>
              <w:bottom w:val="single" w:sz="2" w:space="0" w:color="000000"/>
              <w:right w:val="single" w:sz="2" w:space="0" w:color="000000"/>
            </w:tcBorders>
            <w:vAlign w:val="center"/>
          </w:tcPr>
          <w:p w14:paraId="26191E51" w14:textId="77777777" w:rsidR="00B34306" w:rsidRPr="00E95049" w:rsidRDefault="00B34306" w:rsidP="00B34306">
            <w:pPr>
              <w:rPr>
                <w:b/>
                <w:sz w:val="20"/>
                <w:szCs w:val="20"/>
              </w:rPr>
            </w:pPr>
            <w:r w:rsidRPr="00E95049">
              <w:rPr>
                <w:b/>
                <w:sz w:val="20"/>
                <w:szCs w:val="20"/>
              </w:rPr>
              <w:t>KAJ</w:t>
            </w:r>
          </w:p>
        </w:tc>
        <w:tc>
          <w:tcPr>
            <w:tcW w:w="675" w:type="dxa"/>
            <w:tcBorders>
              <w:top w:val="single" w:sz="2" w:space="0" w:color="000000"/>
              <w:left w:val="single" w:sz="2" w:space="0" w:color="000000"/>
              <w:bottom w:val="single" w:sz="2" w:space="0" w:color="000000"/>
              <w:right w:val="single" w:sz="2" w:space="0" w:color="000000"/>
            </w:tcBorders>
            <w:vAlign w:val="center"/>
          </w:tcPr>
          <w:p w14:paraId="2CACD089" w14:textId="77777777" w:rsidR="00B34306" w:rsidRPr="00E95049" w:rsidRDefault="00B34306" w:rsidP="00B34306">
            <w:pPr>
              <w:rPr>
                <w:b/>
                <w:sz w:val="20"/>
                <w:szCs w:val="20"/>
              </w:rPr>
            </w:pPr>
            <w:r w:rsidRPr="00E95049">
              <w:rPr>
                <w:b/>
                <w:sz w:val="20"/>
                <w:szCs w:val="20"/>
              </w:rPr>
              <w:t>KNJ</w:t>
            </w:r>
          </w:p>
        </w:tc>
        <w:tc>
          <w:tcPr>
            <w:tcW w:w="675" w:type="dxa"/>
            <w:tcBorders>
              <w:top w:val="single" w:sz="2" w:space="0" w:color="000000"/>
              <w:left w:val="single" w:sz="2" w:space="0" w:color="000000"/>
              <w:bottom w:val="single" w:sz="2" w:space="0" w:color="000000"/>
              <w:right w:val="single" w:sz="2" w:space="0" w:color="000000"/>
            </w:tcBorders>
            <w:vAlign w:val="center"/>
          </w:tcPr>
          <w:p w14:paraId="7CC8D9B4" w14:textId="77777777" w:rsidR="00B34306" w:rsidRPr="00E95049" w:rsidRDefault="00B34306" w:rsidP="00B34306">
            <w:pPr>
              <w:rPr>
                <w:b/>
                <w:sz w:val="20"/>
                <w:szCs w:val="20"/>
              </w:rPr>
            </w:pPr>
            <w:r w:rsidRPr="00E95049">
              <w:rPr>
                <w:b/>
                <w:sz w:val="20"/>
                <w:szCs w:val="20"/>
              </w:rPr>
              <w:t>SEMM</w:t>
            </w:r>
          </w:p>
        </w:tc>
        <w:tc>
          <w:tcPr>
            <w:tcW w:w="675" w:type="dxa"/>
            <w:tcBorders>
              <w:top w:val="single" w:sz="2" w:space="0" w:color="000000"/>
              <w:left w:val="single" w:sz="2" w:space="0" w:color="000000"/>
              <w:bottom w:val="single" w:sz="2" w:space="0" w:color="000000"/>
              <w:right w:val="nil"/>
            </w:tcBorders>
            <w:shd w:val="clear" w:color="auto" w:fill="auto"/>
            <w:vAlign w:val="center"/>
          </w:tcPr>
          <w:p w14:paraId="4054C899" w14:textId="77777777" w:rsidR="00B34306" w:rsidRPr="00E95049" w:rsidRDefault="00B34306" w:rsidP="00B34306">
            <w:pPr>
              <w:snapToGrid w:val="0"/>
              <w:ind w:right="-648"/>
              <w:rPr>
                <w:b/>
                <w:bCs/>
                <w:sz w:val="20"/>
                <w:szCs w:val="20"/>
              </w:rPr>
            </w:pPr>
            <w:r w:rsidRPr="00E95049">
              <w:rPr>
                <w:b/>
                <w:bCs/>
                <w:sz w:val="20"/>
                <w:szCs w:val="20"/>
              </w:rPr>
              <w:t>SPS</w:t>
            </w:r>
          </w:p>
        </w:tc>
        <w:tc>
          <w:tcPr>
            <w:tcW w:w="675" w:type="dxa"/>
            <w:tcBorders>
              <w:top w:val="single" w:sz="2" w:space="0" w:color="000000"/>
              <w:left w:val="single" w:sz="2" w:space="0" w:color="000000"/>
              <w:bottom w:val="single" w:sz="2" w:space="0" w:color="000000"/>
              <w:right w:val="nil"/>
            </w:tcBorders>
            <w:shd w:val="clear" w:color="auto" w:fill="auto"/>
            <w:vAlign w:val="center"/>
          </w:tcPr>
          <w:p w14:paraId="0FA07951" w14:textId="77777777" w:rsidR="00B34306" w:rsidRPr="00E95049" w:rsidRDefault="00B34306" w:rsidP="00B34306">
            <w:pPr>
              <w:snapToGrid w:val="0"/>
              <w:ind w:right="-648"/>
              <w:rPr>
                <w:b/>
                <w:bCs/>
                <w:sz w:val="20"/>
                <w:szCs w:val="20"/>
              </w:rPr>
            </w:pPr>
            <w:r w:rsidRPr="00E95049">
              <w:rPr>
                <w:b/>
                <w:bCs/>
                <w:sz w:val="20"/>
                <w:szCs w:val="20"/>
              </w:rPr>
              <w:t>SON</w:t>
            </w:r>
          </w:p>
        </w:tc>
        <w:tc>
          <w:tcPr>
            <w:tcW w:w="675" w:type="dxa"/>
            <w:tcBorders>
              <w:top w:val="single" w:sz="2" w:space="0" w:color="000000"/>
              <w:left w:val="single" w:sz="2" w:space="0" w:color="000000"/>
              <w:bottom w:val="single" w:sz="2" w:space="0" w:color="000000"/>
              <w:right w:val="single" w:sz="2" w:space="0" w:color="000000"/>
            </w:tcBorders>
            <w:vAlign w:val="center"/>
          </w:tcPr>
          <w:p w14:paraId="1A5AC2D6" w14:textId="77777777" w:rsidR="00B34306" w:rsidRPr="00E95049" w:rsidRDefault="00B34306" w:rsidP="00B34306">
            <w:pPr>
              <w:snapToGrid w:val="0"/>
              <w:ind w:right="-648"/>
              <w:rPr>
                <w:b/>
                <w:bCs/>
                <w:sz w:val="20"/>
                <w:szCs w:val="20"/>
              </w:rPr>
            </w:pPr>
            <w:r w:rsidRPr="00E95049">
              <w:rPr>
                <w:b/>
                <w:bCs/>
                <w:sz w:val="20"/>
                <w:szCs w:val="20"/>
              </w:rPr>
              <w:t>SED</w:t>
            </w:r>
          </w:p>
        </w:tc>
        <w:tc>
          <w:tcPr>
            <w:tcW w:w="675" w:type="dxa"/>
            <w:tcBorders>
              <w:top w:val="single" w:sz="2" w:space="0" w:color="000000"/>
              <w:left w:val="single" w:sz="2" w:space="0" w:color="000000"/>
              <w:bottom w:val="single" w:sz="2" w:space="0" w:color="000000"/>
              <w:right w:val="nil"/>
            </w:tcBorders>
            <w:shd w:val="clear" w:color="auto" w:fill="auto"/>
            <w:vAlign w:val="center"/>
          </w:tcPr>
          <w:p w14:paraId="26F15E3D" w14:textId="77777777" w:rsidR="00B34306" w:rsidRPr="00E95049" w:rsidRDefault="00B34306" w:rsidP="00B34306">
            <w:pPr>
              <w:snapToGrid w:val="0"/>
              <w:ind w:right="-648"/>
              <w:rPr>
                <w:b/>
                <w:bCs/>
                <w:sz w:val="20"/>
                <w:szCs w:val="20"/>
              </w:rPr>
            </w:pPr>
            <w:r w:rsidRPr="00E95049">
              <w:rPr>
                <w:b/>
                <w:bCs/>
                <w:sz w:val="20"/>
                <w:szCs w:val="20"/>
              </w:rPr>
              <w:t>SEB</w:t>
            </w:r>
          </w:p>
        </w:tc>
        <w:tc>
          <w:tcPr>
            <w:tcW w:w="675" w:type="dxa"/>
            <w:tcBorders>
              <w:top w:val="single" w:sz="2" w:space="0" w:color="000000"/>
              <w:left w:val="single" w:sz="2" w:space="0" w:color="000000"/>
              <w:bottom w:val="single" w:sz="2" w:space="0" w:color="000000"/>
              <w:right w:val="nil"/>
            </w:tcBorders>
            <w:shd w:val="clear" w:color="auto" w:fill="auto"/>
            <w:vAlign w:val="center"/>
          </w:tcPr>
          <w:p w14:paraId="14B9237A" w14:textId="77777777" w:rsidR="00B34306" w:rsidRPr="00E95049" w:rsidRDefault="00B34306" w:rsidP="00B34306">
            <w:pPr>
              <w:snapToGrid w:val="0"/>
              <w:ind w:right="-648"/>
              <w:rPr>
                <w:b/>
                <w:bCs/>
                <w:sz w:val="20"/>
                <w:szCs w:val="20"/>
              </w:rPr>
            </w:pPr>
            <w:r w:rsidRPr="00E95049">
              <w:rPr>
                <w:b/>
                <w:bCs/>
                <w:sz w:val="20"/>
                <w:szCs w:val="20"/>
              </w:rPr>
              <w:t>SEC</w:t>
            </w:r>
          </w:p>
        </w:tc>
        <w:tc>
          <w:tcPr>
            <w:tcW w:w="675" w:type="dxa"/>
            <w:tcBorders>
              <w:top w:val="single" w:sz="2" w:space="0" w:color="000000"/>
              <w:left w:val="single" w:sz="2" w:space="0" w:color="000000"/>
              <w:bottom w:val="single" w:sz="2" w:space="0" w:color="000000"/>
              <w:right w:val="single" w:sz="4" w:space="0" w:color="auto"/>
            </w:tcBorders>
            <w:shd w:val="clear" w:color="auto" w:fill="auto"/>
            <w:vAlign w:val="center"/>
          </w:tcPr>
          <w:p w14:paraId="1D92C694" w14:textId="77777777" w:rsidR="00B34306" w:rsidRPr="00E95049" w:rsidRDefault="00B34306" w:rsidP="00B34306">
            <w:pPr>
              <w:snapToGrid w:val="0"/>
              <w:ind w:right="-648"/>
              <w:rPr>
                <w:b/>
                <w:bCs/>
                <w:sz w:val="20"/>
                <w:szCs w:val="20"/>
              </w:rPr>
            </w:pPr>
            <w:r w:rsidRPr="00E95049">
              <w:rPr>
                <w:b/>
                <w:bCs/>
                <w:sz w:val="20"/>
                <w:szCs w:val="20"/>
              </w:rPr>
              <w:t>SEF</w:t>
            </w: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22D8EBA4" w14:textId="77777777" w:rsidR="00B34306" w:rsidRPr="00E95049" w:rsidRDefault="00B34306" w:rsidP="00B34306">
            <w:pPr>
              <w:snapToGrid w:val="0"/>
              <w:ind w:right="-648"/>
              <w:rPr>
                <w:b/>
                <w:bCs/>
                <w:sz w:val="20"/>
                <w:szCs w:val="20"/>
              </w:rPr>
            </w:pPr>
            <w:r w:rsidRPr="00E95049">
              <w:rPr>
                <w:b/>
                <w:bCs/>
                <w:sz w:val="20"/>
                <w:szCs w:val="20"/>
              </w:rPr>
              <w:t>INF</w:t>
            </w:r>
          </w:p>
        </w:tc>
        <w:tc>
          <w:tcPr>
            <w:tcW w:w="675" w:type="dxa"/>
            <w:tcBorders>
              <w:top w:val="single" w:sz="4" w:space="0" w:color="auto"/>
              <w:left w:val="nil"/>
              <w:bottom w:val="single" w:sz="4" w:space="0" w:color="auto"/>
              <w:right w:val="single" w:sz="4" w:space="0" w:color="auto"/>
            </w:tcBorders>
            <w:vAlign w:val="center"/>
          </w:tcPr>
          <w:p w14:paraId="76D4BE2E" w14:textId="77777777" w:rsidR="00B34306" w:rsidRPr="00E95049" w:rsidRDefault="00B34306" w:rsidP="00B34306">
            <w:pPr>
              <w:rPr>
                <w:b/>
                <w:sz w:val="20"/>
                <w:szCs w:val="20"/>
              </w:rPr>
            </w:pPr>
            <w:r w:rsidRPr="00E95049">
              <w:rPr>
                <w:b/>
                <w:sz w:val="20"/>
                <w:szCs w:val="20"/>
              </w:rPr>
              <w:t>SAJ</w:t>
            </w:r>
          </w:p>
        </w:tc>
        <w:tc>
          <w:tcPr>
            <w:tcW w:w="675" w:type="dxa"/>
            <w:tcBorders>
              <w:top w:val="single" w:sz="4" w:space="0" w:color="auto"/>
              <w:left w:val="nil"/>
              <w:bottom w:val="single" w:sz="4" w:space="0" w:color="auto"/>
              <w:right w:val="single" w:sz="4" w:space="0" w:color="auto"/>
            </w:tcBorders>
            <w:vAlign w:val="center"/>
          </w:tcPr>
          <w:p w14:paraId="5A90CF1D" w14:textId="77777777" w:rsidR="00B34306" w:rsidRPr="00E95049" w:rsidRDefault="00B34306" w:rsidP="00B34306">
            <w:pPr>
              <w:rPr>
                <w:b/>
                <w:sz w:val="20"/>
                <w:szCs w:val="20"/>
              </w:rPr>
            </w:pPr>
            <w:r w:rsidRPr="00E95049">
              <w:rPr>
                <w:b/>
                <w:sz w:val="20"/>
                <w:szCs w:val="20"/>
              </w:rPr>
              <w:t>SNJ</w:t>
            </w:r>
          </w:p>
        </w:tc>
        <w:tc>
          <w:tcPr>
            <w:tcW w:w="675" w:type="dxa"/>
            <w:tcBorders>
              <w:top w:val="single" w:sz="4" w:space="0" w:color="auto"/>
              <w:left w:val="single" w:sz="4" w:space="0" w:color="auto"/>
              <w:bottom w:val="single" w:sz="4" w:space="0" w:color="auto"/>
              <w:right w:val="single" w:sz="4" w:space="0" w:color="auto"/>
            </w:tcBorders>
            <w:vAlign w:val="center"/>
          </w:tcPr>
          <w:p w14:paraId="006674AA" w14:textId="77777777" w:rsidR="00B34306" w:rsidRPr="00E95049" w:rsidRDefault="00B34306" w:rsidP="00B34306">
            <w:pPr>
              <w:rPr>
                <w:b/>
                <w:sz w:val="20"/>
                <w:szCs w:val="20"/>
              </w:rPr>
            </w:pPr>
            <w:r w:rsidRPr="00E95049">
              <w:rPr>
                <w:b/>
                <w:sz w:val="20"/>
                <w:szCs w:val="20"/>
              </w:rPr>
              <w:t>SŠJ</w:t>
            </w:r>
          </w:p>
        </w:tc>
      </w:tr>
      <w:tr w:rsidR="00B34306" w:rsidRPr="00F816C1" w14:paraId="1517893E" w14:textId="77777777" w:rsidTr="00B34306">
        <w:trPr>
          <w:trHeight w:hRule="exact" w:val="284"/>
          <w:jc w:val="center"/>
        </w:trPr>
        <w:tc>
          <w:tcPr>
            <w:tcW w:w="766" w:type="dxa"/>
            <w:tcBorders>
              <w:top w:val="nil"/>
              <w:left w:val="single" w:sz="2" w:space="0" w:color="000000"/>
              <w:bottom w:val="single" w:sz="2" w:space="0" w:color="000000"/>
              <w:right w:val="nil"/>
            </w:tcBorders>
            <w:shd w:val="clear" w:color="auto" w:fill="auto"/>
            <w:vAlign w:val="center"/>
          </w:tcPr>
          <w:p w14:paraId="21CE66F3" w14:textId="77777777" w:rsidR="00B34306" w:rsidRPr="00E95049" w:rsidRDefault="00B34306" w:rsidP="00B34306">
            <w:pPr>
              <w:snapToGrid w:val="0"/>
              <w:ind w:right="-648"/>
              <w:rPr>
                <w:sz w:val="20"/>
                <w:szCs w:val="20"/>
              </w:rPr>
            </w:pPr>
            <w:r w:rsidRPr="00E95049">
              <w:rPr>
                <w:sz w:val="20"/>
                <w:szCs w:val="20"/>
              </w:rPr>
              <w:t>1.A</w:t>
            </w:r>
          </w:p>
        </w:tc>
        <w:tc>
          <w:tcPr>
            <w:tcW w:w="675" w:type="dxa"/>
            <w:tcBorders>
              <w:top w:val="nil"/>
              <w:left w:val="single" w:sz="2" w:space="0" w:color="000000"/>
              <w:bottom w:val="single" w:sz="2" w:space="0" w:color="000000"/>
              <w:right w:val="single" w:sz="2" w:space="0" w:color="000000"/>
            </w:tcBorders>
            <w:vAlign w:val="center"/>
          </w:tcPr>
          <w:p w14:paraId="06502E4E" w14:textId="77777777" w:rsidR="00B34306" w:rsidRPr="00E95049" w:rsidRDefault="00B34306" w:rsidP="00B34306">
            <w:pPr>
              <w:snapToGrid w:val="0"/>
              <w:ind w:right="-648"/>
              <w:rPr>
                <w:sz w:val="20"/>
                <w:szCs w:val="20"/>
              </w:rPr>
            </w:pPr>
          </w:p>
        </w:tc>
        <w:tc>
          <w:tcPr>
            <w:tcW w:w="675" w:type="dxa"/>
            <w:tcBorders>
              <w:top w:val="nil"/>
              <w:left w:val="single" w:sz="2" w:space="0" w:color="000000"/>
              <w:bottom w:val="single" w:sz="2" w:space="0" w:color="000000"/>
              <w:right w:val="single" w:sz="2" w:space="0" w:color="000000"/>
            </w:tcBorders>
            <w:vAlign w:val="center"/>
          </w:tcPr>
          <w:p w14:paraId="4D0D1863" w14:textId="77777777" w:rsidR="00B34306" w:rsidRPr="00E95049" w:rsidRDefault="00B34306" w:rsidP="00B34306">
            <w:pPr>
              <w:snapToGrid w:val="0"/>
              <w:ind w:right="-648"/>
              <w:rPr>
                <w:sz w:val="20"/>
                <w:szCs w:val="20"/>
              </w:rPr>
            </w:pPr>
          </w:p>
        </w:tc>
        <w:tc>
          <w:tcPr>
            <w:tcW w:w="675" w:type="dxa"/>
            <w:tcBorders>
              <w:top w:val="nil"/>
              <w:left w:val="single" w:sz="2" w:space="0" w:color="000000"/>
              <w:bottom w:val="single" w:sz="2" w:space="0" w:color="000000"/>
              <w:right w:val="single" w:sz="2" w:space="0" w:color="000000"/>
            </w:tcBorders>
            <w:vAlign w:val="center"/>
          </w:tcPr>
          <w:p w14:paraId="0A6D74B2" w14:textId="77777777" w:rsidR="00B34306" w:rsidRPr="00E95049" w:rsidRDefault="00B34306" w:rsidP="00B34306">
            <w:pPr>
              <w:snapToGrid w:val="0"/>
              <w:ind w:right="-648"/>
              <w:rPr>
                <w:sz w:val="20"/>
                <w:szCs w:val="20"/>
              </w:rPr>
            </w:pPr>
          </w:p>
        </w:tc>
        <w:tc>
          <w:tcPr>
            <w:tcW w:w="675" w:type="dxa"/>
            <w:tcBorders>
              <w:top w:val="nil"/>
              <w:left w:val="single" w:sz="2" w:space="0" w:color="000000"/>
              <w:bottom w:val="single" w:sz="2" w:space="0" w:color="000000"/>
              <w:right w:val="single" w:sz="2" w:space="0" w:color="000000"/>
            </w:tcBorders>
            <w:vAlign w:val="center"/>
          </w:tcPr>
          <w:p w14:paraId="24228544" w14:textId="77777777" w:rsidR="00B34306" w:rsidRPr="00E95049" w:rsidRDefault="00B34306" w:rsidP="00B34306">
            <w:pPr>
              <w:snapToGrid w:val="0"/>
              <w:ind w:right="-648"/>
              <w:rPr>
                <w:sz w:val="20"/>
                <w:szCs w:val="20"/>
              </w:rPr>
            </w:pPr>
          </w:p>
        </w:tc>
        <w:tc>
          <w:tcPr>
            <w:tcW w:w="675" w:type="dxa"/>
            <w:tcBorders>
              <w:top w:val="nil"/>
              <w:left w:val="single" w:sz="2" w:space="0" w:color="000000"/>
              <w:bottom w:val="single" w:sz="2" w:space="0" w:color="000000"/>
              <w:right w:val="nil"/>
            </w:tcBorders>
            <w:shd w:val="clear" w:color="auto" w:fill="auto"/>
            <w:vAlign w:val="center"/>
          </w:tcPr>
          <w:p w14:paraId="5B5F48CF" w14:textId="77777777" w:rsidR="00B34306" w:rsidRPr="00E95049" w:rsidRDefault="00B34306" w:rsidP="00B34306">
            <w:pPr>
              <w:snapToGrid w:val="0"/>
              <w:ind w:right="-648"/>
              <w:rPr>
                <w:sz w:val="20"/>
                <w:szCs w:val="20"/>
              </w:rPr>
            </w:pPr>
          </w:p>
        </w:tc>
        <w:tc>
          <w:tcPr>
            <w:tcW w:w="675" w:type="dxa"/>
            <w:tcBorders>
              <w:top w:val="nil"/>
              <w:left w:val="single" w:sz="2" w:space="0" w:color="000000"/>
              <w:bottom w:val="single" w:sz="2" w:space="0" w:color="000000"/>
              <w:right w:val="nil"/>
            </w:tcBorders>
            <w:shd w:val="clear" w:color="auto" w:fill="auto"/>
            <w:vAlign w:val="center"/>
          </w:tcPr>
          <w:p w14:paraId="7179157F" w14:textId="77777777" w:rsidR="00B34306" w:rsidRPr="00E95049" w:rsidRDefault="00B34306" w:rsidP="00B34306">
            <w:pPr>
              <w:snapToGrid w:val="0"/>
              <w:ind w:right="-648"/>
              <w:rPr>
                <w:sz w:val="20"/>
                <w:szCs w:val="20"/>
              </w:rPr>
            </w:pPr>
          </w:p>
        </w:tc>
        <w:tc>
          <w:tcPr>
            <w:tcW w:w="675" w:type="dxa"/>
            <w:tcBorders>
              <w:top w:val="nil"/>
              <w:left w:val="single" w:sz="2" w:space="0" w:color="000000"/>
              <w:bottom w:val="single" w:sz="2" w:space="0" w:color="000000"/>
              <w:right w:val="single" w:sz="2" w:space="0" w:color="000000"/>
            </w:tcBorders>
            <w:vAlign w:val="center"/>
          </w:tcPr>
          <w:p w14:paraId="4D3AA358" w14:textId="77777777" w:rsidR="00B34306" w:rsidRPr="00E95049" w:rsidRDefault="00B34306" w:rsidP="00B34306">
            <w:pPr>
              <w:snapToGrid w:val="0"/>
              <w:ind w:right="-648"/>
              <w:rPr>
                <w:sz w:val="20"/>
                <w:szCs w:val="20"/>
              </w:rPr>
            </w:pPr>
          </w:p>
        </w:tc>
        <w:tc>
          <w:tcPr>
            <w:tcW w:w="675" w:type="dxa"/>
            <w:tcBorders>
              <w:top w:val="nil"/>
              <w:left w:val="single" w:sz="2" w:space="0" w:color="000000"/>
              <w:bottom w:val="single" w:sz="2" w:space="0" w:color="000000"/>
              <w:right w:val="nil"/>
            </w:tcBorders>
            <w:shd w:val="clear" w:color="auto" w:fill="auto"/>
            <w:vAlign w:val="center"/>
          </w:tcPr>
          <w:p w14:paraId="5D994AB2" w14:textId="77777777" w:rsidR="00B34306" w:rsidRPr="00E95049" w:rsidRDefault="00E95049" w:rsidP="00B34306">
            <w:pPr>
              <w:snapToGrid w:val="0"/>
              <w:ind w:right="-648"/>
              <w:rPr>
                <w:sz w:val="20"/>
                <w:szCs w:val="20"/>
              </w:rPr>
            </w:pPr>
            <w:r>
              <w:rPr>
                <w:sz w:val="20"/>
                <w:szCs w:val="20"/>
              </w:rPr>
              <w:t>1,13</w:t>
            </w:r>
          </w:p>
        </w:tc>
        <w:tc>
          <w:tcPr>
            <w:tcW w:w="675" w:type="dxa"/>
            <w:tcBorders>
              <w:top w:val="nil"/>
              <w:left w:val="single" w:sz="2" w:space="0" w:color="000000"/>
              <w:bottom w:val="single" w:sz="2" w:space="0" w:color="000000"/>
              <w:right w:val="nil"/>
            </w:tcBorders>
            <w:shd w:val="clear" w:color="auto" w:fill="auto"/>
            <w:vAlign w:val="center"/>
          </w:tcPr>
          <w:p w14:paraId="5CD385CC" w14:textId="77777777" w:rsidR="00B34306" w:rsidRPr="00E95049" w:rsidRDefault="00B34306" w:rsidP="00B34306">
            <w:pPr>
              <w:snapToGrid w:val="0"/>
              <w:ind w:right="-648"/>
              <w:rPr>
                <w:sz w:val="20"/>
                <w:szCs w:val="20"/>
              </w:rPr>
            </w:pPr>
            <w:r w:rsidRPr="00E95049">
              <w:rPr>
                <w:sz w:val="20"/>
                <w:szCs w:val="20"/>
              </w:rPr>
              <w:t>1,13</w:t>
            </w:r>
          </w:p>
        </w:tc>
        <w:tc>
          <w:tcPr>
            <w:tcW w:w="675" w:type="dxa"/>
            <w:tcBorders>
              <w:top w:val="nil"/>
              <w:left w:val="single" w:sz="2" w:space="0" w:color="000000"/>
              <w:bottom w:val="single" w:sz="4" w:space="0" w:color="auto"/>
              <w:right w:val="single" w:sz="4" w:space="0" w:color="auto"/>
            </w:tcBorders>
            <w:shd w:val="clear" w:color="auto" w:fill="auto"/>
            <w:vAlign w:val="center"/>
          </w:tcPr>
          <w:p w14:paraId="39C0DBF8" w14:textId="77777777" w:rsidR="00B34306" w:rsidRPr="00E95049" w:rsidRDefault="00B34306" w:rsidP="00B34306">
            <w:pPr>
              <w:snapToGrid w:val="0"/>
              <w:ind w:right="-648"/>
              <w:rPr>
                <w:sz w:val="20"/>
                <w:szCs w:val="20"/>
              </w:rPr>
            </w:pP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36C39269" w14:textId="77777777" w:rsidR="00B34306" w:rsidRPr="00E95049" w:rsidRDefault="00B34306" w:rsidP="00B34306">
            <w:pPr>
              <w:snapToGrid w:val="0"/>
              <w:ind w:right="-648"/>
              <w:rPr>
                <w:sz w:val="20"/>
                <w:szCs w:val="20"/>
              </w:rPr>
            </w:pPr>
          </w:p>
        </w:tc>
        <w:tc>
          <w:tcPr>
            <w:tcW w:w="675" w:type="dxa"/>
            <w:tcBorders>
              <w:top w:val="single" w:sz="4" w:space="0" w:color="auto"/>
              <w:left w:val="nil"/>
              <w:bottom w:val="single" w:sz="4" w:space="0" w:color="auto"/>
              <w:right w:val="single" w:sz="4" w:space="0" w:color="auto"/>
            </w:tcBorders>
            <w:vAlign w:val="center"/>
          </w:tcPr>
          <w:p w14:paraId="07D48D68" w14:textId="77777777" w:rsidR="00B34306" w:rsidRPr="00E95049" w:rsidRDefault="00B34306" w:rsidP="00B34306">
            <w:pPr>
              <w:rPr>
                <w:sz w:val="20"/>
                <w:szCs w:val="20"/>
              </w:rPr>
            </w:pPr>
            <w:r w:rsidRPr="00E95049">
              <w:rPr>
                <w:sz w:val="20"/>
                <w:szCs w:val="20"/>
              </w:rPr>
              <w:t>1,10</w:t>
            </w:r>
          </w:p>
        </w:tc>
        <w:tc>
          <w:tcPr>
            <w:tcW w:w="675" w:type="dxa"/>
            <w:tcBorders>
              <w:top w:val="single" w:sz="4" w:space="0" w:color="auto"/>
              <w:left w:val="nil"/>
              <w:bottom w:val="single" w:sz="4" w:space="0" w:color="auto"/>
              <w:right w:val="single" w:sz="4" w:space="0" w:color="auto"/>
            </w:tcBorders>
            <w:vAlign w:val="center"/>
          </w:tcPr>
          <w:p w14:paraId="0041784C" w14:textId="77777777" w:rsidR="00B34306" w:rsidRPr="00E95049" w:rsidRDefault="00B34306" w:rsidP="00B34306">
            <w:pPr>
              <w:rPr>
                <w:sz w:val="20"/>
                <w:szCs w:val="20"/>
              </w:rPr>
            </w:pPr>
          </w:p>
        </w:tc>
        <w:tc>
          <w:tcPr>
            <w:tcW w:w="675" w:type="dxa"/>
            <w:tcBorders>
              <w:top w:val="single" w:sz="4" w:space="0" w:color="auto"/>
              <w:left w:val="single" w:sz="4" w:space="0" w:color="auto"/>
              <w:bottom w:val="single" w:sz="4" w:space="0" w:color="auto"/>
              <w:right w:val="single" w:sz="4" w:space="0" w:color="auto"/>
            </w:tcBorders>
            <w:vAlign w:val="center"/>
          </w:tcPr>
          <w:p w14:paraId="6AB0A0D9" w14:textId="77777777" w:rsidR="00B34306" w:rsidRPr="00E95049" w:rsidRDefault="00B34306" w:rsidP="00B34306">
            <w:pPr>
              <w:rPr>
                <w:sz w:val="20"/>
                <w:szCs w:val="20"/>
              </w:rPr>
            </w:pPr>
            <w:r w:rsidRPr="00E95049">
              <w:rPr>
                <w:sz w:val="20"/>
                <w:szCs w:val="20"/>
              </w:rPr>
              <w:t>1,00</w:t>
            </w:r>
          </w:p>
        </w:tc>
      </w:tr>
      <w:tr w:rsidR="00B34306" w:rsidRPr="00F816C1" w14:paraId="06467B2C" w14:textId="77777777" w:rsidTr="00B34306">
        <w:trPr>
          <w:trHeight w:hRule="exact" w:val="284"/>
          <w:jc w:val="center"/>
        </w:trPr>
        <w:tc>
          <w:tcPr>
            <w:tcW w:w="766" w:type="dxa"/>
            <w:tcBorders>
              <w:top w:val="single" w:sz="4" w:space="0" w:color="auto"/>
              <w:left w:val="single" w:sz="2" w:space="0" w:color="000000"/>
              <w:bottom w:val="single" w:sz="4" w:space="0" w:color="auto"/>
              <w:right w:val="nil"/>
            </w:tcBorders>
            <w:shd w:val="clear" w:color="auto" w:fill="auto"/>
            <w:vAlign w:val="center"/>
          </w:tcPr>
          <w:p w14:paraId="42F8BA4F" w14:textId="77777777" w:rsidR="00B34306" w:rsidRPr="00E95049" w:rsidRDefault="00B34306" w:rsidP="00B34306">
            <w:pPr>
              <w:snapToGrid w:val="0"/>
              <w:ind w:right="-648"/>
              <w:rPr>
                <w:sz w:val="20"/>
                <w:szCs w:val="20"/>
              </w:rPr>
            </w:pPr>
            <w:r w:rsidRPr="00E95049">
              <w:rPr>
                <w:sz w:val="20"/>
                <w:szCs w:val="20"/>
              </w:rPr>
              <w:t>2.A</w:t>
            </w:r>
          </w:p>
        </w:tc>
        <w:tc>
          <w:tcPr>
            <w:tcW w:w="675" w:type="dxa"/>
            <w:tcBorders>
              <w:top w:val="single" w:sz="4" w:space="0" w:color="auto"/>
              <w:left w:val="single" w:sz="2" w:space="0" w:color="000000"/>
              <w:bottom w:val="single" w:sz="4" w:space="0" w:color="auto"/>
              <w:right w:val="single" w:sz="2" w:space="0" w:color="000000"/>
            </w:tcBorders>
            <w:vAlign w:val="center"/>
          </w:tcPr>
          <w:p w14:paraId="5B1037AC" w14:textId="77777777" w:rsidR="00B34306" w:rsidRPr="00E95049" w:rsidRDefault="00B34306" w:rsidP="00B34306">
            <w:pPr>
              <w:snapToGrid w:val="0"/>
              <w:ind w:right="-648"/>
              <w:rPr>
                <w:sz w:val="20"/>
                <w:szCs w:val="20"/>
              </w:rPr>
            </w:pPr>
          </w:p>
        </w:tc>
        <w:tc>
          <w:tcPr>
            <w:tcW w:w="675" w:type="dxa"/>
            <w:tcBorders>
              <w:top w:val="single" w:sz="4" w:space="0" w:color="auto"/>
              <w:left w:val="single" w:sz="2" w:space="0" w:color="000000"/>
              <w:bottom w:val="single" w:sz="4" w:space="0" w:color="auto"/>
              <w:right w:val="single" w:sz="2" w:space="0" w:color="000000"/>
            </w:tcBorders>
            <w:vAlign w:val="center"/>
          </w:tcPr>
          <w:p w14:paraId="1834AC8F" w14:textId="77777777" w:rsidR="00B34306" w:rsidRPr="00E95049" w:rsidRDefault="00B34306" w:rsidP="00B34306">
            <w:pPr>
              <w:snapToGrid w:val="0"/>
              <w:ind w:right="-648"/>
              <w:rPr>
                <w:sz w:val="20"/>
                <w:szCs w:val="20"/>
              </w:rPr>
            </w:pPr>
          </w:p>
        </w:tc>
        <w:tc>
          <w:tcPr>
            <w:tcW w:w="675" w:type="dxa"/>
            <w:tcBorders>
              <w:top w:val="single" w:sz="4" w:space="0" w:color="auto"/>
              <w:left w:val="single" w:sz="2" w:space="0" w:color="000000"/>
              <w:bottom w:val="single" w:sz="4" w:space="0" w:color="auto"/>
              <w:right w:val="single" w:sz="2" w:space="0" w:color="000000"/>
            </w:tcBorders>
            <w:vAlign w:val="center"/>
          </w:tcPr>
          <w:p w14:paraId="37CCB314" w14:textId="77777777" w:rsidR="00B34306" w:rsidRPr="00E95049" w:rsidRDefault="00B34306" w:rsidP="00B34306">
            <w:pPr>
              <w:snapToGrid w:val="0"/>
              <w:ind w:right="-648"/>
              <w:rPr>
                <w:sz w:val="20"/>
                <w:szCs w:val="20"/>
              </w:rPr>
            </w:pPr>
          </w:p>
        </w:tc>
        <w:tc>
          <w:tcPr>
            <w:tcW w:w="675" w:type="dxa"/>
            <w:tcBorders>
              <w:top w:val="single" w:sz="4" w:space="0" w:color="auto"/>
              <w:left w:val="single" w:sz="2" w:space="0" w:color="000000"/>
              <w:bottom w:val="single" w:sz="4" w:space="0" w:color="auto"/>
              <w:right w:val="single" w:sz="2" w:space="0" w:color="000000"/>
            </w:tcBorders>
            <w:vAlign w:val="center"/>
          </w:tcPr>
          <w:p w14:paraId="42FEEAE5" w14:textId="77777777" w:rsidR="00B34306" w:rsidRPr="00E95049" w:rsidRDefault="00B34306" w:rsidP="00B34306">
            <w:pPr>
              <w:snapToGrid w:val="0"/>
              <w:ind w:right="-648"/>
              <w:rPr>
                <w:sz w:val="20"/>
                <w:szCs w:val="20"/>
              </w:rPr>
            </w:pPr>
          </w:p>
        </w:tc>
        <w:tc>
          <w:tcPr>
            <w:tcW w:w="675" w:type="dxa"/>
            <w:tcBorders>
              <w:top w:val="single" w:sz="4" w:space="0" w:color="auto"/>
              <w:left w:val="single" w:sz="2" w:space="0" w:color="000000"/>
              <w:bottom w:val="single" w:sz="4" w:space="0" w:color="auto"/>
              <w:right w:val="nil"/>
            </w:tcBorders>
            <w:shd w:val="clear" w:color="auto" w:fill="auto"/>
            <w:vAlign w:val="center"/>
          </w:tcPr>
          <w:p w14:paraId="48862ADB" w14:textId="77777777" w:rsidR="00B34306" w:rsidRPr="00E95049" w:rsidRDefault="00B34306" w:rsidP="00B34306">
            <w:pPr>
              <w:snapToGrid w:val="0"/>
              <w:ind w:right="-648"/>
              <w:rPr>
                <w:sz w:val="20"/>
                <w:szCs w:val="20"/>
              </w:rPr>
            </w:pPr>
          </w:p>
        </w:tc>
        <w:tc>
          <w:tcPr>
            <w:tcW w:w="675" w:type="dxa"/>
            <w:tcBorders>
              <w:top w:val="single" w:sz="4" w:space="0" w:color="auto"/>
              <w:left w:val="single" w:sz="2" w:space="0" w:color="000000"/>
              <w:bottom w:val="single" w:sz="4" w:space="0" w:color="auto"/>
              <w:right w:val="nil"/>
            </w:tcBorders>
            <w:shd w:val="clear" w:color="auto" w:fill="auto"/>
            <w:vAlign w:val="center"/>
          </w:tcPr>
          <w:p w14:paraId="5E270154" w14:textId="77777777" w:rsidR="00B34306" w:rsidRPr="00E95049" w:rsidRDefault="00B34306" w:rsidP="00B34306">
            <w:pPr>
              <w:snapToGrid w:val="0"/>
              <w:ind w:right="-648"/>
              <w:rPr>
                <w:sz w:val="20"/>
                <w:szCs w:val="20"/>
              </w:rPr>
            </w:pPr>
          </w:p>
        </w:tc>
        <w:tc>
          <w:tcPr>
            <w:tcW w:w="675" w:type="dxa"/>
            <w:tcBorders>
              <w:top w:val="single" w:sz="4" w:space="0" w:color="auto"/>
              <w:left w:val="single" w:sz="2" w:space="0" w:color="000000"/>
              <w:bottom w:val="single" w:sz="4" w:space="0" w:color="auto"/>
              <w:right w:val="single" w:sz="2" w:space="0" w:color="000000"/>
            </w:tcBorders>
            <w:vAlign w:val="center"/>
          </w:tcPr>
          <w:p w14:paraId="196AD154" w14:textId="77777777" w:rsidR="00B34306" w:rsidRPr="00E95049" w:rsidRDefault="00B34306" w:rsidP="00B34306">
            <w:pPr>
              <w:snapToGrid w:val="0"/>
              <w:ind w:right="-648"/>
              <w:rPr>
                <w:sz w:val="20"/>
                <w:szCs w:val="20"/>
              </w:rPr>
            </w:pPr>
          </w:p>
        </w:tc>
        <w:tc>
          <w:tcPr>
            <w:tcW w:w="675" w:type="dxa"/>
            <w:tcBorders>
              <w:top w:val="single" w:sz="4" w:space="0" w:color="auto"/>
              <w:left w:val="single" w:sz="2" w:space="0" w:color="000000"/>
              <w:bottom w:val="single" w:sz="4" w:space="0" w:color="auto"/>
              <w:right w:val="nil"/>
            </w:tcBorders>
            <w:shd w:val="clear" w:color="auto" w:fill="auto"/>
            <w:vAlign w:val="center"/>
          </w:tcPr>
          <w:p w14:paraId="31ED46E1" w14:textId="77777777" w:rsidR="00B34306" w:rsidRPr="00E95049" w:rsidRDefault="00B34306" w:rsidP="00B34306">
            <w:pPr>
              <w:snapToGrid w:val="0"/>
              <w:ind w:right="-648"/>
              <w:rPr>
                <w:sz w:val="20"/>
                <w:szCs w:val="20"/>
              </w:rPr>
            </w:pPr>
          </w:p>
        </w:tc>
        <w:tc>
          <w:tcPr>
            <w:tcW w:w="675" w:type="dxa"/>
            <w:tcBorders>
              <w:top w:val="single" w:sz="4" w:space="0" w:color="auto"/>
              <w:left w:val="single" w:sz="2" w:space="0" w:color="000000"/>
              <w:bottom w:val="single" w:sz="4" w:space="0" w:color="auto"/>
              <w:right w:val="nil"/>
            </w:tcBorders>
            <w:shd w:val="clear" w:color="auto" w:fill="auto"/>
            <w:vAlign w:val="center"/>
          </w:tcPr>
          <w:p w14:paraId="76C4E486" w14:textId="77777777" w:rsidR="00B34306" w:rsidRPr="00E95049" w:rsidRDefault="00B34306" w:rsidP="00B34306">
            <w:pPr>
              <w:snapToGrid w:val="0"/>
              <w:ind w:right="-648"/>
              <w:rPr>
                <w:sz w:val="20"/>
                <w:szCs w:val="20"/>
              </w:rPr>
            </w:pPr>
          </w:p>
        </w:tc>
        <w:tc>
          <w:tcPr>
            <w:tcW w:w="675" w:type="dxa"/>
            <w:tcBorders>
              <w:top w:val="single" w:sz="4" w:space="0" w:color="auto"/>
              <w:left w:val="single" w:sz="2" w:space="0" w:color="000000"/>
              <w:bottom w:val="single" w:sz="4" w:space="0" w:color="auto"/>
              <w:right w:val="single" w:sz="4" w:space="0" w:color="auto"/>
            </w:tcBorders>
            <w:shd w:val="clear" w:color="auto" w:fill="auto"/>
            <w:vAlign w:val="center"/>
          </w:tcPr>
          <w:p w14:paraId="7A7FF11F" w14:textId="77777777" w:rsidR="00B34306" w:rsidRPr="00E95049" w:rsidRDefault="00B34306" w:rsidP="00B34306">
            <w:pPr>
              <w:snapToGrid w:val="0"/>
              <w:ind w:right="-648"/>
              <w:rPr>
                <w:sz w:val="20"/>
                <w:szCs w:val="20"/>
              </w:rPr>
            </w:pP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195229A0" w14:textId="77777777" w:rsidR="00B34306" w:rsidRPr="00E95049" w:rsidRDefault="00B34306" w:rsidP="00B34306">
            <w:pPr>
              <w:snapToGrid w:val="0"/>
              <w:ind w:right="-648"/>
              <w:rPr>
                <w:sz w:val="20"/>
                <w:szCs w:val="20"/>
              </w:rPr>
            </w:pPr>
            <w:r w:rsidRPr="00E95049">
              <w:rPr>
                <w:sz w:val="20"/>
                <w:szCs w:val="20"/>
              </w:rPr>
              <w:t>1,00</w:t>
            </w:r>
          </w:p>
        </w:tc>
        <w:tc>
          <w:tcPr>
            <w:tcW w:w="675" w:type="dxa"/>
            <w:tcBorders>
              <w:top w:val="single" w:sz="4" w:space="0" w:color="auto"/>
              <w:left w:val="nil"/>
              <w:bottom w:val="single" w:sz="4" w:space="0" w:color="auto"/>
              <w:right w:val="single" w:sz="4" w:space="0" w:color="auto"/>
            </w:tcBorders>
            <w:vAlign w:val="center"/>
          </w:tcPr>
          <w:p w14:paraId="0013A03E" w14:textId="77777777" w:rsidR="00B34306" w:rsidRPr="00E95049" w:rsidRDefault="00B34306" w:rsidP="00B34306">
            <w:pPr>
              <w:rPr>
                <w:sz w:val="20"/>
                <w:szCs w:val="20"/>
              </w:rPr>
            </w:pPr>
            <w:r w:rsidRPr="00E95049">
              <w:rPr>
                <w:sz w:val="20"/>
                <w:szCs w:val="20"/>
              </w:rPr>
              <w:t>1,00</w:t>
            </w:r>
          </w:p>
        </w:tc>
        <w:tc>
          <w:tcPr>
            <w:tcW w:w="675" w:type="dxa"/>
            <w:tcBorders>
              <w:top w:val="single" w:sz="4" w:space="0" w:color="auto"/>
              <w:left w:val="nil"/>
              <w:bottom w:val="single" w:sz="4" w:space="0" w:color="auto"/>
              <w:right w:val="single" w:sz="4" w:space="0" w:color="auto"/>
            </w:tcBorders>
            <w:vAlign w:val="center"/>
          </w:tcPr>
          <w:p w14:paraId="0BF71815" w14:textId="77777777" w:rsidR="00B34306" w:rsidRPr="00E95049" w:rsidRDefault="00B34306" w:rsidP="00B34306">
            <w:pPr>
              <w:rPr>
                <w:sz w:val="20"/>
                <w:szCs w:val="20"/>
              </w:rPr>
            </w:pPr>
          </w:p>
        </w:tc>
        <w:tc>
          <w:tcPr>
            <w:tcW w:w="675" w:type="dxa"/>
            <w:tcBorders>
              <w:top w:val="single" w:sz="4" w:space="0" w:color="auto"/>
              <w:left w:val="single" w:sz="4" w:space="0" w:color="auto"/>
              <w:bottom w:val="single" w:sz="4" w:space="0" w:color="auto"/>
              <w:right w:val="single" w:sz="4" w:space="0" w:color="auto"/>
            </w:tcBorders>
            <w:vAlign w:val="center"/>
          </w:tcPr>
          <w:p w14:paraId="2163A1E4" w14:textId="77777777" w:rsidR="00B34306" w:rsidRPr="00E95049" w:rsidRDefault="00B34306" w:rsidP="00B34306">
            <w:pPr>
              <w:rPr>
                <w:sz w:val="20"/>
                <w:szCs w:val="20"/>
              </w:rPr>
            </w:pPr>
            <w:r w:rsidRPr="00E95049">
              <w:rPr>
                <w:sz w:val="20"/>
                <w:szCs w:val="20"/>
              </w:rPr>
              <w:t>1,00</w:t>
            </w:r>
          </w:p>
        </w:tc>
      </w:tr>
      <w:tr w:rsidR="00B34306" w:rsidRPr="00F816C1" w14:paraId="1D54E8F9" w14:textId="77777777" w:rsidTr="00B34306">
        <w:trPr>
          <w:trHeight w:hRule="exact" w:val="284"/>
          <w:jc w:val="center"/>
        </w:trPr>
        <w:tc>
          <w:tcPr>
            <w:tcW w:w="766" w:type="dxa"/>
            <w:tcBorders>
              <w:top w:val="single" w:sz="4" w:space="0" w:color="auto"/>
              <w:left w:val="single" w:sz="2" w:space="0" w:color="000000"/>
              <w:bottom w:val="single" w:sz="4" w:space="0" w:color="auto"/>
              <w:right w:val="nil"/>
            </w:tcBorders>
            <w:shd w:val="clear" w:color="auto" w:fill="auto"/>
            <w:vAlign w:val="center"/>
          </w:tcPr>
          <w:p w14:paraId="58EFF1FE" w14:textId="77777777" w:rsidR="00B34306" w:rsidRPr="00E95049" w:rsidRDefault="00B34306" w:rsidP="00B34306">
            <w:pPr>
              <w:snapToGrid w:val="0"/>
              <w:ind w:right="-648"/>
              <w:rPr>
                <w:sz w:val="20"/>
                <w:szCs w:val="20"/>
              </w:rPr>
            </w:pPr>
            <w:r w:rsidRPr="00E95049">
              <w:rPr>
                <w:sz w:val="20"/>
                <w:szCs w:val="20"/>
              </w:rPr>
              <w:t>3.A</w:t>
            </w:r>
          </w:p>
        </w:tc>
        <w:tc>
          <w:tcPr>
            <w:tcW w:w="675" w:type="dxa"/>
            <w:tcBorders>
              <w:top w:val="single" w:sz="4" w:space="0" w:color="auto"/>
              <w:left w:val="single" w:sz="2" w:space="0" w:color="000000"/>
              <w:bottom w:val="single" w:sz="4" w:space="0" w:color="auto"/>
              <w:right w:val="single" w:sz="2" w:space="0" w:color="000000"/>
            </w:tcBorders>
            <w:vAlign w:val="center"/>
          </w:tcPr>
          <w:p w14:paraId="08238128" w14:textId="77777777" w:rsidR="00B34306" w:rsidRPr="00E95049" w:rsidRDefault="00B34306" w:rsidP="00B34306">
            <w:pPr>
              <w:snapToGrid w:val="0"/>
              <w:ind w:right="-648"/>
              <w:rPr>
                <w:sz w:val="20"/>
                <w:szCs w:val="20"/>
              </w:rPr>
            </w:pPr>
          </w:p>
        </w:tc>
        <w:tc>
          <w:tcPr>
            <w:tcW w:w="675" w:type="dxa"/>
            <w:tcBorders>
              <w:top w:val="single" w:sz="4" w:space="0" w:color="auto"/>
              <w:left w:val="single" w:sz="2" w:space="0" w:color="000000"/>
              <w:bottom w:val="single" w:sz="4" w:space="0" w:color="auto"/>
              <w:right w:val="single" w:sz="2" w:space="0" w:color="000000"/>
            </w:tcBorders>
            <w:vAlign w:val="center"/>
          </w:tcPr>
          <w:p w14:paraId="551E93E0" w14:textId="77777777" w:rsidR="00B34306" w:rsidRPr="00E95049" w:rsidRDefault="00B34306" w:rsidP="00B34306">
            <w:pPr>
              <w:snapToGrid w:val="0"/>
              <w:ind w:right="-648"/>
              <w:rPr>
                <w:sz w:val="20"/>
                <w:szCs w:val="20"/>
              </w:rPr>
            </w:pPr>
          </w:p>
        </w:tc>
        <w:tc>
          <w:tcPr>
            <w:tcW w:w="675" w:type="dxa"/>
            <w:tcBorders>
              <w:top w:val="single" w:sz="4" w:space="0" w:color="auto"/>
              <w:left w:val="single" w:sz="2" w:space="0" w:color="000000"/>
              <w:bottom w:val="single" w:sz="4" w:space="0" w:color="auto"/>
              <w:right w:val="single" w:sz="2" w:space="0" w:color="000000"/>
            </w:tcBorders>
            <w:vAlign w:val="center"/>
          </w:tcPr>
          <w:p w14:paraId="111BE8FF" w14:textId="77777777" w:rsidR="00B34306" w:rsidRPr="00E95049" w:rsidRDefault="00B34306" w:rsidP="00B34306">
            <w:pPr>
              <w:snapToGrid w:val="0"/>
              <w:ind w:right="-648"/>
              <w:rPr>
                <w:sz w:val="20"/>
                <w:szCs w:val="20"/>
              </w:rPr>
            </w:pPr>
          </w:p>
        </w:tc>
        <w:tc>
          <w:tcPr>
            <w:tcW w:w="675" w:type="dxa"/>
            <w:tcBorders>
              <w:top w:val="single" w:sz="4" w:space="0" w:color="auto"/>
              <w:left w:val="single" w:sz="2" w:space="0" w:color="000000"/>
              <w:bottom w:val="single" w:sz="4" w:space="0" w:color="auto"/>
              <w:right w:val="single" w:sz="2" w:space="0" w:color="000000"/>
            </w:tcBorders>
            <w:vAlign w:val="center"/>
          </w:tcPr>
          <w:p w14:paraId="76C63256" w14:textId="77777777" w:rsidR="00B34306" w:rsidRPr="00E95049" w:rsidRDefault="00B34306" w:rsidP="00B34306">
            <w:pPr>
              <w:snapToGrid w:val="0"/>
              <w:ind w:right="-648"/>
              <w:rPr>
                <w:sz w:val="20"/>
                <w:szCs w:val="20"/>
              </w:rPr>
            </w:pPr>
            <w:r w:rsidRPr="00E95049">
              <w:rPr>
                <w:sz w:val="20"/>
                <w:szCs w:val="20"/>
              </w:rPr>
              <w:t>1,60</w:t>
            </w:r>
          </w:p>
        </w:tc>
        <w:tc>
          <w:tcPr>
            <w:tcW w:w="675" w:type="dxa"/>
            <w:tcBorders>
              <w:top w:val="single" w:sz="4" w:space="0" w:color="auto"/>
              <w:left w:val="single" w:sz="2" w:space="0" w:color="000000"/>
              <w:bottom w:val="single" w:sz="4" w:space="0" w:color="auto"/>
              <w:right w:val="nil"/>
            </w:tcBorders>
            <w:shd w:val="clear" w:color="auto" w:fill="auto"/>
            <w:vAlign w:val="center"/>
          </w:tcPr>
          <w:p w14:paraId="2C85F3D2" w14:textId="77777777" w:rsidR="00B34306" w:rsidRPr="00E95049" w:rsidRDefault="00B34306" w:rsidP="00B34306">
            <w:pPr>
              <w:snapToGrid w:val="0"/>
              <w:ind w:right="-648"/>
              <w:rPr>
                <w:sz w:val="20"/>
                <w:szCs w:val="20"/>
              </w:rPr>
            </w:pPr>
          </w:p>
        </w:tc>
        <w:tc>
          <w:tcPr>
            <w:tcW w:w="675" w:type="dxa"/>
            <w:tcBorders>
              <w:top w:val="single" w:sz="4" w:space="0" w:color="auto"/>
              <w:left w:val="single" w:sz="2" w:space="0" w:color="000000"/>
              <w:bottom w:val="single" w:sz="4" w:space="0" w:color="auto"/>
              <w:right w:val="nil"/>
            </w:tcBorders>
            <w:shd w:val="clear" w:color="auto" w:fill="auto"/>
            <w:vAlign w:val="center"/>
          </w:tcPr>
          <w:p w14:paraId="29E78C64" w14:textId="77777777" w:rsidR="00B34306" w:rsidRPr="00E95049" w:rsidRDefault="00B34306" w:rsidP="00B34306">
            <w:pPr>
              <w:snapToGrid w:val="0"/>
              <w:ind w:right="-648"/>
              <w:rPr>
                <w:sz w:val="20"/>
                <w:szCs w:val="20"/>
              </w:rPr>
            </w:pPr>
            <w:r w:rsidRPr="00E95049">
              <w:rPr>
                <w:sz w:val="20"/>
                <w:szCs w:val="20"/>
              </w:rPr>
              <w:t>1,63</w:t>
            </w:r>
          </w:p>
        </w:tc>
        <w:tc>
          <w:tcPr>
            <w:tcW w:w="675" w:type="dxa"/>
            <w:tcBorders>
              <w:top w:val="single" w:sz="4" w:space="0" w:color="auto"/>
              <w:left w:val="single" w:sz="2" w:space="0" w:color="000000"/>
              <w:bottom w:val="single" w:sz="4" w:space="0" w:color="auto"/>
              <w:right w:val="single" w:sz="2" w:space="0" w:color="000000"/>
            </w:tcBorders>
            <w:vAlign w:val="center"/>
          </w:tcPr>
          <w:p w14:paraId="3301AEA6" w14:textId="77777777" w:rsidR="00B34306" w:rsidRPr="00E95049" w:rsidRDefault="00B34306" w:rsidP="00B34306">
            <w:pPr>
              <w:snapToGrid w:val="0"/>
              <w:ind w:right="-648"/>
              <w:rPr>
                <w:sz w:val="20"/>
                <w:szCs w:val="20"/>
              </w:rPr>
            </w:pPr>
            <w:r w:rsidRPr="00E95049">
              <w:rPr>
                <w:sz w:val="20"/>
                <w:szCs w:val="20"/>
              </w:rPr>
              <w:t>1,00</w:t>
            </w:r>
          </w:p>
        </w:tc>
        <w:tc>
          <w:tcPr>
            <w:tcW w:w="675" w:type="dxa"/>
            <w:tcBorders>
              <w:top w:val="single" w:sz="4" w:space="0" w:color="auto"/>
              <w:left w:val="single" w:sz="2" w:space="0" w:color="000000"/>
              <w:bottom w:val="single" w:sz="4" w:space="0" w:color="auto"/>
              <w:right w:val="nil"/>
            </w:tcBorders>
            <w:shd w:val="clear" w:color="auto" w:fill="auto"/>
            <w:vAlign w:val="center"/>
          </w:tcPr>
          <w:p w14:paraId="6295D35F" w14:textId="77777777" w:rsidR="00B34306" w:rsidRPr="00E95049" w:rsidRDefault="00B34306" w:rsidP="00B34306">
            <w:pPr>
              <w:snapToGrid w:val="0"/>
              <w:ind w:right="-648"/>
              <w:rPr>
                <w:sz w:val="20"/>
                <w:szCs w:val="20"/>
              </w:rPr>
            </w:pPr>
            <w:r w:rsidRPr="00E95049">
              <w:rPr>
                <w:sz w:val="20"/>
                <w:szCs w:val="20"/>
              </w:rPr>
              <w:t>1,11</w:t>
            </w:r>
          </w:p>
        </w:tc>
        <w:tc>
          <w:tcPr>
            <w:tcW w:w="675" w:type="dxa"/>
            <w:tcBorders>
              <w:top w:val="single" w:sz="4" w:space="0" w:color="auto"/>
              <w:left w:val="single" w:sz="2" w:space="0" w:color="000000"/>
              <w:bottom w:val="single" w:sz="4" w:space="0" w:color="auto"/>
              <w:right w:val="nil"/>
            </w:tcBorders>
            <w:shd w:val="clear" w:color="auto" w:fill="auto"/>
            <w:vAlign w:val="center"/>
          </w:tcPr>
          <w:p w14:paraId="28DABEC7" w14:textId="77777777" w:rsidR="00B34306" w:rsidRPr="00E95049" w:rsidRDefault="00B34306" w:rsidP="00B34306">
            <w:pPr>
              <w:snapToGrid w:val="0"/>
              <w:ind w:right="-648"/>
              <w:rPr>
                <w:sz w:val="20"/>
                <w:szCs w:val="20"/>
              </w:rPr>
            </w:pPr>
            <w:r w:rsidRPr="00E95049">
              <w:rPr>
                <w:sz w:val="20"/>
                <w:szCs w:val="20"/>
              </w:rPr>
              <w:t>1,50</w:t>
            </w:r>
          </w:p>
        </w:tc>
        <w:tc>
          <w:tcPr>
            <w:tcW w:w="675" w:type="dxa"/>
            <w:tcBorders>
              <w:top w:val="single" w:sz="4" w:space="0" w:color="auto"/>
              <w:left w:val="single" w:sz="2" w:space="0" w:color="000000"/>
              <w:bottom w:val="single" w:sz="4" w:space="0" w:color="auto"/>
              <w:right w:val="single" w:sz="4" w:space="0" w:color="auto"/>
            </w:tcBorders>
            <w:shd w:val="clear" w:color="auto" w:fill="auto"/>
            <w:vAlign w:val="center"/>
          </w:tcPr>
          <w:p w14:paraId="6AD594E8" w14:textId="77777777" w:rsidR="00B34306" w:rsidRPr="00E95049" w:rsidRDefault="00B34306" w:rsidP="00B34306">
            <w:pPr>
              <w:snapToGrid w:val="0"/>
              <w:ind w:right="-648"/>
              <w:rPr>
                <w:sz w:val="20"/>
                <w:szCs w:val="20"/>
              </w:rPr>
            </w:pPr>
            <w:r w:rsidRPr="00E95049">
              <w:rPr>
                <w:sz w:val="20"/>
                <w:szCs w:val="20"/>
              </w:rPr>
              <w:t>1,00</w:t>
            </w: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1EBE8676" w14:textId="77777777" w:rsidR="00B34306" w:rsidRPr="00E95049" w:rsidRDefault="00B34306" w:rsidP="00B34306">
            <w:pPr>
              <w:snapToGrid w:val="0"/>
              <w:ind w:right="-648"/>
              <w:rPr>
                <w:sz w:val="20"/>
                <w:szCs w:val="20"/>
              </w:rPr>
            </w:pPr>
            <w:r w:rsidRPr="00E95049">
              <w:rPr>
                <w:sz w:val="20"/>
                <w:szCs w:val="20"/>
              </w:rPr>
              <w:t>1,00</w:t>
            </w:r>
          </w:p>
        </w:tc>
        <w:tc>
          <w:tcPr>
            <w:tcW w:w="675" w:type="dxa"/>
            <w:tcBorders>
              <w:top w:val="single" w:sz="4" w:space="0" w:color="auto"/>
              <w:left w:val="nil"/>
              <w:bottom w:val="single" w:sz="4" w:space="0" w:color="auto"/>
              <w:right w:val="single" w:sz="4" w:space="0" w:color="auto"/>
            </w:tcBorders>
            <w:vAlign w:val="center"/>
          </w:tcPr>
          <w:p w14:paraId="0E393237" w14:textId="77777777" w:rsidR="00B34306" w:rsidRPr="00E95049" w:rsidRDefault="00B34306" w:rsidP="00B34306">
            <w:pPr>
              <w:rPr>
                <w:sz w:val="20"/>
                <w:szCs w:val="20"/>
              </w:rPr>
            </w:pPr>
            <w:r w:rsidRPr="00E95049">
              <w:rPr>
                <w:sz w:val="20"/>
                <w:szCs w:val="20"/>
              </w:rPr>
              <w:t>1,62</w:t>
            </w:r>
          </w:p>
        </w:tc>
        <w:tc>
          <w:tcPr>
            <w:tcW w:w="675" w:type="dxa"/>
            <w:tcBorders>
              <w:top w:val="single" w:sz="4" w:space="0" w:color="auto"/>
              <w:left w:val="nil"/>
              <w:bottom w:val="single" w:sz="4" w:space="0" w:color="auto"/>
              <w:right w:val="single" w:sz="4" w:space="0" w:color="auto"/>
            </w:tcBorders>
            <w:vAlign w:val="center"/>
          </w:tcPr>
          <w:p w14:paraId="4348172F" w14:textId="77777777" w:rsidR="00B34306" w:rsidRPr="00E95049" w:rsidRDefault="00B34306" w:rsidP="00B34306">
            <w:pPr>
              <w:rPr>
                <w:sz w:val="20"/>
                <w:szCs w:val="20"/>
              </w:rPr>
            </w:pPr>
            <w:r w:rsidRPr="00E95049">
              <w:rPr>
                <w:sz w:val="20"/>
                <w:szCs w:val="20"/>
              </w:rPr>
              <w:t>1,75</w:t>
            </w:r>
          </w:p>
        </w:tc>
        <w:tc>
          <w:tcPr>
            <w:tcW w:w="675" w:type="dxa"/>
            <w:tcBorders>
              <w:top w:val="single" w:sz="4" w:space="0" w:color="auto"/>
              <w:left w:val="single" w:sz="4" w:space="0" w:color="auto"/>
              <w:bottom w:val="single" w:sz="4" w:space="0" w:color="auto"/>
              <w:right w:val="single" w:sz="4" w:space="0" w:color="auto"/>
            </w:tcBorders>
            <w:vAlign w:val="center"/>
          </w:tcPr>
          <w:p w14:paraId="3FAE508C" w14:textId="77777777" w:rsidR="00B34306" w:rsidRPr="00E95049" w:rsidRDefault="00B34306" w:rsidP="00B34306">
            <w:pPr>
              <w:rPr>
                <w:sz w:val="20"/>
                <w:szCs w:val="20"/>
              </w:rPr>
            </w:pPr>
            <w:r w:rsidRPr="00E95049">
              <w:rPr>
                <w:sz w:val="20"/>
                <w:szCs w:val="20"/>
              </w:rPr>
              <w:t>1,00</w:t>
            </w:r>
          </w:p>
        </w:tc>
      </w:tr>
      <w:tr w:rsidR="00B34306" w:rsidRPr="00F816C1" w14:paraId="7FC236F7" w14:textId="77777777" w:rsidTr="00B34306">
        <w:trPr>
          <w:trHeight w:hRule="exact" w:val="284"/>
          <w:jc w:val="center"/>
        </w:trPr>
        <w:tc>
          <w:tcPr>
            <w:tcW w:w="766" w:type="dxa"/>
            <w:tcBorders>
              <w:top w:val="single" w:sz="4" w:space="0" w:color="auto"/>
              <w:left w:val="single" w:sz="2" w:space="0" w:color="000000"/>
              <w:bottom w:val="single" w:sz="4" w:space="0" w:color="auto"/>
              <w:right w:val="nil"/>
            </w:tcBorders>
            <w:shd w:val="clear" w:color="auto" w:fill="auto"/>
            <w:vAlign w:val="center"/>
          </w:tcPr>
          <w:p w14:paraId="5D7A5153" w14:textId="77777777" w:rsidR="00B34306" w:rsidRPr="00E95049" w:rsidRDefault="00B34306" w:rsidP="00B34306">
            <w:pPr>
              <w:snapToGrid w:val="0"/>
              <w:ind w:right="-648"/>
              <w:rPr>
                <w:sz w:val="20"/>
                <w:szCs w:val="20"/>
              </w:rPr>
            </w:pPr>
            <w:r w:rsidRPr="00E95049">
              <w:rPr>
                <w:sz w:val="20"/>
                <w:szCs w:val="20"/>
              </w:rPr>
              <w:t xml:space="preserve">4.A </w:t>
            </w:r>
          </w:p>
        </w:tc>
        <w:tc>
          <w:tcPr>
            <w:tcW w:w="675" w:type="dxa"/>
            <w:tcBorders>
              <w:top w:val="single" w:sz="4" w:space="0" w:color="auto"/>
              <w:left w:val="single" w:sz="2" w:space="0" w:color="000000"/>
              <w:bottom w:val="single" w:sz="4" w:space="0" w:color="auto"/>
              <w:right w:val="single" w:sz="2" w:space="0" w:color="000000"/>
            </w:tcBorders>
            <w:vAlign w:val="center"/>
          </w:tcPr>
          <w:p w14:paraId="388ED82F" w14:textId="77777777" w:rsidR="00B34306" w:rsidRPr="00E95049" w:rsidRDefault="00B34306" w:rsidP="00B34306">
            <w:pPr>
              <w:snapToGrid w:val="0"/>
              <w:ind w:right="-648"/>
              <w:rPr>
                <w:sz w:val="20"/>
                <w:szCs w:val="20"/>
              </w:rPr>
            </w:pPr>
            <w:r w:rsidRPr="00E95049">
              <w:rPr>
                <w:sz w:val="20"/>
                <w:szCs w:val="20"/>
              </w:rPr>
              <w:t>1,33</w:t>
            </w:r>
          </w:p>
        </w:tc>
        <w:tc>
          <w:tcPr>
            <w:tcW w:w="675" w:type="dxa"/>
            <w:tcBorders>
              <w:top w:val="single" w:sz="4" w:space="0" w:color="auto"/>
              <w:left w:val="single" w:sz="2" w:space="0" w:color="000000"/>
              <w:bottom w:val="single" w:sz="4" w:space="0" w:color="auto"/>
              <w:right w:val="single" w:sz="2" w:space="0" w:color="000000"/>
            </w:tcBorders>
            <w:vAlign w:val="center"/>
          </w:tcPr>
          <w:p w14:paraId="5B0866A7" w14:textId="77777777" w:rsidR="00B34306" w:rsidRPr="00E95049" w:rsidRDefault="00B34306" w:rsidP="00B34306">
            <w:pPr>
              <w:snapToGrid w:val="0"/>
              <w:ind w:right="-648"/>
              <w:rPr>
                <w:sz w:val="20"/>
                <w:szCs w:val="20"/>
              </w:rPr>
            </w:pPr>
            <w:r w:rsidRPr="00E95049">
              <w:rPr>
                <w:sz w:val="20"/>
                <w:szCs w:val="20"/>
              </w:rPr>
              <w:t>1,94</w:t>
            </w:r>
          </w:p>
        </w:tc>
        <w:tc>
          <w:tcPr>
            <w:tcW w:w="675" w:type="dxa"/>
            <w:tcBorders>
              <w:top w:val="single" w:sz="4" w:space="0" w:color="auto"/>
              <w:left w:val="single" w:sz="2" w:space="0" w:color="000000"/>
              <w:bottom w:val="single" w:sz="4" w:space="0" w:color="auto"/>
              <w:right w:val="single" w:sz="2" w:space="0" w:color="000000"/>
            </w:tcBorders>
            <w:vAlign w:val="center"/>
          </w:tcPr>
          <w:p w14:paraId="6C56FDDD" w14:textId="77777777" w:rsidR="00B34306" w:rsidRPr="00E95049" w:rsidRDefault="00B34306" w:rsidP="00B34306">
            <w:pPr>
              <w:snapToGrid w:val="0"/>
              <w:ind w:right="-648"/>
              <w:rPr>
                <w:sz w:val="20"/>
                <w:szCs w:val="20"/>
              </w:rPr>
            </w:pPr>
            <w:r w:rsidRPr="00E95049">
              <w:rPr>
                <w:sz w:val="20"/>
                <w:szCs w:val="20"/>
              </w:rPr>
              <w:t>2,00</w:t>
            </w:r>
          </w:p>
        </w:tc>
        <w:tc>
          <w:tcPr>
            <w:tcW w:w="675" w:type="dxa"/>
            <w:tcBorders>
              <w:top w:val="single" w:sz="4" w:space="0" w:color="auto"/>
              <w:left w:val="single" w:sz="2" w:space="0" w:color="000000"/>
              <w:bottom w:val="single" w:sz="4" w:space="0" w:color="auto"/>
              <w:right w:val="single" w:sz="2" w:space="0" w:color="000000"/>
            </w:tcBorders>
            <w:vAlign w:val="center"/>
          </w:tcPr>
          <w:p w14:paraId="60560863" w14:textId="77777777" w:rsidR="00B34306" w:rsidRPr="00E95049" w:rsidRDefault="00B34306" w:rsidP="00B34306">
            <w:pPr>
              <w:snapToGrid w:val="0"/>
              <w:ind w:right="-648"/>
              <w:rPr>
                <w:sz w:val="20"/>
                <w:szCs w:val="20"/>
              </w:rPr>
            </w:pPr>
            <w:r w:rsidRPr="00E95049">
              <w:rPr>
                <w:sz w:val="20"/>
                <w:szCs w:val="20"/>
              </w:rPr>
              <w:t>1,63</w:t>
            </w:r>
          </w:p>
        </w:tc>
        <w:tc>
          <w:tcPr>
            <w:tcW w:w="675" w:type="dxa"/>
            <w:tcBorders>
              <w:top w:val="single" w:sz="4" w:space="0" w:color="auto"/>
              <w:left w:val="single" w:sz="2" w:space="0" w:color="000000"/>
              <w:bottom w:val="single" w:sz="4" w:space="0" w:color="auto"/>
              <w:right w:val="nil"/>
            </w:tcBorders>
            <w:shd w:val="clear" w:color="auto" w:fill="auto"/>
            <w:vAlign w:val="center"/>
          </w:tcPr>
          <w:p w14:paraId="5F8C969A" w14:textId="77777777" w:rsidR="00B34306" w:rsidRPr="00E95049" w:rsidRDefault="00B34306" w:rsidP="00B34306">
            <w:pPr>
              <w:snapToGrid w:val="0"/>
              <w:ind w:right="-648"/>
              <w:rPr>
                <w:sz w:val="20"/>
                <w:szCs w:val="20"/>
              </w:rPr>
            </w:pPr>
            <w:r w:rsidRPr="00E95049">
              <w:rPr>
                <w:sz w:val="20"/>
                <w:szCs w:val="20"/>
              </w:rPr>
              <w:t>1,89</w:t>
            </w:r>
          </w:p>
        </w:tc>
        <w:tc>
          <w:tcPr>
            <w:tcW w:w="675" w:type="dxa"/>
            <w:tcBorders>
              <w:top w:val="single" w:sz="4" w:space="0" w:color="auto"/>
              <w:left w:val="single" w:sz="2" w:space="0" w:color="000000"/>
              <w:bottom w:val="single" w:sz="4" w:space="0" w:color="auto"/>
              <w:right w:val="nil"/>
            </w:tcBorders>
            <w:shd w:val="clear" w:color="auto" w:fill="auto"/>
            <w:vAlign w:val="center"/>
          </w:tcPr>
          <w:p w14:paraId="2F7A8D94" w14:textId="77777777" w:rsidR="00B34306" w:rsidRPr="00E95049" w:rsidRDefault="00B34306" w:rsidP="00B34306">
            <w:pPr>
              <w:snapToGrid w:val="0"/>
              <w:ind w:right="-648"/>
              <w:rPr>
                <w:sz w:val="20"/>
                <w:szCs w:val="20"/>
              </w:rPr>
            </w:pPr>
          </w:p>
        </w:tc>
        <w:tc>
          <w:tcPr>
            <w:tcW w:w="675" w:type="dxa"/>
            <w:tcBorders>
              <w:top w:val="single" w:sz="4" w:space="0" w:color="auto"/>
              <w:left w:val="single" w:sz="2" w:space="0" w:color="000000"/>
              <w:bottom w:val="single" w:sz="4" w:space="0" w:color="auto"/>
              <w:right w:val="single" w:sz="2" w:space="0" w:color="000000"/>
            </w:tcBorders>
            <w:vAlign w:val="center"/>
          </w:tcPr>
          <w:p w14:paraId="0B96355E" w14:textId="77777777" w:rsidR="00B34306" w:rsidRPr="00E95049" w:rsidRDefault="00B34306" w:rsidP="00B34306">
            <w:pPr>
              <w:snapToGrid w:val="0"/>
              <w:ind w:right="-648"/>
              <w:rPr>
                <w:sz w:val="20"/>
                <w:szCs w:val="20"/>
              </w:rPr>
            </w:pPr>
            <w:r w:rsidRPr="00E95049">
              <w:rPr>
                <w:sz w:val="20"/>
                <w:szCs w:val="20"/>
              </w:rPr>
              <w:t>1,63</w:t>
            </w:r>
          </w:p>
        </w:tc>
        <w:tc>
          <w:tcPr>
            <w:tcW w:w="675" w:type="dxa"/>
            <w:tcBorders>
              <w:top w:val="single" w:sz="4" w:space="0" w:color="auto"/>
              <w:left w:val="single" w:sz="2" w:space="0" w:color="000000"/>
              <w:bottom w:val="single" w:sz="4" w:space="0" w:color="auto"/>
              <w:right w:val="nil"/>
            </w:tcBorders>
            <w:shd w:val="clear" w:color="auto" w:fill="auto"/>
            <w:vAlign w:val="center"/>
          </w:tcPr>
          <w:p w14:paraId="1C8A1F62" w14:textId="77777777" w:rsidR="00B34306" w:rsidRPr="00E95049" w:rsidRDefault="00B34306" w:rsidP="00B34306">
            <w:pPr>
              <w:snapToGrid w:val="0"/>
              <w:ind w:right="-648"/>
              <w:rPr>
                <w:sz w:val="20"/>
                <w:szCs w:val="20"/>
              </w:rPr>
            </w:pPr>
            <w:r w:rsidRPr="00E95049">
              <w:rPr>
                <w:sz w:val="20"/>
                <w:szCs w:val="20"/>
              </w:rPr>
              <w:t>1,00</w:t>
            </w:r>
          </w:p>
        </w:tc>
        <w:tc>
          <w:tcPr>
            <w:tcW w:w="675" w:type="dxa"/>
            <w:tcBorders>
              <w:top w:val="single" w:sz="4" w:space="0" w:color="auto"/>
              <w:left w:val="single" w:sz="2" w:space="0" w:color="000000"/>
              <w:bottom w:val="single" w:sz="4" w:space="0" w:color="auto"/>
              <w:right w:val="nil"/>
            </w:tcBorders>
            <w:shd w:val="clear" w:color="auto" w:fill="auto"/>
            <w:vAlign w:val="center"/>
          </w:tcPr>
          <w:p w14:paraId="79E2A9F8" w14:textId="77777777" w:rsidR="00B34306" w:rsidRPr="00E95049" w:rsidRDefault="00B34306" w:rsidP="00B34306">
            <w:pPr>
              <w:snapToGrid w:val="0"/>
              <w:ind w:right="-648"/>
              <w:rPr>
                <w:sz w:val="20"/>
                <w:szCs w:val="20"/>
              </w:rPr>
            </w:pPr>
            <w:r w:rsidRPr="00E95049">
              <w:rPr>
                <w:sz w:val="20"/>
                <w:szCs w:val="20"/>
              </w:rPr>
              <w:t>2,33</w:t>
            </w:r>
          </w:p>
        </w:tc>
        <w:tc>
          <w:tcPr>
            <w:tcW w:w="675" w:type="dxa"/>
            <w:tcBorders>
              <w:top w:val="single" w:sz="4" w:space="0" w:color="auto"/>
              <w:left w:val="single" w:sz="2" w:space="0" w:color="000000"/>
              <w:bottom w:val="single" w:sz="4" w:space="0" w:color="auto"/>
              <w:right w:val="single" w:sz="4" w:space="0" w:color="auto"/>
            </w:tcBorders>
            <w:shd w:val="clear" w:color="auto" w:fill="auto"/>
            <w:vAlign w:val="center"/>
          </w:tcPr>
          <w:p w14:paraId="079F9837" w14:textId="77777777" w:rsidR="00B34306" w:rsidRPr="00E95049" w:rsidRDefault="00B34306" w:rsidP="00B34306">
            <w:pPr>
              <w:snapToGrid w:val="0"/>
              <w:ind w:right="-648"/>
              <w:rPr>
                <w:sz w:val="20"/>
                <w:szCs w:val="20"/>
              </w:rPr>
            </w:pPr>
            <w:r w:rsidRPr="00E95049">
              <w:rPr>
                <w:sz w:val="20"/>
                <w:szCs w:val="20"/>
              </w:rPr>
              <w:t>1,80</w:t>
            </w: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109F390B" w14:textId="77777777" w:rsidR="00B34306" w:rsidRPr="00E95049" w:rsidRDefault="00B34306" w:rsidP="00B34306">
            <w:pPr>
              <w:snapToGrid w:val="0"/>
              <w:ind w:right="-648"/>
              <w:rPr>
                <w:sz w:val="20"/>
                <w:szCs w:val="20"/>
              </w:rPr>
            </w:pPr>
            <w:r w:rsidRPr="00E95049">
              <w:rPr>
                <w:sz w:val="20"/>
                <w:szCs w:val="20"/>
              </w:rPr>
              <w:t>1,00</w:t>
            </w:r>
          </w:p>
        </w:tc>
        <w:tc>
          <w:tcPr>
            <w:tcW w:w="675" w:type="dxa"/>
            <w:tcBorders>
              <w:top w:val="single" w:sz="4" w:space="0" w:color="auto"/>
              <w:left w:val="nil"/>
              <w:bottom w:val="single" w:sz="4" w:space="0" w:color="auto"/>
              <w:right w:val="single" w:sz="4" w:space="0" w:color="auto"/>
            </w:tcBorders>
            <w:vAlign w:val="center"/>
          </w:tcPr>
          <w:p w14:paraId="475C2447" w14:textId="77777777" w:rsidR="00B34306" w:rsidRPr="00E95049" w:rsidRDefault="00B34306" w:rsidP="00B34306">
            <w:pPr>
              <w:rPr>
                <w:sz w:val="20"/>
                <w:szCs w:val="20"/>
              </w:rPr>
            </w:pPr>
          </w:p>
        </w:tc>
        <w:tc>
          <w:tcPr>
            <w:tcW w:w="675" w:type="dxa"/>
            <w:tcBorders>
              <w:top w:val="single" w:sz="4" w:space="0" w:color="auto"/>
              <w:left w:val="nil"/>
              <w:bottom w:val="single" w:sz="4" w:space="0" w:color="auto"/>
              <w:right w:val="single" w:sz="4" w:space="0" w:color="auto"/>
            </w:tcBorders>
            <w:vAlign w:val="center"/>
          </w:tcPr>
          <w:p w14:paraId="34E883FF" w14:textId="77777777" w:rsidR="00B34306" w:rsidRPr="00E95049" w:rsidRDefault="00B34306" w:rsidP="00B34306">
            <w:pPr>
              <w:rPr>
                <w:sz w:val="20"/>
                <w:szCs w:val="20"/>
              </w:rPr>
            </w:pPr>
          </w:p>
        </w:tc>
        <w:tc>
          <w:tcPr>
            <w:tcW w:w="675" w:type="dxa"/>
            <w:tcBorders>
              <w:top w:val="single" w:sz="4" w:space="0" w:color="auto"/>
              <w:left w:val="single" w:sz="4" w:space="0" w:color="auto"/>
              <w:bottom w:val="single" w:sz="4" w:space="0" w:color="auto"/>
              <w:right w:val="single" w:sz="4" w:space="0" w:color="auto"/>
            </w:tcBorders>
            <w:vAlign w:val="center"/>
          </w:tcPr>
          <w:p w14:paraId="571C9D0F" w14:textId="77777777" w:rsidR="00B34306" w:rsidRPr="00E95049" w:rsidRDefault="00B34306" w:rsidP="00B34306">
            <w:pPr>
              <w:rPr>
                <w:sz w:val="20"/>
                <w:szCs w:val="20"/>
              </w:rPr>
            </w:pPr>
          </w:p>
        </w:tc>
      </w:tr>
      <w:tr w:rsidR="00B34306" w:rsidRPr="00F816C1" w14:paraId="60D4F030" w14:textId="77777777" w:rsidTr="00B34306">
        <w:trPr>
          <w:trHeight w:hRule="exact" w:val="284"/>
          <w:jc w:val="center"/>
        </w:trPr>
        <w:tc>
          <w:tcPr>
            <w:tcW w:w="766" w:type="dxa"/>
            <w:tcBorders>
              <w:top w:val="single" w:sz="4" w:space="0" w:color="auto"/>
              <w:left w:val="single" w:sz="2" w:space="0" w:color="000000"/>
              <w:bottom w:val="single" w:sz="4" w:space="0" w:color="auto"/>
              <w:right w:val="nil"/>
            </w:tcBorders>
            <w:shd w:val="clear" w:color="auto" w:fill="auto"/>
            <w:vAlign w:val="center"/>
          </w:tcPr>
          <w:p w14:paraId="58C39EDC" w14:textId="77777777" w:rsidR="00B34306" w:rsidRPr="00E95049" w:rsidRDefault="00B34306" w:rsidP="00B34306">
            <w:pPr>
              <w:snapToGrid w:val="0"/>
              <w:ind w:right="-648"/>
              <w:rPr>
                <w:sz w:val="20"/>
                <w:szCs w:val="20"/>
              </w:rPr>
            </w:pPr>
            <w:r w:rsidRPr="00E95049">
              <w:rPr>
                <w:sz w:val="20"/>
                <w:szCs w:val="20"/>
              </w:rPr>
              <w:t>oktáva</w:t>
            </w:r>
          </w:p>
        </w:tc>
        <w:tc>
          <w:tcPr>
            <w:tcW w:w="675" w:type="dxa"/>
            <w:tcBorders>
              <w:top w:val="single" w:sz="4" w:space="0" w:color="auto"/>
              <w:left w:val="single" w:sz="2" w:space="0" w:color="000000"/>
              <w:bottom w:val="single" w:sz="4" w:space="0" w:color="auto"/>
              <w:right w:val="single" w:sz="2" w:space="0" w:color="000000"/>
            </w:tcBorders>
            <w:vAlign w:val="center"/>
          </w:tcPr>
          <w:p w14:paraId="63B244F2" w14:textId="77777777" w:rsidR="00B34306" w:rsidRPr="00E95049" w:rsidRDefault="00B34306" w:rsidP="00B34306">
            <w:pPr>
              <w:snapToGrid w:val="0"/>
              <w:ind w:right="-648"/>
              <w:rPr>
                <w:sz w:val="20"/>
                <w:szCs w:val="20"/>
              </w:rPr>
            </w:pPr>
            <w:r w:rsidRPr="00E95049">
              <w:rPr>
                <w:sz w:val="20"/>
                <w:szCs w:val="20"/>
              </w:rPr>
              <w:t>1,69</w:t>
            </w:r>
          </w:p>
        </w:tc>
        <w:tc>
          <w:tcPr>
            <w:tcW w:w="675" w:type="dxa"/>
            <w:tcBorders>
              <w:top w:val="single" w:sz="4" w:space="0" w:color="auto"/>
              <w:left w:val="single" w:sz="2" w:space="0" w:color="000000"/>
              <w:bottom w:val="single" w:sz="4" w:space="0" w:color="auto"/>
              <w:right w:val="single" w:sz="2" w:space="0" w:color="000000"/>
            </w:tcBorders>
            <w:vAlign w:val="center"/>
          </w:tcPr>
          <w:p w14:paraId="490BEEC0" w14:textId="77777777" w:rsidR="00B34306" w:rsidRPr="00E95049" w:rsidRDefault="00B34306" w:rsidP="00B34306">
            <w:pPr>
              <w:snapToGrid w:val="0"/>
              <w:ind w:right="-648"/>
              <w:rPr>
                <w:sz w:val="20"/>
                <w:szCs w:val="20"/>
              </w:rPr>
            </w:pPr>
            <w:r w:rsidRPr="00E95049">
              <w:rPr>
                <w:sz w:val="20"/>
                <w:szCs w:val="20"/>
              </w:rPr>
              <w:t>1,50</w:t>
            </w:r>
          </w:p>
        </w:tc>
        <w:tc>
          <w:tcPr>
            <w:tcW w:w="675" w:type="dxa"/>
            <w:tcBorders>
              <w:top w:val="single" w:sz="4" w:space="0" w:color="auto"/>
              <w:left w:val="single" w:sz="2" w:space="0" w:color="000000"/>
              <w:bottom w:val="single" w:sz="4" w:space="0" w:color="auto"/>
              <w:right w:val="single" w:sz="2" w:space="0" w:color="000000"/>
            </w:tcBorders>
            <w:vAlign w:val="center"/>
          </w:tcPr>
          <w:p w14:paraId="69D318BC" w14:textId="77777777" w:rsidR="00B34306" w:rsidRPr="00E95049" w:rsidRDefault="00B34306" w:rsidP="00B34306">
            <w:pPr>
              <w:snapToGrid w:val="0"/>
              <w:ind w:right="-648"/>
              <w:rPr>
                <w:sz w:val="20"/>
                <w:szCs w:val="20"/>
              </w:rPr>
            </w:pPr>
          </w:p>
        </w:tc>
        <w:tc>
          <w:tcPr>
            <w:tcW w:w="675" w:type="dxa"/>
            <w:tcBorders>
              <w:top w:val="single" w:sz="4" w:space="0" w:color="auto"/>
              <w:left w:val="single" w:sz="2" w:space="0" w:color="000000"/>
              <w:bottom w:val="single" w:sz="4" w:space="0" w:color="auto"/>
              <w:right w:val="single" w:sz="2" w:space="0" w:color="000000"/>
            </w:tcBorders>
            <w:vAlign w:val="center"/>
          </w:tcPr>
          <w:p w14:paraId="6268CE18" w14:textId="77777777" w:rsidR="00B34306" w:rsidRPr="00E95049" w:rsidRDefault="00B34306" w:rsidP="00B34306">
            <w:pPr>
              <w:snapToGrid w:val="0"/>
              <w:ind w:right="-648"/>
              <w:rPr>
                <w:sz w:val="20"/>
                <w:szCs w:val="20"/>
              </w:rPr>
            </w:pPr>
            <w:r w:rsidRPr="00E95049">
              <w:rPr>
                <w:sz w:val="20"/>
                <w:szCs w:val="20"/>
              </w:rPr>
              <w:t>2,00</w:t>
            </w:r>
          </w:p>
        </w:tc>
        <w:tc>
          <w:tcPr>
            <w:tcW w:w="675" w:type="dxa"/>
            <w:tcBorders>
              <w:top w:val="single" w:sz="4" w:space="0" w:color="auto"/>
              <w:left w:val="single" w:sz="2" w:space="0" w:color="000000"/>
              <w:bottom w:val="single" w:sz="4" w:space="0" w:color="auto"/>
              <w:right w:val="nil"/>
            </w:tcBorders>
            <w:shd w:val="clear" w:color="auto" w:fill="auto"/>
            <w:vAlign w:val="center"/>
          </w:tcPr>
          <w:p w14:paraId="69B75AD7" w14:textId="77777777" w:rsidR="00B34306" w:rsidRPr="00E95049" w:rsidRDefault="00B34306" w:rsidP="00B34306">
            <w:pPr>
              <w:snapToGrid w:val="0"/>
              <w:ind w:right="-648"/>
              <w:rPr>
                <w:sz w:val="20"/>
                <w:szCs w:val="20"/>
              </w:rPr>
            </w:pPr>
            <w:r w:rsidRPr="00E95049">
              <w:rPr>
                <w:sz w:val="20"/>
                <w:szCs w:val="20"/>
              </w:rPr>
              <w:t>1,78</w:t>
            </w:r>
          </w:p>
        </w:tc>
        <w:tc>
          <w:tcPr>
            <w:tcW w:w="675" w:type="dxa"/>
            <w:tcBorders>
              <w:top w:val="single" w:sz="4" w:space="0" w:color="auto"/>
              <w:left w:val="single" w:sz="2" w:space="0" w:color="000000"/>
              <w:bottom w:val="single" w:sz="4" w:space="0" w:color="auto"/>
              <w:right w:val="nil"/>
            </w:tcBorders>
            <w:shd w:val="clear" w:color="auto" w:fill="auto"/>
            <w:vAlign w:val="center"/>
          </w:tcPr>
          <w:p w14:paraId="3A24C811" w14:textId="77777777" w:rsidR="00B34306" w:rsidRPr="00E95049" w:rsidRDefault="00B34306" w:rsidP="00B34306">
            <w:pPr>
              <w:snapToGrid w:val="0"/>
              <w:ind w:right="-648"/>
              <w:rPr>
                <w:sz w:val="20"/>
                <w:szCs w:val="20"/>
              </w:rPr>
            </w:pPr>
          </w:p>
        </w:tc>
        <w:tc>
          <w:tcPr>
            <w:tcW w:w="675" w:type="dxa"/>
            <w:tcBorders>
              <w:top w:val="single" w:sz="4" w:space="0" w:color="auto"/>
              <w:left w:val="single" w:sz="2" w:space="0" w:color="000000"/>
              <w:bottom w:val="single" w:sz="4" w:space="0" w:color="auto"/>
              <w:right w:val="single" w:sz="2" w:space="0" w:color="000000"/>
            </w:tcBorders>
            <w:vAlign w:val="center"/>
          </w:tcPr>
          <w:p w14:paraId="301C0579" w14:textId="77777777" w:rsidR="00B34306" w:rsidRPr="00E95049" w:rsidRDefault="00B34306" w:rsidP="00B34306">
            <w:pPr>
              <w:snapToGrid w:val="0"/>
              <w:ind w:right="-648"/>
              <w:rPr>
                <w:sz w:val="20"/>
                <w:szCs w:val="20"/>
              </w:rPr>
            </w:pPr>
            <w:r w:rsidRPr="00E95049">
              <w:rPr>
                <w:sz w:val="20"/>
                <w:szCs w:val="20"/>
              </w:rPr>
              <w:t>2,00</w:t>
            </w:r>
          </w:p>
        </w:tc>
        <w:tc>
          <w:tcPr>
            <w:tcW w:w="675" w:type="dxa"/>
            <w:tcBorders>
              <w:top w:val="single" w:sz="4" w:space="0" w:color="auto"/>
              <w:left w:val="single" w:sz="2" w:space="0" w:color="000000"/>
              <w:bottom w:val="single" w:sz="4" w:space="0" w:color="auto"/>
              <w:right w:val="nil"/>
            </w:tcBorders>
            <w:shd w:val="clear" w:color="auto" w:fill="auto"/>
            <w:vAlign w:val="center"/>
          </w:tcPr>
          <w:p w14:paraId="3E0ACFDE" w14:textId="77777777" w:rsidR="00B34306" w:rsidRPr="00E95049" w:rsidRDefault="00B34306" w:rsidP="00B34306">
            <w:pPr>
              <w:snapToGrid w:val="0"/>
              <w:ind w:right="-648"/>
              <w:rPr>
                <w:sz w:val="20"/>
                <w:szCs w:val="20"/>
              </w:rPr>
            </w:pPr>
            <w:r w:rsidRPr="00E95049">
              <w:rPr>
                <w:sz w:val="20"/>
                <w:szCs w:val="20"/>
              </w:rPr>
              <w:t>1,00</w:t>
            </w:r>
          </w:p>
        </w:tc>
        <w:tc>
          <w:tcPr>
            <w:tcW w:w="675" w:type="dxa"/>
            <w:tcBorders>
              <w:top w:val="single" w:sz="4" w:space="0" w:color="auto"/>
              <w:left w:val="single" w:sz="2" w:space="0" w:color="000000"/>
              <w:bottom w:val="single" w:sz="4" w:space="0" w:color="auto"/>
              <w:right w:val="nil"/>
            </w:tcBorders>
            <w:shd w:val="clear" w:color="auto" w:fill="auto"/>
            <w:vAlign w:val="center"/>
          </w:tcPr>
          <w:p w14:paraId="3FD55A7B" w14:textId="77777777" w:rsidR="00B34306" w:rsidRPr="00E95049" w:rsidRDefault="00B34306" w:rsidP="00B34306">
            <w:pPr>
              <w:snapToGrid w:val="0"/>
              <w:ind w:right="-648"/>
              <w:rPr>
                <w:sz w:val="20"/>
                <w:szCs w:val="20"/>
              </w:rPr>
            </w:pPr>
            <w:r w:rsidRPr="00E95049">
              <w:rPr>
                <w:sz w:val="20"/>
                <w:szCs w:val="20"/>
              </w:rPr>
              <w:t>1,33</w:t>
            </w:r>
          </w:p>
        </w:tc>
        <w:tc>
          <w:tcPr>
            <w:tcW w:w="675" w:type="dxa"/>
            <w:tcBorders>
              <w:top w:val="single" w:sz="4" w:space="0" w:color="auto"/>
              <w:left w:val="single" w:sz="2" w:space="0" w:color="000000"/>
              <w:bottom w:val="single" w:sz="4" w:space="0" w:color="auto"/>
              <w:right w:val="single" w:sz="4" w:space="0" w:color="auto"/>
            </w:tcBorders>
            <w:shd w:val="clear" w:color="auto" w:fill="auto"/>
            <w:vAlign w:val="center"/>
          </w:tcPr>
          <w:p w14:paraId="76FCEA8F" w14:textId="77777777" w:rsidR="00B34306" w:rsidRPr="00E95049" w:rsidRDefault="00B34306" w:rsidP="00B34306">
            <w:pPr>
              <w:snapToGrid w:val="0"/>
              <w:ind w:right="-648"/>
              <w:rPr>
                <w:sz w:val="20"/>
                <w:szCs w:val="20"/>
              </w:rPr>
            </w:pPr>
            <w:r w:rsidRPr="00E95049">
              <w:rPr>
                <w:sz w:val="20"/>
                <w:szCs w:val="20"/>
              </w:rPr>
              <w:t>1,50</w:t>
            </w: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5FBF73E5" w14:textId="77777777" w:rsidR="00B34306" w:rsidRPr="00E95049" w:rsidRDefault="00B34306" w:rsidP="00B34306">
            <w:pPr>
              <w:snapToGrid w:val="0"/>
              <w:ind w:right="-648"/>
              <w:rPr>
                <w:sz w:val="20"/>
                <w:szCs w:val="20"/>
              </w:rPr>
            </w:pPr>
          </w:p>
        </w:tc>
        <w:tc>
          <w:tcPr>
            <w:tcW w:w="675" w:type="dxa"/>
            <w:tcBorders>
              <w:top w:val="single" w:sz="4" w:space="0" w:color="auto"/>
              <w:left w:val="nil"/>
              <w:bottom w:val="single" w:sz="4" w:space="0" w:color="auto"/>
              <w:right w:val="single" w:sz="4" w:space="0" w:color="auto"/>
            </w:tcBorders>
            <w:vAlign w:val="center"/>
          </w:tcPr>
          <w:p w14:paraId="4ECE1373" w14:textId="77777777" w:rsidR="00B34306" w:rsidRPr="00E95049" w:rsidRDefault="00B34306" w:rsidP="00B34306">
            <w:pPr>
              <w:rPr>
                <w:sz w:val="20"/>
                <w:szCs w:val="20"/>
              </w:rPr>
            </w:pPr>
          </w:p>
        </w:tc>
        <w:tc>
          <w:tcPr>
            <w:tcW w:w="675" w:type="dxa"/>
            <w:tcBorders>
              <w:top w:val="single" w:sz="4" w:space="0" w:color="auto"/>
              <w:left w:val="nil"/>
              <w:bottom w:val="single" w:sz="4" w:space="0" w:color="auto"/>
              <w:right w:val="single" w:sz="4" w:space="0" w:color="auto"/>
            </w:tcBorders>
            <w:vAlign w:val="center"/>
          </w:tcPr>
          <w:p w14:paraId="52CCF4E6" w14:textId="77777777" w:rsidR="00B34306" w:rsidRPr="00E95049" w:rsidRDefault="00B34306" w:rsidP="00B34306">
            <w:pPr>
              <w:rPr>
                <w:sz w:val="20"/>
                <w:szCs w:val="20"/>
              </w:rPr>
            </w:pPr>
          </w:p>
        </w:tc>
        <w:tc>
          <w:tcPr>
            <w:tcW w:w="675" w:type="dxa"/>
            <w:tcBorders>
              <w:top w:val="single" w:sz="4" w:space="0" w:color="auto"/>
              <w:left w:val="single" w:sz="4" w:space="0" w:color="auto"/>
              <w:bottom w:val="single" w:sz="4" w:space="0" w:color="auto"/>
              <w:right w:val="single" w:sz="4" w:space="0" w:color="auto"/>
            </w:tcBorders>
            <w:vAlign w:val="center"/>
          </w:tcPr>
          <w:p w14:paraId="1BDBF865" w14:textId="77777777" w:rsidR="00B34306" w:rsidRPr="00E95049" w:rsidRDefault="00B34306" w:rsidP="00B34306">
            <w:pPr>
              <w:rPr>
                <w:sz w:val="20"/>
                <w:szCs w:val="20"/>
              </w:rPr>
            </w:pPr>
          </w:p>
        </w:tc>
      </w:tr>
    </w:tbl>
    <w:p w14:paraId="640F55CD" w14:textId="77777777" w:rsidR="00B34306" w:rsidRPr="00F816C1" w:rsidRDefault="00B34306" w:rsidP="00B34306">
      <w:r w:rsidRPr="00F816C1">
        <w:t>Vysvetlenie skratiek:</w:t>
      </w:r>
    </w:p>
    <w:p w14:paraId="3B5B76AF" w14:textId="77777777" w:rsidR="00B34306" w:rsidRPr="00E34C22" w:rsidRDefault="00B34306" w:rsidP="00B34306">
      <w:pPr>
        <w:rPr>
          <w:sz w:val="16"/>
          <w:szCs w:val="16"/>
        </w:rPr>
      </w:pPr>
      <w:r w:rsidRPr="00E34C22">
        <w:rPr>
          <w:sz w:val="16"/>
          <w:szCs w:val="16"/>
        </w:rPr>
        <w:t>LIS – literárny seminár</w:t>
      </w:r>
      <w:r w:rsidRPr="00E34C22">
        <w:rPr>
          <w:sz w:val="16"/>
          <w:szCs w:val="16"/>
        </w:rPr>
        <w:tab/>
      </w:r>
      <w:r w:rsidRPr="00E34C22">
        <w:rPr>
          <w:sz w:val="16"/>
          <w:szCs w:val="16"/>
        </w:rPr>
        <w:tab/>
      </w:r>
      <w:r w:rsidRPr="00E34C22">
        <w:rPr>
          <w:sz w:val="16"/>
          <w:szCs w:val="16"/>
        </w:rPr>
        <w:tab/>
        <w:t>SON – seminár z občianskej náuky</w:t>
      </w:r>
      <w:r w:rsidRPr="00E34C22">
        <w:rPr>
          <w:sz w:val="16"/>
          <w:szCs w:val="16"/>
        </w:rPr>
        <w:tab/>
        <w:t>SEG - seminár z geografie</w:t>
      </w:r>
    </w:p>
    <w:p w14:paraId="3EE4EFEA" w14:textId="77777777" w:rsidR="00B34306" w:rsidRPr="00E34C22" w:rsidRDefault="00B34306" w:rsidP="00B34306">
      <w:pPr>
        <w:tabs>
          <w:tab w:val="left" w:pos="708"/>
          <w:tab w:val="left" w:pos="1416"/>
          <w:tab w:val="left" w:pos="2124"/>
          <w:tab w:val="left" w:pos="2832"/>
          <w:tab w:val="left" w:pos="3540"/>
          <w:tab w:val="left" w:pos="4248"/>
          <w:tab w:val="left" w:pos="4956"/>
          <w:tab w:val="left" w:pos="5664"/>
          <w:tab w:val="left" w:pos="6374"/>
        </w:tabs>
        <w:rPr>
          <w:sz w:val="16"/>
          <w:szCs w:val="16"/>
        </w:rPr>
      </w:pPr>
      <w:r w:rsidRPr="00E34C22">
        <w:rPr>
          <w:sz w:val="16"/>
          <w:szCs w:val="16"/>
        </w:rPr>
        <w:t>KAJ – konverzácia v anglickom jazyku</w:t>
      </w:r>
      <w:r w:rsidRPr="00E34C22">
        <w:rPr>
          <w:sz w:val="16"/>
          <w:szCs w:val="16"/>
        </w:rPr>
        <w:tab/>
      </w:r>
      <w:r w:rsidRPr="00E34C22">
        <w:rPr>
          <w:sz w:val="16"/>
          <w:szCs w:val="16"/>
        </w:rPr>
        <w:tab/>
        <w:t>SED – seminár z dejepisu</w:t>
      </w:r>
      <w:r w:rsidRPr="00E34C22">
        <w:rPr>
          <w:sz w:val="16"/>
          <w:szCs w:val="16"/>
        </w:rPr>
        <w:tab/>
      </w:r>
      <w:r w:rsidRPr="00E34C22">
        <w:rPr>
          <w:sz w:val="16"/>
          <w:szCs w:val="16"/>
        </w:rPr>
        <w:tab/>
        <w:t xml:space="preserve">INF – seminár z informatiky                                                    </w:t>
      </w:r>
    </w:p>
    <w:p w14:paraId="6FD4C3C3" w14:textId="77777777" w:rsidR="00B34306" w:rsidRPr="00E34C22" w:rsidRDefault="00B34306" w:rsidP="00B34306">
      <w:pPr>
        <w:tabs>
          <w:tab w:val="left" w:pos="708"/>
          <w:tab w:val="left" w:pos="1416"/>
          <w:tab w:val="left" w:pos="2124"/>
          <w:tab w:val="left" w:pos="2832"/>
          <w:tab w:val="left" w:pos="3540"/>
          <w:tab w:val="left" w:pos="4248"/>
          <w:tab w:val="left" w:pos="4956"/>
          <w:tab w:val="left" w:pos="5664"/>
          <w:tab w:val="left" w:pos="6372"/>
          <w:tab w:val="left" w:pos="7095"/>
        </w:tabs>
        <w:rPr>
          <w:sz w:val="16"/>
          <w:szCs w:val="16"/>
        </w:rPr>
      </w:pPr>
      <w:r w:rsidRPr="00E34C22">
        <w:rPr>
          <w:sz w:val="16"/>
          <w:szCs w:val="16"/>
        </w:rPr>
        <w:t>KNJ – konverzácia v nemeckom jazyku</w:t>
      </w:r>
      <w:r w:rsidRPr="00E34C22">
        <w:rPr>
          <w:sz w:val="16"/>
          <w:szCs w:val="16"/>
        </w:rPr>
        <w:tab/>
      </w:r>
      <w:r w:rsidRPr="00E34C22">
        <w:rPr>
          <w:sz w:val="16"/>
          <w:szCs w:val="16"/>
        </w:rPr>
        <w:tab/>
        <w:t>SEB – seminár z biológie</w:t>
      </w:r>
      <w:r w:rsidRPr="00E34C22">
        <w:rPr>
          <w:sz w:val="16"/>
          <w:szCs w:val="16"/>
        </w:rPr>
        <w:tab/>
      </w:r>
      <w:r w:rsidRPr="00E34C22">
        <w:rPr>
          <w:sz w:val="16"/>
          <w:szCs w:val="16"/>
        </w:rPr>
        <w:tab/>
        <w:t>SAJ - seminár z anglického jazyka</w:t>
      </w:r>
    </w:p>
    <w:p w14:paraId="50671549" w14:textId="77777777" w:rsidR="00B34306" w:rsidRPr="00E34C22" w:rsidRDefault="00B34306" w:rsidP="00B34306">
      <w:pPr>
        <w:tabs>
          <w:tab w:val="left" w:pos="708"/>
          <w:tab w:val="left" w:pos="1416"/>
          <w:tab w:val="left" w:pos="2124"/>
        </w:tabs>
        <w:rPr>
          <w:sz w:val="16"/>
          <w:szCs w:val="16"/>
        </w:rPr>
      </w:pPr>
      <w:r w:rsidRPr="00E34C22">
        <w:rPr>
          <w:sz w:val="16"/>
          <w:szCs w:val="16"/>
        </w:rPr>
        <w:t>SEM – seminár z matematiky</w:t>
      </w:r>
      <w:r w:rsidRPr="00E34C22">
        <w:rPr>
          <w:sz w:val="16"/>
          <w:szCs w:val="16"/>
        </w:rPr>
        <w:tab/>
      </w:r>
      <w:r w:rsidRPr="00E34C22">
        <w:rPr>
          <w:sz w:val="16"/>
          <w:szCs w:val="16"/>
        </w:rPr>
        <w:tab/>
      </w:r>
      <w:r w:rsidRPr="00E34C22">
        <w:rPr>
          <w:sz w:val="16"/>
          <w:szCs w:val="16"/>
        </w:rPr>
        <w:tab/>
        <w:t>SEC – seminár z chémie</w:t>
      </w:r>
      <w:r w:rsidRPr="00E34C22">
        <w:rPr>
          <w:sz w:val="16"/>
          <w:szCs w:val="16"/>
        </w:rPr>
        <w:tab/>
      </w:r>
      <w:r w:rsidRPr="00E34C22">
        <w:rPr>
          <w:sz w:val="16"/>
          <w:szCs w:val="16"/>
        </w:rPr>
        <w:tab/>
        <w:t>SŠJ - seminár z nemeckého jazyka</w:t>
      </w:r>
    </w:p>
    <w:p w14:paraId="1DA87EB1" w14:textId="77777777" w:rsidR="00B34306" w:rsidRPr="00F816C1" w:rsidRDefault="00B34306" w:rsidP="00B34306">
      <w:pPr>
        <w:tabs>
          <w:tab w:val="left" w:pos="708"/>
          <w:tab w:val="left" w:pos="1416"/>
          <w:tab w:val="left" w:pos="2124"/>
          <w:tab w:val="left" w:pos="2832"/>
          <w:tab w:val="left" w:pos="3540"/>
          <w:tab w:val="left" w:pos="4248"/>
          <w:tab w:val="left" w:pos="4956"/>
          <w:tab w:val="left" w:pos="5664"/>
          <w:tab w:val="left" w:pos="6372"/>
          <w:tab w:val="left" w:pos="7095"/>
        </w:tabs>
      </w:pPr>
      <w:r w:rsidRPr="00E34C22">
        <w:rPr>
          <w:sz w:val="16"/>
          <w:szCs w:val="16"/>
        </w:rPr>
        <w:t>SPS – spoločenskovedný seminár</w:t>
      </w:r>
      <w:r w:rsidRPr="00E34C22">
        <w:rPr>
          <w:sz w:val="16"/>
          <w:szCs w:val="16"/>
        </w:rPr>
        <w:tab/>
      </w:r>
      <w:r w:rsidRPr="00E34C22">
        <w:rPr>
          <w:sz w:val="16"/>
          <w:szCs w:val="16"/>
        </w:rPr>
        <w:tab/>
        <w:t>SEF - seminár z fyziky</w:t>
      </w:r>
      <w:r w:rsidRPr="00E34C22">
        <w:rPr>
          <w:sz w:val="16"/>
          <w:szCs w:val="16"/>
        </w:rPr>
        <w:tab/>
      </w:r>
      <w:r w:rsidRPr="00E34C22">
        <w:rPr>
          <w:sz w:val="16"/>
          <w:szCs w:val="16"/>
        </w:rPr>
        <w:tab/>
        <w:t>SŠJ - seminár zo španielskeho jazyka</w:t>
      </w:r>
      <w:r w:rsidRPr="00E34C22">
        <w:rPr>
          <w:sz w:val="16"/>
          <w:szCs w:val="16"/>
        </w:rPr>
        <w:tab/>
      </w:r>
      <w:r w:rsidRPr="00F816C1">
        <w:tab/>
      </w:r>
      <w:r w:rsidRPr="00F816C1">
        <w:tab/>
      </w:r>
      <w:r w:rsidRPr="00F816C1">
        <w:tab/>
      </w:r>
      <w:r w:rsidRPr="00F816C1">
        <w:tab/>
      </w:r>
    </w:p>
    <w:p w14:paraId="641118BA" w14:textId="77777777" w:rsidR="00B34306" w:rsidRPr="00F816C1" w:rsidRDefault="00B34306" w:rsidP="00B34306">
      <w:pPr>
        <w:tabs>
          <w:tab w:val="left" w:pos="708"/>
          <w:tab w:val="left" w:pos="1416"/>
          <w:tab w:val="left" w:pos="2124"/>
          <w:tab w:val="left" w:pos="2832"/>
          <w:tab w:val="left" w:pos="3540"/>
          <w:tab w:val="left" w:pos="4248"/>
          <w:tab w:val="left" w:pos="4956"/>
          <w:tab w:val="left" w:pos="5664"/>
          <w:tab w:val="left" w:pos="6372"/>
          <w:tab w:val="left" w:pos="7095"/>
        </w:tabs>
        <w:jc w:val="both"/>
      </w:pPr>
      <w:r w:rsidRPr="00F816C1">
        <w:t>Zo 16 žiakov osemročného štúdia prospelo 16: PV – 10, PVD – 1, P – 5</w:t>
      </w:r>
    </w:p>
    <w:p w14:paraId="7EEE7BE5" w14:textId="77777777" w:rsidR="00B34306" w:rsidRPr="00F816C1" w:rsidRDefault="00B34306" w:rsidP="00B34306">
      <w:pPr>
        <w:tabs>
          <w:tab w:val="left" w:pos="708"/>
          <w:tab w:val="left" w:pos="1416"/>
          <w:tab w:val="left" w:pos="2124"/>
          <w:tab w:val="left" w:pos="2832"/>
          <w:tab w:val="left" w:pos="3540"/>
          <w:tab w:val="left" w:pos="4248"/>
          <w:tab w:val="left" w:pos="4956"/>
          <w:tab w:val="left" w:pos="5664"/>
          <w:tab w:val="left" w:pos="6372"/>
          <w:tab w:val="left" w:pos="7095"/>
        </w:tabs>
        <w:jc w:val="both"/>
      </w:pPr>
      <w:r w:rsidRPr="00F816C1">
        <w:t>Z 95 žiakov štvorročného štúdia prospelo 95: PV – 44, PVD – 34, P – 17</w:t>
      </w:r>
    </w:p>
    <w:p w14:paraId="1E1408B7" w14:textId="77777777" w:rsidR="00B34306" w:rsidRPr="00F816C1" w:rsidRDefault="00B34306" w:rsidP="00B34306">
      <w:pPr>
        <w:tabs>
          <w:tab w:val="left" w:pos="708"/>
          <w:tab w:val="left" w:pos="1416"/>
          <w:tab w:val="left" w:pos="2124"/>
          <w:tab w:val="left" w:pos="2832"/>
          <w:tab w:val="left" w:pos="3540"/>
          <w:tab w:val="left" w:pos="4248"/>
          <w:tab w:val="left" w:pos="4956"/>
          <w:tab w:val="left" w:pos="5664"/>
          <w:tab w:val="left" w:pos="6372"/>
          <w:tab w:val="left" w:pos="7095"/>
        </w:tabs>
        <w:jc w:val="both"/>
      </w:pPr>
      <w:r w:rsidRPr="00F816C1">
        <w:t>Priemer prospechu: 1,57</w:t>
      </w:r>
    </w:p>
    <w:p w14:paraId="019F0629" w14:textId="77777777" w:rsidR="00B34306" w:rsidRPr="00F816C1" w:rsidRDefault="00B34306" w:rsidP="00B34306">
      <w:pPr>
        <w:tabs>
          <w:tab w:val="left" w:pos="708"/>
          <w:tab w:val="left" w:pos="1416"/>
          <w:tab w:val="left" w:pos="2124"/>
          <w:tab w:val="left" w:pos="2832"/>
          <w:tab w:val="left" w:pos="3540"/>
          <w:tab w:val="left" w:pos="4248"/>
          <w:tab w:val="left" w:pos="4956"/>
          <w:tab w:val="left" w:pos="5664"/>
          <w:tab w:val="left" w:pos="6372"/>
          <w:tab w:val="left" w:pos="7095"/>
        </w:tabs>
        <w:jc w:val="both"/>
      </w:pPr>
      <w:r w:rsidRPr="00F816C1">
        <w:t>V porovnaní s predchádzajúcim školským rokom sa celkový priemer školy mierne zhoršil.</w:t>
      </w:r>
    </w:p>
    <w:p w14:paraId="4CBC16C7" w14:textId="77777777" w:rsidR="00B34306" w:rsidRPr="00F816C1" w:rsidRDefault="00B34306" w:rsidP="00B34306">
      <w:pPr>
        <w:tabs>
          <w:tab w:val="left" w:pos="708"/>
          <w:tab w:val="left" w:pos="1416"/>
          <w:tab w:val="left" w:pos="2124"/>
          <w:tab w:val="left" w:pos="2832"/>
          <w:tab w:val="left" w:pos="3540"/>
          <w:tab w:val="left" w:pos="4248"/>
          <w:tab w:val="left" w:pos="4956"/>
          <w:tab w:val="left" w:pos="5664"/>
          <w:tab w:val="left" w:pos="6372"/>
          <w:tab w:val="left" w:pos="7095"/>
        </w:tabs>
        <w:jc w:val="both"/>
      </w:pPr>
      <w:r w:rsidRPr="00F816C1">
        <w:t>Najlepší priemer triedy: 1.A (1,50)</w:t>
      </w:r>
    </w:p>
    <w:p w14:paraId="66C2BFDC" w14:textId="77777777" w:rsidR="00B34306" w:rsidRPr="00F816C1" w:rsidRDefault="00B34306" w:rsidP="00B34306">
      <w:pPr>
        <w:tabs>
          <w:tab w:val="left" w:pos="708"/>
          <w:tab w:val="left" w:pos="1416"/>
          <w:tab w:val="left" w:pos="2124"/>
          <w:tab w:val="left" w:pos="2832"/>
          <w:tab w:val="left" w:pos="3540"/>
          <w:tab w:val="left" w:pos="4248"/>
          <w:tab w:val="left" w:pos="4956"/>
          <w:tab w:val="left" w:pos="5664"/>
          <w:tab w:val="left" w:pos="6372"/>
          <w:tab w:val="left" w:pos="7095"/>
        </w:tabs>
        <w:jc w:val="both"/>
      </w:pPr>
      <w:r w:rsidRPr="00F816C1">
        <w:t>Najhorší priemer triedy: 4.A (1,62)</w:t>
      </w:r>
    </w:p>
    <w:p w14:paraId="584751FB" w14:textId="77777777" w:rsidR="00B34306" w:rsidRPr="00F816C1" w:rsidRDefault="00B34306" w:rsidP="00B34306">
      <w:pPr>
        <w:tabs>
          <w:tab w:val="left" w:pos="708"/>
          <w:tab w:val="left" w:pos="1416"/>
          <w:tab w:val="left" w:pos="2124"/>
          <w:tab w:val="left" w:pos="2832"/>
          <w:tab w:val="left" w:pos="3540"/>
          <w:tab w:val="left" w:pos="4248"/>
          <w:tab w:val="left" w:pos="4956"/>
          <w:tab w:val="left" w:pos="5664"/>
          <w:tab w:val="left" w:pos="6372"/>
          <w:tab w:val="left" w:pos="7095"/>
        </w:tabs>
        <w:rPr>
          <w:b/>
          <w:highlight w:val="yellow"/>
        </w:rPr>
      </w:pPr>
    </w:p>
    <w:p w14:paraId="4320FC13" w14:textId="77777777" w:rsidR="00B34306" w:rsidRPr="00F816C1" w:rsidRDefault="00B34306" w:rsidP="00B34306">
      <w:pPr>
        <w:tabs>
          <w:tab w:val="left" w:pos="4290"/>
        </w:tabs>
        <w:jc w:val="center"/>
        <w:rPr>
          <w:b/>
          <w:u w:val="single"/>
        </w:rPr>
      </w:pPr>
      <w:r w:rsidRPr="00F816C1">
        <w:rPr>
          <w:b/>
          <w:u w:val="single"/>
        </w:rPr>
        <w:t>Dochádzka žiakov</w:t>
      </w:r>
    </w:p>
    <w:p w14:paraId="63734256" w14:textId="77777777" w:rsidR="00B34306" w:rsidRPr="00F816C1" w:rsidRDefault="00B34306" w:rsidP="00B34306">
      <w:pPr>
        <w:tabs>
          <w:tab w:val="left" w:pos="4290"/>
        </w:tabs>
        <w:jc w:val="center"/>
        <w:rPr>
          <w:b/>
          <w:u w:val="single"/>
        </w:rPr>
      </w:pPr>
    </w:p>
    <w:tbl>
      <w:tblPr>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7"/>
        <w:gridCol w:w="810"/>
        <w:gridCol w:w="1273"/>
        <w:gridCol w:w="1273"/>
        <w:gridCol w:w="1098"/>
        <w:gridCol w:w="1689"/>
        <w:gridCol w:w="1136"/>
        <w:gridCol w:w="1841"/>
      </w:tblGrid>
      <w:tr w:rsidR="00B34306" w:rsidRPr="00F816C1" w14:paraId="05E069A1" w14:textId="77777777" w:rsidTr="00B34306">
        <w:trPr>
          <w:trHeight w:hRule="exact" w:val="581"/>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4CA7D" w14:textId="77777777" w:rsidR="00B34306" w:rsidRPr="00F816C1" w:rsidRDefault="00B34306" w:rsidP="00B34306">
            <w:pPr>
              <w:jc w:val="center"/>
            </w:pPr>
            <w:r w:rsidRPr="00F816C1">
              <w:t>Trieda</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98F0CE" w14:textId="77777777" w:rsidR="00B34306" w:rsidRPr="00F816C1" w:rsidRDefault="00B34306" w:rsidP="00B34306">
            <w:pPr>
              <w:jc w:val="center"/>
            </w:pPr>
            <w:r w:rsidRPr="00F816C1">
              <w:t>Počet žiakov</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5AEF0C" w14:textId="77777777" w:rsidR="00B34306" w:rsidRPr="00F816C1" w:rsidRDefault="00B34306" w:rsidP="00B34306">
            <w:pPr>
              <w:jc w:val="center"/>
            </w:pPr>
            <w:r w:rsidRPr="00F816C1">
              <w:t>Vymeškané</w:t>
            </w:r>
          </w:p>
          <w:p w14:paraId="74915B86" w14:textId="77777777" w:rsidR="00B34306" w:rsidRPr="00F816C1" w:rsidRDefault="00B34306" w:rsidP="00B34306">
            <w:pPr>
              <w:jc w:val="center"/>
            </w:pPr>
            <w:r w:rsidRPr="00F816C1">
              <w:t>hodiny</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711E6B" w14:textId="77777777" w:rsidR="00B34306" w:rsidRPr="00F816C1" w:rsidRDefault="00B34306" w:rsidP="00B34306">
            <w:pPr>
              <w:jc w:val="center"/>
            </w:pPr>
            <w:r w:rsidRPr="00F816C1">
              <w:t>Vymeškané</w:t>
            </w:r>
          </w:p>
          <w:p w14:paraId="19A8905E" w14:textId="77777777" w:rsidR="00B34306" w:rsidRPr="00F816C1" w:rsidRDefault="00B34306" w:rsidP="00B34306">
            <w:pPr>
              <w:jc w:val="center"/>
            </w:pPr>
            <w:r w:rsidRPr="00F816C1">
              <w:t>na žiaka</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B7210A" w14:textId="77777777" w:rsidR="00B34306" w:rsidRPr="00F816C1" w:rsidRDefault="00B34306" w:rsidP="00B34306">
            <w:pPr>
              <w:jc w:val="center"/>
            </w:pPr>
            <w:proofErr w:type="spellStart"/>
            <w:r w:rsidRPr="00F816C1">
              <w:t>Ospra-vedlnené</w:t>
            </w:r>
            <w:proofErr w:type="spellEnd"/>
          </w:p>
        </w:tc>
        <w:tc>
          <w:tcPr>
            <w:tcW w:w="1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B73FE" w14:textId="77777777" w:rsidR="00B34306" w:rsidRPr="00F816C1" w:rsidRDefault="00B34306" w:rsidP="00B34306">
            <w:pPr>
              <w:jc w:val="center"/>
            </w:pPr>
            <w:r w:rsidRPr="00F816C1">
              <w:t>Ospravedlnené</w:t>
            </w:r>
          </w:p>
          <w:p w14:paraId="791DBEBF" w14:textId="77777777" w:rsidR="00B34306" w:rsidRPr="00F816C1" w:rsidRDefault="00B34306" w:rsidP="00B34306">
            <w:pPr>
              <w:jc w:val="center"/>
            </w:pPr>
            <w:r w:rsidRPr="00F816C1">
              <w:t>na žiaka</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2B9FC0" w14:textId="77777777" w:rsidR="00B34306" w:rsidRPr="00F816C1" w:rsidRDefault="00B34306" w:rsidP="00B34306">
            <w:pPr>
              <w:jc w:val="center"/>
            </w:pPr>
            <w:proofErr w:type="spellStart"/>
            <w:r w:rsidRPr="00F816C1">
              <w:t>Neospra-vedlnené</w:t>
            </w:r>
            <w:proofErr w:type="spellEnd"/>
          </w:p>
        </w:tc>
        <w:tc>
          <w:tcPr>
            <w:tcW w:w="1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9C2DB0" w14:textId="77777777" w:rsidR="00B34306" w:rsidRPr="00F816C1" w:rsidRDefault="00B34306" w:rsidP="00B34306">
            <w:pPr>
              <w:jc w:val="center"/>
            </w:pPr>
            <w:r w:rsidRPr="00F816C1">
              <w:t>Neospravedlnené</w:t>
            </w:r>
          </w:p>
          <w:p w14:paraId="0391A7D6" w14:textId="77777777" w:rsidR="00B34306" w:rsidRPr="00F816C1" w:rsidRDefault="00B34306" w:rsidP="00B34306">
            <w:pPr>
              <w:jc w:val="center"/>
            </w:pPr>
            <w:r w:rsidRPr="00F816C1">
              <w:t>na žiaka</w:t>
            </w:r>
          </w:p>
        </w:tc>
      </w:tr>
      <w:tr w:rsidR="00B34306" w:rsidRPr="00F816C1" w14:paraId="7030162E" w14:textId="77777777" w:rsidTr="00B34306">
        <w:trPr>
          <w:trHeight w:hRule="exact" w:val="291"/>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40F166" w14:textId="77777777" w:rsidR="00B34306" w:rsidRPr="00F816C1" w:rsidRDefault="00B34306" w:rsidP="00B34306">
            <w:pPr>
              <w:snapToGrid w:val="0"/>
              <w:ind w:left="-212" w:firstLine="212"/>
              <w:jc w:val="center"/>
            </w:pPr>
            <w:r w:rsidRPr="00F816C1">
              <w:t>1.A</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799A78" w14:textId="77777777" w:rsidR="00B34306" w:rsidRPr="00F816C1" w:rsidRDefault="00B34306" w:rsidP="00B34306">
            <w:pPr>
              <w:jc w:val="center"/>
            </w:pPr>
            <w:r w:rsidRPr="00F816C1">
              <w:t>28</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279ADA" w14:textId="77777777" w:rsidR="00B34306" w:rsidRPr="00F816C1" w:rsidRDefault="00B34306" w:rsidP="00B34306">
            <w:pPr>
              <w:jc w:val="center"/>
            </w:pPr>
            <w:r w:rsidRPr="00F816C1">
              <w:t>2845</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6C6BF2" w14:textId="77777777" w:rsidR="00B34306" w:rsidRPr="00F816C1" w:rsidRDefault="00B34306" w:rsidP="00B34306">
            <w:pPr>
              <w:jc w:val="center"/>
            </w:pPr>
            <w:r w:rsidRPr="00F816C1">
              <w:t>99,76</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75F915" w14:textId="77777777" w:rsidR="00B34306" w:rsidRPr="00F816C1" w:rsidRDefault="00B34306" w:rsidP="00B34306">
            <w:pPr>
              <w:jc w:val="center"/>
            </w:pPr>
            <w:r w:rsidRPr="00F816C1">
              <w:t>2837</w:t>
            </w:r>
          </w:p>
        </w:tc>
        <w:tc>
          <w:tcPr>
            <w:tcW w:w="16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E1701F" w14:textId="77777777" w:rsidR="00B34306" w:rsidRPr="00F816C1" w:rsidRDefault="00B34306" w:rsidP="00B34306">
            <w:pPr>
              <w:jc w:val="center"/>
            </w:pPr>
            <w:r w:rsidRPr="00F816C1">
              <w:t>99,47</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9738C4" w14:textId="77777777" w:rsidR="00B34306" w:rsidRPr="00F816C1" w:rsidRDefault="00B34306" w:rsidP="00B34306">
            <w:pPr>
              <w:jc w:val="center"/>
            </w:pPr>
            <w:r w:rsidRPr="00F816C1">
              <w:t>8</w:t>
            </w:r>
          </w:p>
        </w:tc>
        <w:tc>
          <w:tcPr>
            <w:tcW w:w="18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69996F" w14:textId="77777777" w:rsidR="00B34306" w:rsidRPr="00F816C1" w:rsidRDefault="00B34306" w:rsidP="00B34306">
            <w:pPr>
              <w:jc w:val="center"/>
            </w:pPr>
            <w:r w:rsidRPr="00F816C1">
              <w:t>0,29</w:t>
            </w:r>
          </w:p>
        </w:tc>
      </w:tr>
      <w:tr w:rsidR="00B34306" w:rsidRPr="00F816C1" w14:paraId="1EC0971E" w14:textId="77777777" w:rsidTr="00B34306">
        <w:trPr>
          <w:trHeight w:hRule="exact" w:val="291"/>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FE143" w14:textId="77777777" w:rsidR="00B34306" w:rsidRPr="00F816C1" w:rsidRDefault="00B34306" w:rsidP="00B34306">
            <w:pPr>
              <w:snapToGrid w:val="0"/>
              <w:ind w:left="-212" w:firstLine="212"/>
              <w:jc w:val="center"/>
            </w:pPr>
            <w:r w:rsidRPr="00F816C1">
              <w:t>2.A</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01BF99" w14:textId="77777777" w:rsidR="00B34306" w:rsidRPr="00F816C1" w:rsidRDefault="00B34306" w:rsidP="00B34306">
            <w:pPr>
              <w:jc w:val="center"/>
            </w:pPr>
            <w:r w:rsidRPr="00F816C1">
              <w:t>24</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203EF4" w14:textId="77777777" w:rsidR="00B34306" w:rsidRPr="00F816C1" w:rsidRDefault="00B34306" w:rsidP="00B34306">
            <w:pPr>
              <w:jc w:val="center"/>
            </w:pPr>
            <w:r w:rsidRPr="00F816C1">
              <w:t>3230</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1BDF78" w14:textId="77777777" w:rsidR="00B34306" w:rsidRPr="00F816C1" w:rsidRDefault="00B34306" w:rsidP="00B34306">
            <w:pPr>
              <w:jc w:val="center"/>
            </w:pPr>
            <w:r w:rsidRPr="00F816C1">
              <w:t>134,58</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58EDB6" w14:textId="77777777" w:rsidR="00B34306" w:rsidRPr="00F816C1" w:rsidRDefault="00B34306" w:rsidP="00B34306">
            <w:pPr>
              <w:jc w:val="center"/>
            </w:pPr>
            <w:r w:rsidRPr="00F816C1">
              <w:t>3229</w:t>
            </w:r>
          </w:p>
        </w:tc>
        <w:tc>
          <w:tcPr>
            <w:tcW w:w="16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A44744" w14:textId="77777777" w:rsidR="00B34306" w:rsidRPr="00F816C1" w:rsidRDefault="00B34306" w:rsidP="00B34306">
            <w:pPr>
              <w:jc w:val="center"/>
            </w:pPr>
            <w:r w:rsidRPr="00F816C1">
              <w:t>134,54</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4EE7FA" w14:textId="77777777" w:rsidR="00B34306" w:rsidRPr="00F816C1" w:rsidRDefault="00B34306" w:rsidP="00B34306">
            <w:pPr>
              <w:jc w:val="center"/>
            </w:pPr>
            <w:r w:rsidRPr="00F816C1">
              <w:t>1</w:t>
            </w:r>
          </w:p>
        </w:tc>
        <w:tc>
          <w:tcPr>
            <w:tcW w:w="18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26275B" w14:textId="77777777" w:rsidR="00B34306" w:rsidRPr="00F816C1" w:rsidRDefault="00B34306" w:rsidP="00B34306">
            <w:pPr>
              <w:jc w:val="center"/>
            </w:pPr>
            <w:r w:rsidRPr="00F816C1">
              <w:t>0,04</w:t>
            </w:r>
          </w:p>
        </w:tc>
      </w:tr>
      <w:tr w:rsidR="00B34306" w:rsidRPr="00F816C1" w14:paraId="03CEFFF0" w14:textId="77777777" w:rsidTr="00B34306">
        <w:trPr>
          <w:trHeight w:hRule="exact" w:val="291"/>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721132" w14:textId="77777777" w:rsidR="00B34306" w:rsidRPr="00F816C1" w:rsidRDefault="00B34306" w:rsidP="00B34306">
            <w:pPr>
              <w:snapToGrid w:val="0"/>
              <w:ind w:left="-212" w:firstLine="212"/>
              <w:jc w:val="center"/>
            </w:pPr>
            <w:r w:rsidRPr="00F816C1">
              <w:t>3.A</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0A86F3" w14:textId="77777777" w:rsidR="00B34306" w:rsidRPr="00F816C1" w:rsidRDefault="00B34306" w:rsidP="00B34306">
            <w:pPr>
              <w:jc w:val="center"/>
            </w:pPr>
            <w:r w:rsidRPr="00F816C1">
              <w:t>25</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E805AC" w14:textId="77777777" w:rsidR="00B34306" w:rsidRPr="00F816C1" w:rsidRDefault="00B34306" w:rsidP="00B34306">
            <w:pPr>
              <w:jc w:val="center"/>
            </w:pPr>
            <w:r w:rsidRPr="00F816C1">
              <w:t>3328</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2E78D0" w14:textId="77777777" w:rsidR="00B34306" w:rsidRPr="00F816C1" w:rsidRDefault="00B34306" w:rsidP="00B34306">
            <w:pPr>
              <w:jc w:val="center"/>
            </w:pPr>
            <w:r w:rsidRPr="00F816C1">
              <w:t>133,12</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DDC1E3" w14:textId="77777777" w:rsidR="00B34306" w:rsidRPr="00F816C1" w:rsidRDefault="00B34306" w:rsidP="00B34306">
            <w:pPr>
              <w:jc w:val="center"/>
            </w:pPr>
            <w:r w:rsidRPr="00F816C1">
              <w:t>3327</w:t>
            </w:r>
          </w:p>
        </w:tc>
        <w:tc>
          <w:tcPr>
            <w:tcW w:w="16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642B43" w14:textId="77777777" w:rsidR="00B34306" w:rsidRPr="00F816C1" w:rsidRDefault="00B34306" w:rsidP="00B34306">
            <w:pPr>
              <w:jc w:val="center"/>
            </w:pPr>
            <w:r w:rsidRPr="00F816C1">
              <w:t>133,08</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DC5E50" w14:textId="77777777" w:rsidR="00B34306" w:rsidRPr="00F816C1" w:rsidRDefault="00B34306" w:rsidP="00B34306">
            <w:pPr>
              <w:jc w:val="center"/>
            </w:pPr>
            <w:r w:rsidRPr="00F816C1">
              <w:t>1</w:t>
            </w:r>
          </w:p>
        </w:tc>
        <w:tc>
          <w:tcPr>
            <w:tcW w:w="18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1B0D04" w14:textId="77777777" w:rsidR="00B34306" w:rsidRPr="00F816C1" w:rsidRDefault="00B34306" w:rsidP="00B34306">
            <w:pPr>
              <w:jc w:val="center"/>
            </w:pPr>
            <w:r w:rsidRPr="00F816C1">
              <w:t>0,04</w:t>
            </w:r>
          </w:p>
        </w:tc>
      </w:tr>
      <w:tr w:rsidR="00B34306" w:rsidRPr="00F816C1" w14:paraId="795C4442" w14:textId="77777777" w:rsidTr="00B34306">
        <w:trPr>
          <w:trHeight w:hRule="exact" w:val="291"/>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3D577B" w14:textId="77777777" w:rsidR="00B34306" w:rsidRPr="00F816C1" w:rsidRDefault="00B34306" w:rsidP="00B34306">
            <w:pPr>
              <w:snapToGrid w:val="0"/>
              <w:jc w:val="center"/>
            </w:pPr>
            <w:r w:rsidRPr="00F816C1">
              <w:t>4.A</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51D37D" w14:textId="77777777" w:rsidR="00B34306" w:rsidRPr="00F816C1" w:rsidRDefault="00B34306" w:rsidP="00B34306">
            <w:pPr>
              <w:jc w:val="center"/>
            </w:pPr>
            <w:r w:rsidRPr="00F816C1">
              <w:t>18</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2B3907" w14:textId="77777777" w:rsidR="00B34306" w:rsidRPr="00F816C1" w:rsidRDefault="00B34306" w:rsidP="00B34306">
            <w:pPr>
              <w:jc w:val="center"/>
            </w:pPr>
            <w:r w:rsidRPr="00F816C1">
              <w:t>1281</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379A7B" w14:textId="77777777" w:rsidR="00B34306" w:rsidRPr="00F816C1" w:rsidRDefault="00B34306" w:rsidP="00B34306">
            <w:pPr>
              <w:jc w:val="center"/>
            </w:pPr>
            <w:r w:rsidRPr="00F816C1">
              <w:t>71,17</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2E51D3" w14:textId="77777777" w:rsidR="00B34306" w:rsidRPr="00F816C1" w:rsidRDefault="00B34306" w:rsidP="00B34306">
            <w:pPr>
              <w:jc w:val="center"/>
            </w:pPr>
            <w:r w:rsidRPr="00F816C1">
              <w:t>1281</w:t>
            </w:r>
          </w:p>
        </w:tc>
        <w:tc>
          <w:tcPr>
            <w:tcW w:w="16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05F049" w14:textId="77777777" w:rsidR="00B34306" w:rsidRPr="00F816C1" w:rsidRDefault="00B34306" w:rsidP="00B34306">
            <w:pPr>
              <w:jc w:val="center"/>
            </w:pPr>
            <w:r w:rsidRPr="00F816C1">
              <w:t>71,17</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DFD1D3" w14:textId="77777777" w:rsidR="00B34306" w:rsidRPr="00F816C1" w:rsidRDefault="00B34306" w:rsidP="00B34306">
            <w:pPr>
              <w:jc w:val="center"/>
            </w:pPr>
            <w:r w:rsidRPr="00F816C1">
              <w:t>0</w:t>
            </w:r>
          </w:p>
        </w:tc>
        <w:tc>
          <w:tcPr>
            <w:tcW w:w="18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815310" w14:textId="77777777" w:rsidR="00B34306" w:rsidRPr="00F816C1" w:rsidRDefault="00B34306" w:rsidP="00B34306">
            <w:pPr>
              <w:jc w:val="center"/>
            </w:pPr>
            <w:r w:rsidRPr="00F816C1">
              <w:t>0</w:t>
            </w:r>
          </w:p>
        </w:tc>
      </w:tr>
      <w:tr w:rsidR="00B34306" w:rsidRPr="00F816C1" w14:paraId="568EDBE4" w14:textId="77777777" w:rsidTr="00B34306">
        <w:trPr>
          <w:trHeight w:hRule="exact" w:val="291"/>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B381B3" w14:textId="77777777" w:rsidR="00B34306" w:rsidRPr="00F816C1" w:rsidRDefault="00B34306" w:rsidP="00B34306">
            <w:pPr>
              <w:snapToGrid w:val="0"/>
              <w:jc w:val="center"/>
            </w:pPr>
            <w:r w:rsidRPr="00F816C1">
              <w:t>oktáva</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839541" w14:textId="77777777" w:rsidR="00B34306" w:rsidRPr="00F816C1" w:rsidRDefault="00B34306" w:rsidP="00B34306">
            <w:pPr>
              <w:jc w:val="center"/>
            </w:pPr>
            <w:r w:rsidRPr="00F816C1">
              <w:t>16</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01C7A9" w14:textId="77777777" w:rsidR="00B34306" w:rsidRPr="00F816C1" w:rsidRDefault="00B34306" w:rsidP="00B34306">
            <w:pPr>
              <w:jc w:val="center"/>
            </w:pPr>
            <w:r w:rsidRPr="00F816C1">
              <w:t>1073</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5591B6" w14:textId="77777777" w:rsidR="00B34306" w:rsidRPr="00F816C1" w:rsidRDefault="00B34306" w:rsidP="00B34306">
            <w:pPr>
              <w:jc w:val="center"/>
            </w:pPr>
            <w:r w:rsidRPr="00F816C1">
              <w:t>67,06</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C3BB92" w14:textId="77777777" w:rsidR="00B34306" w:rsidRPr="00F816C1" w:rsidRDefault="00B34306" w:rsidP="00B34306">
            <w:pPr>
              <w:jc w:val="center"/>
            </w:pPr>
            <w:r w:rsidRPr="00F816C1">
              <w:t>1062</w:t>
            </w:r>
          </w:p>
        </w:tc>
        <w:tc>
          <w:tcPr>
            <w:tcW w:w="16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FFC2AE" w14:textId="77777777" w:rsidR="00B34306" w:rsidRPr="00F816C1" w:rsidRDefault="00B34306" w:rsidP="00B34306">
            <w:pPr>
              <w:jc w:val="center"/>
            </w:pPr>
            <w:r w:rsidRPr="00F816C1">
              <w:t>66,38</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DC63C2" w14:textId="77777777" w:rsidR="00B34306" w:rsidRPr="00F816C1" w:rsidRDefault="00B34306" w:rsidP="00B34306">
            <w:pPr>
              <w:jc w:val="center"/>
            </w:pPr>
            <w:r w:rsidRPr="00F816C1">
              <w:t>11</w:t>
            </w:r>
          </w:p>
        </w:tc>
        <w:tc>
          <w:tcPr>
            <w:tcW w:w="18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EBB515" w14:textId="77777777" w:rsidR="00B34306" w:rsidRPr="00F816C1" w:rsidRDefault="00B34306" w:rsidP="00B34306">
            <w:pPr>
              <w:jc w:val="center"/>
            </w:pPr>
            <w:r w:rsidRPr="00F816C1">
              <w:t>0,69</w:t>
            </w:r>
          </w:p>
        </w:tc>
      </w:tr>
      <w:tr w:rsidR="00B34306" w:rsidRPr="00F816C1" w14:paraId="752159AC" w14:textId="77777777" w:rsidTr="00B34306">
        <w:trPr>
          <w:trHeight w:hRule="exact" w:val="291"/>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969E02" w14:textId="77777777" w:rsidR="00B34306" w:rsidRPr="00F816C1" w:rsidRDefault="00B34306" w:rsidP="00B34306">
            <w:pPr>
              <w:snapToGrid w:val="0"/>
              <w:jc w:val="cente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3886F2" w14:textId="77777777" w:rsidR="00B34306" w:rsidRPr="00F816C1" w:rsidRDefault="00B34306" w:rsidP="00B34306">
            <w:pPr>
              <w:jc w:val="center"/>
            </w:pPr>
            <w:r w:rsidRPr="00F816C1">
              <w:t>111</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9DD20B" w14:textId="77777777" w:rsidR="00B34306" w:rsidRPr="00F816C1" w:rsidRDefault="00B34306" w:rsidP="00B34306">
            <w:pPr>
              <w:jc w:val="center"/>
            </w:pPr>
            <w:r w:rsidRPr="00F816C1">
              <w:t>11757</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8FF1EC" w14:textId="77777777" w:rsidR="00B34306" w:rsidRPr="00F816C1" w:rsidRDefault="00B34306" w:rsidP="00B34306">
            <w:pPr>
              <w:jc w:val="center"/>
            </w:pP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40C360" w14:textId="77777777" w:rsidR="00B34306" w:rsidRPr="00F816C1" w:rsidRDefault="00B34306" w:rsidP="00B34306">
            <w:pPr>
              <w:jc w:val="center"/>
            </w:pPr>
            <w:r w:rsidRPr="00F816C1">
              <w:t>11736</w:t>
            </w:r>
          </w:p>
        </w:tc>
        <w:tc>
          <w:tcPr>
            <w:tcW w:w="16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940F24" w14:textId="77777777" w:rsidR="00B34306" w:rsidRPr="00F816C1" w:rsidRDefault="00B34306" w:rsidP="00B34306">
            <w:pPr>
              <w:jc w:val="center"/>
            </w:pP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15CD0B" w14:textId="77777777" w:rsidR="00B34306" w:rsidRPr="00F816C1" w:rsidRDefault="00B34306" w:rsidP="00B34306">
            <w:pPr>
              <w:jc w:val="center"/>
            </w:pPr>
            <w:r w:rsidRPr="00F816C1">
              <w:t>21</w:t>
            </w:r>
          </w:p>
        </w:tc>
        <w:tc>
          <w:tcPr>
            <w:tcW w:w="18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67E74D" w14:textId="77777777" w:rsidR="00B34306" w:rsidRPr="00F816C1" w:rsidRDefault="00B34306" w:rsidP="00B34306">
            <w:pPr>
              <w:jc w:val="center"/>
            </w:pPr>
          </w:p>
        </w:tc>
      </w:tr>
    </w:tbl>
    <w:p w14:paraId="1B7A207C" w14:textId="77777777" w:rsidR="00B34306" w:rsidRPr="00F816C1" w:rsidRDefault="00B34306" w:rsidP="00B34306"/>
    <w:p w14:paraId="373CF869" w14:textId="77777777" w:rsidR="00B34306" w:rsidRPr="00F816C1" w:rsidRDefault="00B34306" w:rsidP="00B34306">
      <w:pPr>
        <w:rPr>
          <w:b/>
        </w:rPr>
      </w:pPr>
      <w:r w:rsidRPr="00F816C1">
        <w:rPr>
          <w:b/>
        </w:rPr>
        <w:t xml:space="preserve">Výsledky maturitnej skúšky </w:t>
      </w:r>
    </w:p>
    <w:p w14:paraId="391292EF" w14:textId="77777777" w:rsidR="00B34306" w:rsidRPr="00F816C1" w:rsidRDefault="00B34306" w:rsidP="00B34306">
      <w:pPr>
        <w:jc w:val="both"/>
      </w:pPr>
      <w:r w:rsidRPr="00F816C1">
        <w:t xml:space="preserve">Počet žiakov v maturitnom ročníku 34. </w:t>
      </w:r>
    </w:p>
    <w:p w14:paraId="189BBCE8" w14:textId="77777777" w:rsidR="00B34306" w:rsidRPr="00F816C1" w:rsidRDefault="00B34306" w:rsidP="00B34306">
      <w:pPr>
        <w:jc w:val="both"/>
      </w:pPr>
      <w:r w:rsidRPr="00F816C1">
        <w:t xml:space="preserve">Externú časť a písomnú formu internej časti maturitnej skúšky konalo 34 žiakov. </w:t>
      </w:r>
    </w:p>
    <w:p w14:paraId="29AAE135" w14:textId="77777777" w:rsidR="00B34306" w:rsidRPr="00F816C1" w:rsidRDefault="00B34306" w:rsidP="00B34306">
      <w:pPr>
        <w:jc w:val="both"/>
      </w:pPr>
      <w:r w:rsidRPr="00F816C1">
        <w:t xml:space="preserve">Ústnu formu internej časti maturitnej skúšky konalo 34 žiakov. Úspešne ju vykonalo 34 žiakov. </w:t>
      </w:r>
    </w:p>
    <w:p w14:paraId="1B8E6853" w14:textId="77777777" w:rsidR="00B34306" w:rsidRPr="00F816C1" w:rsidRDefault="00B34306" w:rsidP="00B34306">
      <w:pPr>
        <w:jc w:val="both"/>
        <w:rPr>
          <w:color w:val="2F2F2F"/>
          <w:lang w:eastAsia="sk-SK"/>
        </w:rPr>
      </w:pPr>
    </w:p>
    <w:p w14:paraId="4145093A" w14:textId="77777777" w:rsidR="00B34306" w:rsidRPr="00F816C1" w:rsidRDefault="00B34306" w:rsidP="00B34306">
      <w:pPr>
        <w:jc w:val="center"/>
        <w:rPr>
          <w:b/>
          <w:u w:val="single"/>
        </w:rPr>
      </w:pPr>
      <w:r w:rsidRPr="00F816C1">
        <w:rPr>
          <w:b/>
          <w:u w:val="single"/>
        </w:rPr>
        <w:t>Štatistické spracovanie výsledkov maturitnej skúšky</w:t>
      </w:r>
    </w:p>
    <w:tbl>
      <w:tblPr>
        <w:tblpPr w:leftFromText="141" w:rightFromText="141" w:vertAnchor="text" w:horzAnchor="margin" w:tblpXSpec="center" w:tblpY="139"/>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0"/>
        <w:gridCol w:w="652"/>
        <w:gridCol w:w="502"/>
        <w:gridCol w:w="692"/>
        <w:gridCol w:w="523"/>
        <w:gridCol w:w="638"/>
        <w:gridCol w:w="487"/>
        <w:gridCol w:w="638"/>
        <w:gridCol w:w="514"/>
        <w:gridCol w:w="653"/>
        <w:gridCol w:w="653"/>
        <w:gridCol w:w="653"/>
        <w:gridCol w:w="514"/>
        <w:gridCol w:w="653"/>
        <w:gridCol w:w="514"/>
      </w:tblGrid>
      <w:tr w:rsidR="00B34306" w:rsidRPr="00E95049" w14:paraId="04158021" w14:textId="77777777" w:rsidTr="00B34306">
        <w:trPr>
          <w:trHeight w:hRule="exact" w:val="397"/>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7FBE14" w14:textId="77777777" w:rsidR="00B34306" w:rsidRPr="00E95049" w:rsidRDefault="00B34306" w:rsidP="00B34306">
            <w:pPr>
              <w:rPr>
                <w:sz w:val="16"/>
                <w:szCs w:val="16"/>
              </w:rPr>
            </w:pPr>
            <w:r w:rsidRPr="00E95049">
              <w:rPr>
                <w:sz w:val="16"/>
                <w:szCs w:val="16"/>
              </w:rPr>
              <w:t>Predmet</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ABCE19" w14:textId="77777777" w:rsidR="00B34306" w:rsidRPr="00E95049" w:rsidRDefault="00B34306" w:rsidP="00B34306">
            <w:pPr>
              <w:jc w:val="center"/>
              <w:rPr>
                <w:sz w:val="16"/>
                <w:szCs w:val="16"/>
              </w:rPr>
            </w:pPr>
            <w:r w:rsidRPr="00E95049">
              <w:rPr>
                <w:sz w:val="16"/>
                <w:szCs w:val="16"/>
              </w:rPr>
              <w:t>Úroveň</w:t>
            </w:r>
          </w:p>
        </w:tc>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0E5DD6" w14:textId="77777777" w:rsidR="00B34306" w:rsidRPr="00E95049" w:rsidRDefault="00B34306" w:rsidP="00B34306">
            <w:pPr>
              <w:jc w:val="center"/>
              <w:rPr>
                <w:sz w:val="16"/>
                <w:szCs w:val="16"/>
              </w:rPr>
            </w:pPr>
            <w:r w:rsidRPr="00E95049">
              <w:rPr>
                <w:sz w:val="16"/>
                <w:szCs w:val="16"/>
              </w:rPr>
              <w:t>Počet</w:t>
            </w:r>
          </w:p>
        </w:tc>
        <w:tc>
          <w:tcPr>
            <w:tcW w:w="6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32C2E5" w14:textId="77777777" w:rsidR="00B34306" w:rsidRPr="00E95049" w:rsidRDefault="00B34306" w:rsidP="00B34306">
            <w:pPr>
              <w:jc w:val="center"/>
              <w:rPr>
                <w:sz w:val="16"/>
                <w:szCs w:val="16"/>
              </w:rPr>
            </w:pPr>
            <w:r w:rsidRPr="00E95049">
              <w:rPr>
                <w:sz w:val="16"/>
                <w:szCs w:val="16"/>
              </w:rPr>
              <w:t>(M/Ž)</w:t>
            </w:r>
          </w:p>
        </w:tc>
        <w:tc>
          <w:tcPr>
            <w:tcW w:w="523" w:type="dxa"/>
            <w:tcBorders>
              <w:top w:val="single" w:sz="4" w:space="0" w:color="auto"/>
              <w:left w:val="single" w:sz="4" w:space="0" w:color="auto"/>
              <w:bottom w:val="single" w:sz="4" w:space="0" w:color="auto"/>
              <w:right w:val="single" w:sz="4" w:space="0" w:color="auto"/>
            </w:tcBorders>
            <w:vAlign w:val="center"/>
          </w:tcPr>
          <w:p w14:paraId="256B911A" w14:textId="77777777" w:rsidR="00B34306" w:rsidRPr="00E95049" w:rsidRDefault="00B34306" w:rsidP="00B34306">
            <w:pPr>
              <w:jc w:val="center"/>
              <w:rPr>
                <w:sz w:val="16"/>
                <w:szCs w:val="16"/>
              </w:rPr>
            </w:pPr>
            <w:r w:rsidRPr="00E95049">
              <w:rPr>
                <w:sz w:val="16"/>
                <w:szCs w:val="16"/>
              </w:rPr>
              <w:t>PFEČ</w:t>
            </w:r>
          </w:p>
          <w:p w14:paraId="2AAA57FB" w14:textId="77777777" w:rsidR="00B34306" w:rsidRPr="00E95049" w:rsidRDefault="00B34306" w:rsidP="00B34306">
            <w:pPr>
              <w:jc w:val="center"/>
              <w:rPr>
                <w:sz w:val="16"/>
                <w:szCs w:val="16"/>
              </w:rPr>
            </w:pPr>
            <w:r w:rsidRPr="00E95049">
              <w:rPr>
                <w:sz w:val="16"/>
                <w:szCs w:val="16"/>
              </w:rPr>
              <w:t>počet</w:t>
            </w:r>
          </w:p>
        </w:tc>
        <w:tc>
          <w:tcPr>
            <w:tcW w:w="638" w:type="dxa"/>
            <w:tcBorders>
              <w:top w:val="single" w:sz="4" w:space="0" w:color="auto"/>
              <w:left w:val="single" w:sz="4" w:space="0" w:color="auto"/>
              <w:bottom w:val="single" w:sz="4" w:space="0" w:color="auto"/>
              <w:right w:val="single" w:sz="4" w:space="0" w:color="auto"/>
            </w:tcBorders>
            <w:vAlign w:val="center"/>
          </w:tcPr>
          <w:p w14:paraId="63FE013D" w14:textId="77777777" w:rsidR="00B34306" w:rsidRPr="00E95049" w:rsidRDefault="00B34306" w:rsidP="00B34306">
            <w:pPr>
              <w:jc w:val="center"/>
              <w:rPr>
                <w:sz w:val="16"/>
                <w:szCs w:val="16"/>
              </w:rPr>
            </w:pPr>
            <w:r w:rsidRPr="00E95049">
              <w:rPr>
                <w:sz w:val="16"/>
                <w:szCs w:val="16"/>
              </w:rPr>
              <w:t>PFEČ</w:t>
            </w:r>
          </w:p>
          <w:p w14:paraId="22825ED3" w14:textId="77777777" w:rsidR="00B34306" w:rsidRPr="00E95049" w:rsidRDefault="00B34306" w:rsidP="00B34306">
            <w:pPr>
              <w:jc w:val="center"/>
              <w:rPr>
                <w:sz w:val="16"/>
                <w:szCs w:val="16"/>
              </w:rPr>
            </w:pPr>
            <w:r w:rsidRPr="00E95049">
              <w:rPr>
                <w:sz w:val="16"/>
                <w:szCs w:val="16"/>
              </w:rPr>
              <w:t>priemer</w:t>
            </w:r>
          </w:p>
        </w:tc>
        <w:tc>
          <w:tcPr>
            <w:tcW w:w="487" w:type="dxa"/>
            <w:tcBorders>
              <w:top w:val="single" w:sz="4" w:space="0" w:color="auto"/>
              <w:left w:val="single" w:sz="4" w:space="0" w:color="auto"/>
              <w:bottom w:val="single" w:sz="4" w:space="0" w:color="auto"/>
              <w:right w:val="single" w:sz="4" w:space="0" w:color="auto"/>
            </w:tcBorders>
            <w:vAlign w:val="center"/>
          </w:tcPr>
          <w:p w14:paraId="7E7C7A13" w14:textId="77777777" w:rsidR="00B34306" w:rsidRPr="00E95049" w:rsidRDefault="00B34306" w:rsidP="00B34306">
            <w:pPr>
              <w:jc w:val="center"/>
              <w:rPr>
                <w:sz w:val="16"/>
                <w:szCs w:val="16"/>
              </w:rPr>
            </w:pPr>
            <w:r w:rsidRPr="00E95049">
              <w:rPr>
                <w:sz w:val="16"/>
                <w:szCs w:val="16"/>
              </w:rPr>
              <w:t>PFIČ</w:t>
            </w:r>
          </w:p>
          <w:p w14:paraId="0864184D" w14:textId="77777777" w:rsidR="00B34306" w:rsidRPr="00E95049" w:rsidRDefault="00B34306" w:rsidP="00B34306">
            <w:pPr>
              <w:jc w:val="center"/>
              <w:rPr>
                <w:sz w:val="16"/>
                <w:szCs w:val="16"/>
              </w:rPr>
            </w:pPr>
            <w:r w:rsidRPr="00E95049">
              <w:rPr>
                <w:sz w:val="16"/>
                <w:szCs w:val="16"/>
              </w:rPr>
              <w:t>počet</w:t>
            </w:r>
          </w:p>
        </w:tc>
        <w:tc>
          <w:tcPr>
            <w:tcW w:w="638" w:type="dxa"/>
            <w:tcBorders>
              <w:top w:val="single" w:sz="4" w:space="0" w:color="auto"/>
              <w:left w:val="single" w:sz="4" w:space="0" w:color="auto"/>
              <w:bottom w:val="single" w:sz="4" w:space="0" w:color="auto"/>
              <w:right w:val="single" w:sz="4" w:space="0" w:color="auto"/>
            </w:tcBorders>
            <w:vAlign w:val="center"/>
          </w:tcPr>
          <w:p w14:paraId="0304FCF2" w14:textId="77777777" w:rsidR="00B34306" w:rsidRPr="00E95049" w:rsidRDefault="00B34306" w:rsidP="00B34306">
            <w:pPr>
              <w:jc w:val="center"/>
              <w:rPr>
                <w:sz w:val="16"/>
                <w:szCs w:val="16"/>
              </w:rPr>
            </w:pPr>
            <w:r w:rsidRPr="00E95049">
              <w:rPr>
                <w:sz w:val="16"/>
                <w:szCs w:val="16"/>
              </w:rPr>
              <w:t>PFIČ</w:t>
            </w:r>
          </w:p>
          <w:p w14:paraId="71688184" w14:textId="77777777" w:rsidR="00B34306" w:rsidRPr="00E95049" w:rsidRDefault="00B34306" w:rsidP="00B34306">
            <w:pPr>
              <w:jc w:val="center"/>
              <w:rPr>
                <w:sz w:val="16"/>
                <w:szCs w:val="16"/>
              </w:rPr>
            </w:pPr>
            <w:r w:rsidRPr="00E95049">
              <w:rPr>
                <w:sz w:val="16"/>
                <w:szCs w:val="16"/>
              </w:rPr>
              <w:t>priemer</w:t>
            </w:r>
          </w:p>
        </w:tc>
        <w:tc>
          <w:tcPr>
            <w:tcW w:w="514" w:type="dxa"/>
            <w:tcBorders>
              <w:top w:val="single" w:sz="4" w:space="0" w:color="auto"/>
              <w:left w:val="single" w:sz="4" w:space="0" w:color="auto"/>
              <w:bottom w:val="single" w:sz="4" w:space="0" w:color="auto"/>
              <w:right w:val="single" w:sz="4" w:space="0" w:color="auto"/>
            </w:tcBorders>
            <w:vAlign w:val="center"/>
          </w:tcPr>
          <w:p w14:paraId="513D883C" w14:textId="77777777" w:rsidR="00B34306" w:rsidRPr="00E95049" w:rsidRDefault="00B34306" w:rsidP="00B34306">
            <w:pPr>
              <w:jc w:val="center"/>
              <w:rPr>
                <w:sz w:val="16"/>
                <w:szCs w:val="16"/>
              </w:rPr>
            </w:pPr>
            <w:r w:rsidRPr="00E95049">
              <w:rPr>
                <w:sz w:val="16"/>
                <w:szCs w:val="16"/>
              </w:rPr>
              <w:t>ÚFIČ</w:t>
            </w:r>
          </w:p>
          <w:p w14:paraId="40A04A20" w14:textId="77777777" w:rsidR="00B34306" w:rsidRPr="00E95049" w:rsidRDefault="00B34306" w:rsidP="00B34306">
            <w:pPr>
              <w:jc w:val="center"/>
              <w:rPr>
                <w:sz w:val="16"/>
                <w:szCs w:val="16"/>
              </w:rPr>
            </w:pPr>
            <w:r w:rsidRPr="00E95049">
              <w:rPr>
                <w:sz w:val="16"/>
                <w:szCs w:val="16"/>
              </w:rPr>
              <w:t>1</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488FC8" w14:textId="77777777" w:rsidR="00B34306" w:rsidRPr="00E95049" w:rsidRDefault="00B34306" w:rsidP="00B34306">
            <w:pPr>
              <w:jc w:val="center"/>
              <w:rPr>
                <w:sz w:val="16"/>
                <w:szCs w:val="16"/>
              </w:rPr>
            </w:pPr>
            <w:r w:rsidRPr="00E95049">
              <w:rPr>
                <w:sz w:val="16"/>
                <w:szCs w:val="16"/>
              </w:rPr>
              <w:t>ÚFIČ</w:t>
            </w:r>
          </w:p>
          <w:p w14:paraId="5AC0C38C" w14:textId="77777777" w:rsidR="00B34306" w:rsidRPr="00E95049" w:rsidRDefault="00B34306" w:rsidP="00B34306">
            <w:pPr>
              <w:jc w:val="center"/>
              <w:rPr>
                <w:sz w:val="16"/>
                <w:szCs w:val="16"/>
              </w:rPr>
            </w:pPr>
            <w:r w:rsidRPr="00E95049">
              <w:rPr>
                <w:sz w:val="16"/>
                <w:szCs w:val="16"/>
              </w:rPr>
              <w:t>2</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1AAE2C" w14:textId="77777777" w:rsidR="00B34306" w:rsidRPr="00E95049" w:rsidRDefault="00B34306" w:rsidP="00B34306">
            <w:pPr>
              <w:jc w:val="center"/>
              <w:rPr>
                <w:sz w:val="16"/>
                <w:szCs w:val="16"/>
              </w:rPr>
            </w:pPr>
            <w:r w:rsidRPr="00E95049">
              <w:rPr>
                <w:sz w:val="16"/>
                <w:szCs w:val="16"/>
              </w:rPr>
              <w:t>ÚFIČ</w:t>
            </w:r>
          </w:p>
          <w:p w14:paraId="0A989F6F" w14:textId="77777777" w:rsidR="00B34306" w:rsidRPr="00E95049" w:rsidRDefault="00B34306" w:rsidP="00B34306">
            <w:pPr>
              <w:jc w:val="center"/>
              <w:rPr>
                <w:sz w:val="16"/>
                <w:szCs w:val="16"/>
              </w:rPr>
            </w:pPr>
            <w:r w:rsidRPr="00E95049">
              <w:rPr>
                <w:sz w:val="16"/>
                <w:szCs w:val="16"/>
              </w:rPr>
              <w:t>3</w:t>
            </w:r>
          </w:p>
          <w:p w14:paraId="1C2929D0" w14:textId="77777777" w:rsidR="00B34306" w:rsidRPr="00E95049" w:rsidRDefault="00B34306" w:rsidP="00B34306">
            <w:pPr>
              <w:jc w:val="center"/>
              <w:rPr>
                <w:sz w:val="16"/>
                <w:szCs w:val="16"/>
              </w:rPr>
            </w:pPr>
          </w:p>
          <w:p w14:paraId="7235C4C9" w14:textId="77777777" w:rsidR="00B34306" w:rsidRPr="00E95049" w:rsidRDefault="00B34306" w:rsidP="00B34306">
            <w:pPr>
              <w:jc w:val="center"/>
              <w:rPr>
                <w:sz w:val="16"/>
                <w:szCs w:val="16"/>
              </w:rPr>
            </w:pPr>
            <w:r w:rsidRPr="00E95049">
              <w:rPr>
                <w:sz w:val="16"/>
                <w:szCs w:val="16"/>
              </w:rPr>
              <w:t>3</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CB4404" w14:textId="77777777" w:rsidR="00B34306" w:rsidRPr="00E95049" w:rsidRDefault="00B34306" w:rsidP="00B34306">
            <w:pPr>
              <w:jc w:val="center"/>
              <w:rPr>
                <w:sz w:val="16"/>
                <w:szCs w:val="16"/>
              </w:rPr>
            </w:pPr>
            <w:r w:rsidRPr="00E95049">
              <w:rPr>
                <w:sz w:val="16"/>
                <w:szCs w:val="16"/>
              </w:rPr>
              <w:t>ÚFIČ</w:t>
            </w:r>
          </w:p>
          <w:p w14:paraId="77FCFDA1" w14:textId="77777777" w:rsidR="00B34306" w:rsidRPr="00E95049" w:rsidRDefault="00B34306" w:rsidP="00B34306">
            <w:pPr>
              <w:jc w:val="center"/>
              <w:rPr>
                <w:sz w:val="16"/>
                <w:szCs w:val="16"/>
              </w:rPr>
            </w:pPr>
            <w:r w:rsidRPr="00E95049">
              <w:rPr>
                <w:sz w:val="16"/>
                <w:szCs w:val="16"/>
              </w:rPr>
              <w:t>4</w:t>
            </w:r>
          </w:p>
        </w:tc>
        <w:tc>
          <w:tcPr>
            <w:tcW w:w="514" w:type="dxa"/>
            <w:tcBorders>
              <w:top w:val="single" w:sz="4" w:space="0" w:color="auto"/>
              <w:left w:val="single" w:sz="4" w:space="0" w:color="auto"/>
              <w:bottom w:val="single" w:sz="4" w:space="0" w:color="auto"/>
              <w:right w:val="single" w:sz="4" w:space="0" w:color="auto"/>
            </w:tcBorders>
            <w:vAlign w:val="center"/>
          </w:tcPr>
          <w:p w14:paraId="3F9B01D3" w14:textId="77777777" w:rsidR="00B34306" w:rsidRPr="00E95049" w:rsidRDefault="00B34306" w:rsidP="00B34306">
            <w:pPr>
              <w:jc w:val="center"/>
              <w:rPr>
                <w:sz w:val="16"/>
                <w:szCs w:val="16"/>
              </w:rPr>
            </w:pPr>
            <w:r w:rsidRPr="00E95049">
              <w:rPr>
                <w:sz w:val="16"/>
                <w:szCs w:val="16"/>
              </w:rPr>
              <w:t>ÚFIČ</w:t>
            </w:r>
          </w:p>
          <w:p w14:paraId="38A1CAB4" w14:textId="77777777" w:rsidR="00B34306" w:rsidRPr="00E95049" w:rsidRDefault="00B34306" w:rsidP="00B34306">
            <w:pPr>
              <w:jc w:val="center"/>
              <w:rPr>
                <w:sz w:val="16"/>
                <w:szCs w:val="16"/>
              </w:rPr>
            </w:pPr>
            <w:r w:rsidRPr="00E95049">
              <w:rPr>
                <w:sz w:val="16"/>
                <w:szCs w:val="16"/>
              </w:rPr>
              <w:t>5</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EA2712" w14:textId="77777777" w:rsidR="00B34306" w:rsidRPr="00E95049" w:rsidRDefault="00B34306" w:rsidP="00B34306">
            <w:pPr>
              <w:jc w:val="center"/>
              <w:rPr>
                <w:sz w:val="16"/>
                <w:szCs w:val="16"/>
              </w:rPr>
            </w:pPr>
            <w:r w:rsidRPr="00E95049">
              <w:rPr>
                <w:sz w:val="16"/>
                <w:szCs w:val="16"/>
              </w:rPr>
              <w:t>ÚFIČ</w:t>
            </w:r>
          </w:p>
          <w:p w14:paraId="7EE9A28B" w14:textId="77777777" w:rsidR="00B34306" w:rsidRPr="00E95049" w:rsidRDefault="00B34306" w:rsidP="00B34306">
            <w:pPr>
              <w:jc w:val="center"/>
              <w:rPr>
                <w:sz w:val="16"/>
                <w:szCs w:val="16"/>
              </w:rPr>
            </w:pPr>
            <w:r w:rsidRPr="00E95049">
              <w:rPr>
                <w:sz w:val="16"/>
                <w:szCs w:val="16"/>
              </w:rPr>
              <w:t>priemer</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0DB9DC" w14:textId="77777777" w:rsidR="00B34306" w:rsidRPr="00E95049" w:rsidRDefault="00B34306" w:rsidP="00B34306">
            <w:pPr>
              <w:jc w:val="center"/>
              <w:rPr>
                <w:sz w:val="16"/>
                <w:szCs w:val="16"/>
              </w:rPr>
            </w:pPr>
            <w:r w:rsidRPr="00E95049">
              <w:rPr>
                <w:sz w:val="16"/>
                <w:szCs w:val="16"/>
              </w:rPr>
              <w:t>ÚFIČ</w:t>
            </w:r>
          </w:p>
          <w:p w14:paraId="7DA0276D" w14:textId="77777777" w:rsidR="00B34306" w:rsidRPr="00E95049" w:rsidRDefault="00B34306" w:rsidP="00B34306">
            <w:pPr>
              <w:jc w:val="center"/>
              <w:rPr>
                <w:sz w:val="16"/>
                <w:szCs w:val="16"/>
              </w:rPr>
            </w:pPr>
            <w:r w:rsidRPr="00E95049">
              <w:rPr>
                <w:sz w:val="16"/>
                <w:szCs w:val="16"/>
              </w:rPr>
              <w:t>počet</w:t>
            </w:r>
          </w:p>
        </w:tc>
      </w:tr>
      <w:tr w:rsidR="00B34306" w:rsidRPr="00E95049" w14:paraId="1753A0DF" w14:textId="77777777" w:rsidTr="00B34306">
        <w:trPr>
          <w:trHeight w:hRule="exact" w:val="397"/>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E12B75" w14:textId="77777777" w:rsidR="00B34306" w:rsidRPr="00E95049" w:rsidRDefault="00B34306" w:rsidP="00B34306">
            <w:pPr>
              <w:rPr>
                <w:sz w:val="16"/>
                <w:szCs w:val="16"/>
              </w:rPr>
            </w:pPr>
            <w:r w:rsidRPr="00E95049">
              <w:rPr>
                <w:sz w:val="16"/>
                <w:szCs w:val="16"/>
              </w:rPr>
              <w:t>anglický jazyk</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4D0D8F" w14:textId="77777777" w:rsidR="00B34306" w:rsidRPr="00E95049" w:rsidRDefault="00B34306" w:rsidP="00B34306">
            <w:pPr>
              <w:jc w:val="center"/>
              <w:rPr>
                <w:sz w:val="16"/>
                <w:szCs w:val="16"/>
              </w:rPr>
            </w:pPr>
            <w:r w:rsidRPr="00E95049">
              <w:rPr>
                <w:sz w:val="16"/>
                <w:szCs w:val="16"/>
              </w:rPr>
              <w:t>B2</w:t>
            </w:r>
          </w:p>
        </w:tc>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0DE990" w14:textId="77777777" w:rsidR="00B34306" w:rsidRPr="00E95049" w:rsidRDefault="00B34306" w:rsidP="00B34306">
            <w:pPr>
              <w:jc w:val="center"/>
              <w:rPr>
                <w:sz w:val="16"/>
                <w:szCs w:val="16"/>
              </w:rPr>
            </w:pPr>
            <w:r w:rsidRPr="00E95049">
              <w:rPr>
                <w:sz w:val="16"/>
                <w:szCs w:val="16"/>
              </w:rPr>
              <w:t>33</w:t>
            </w:r>
          </w:p>
        </w:tc>
        <w:tc>
          <w:tcPr>
            <w:tcW w:w="6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C5FF26" w14:textId="77777777" w:rsidR="00B34306" w:rsidRPr="00E95049" w:rsidRDefault="00B34306" w:rsidP="00B34306">
            <w:pPr>
              <w:jc w:val="center"/>
              <w:rPr>
                <w:sz w:val="16"/>
                <w:szCs w:val="16"/>
              </w:rPr>
            </w:pPr>
            <w:r w:rsidRPr="00E95049">
              <w:rPr>
                <w:sz w:val="16"/>
                <w:szCs w:val="16"/>
              </w:rPr>
              <w:t>17/16</w:t>
            </w:r>
          </w:p>
        </w:tc>
        <w:tc>
          <w:tcPr>
            <w:tcW w:w="523" w:type="dxa"/>
            <w:tcBorders>
              <w:top w:val="single" w:sz="4" w:space="0" w:color="auto"/>
              <w:left w:val="single" w:sz="4" w:space="0" w:color="auto"/>
              <w:bottom w:val="single" w:sz="4" w:space="0" w:color="auto"/>
              <w:right w:val="single" w:sz="4" w:space="0" w:color="auto"/>
            </w:tcBorders>
            <w:vAlign w:val="center"/>
          </w:tcPr>
          <w:p w14:paraId="09DA1360" w14:textId="77777777" w:rsidR="00B34306" w:rsidRPr="00E95049" w:rsidRDefault="00B34306" w:rsidP="00B34306">
            <w:pPr>
              <w:jc w:val="center"/>
              <w:rPr>
                <w:sz w:val="16"/>
                <w:szCs w:val="16"/>
              </w:rPr>
            </w:pPr>
            <w:r w:rsidRPr="00E95049">
              <w:rPr>
                <w:sz w:val="16"/>
                <w:szCs w:val="16"/>
              </w:rPr>
              <w:t>33</w:t>
            </w:r>
          </w:p>
        </w:tc>
        <w:tc>
          <w:tcPr>
            <w:tcW w:w="638" w:type="dxa"/>
            <w:tcBorders>
              <w:top w:val="single" w:sz="4" w:space="0" w:color="auto"/>
              <w:left w:val="single" w:sz="4" w:space="0" w:color="auto"/>
              <w:bottom w:val="single" w:sz="4" w:space="0" w:color="auto"/>
              <w:right w:val="single" w:sz="4" w:space="0" w:color="auto"/>
            </w:tcBorders>
            <w:vAlign w:val="center"/>
          </w:tcPr>
          <w:p w14:paraId="0E25F0B1" w14:textId="77777777" w:rsidR="00B34306" w:rsidRPr="00E95049" w:rsidRDefault="00B34306" w:rsidP="00B34306">
            <w:pPr>
              <w:jc w:val="center"/>
              <w:rPr>
                <w:sz w:val="16"/>
                <w:szCs w:val="16"/>
              </w:rPr>
            </w:pPr>
            <w:r w:rsidRPr="00E95049">
              <w:rPr>
                <w:sz w:val="16"/>
                <w:szCs w:val="16"/>
              </w:rPr>
              <w:t>68,76%</w:t>
            </w:r>
          </w:p>
        </w:tc>
        <w:tc>
          <w:tcPr>
            <w:tcW w:w="487" w:type="dxa"/>
            <w:tcBorders>
              <w:top w:val="single" w:sz="4" w:space="0" w:color="auto"/>
              <w:left w:val="single" w:sz="4" w:space="0" w:color="auto"/>
              <w:bottom w:val="single" w:sz="4" w:space="0" w:color="auto"/>
              <w:right w:val="single" w:sz="4" w:space="0" w:color="auto"/>
            </w:tcBorders>
            <w:vAlign w:val="center"/>
          </w:tcPr>
          <w:p w14:paraId="608F6D39" w14:textId="77777777" w:rsidR="00B34306" w:rsidRPr="00E95049" w:rsidRDefault="00B34306" w:rsidP="00B34306">
            <w:pPr>
              <w:jc w:val="center"/>
              <w:rPr>
                <w:sz w:val="16"/>
                <w:szCs w:val="16"/>
              </w:rPr>
            </w:pPr>
            <w:r w:rsidRPr="00E95049">
              <w:rPr>
                <w:sz w:val="16"/>
                <w:szCs w:val="16"/>
              </w:rPr>
              <w:t>33</w:t>
            </w:r>
          </w:p>
        </w:tc>
        <w:tc>
          <w:tcPr>
            <w:tcW w:w="638" w:type="dxa"/>
            <w:tcBorders>
              <w:top w:val="single" w:sz="4" w:space="0" w:color="auto"/>
              <w:left w:val="single" w:sz="4" w:space="0" w:color="auto"/>
              <w:bottom w:val="single" w:sz="4" w:space="0" w:color="auto"/>
              <w:right w:val="single" w:sz="4" w:space="0" w:color="auto"/>
            </w:tcBorders>
            <w:vAlign w:val="center"/>
          </w:tcPr>
          <w:p w14:paraId="795E0303" w14:textId="77777777" w:rsidR="00B34306" w:rsidRPr="00E95049" w:rsidRDefault="00B34306" w:rsidP="00B34306">
            <w:pPr>
              <w:jc w:val="center"/>
              <w:rPr>
                <w:sz w:val="16"/>
                <w:szCs w:val="16"/>
              </w:rPr>
            </w:pPr>
            <w:r w:rsidRPr="00E95049">
              <w:rPr>
                <w:sz w:val="16"/>
                <w:szCs w:val="16"/>
              </w:rPr>
              <w:t>79,09%</w:t>
            </w:r>
          </w:p>
        </w:tc>
        <w:tc>
          <w:tcPr>
            <w:tcW w:w="514" w:type="dxa"/>
            <w:tcBorders>
              <w:top w:val="single" w:sz="4" w:space="0" w:color="auto"/>
              <w:left w:val="single" w:sz="4" w:space="0" w:color="auto"/>
              <w:bottom w:val="single" w:sz="4" w:space="0" w:color="auto"/>
              <w:right w:val="single" w:sz="4" w:space="0" w:color="auto"/>
            </w:tcBorders>
            <w:vAlign w:val="center"/>
          </w:tcPr>
          <w:p w14:paraId="26A68C18" w14:textId="77777777" w:rsidR="00B34306" w:rsidRPr="00E95049" w:rsidRDefault="00B34306" w:rsidP="00B34306">
            <w:pPr>
              <w:jc w:val="center"/>
              <w:rPr>
                <w:sz w:val="16"/>
                <w:szCs w:val="16"/>
              </w:rPr>
            </w:pPr>
            <w:r w:rsidRPr="00E95049">
              <w:rPr>
                <w:sz w:val="16"/>
                <w:szCs w:val="16"/>
              </w:rPr>
              <w:t>20</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592DE3" w14:textId="77777777" w:rsidR="00B34306" w:rsidRPr="00E95049" w:rsidRDefault="00B34306" w:rsidP="00B34306">
            <w:pPr>
              <w:jc w:val="center"/>
              <w:rPr>
                <w:sz w:val="16"/>
                <w:szCs w:val="16"/>
              </w:rPr>
            </w:pPr>
            <w:r w:rsidRPr="00E95049">
              <w:rPr>
                <w:sz w:val="16"/>
                <w:szCs w:val="16"/>
              </w:rPr>
              <w:t>7</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424E02" w14:textId="77777777" w:rsidR="00B34306" w:rsidRPr="00E95049" w:rsidRDefault="00B34306" w:rsidP="00B34306">
            <w:pPr>
              <w:jc w:val="center"/>
              <w:rPr>
                <w:sz w:val="16"/>
                <w:szCs w:val="16"/>
              </w:rPr>
            </w:pPr>
            <w:r w:rsidRPr="00E95049">
              <w:rPr>
                <w:sz w:val="16"/>
                <w:szCs w:val="16"/>
              </w:rPr>
              <w:t>6</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B775D2" w14:textId="77777777" w:rsidR="00B34306" w:rsidRPr="00E95049" w:rsidRDefault="00B34306" w:rsidP="00B34306">
            <w:pPr>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14:paraId="492FE3FD" w14:textId="77777777" w:rsidR="00B34306" w:rsidRPr="00E95049" w:rsidRDefault="00B34306" w:rsidP="00B34306">
            <w:pPr>
              <w:jc w:val="center"/>
              <w:rPr>
                <w:sz w:val="16"/>
                <w:szCs w:val="16"/>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4A2D90" w14:textId="77777777" w:rsidR="00B34306" w:rsidRPr="00E95049" w:rsidRDefault="00B34306" w:rsidP="00B34306">
            <w:pPr>
              <w:jc w:val="center"/>
              <w:rPr>
                <w:sz w:val="16"/>
                <w:szCs w:val="16"/>
              </w:rPr>
            </w:pPr>
            <w:r w:rsidRPr="00E95049">
              <w:rPr>
                <w:sz w:val="16"/>
                <w:szCs w:val="16"/>
              </w:rPr>
              <w:t>1,58</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C2C02F" w14:textId="77777777" w:rsidR="00B34306" w:rsidRPr="00E95049" w:rsidRDefault="00B34306" w:rsidP="00B34306">
            <w:pPr>
              <w:jc w:val="center"/>
              <w:rPr>
                <w:sz w:val="16"/>
                <w:szCs w:val="16"/>
              </w:rPr>
            </w:pPr>
            <w:r w:rsidRPr="00E95049">
              <w:rPr>
                <w:sz w:val="16"/>
                <w:szCs w:val="16"/>
              </w:rPr>
              <w:t>33</w:t>
            </w:r>
          </w:p>
        </w:tc>
      </w:tr>
      <w:tr w:rsidR="00B34306" w:rsidRPr="00E95049" w14:paraId="485A187A" w14:textId="77777777" w:rsidTr="00B34306">
        <w:trPr>
          <w:trHeight w:hRule="exact" w:val="397"/>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F3DA9" w14:textId="77777777" w:rsidR="00B34306" w:rsidRPr="00E95049" w:rsidRDefault="00B34306" w:rsidP="00B34306">
            <w:pPr>
              <w:rPr>
                <w:sz w:val="16"/>
                <w:szCs w:val="16"/>
              </w:rPr>
            </w:pPr>
            <w:r w:rsidRPr="00E95049">
              <w:rPr>
                <w:sz w:val="16"/>
                <w:szCs w:val="16"/>
              </w:rPr>
              <w:t>biológia</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FD7481" w14:textId="77777777" w:rsidR="00B34306" w:rsidRPr="00E95049" w:rsidRDefault="00B34306" w:rsidP="00B34306">
            <w:pPr>
              <w:jc w:val="center"/>
              <w:rPr>
                <w:sz w:val="16"/>
                <w:szCs w:val="16"/>
              </w:rPr>
            </w:pPr>
          </w:p>
        </w:tc>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B594C" w14:textId="77777777" w:rsidR="00B34306" w:rsidRPr="00E95049" w:rsidRDefault="00B34306" w:rsidP="00B34306">
            <w:pPr>
              <w:jc w:val="center"/>
              <w:rPr>
                <w:sz w:val="16"/>
                <w:szCs w:val="16"/>
              </w:rPr>
            </w:pPr>
            <w:r w:rsidRPr="00E95049">
              <w:rPr>
                <w:sz w:val="16"/>
                <w:szCs w:val="16"/>
              </w:rPr>
              <w:t>13</w:t>
            </w:r>
          </w:p>
        </w:tc>
        <w:tc>
          <w:tcPr>
            <w:tcW w:w="6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D89AE" w14:textId="77777777" w:rsidR="00B34306" w:rsidRPr="00E95049" w:rsidRDefault="00B34306" w:rsidP="00B34306">
            <w:pPr>
              <w:jc w:val="center"/>
              <w:rPr>
                <w:sz w:val="16"/>
                <w:szCs w:val="16"/>
              </w:rPr>
            </w:pPr>
            <w:r w:rsidRPr="00E95049">
              <w:rPr>
                <w:sz w:val="16"/>
                <w:szCs w:val="16"/>
              </w:rPr>
              <w:t>5/8</w:t>
            </w:r>
          </w:p>
        </w:tc>
        <w:tc>
          <w:tcPr>
            <w:tcW w:w="523" w:type="dxa"/>
            <w:tcBorders>
              <w:top w:val="single" w:sz="4" w:space="0" w:color="auto"/>
              <w:left w:val="single" w:sz="4" w:space="0" w:color="auto"/>
              <w:bottom w:val="single" w:sz="4" w:space="0" w:color="auto"/>
              <w:right w:val="single" w:sz="4" w:space="0" w:color="auto"/>
            </w:tcBorders>
            <w:vAlign w:val="center"/>
          </w:tcPr>
          <w:p w14:paraId="0CA7C695" w14:textId="77777777" w:rsidR="00B34306" w:rsidRPr="00E95049" w:rsidRDefault="00B34306" w:rsidP="00B34306">
            <w:pPr>
              <w:jc w:val="center"/>
              <w:rPr>
                <w:sz w:val="16"/>
                <w:szCs w:val="16"/>
              </w:rPr>
            </w:pPr>
          </w:p>
        </w:tc>
        <w:tc>
          <w:tcPr>
            <w:tcW w:w="638" w:type="dxa"/>
            <w:tcBorders>
              <w:top w:val="single" w:sz="4" w:space="0" w:color="auto"/>
              <w:left w:val="single" w:sz="4" w:space="0" w:color="auto"/>
              <w:bottom w:val="single" w:sz="4" w:space="0" w:color="auto"/>
              <w:right w:val="single" w:sz="4" w:space="0" w:color="auto"/>
            </w:tcBorders>
            <w:vAlign w:val="center"/>
          </w:tcPr>
          <w:p w14:paraId="1B7A0B09" w14:textId="77777777" w:rsidR="00B34306" w:rsidRPr="00E95049" w:rsidRDefault="00B34306" w:rsidP="00B34306">
            <w:pPr>
              <w:jc w:val="center"/>
              <w:rPr>
                <w:sz w:val="16"/>
                <w:szCs w:val="16"/>
              </w:rPr>
            </w:pPr>
          </w:p>
        </w:tc>
        <w:tc>
          <w:tcPr>
            <w:tcW w:w="487" w:type="dxa"/>
            <w:tcBorders>
              <w:top w:val="single" w:sz="4" w:space="0" w:color="auto"/>
              <w:left w:val="single" w:sz="4" w:space="0" w:color="auto"/>
              <w:bottom w:val="single" w:sz="4" w:space="0" w:color="auto"/>
              <w:right w:val="single" w:sz="4" w:space="0" w:color="auto"/>
            </w:tcBorders>
            <w:vAlign w:val="center"/>
          </w:tcPr>
          <w:p w14:paraId="340627FF" w14:textId="77777777" w:rsidR="00B34306" w:rsidRPr="00E95049" w:rsidRDefault="00B34306" w:rsidP="00B34306">
            <w:pPr>
              <w:jc w:val="center"/>
              <w:rPr>
                <w:sz w:val="16"/>
                <w:szCs w:val="16"/>
              </w:rPr>
            </w:pPr>
          </w:p>
        </w:tc>
        <w:tc>
          <w:tcPr>
            <w:tcW w:w="638" w:type="dxa"/>
            <w:tcBorders>
              <w:top w:val="single" w:sz="4" w:space="0" w:color="auto"/>
              <w:left w:val="single" w:sz="4" w:space="0" w:color="auto"/>
              <w:bottom w:val="single" w:sz="4" w:space="0" w:color="auto"/>
              <w:right w:val="single" w:sz="4" w:space="0" w:color="auto"/>
            </w:tcBorders>
            <w:vAlign w:val="center"/>
          </w:tcPr>
          <w:p w14:paraId="6B391F4D" w14:textId="77777777" w:rsidR="00B34306" w:rsidRPr="00E95049" w:rsidRDefault="00B34306" w:rsidP="00B34306">
            <w:pPr>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14:paraId="0972B99F" w14:textId="77777777" w:rsidR="00B34306" w:rsidRPr="00E95049" w:rsidRDefault="00B34306" w:rsidP="00B34306">
            <w:pPr>
              <w:jc w:val="center"/>
              <w:rPr>
                <w:sz w:val="16"/>
                <w:szCs w:val="16"/>
              </w:rPr>
            </w:pPr>
            <w:r w:rsidRPr="00E95049">
              <w:rPr>
                <w:sz w:val="16"/>
                <w:szCs w:val="16"/>
              </w:rPr>
              <w:t>13</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47CAED" w14:textId="77777777" w:rsidR="00B34306" w:rsidRPr="00E95049" w:rsidRDefault="00B34306" w:rsidP="00B34306">
            <w:pPr>
              <w:jc w:val="center"/>
              <w:rPr>
                <w:sz w:val="16"/>
                <w:szCs w:val="16"/>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40A87D" w14:textId="77777777" w:rsidR="00B34306" w:rsidRPr="00E95049" w:rsidRDefault="00B34306" w:rsidP="00B34306">
            <w:pPr>
              <w:jc w:val="center"/>
              <w:rPr>
                <w:sz w:val="16"/>
                <w:szCs w:val="16"/>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C7456" w14:textId="77777777" w:rsidR="00B34306" w:rsidRPr="00E95049" w:rsidRDefault="00B34306" w:rsidP="00B34306">
            <w:pPr>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14:paraId="4057F889" w14:textId="77777777" w:rsidR="00B34306" w:rsidRPr="00E95049" w:rsidRDefault="00B34306" w:rsidP="00B34306">
            <w:pPr>
              <w:jc w:val="center"/>
              <w:rPr>
                <w:sz w:val="16"/>
                <w:szCs w:val="16"/>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E66BD3" w14:textId="77777777" w:rsidR="00B34306" w:rsidRPr="00E95049" w:rsidRDefault="00B34306" w:rsidP="00B34306">
            <w:pPr>
              <w:jc w:val="center"/>
              <w:rPr>
                <w:sz w:val="16"/>
                <w:szCs w:val="16"/>
              </w:rPr>
            </w:pPr>
            <w:r w:rsidRPr="00E95049">
              <w:rPr>
                <w:sz w:val="16"/>
                <w:szCs w:val="16"/>
              </w:rPr>
              <w:t>1,00</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C33F23" w14:textId="77777777" w:rsidR="00B34306" w:rsidRPr="00E95049" w:rsidRDefault="00B34306" w:rsidP="00B34306">
            <w:pPr>
              <w:jc w:val="center"/>
              <w:rPr>
                <w:sz w:val="16"/>
                <w:szCs w:val="16"/>
              </w:rPr>
            </w:pPr>
            <w:r w:rsidRPr="00E95049">
              <w:rPr>
                <w:sz w:val="16"/>
                <w:szCs w:val="16"/>
              </w:rPr>
              <w:t>13</w:t>
            </w:r>
          </w:p>
        </w:tc>
      </w:tr>
      <w:tr w:rsidR="00B34306" w:rsidRPr="00E95049" w14:paraId="75C0B028" w14:textId="77777777" w:rsidTr="00B34306">
        <w:trPr>
          <w:trHeight w:hRule="exact" w:val="397"/>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69D657" w14:textId="77777777" w:rsidR="00B34306" w:rsidRPr="00E95049" w:rsidRDefault="00B34306" w:rsidP="00B34306">
            <w:pPr>
              <w:rPr>
                <w:sz w:val="16"/>
                <w:szCs w:val="16"/>
              </w:rPr>
            </w:pPr>
            <w:r w:rsidRPr="00E95049">
              <w:rPr>
                <w:sz w:val="16"/>
                <w:szCs w:val="16"/>
              </w:rPr>
              <w:t>dejepis</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508F29" w14:textId="77777777" w:rsidR="00B34306" w:rsidRPr="00E95049" w:rsidRDefault="00B34306" w:rsidP="00B34306">
            <w:pPr>
              <w:jc w:val="center"/>
              <w:rPr>
                <w:sz w:val="16"/>
                <w:szCs w:val="16"/>
              </w:rPr>
            </w:pPr>
          </w:p>
        </w:tc>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9103A5" w14:textId="77777777" w:rsidR="00B34306" w:rsidRPr="00E95049" w:rsidRDefault="00B34306" w:rsidP="00B34306">
            <w:pPr>
              <w:jc w:val="center"/>
              <w:rPr>
                <w:sz w:val="16"/>
                <w:szCs w:val="16"/>
              </w:rPr>
            </w:pPr>
            <w:r w:rsidRPr="00E95049">
              <w:rPr>
                <w:sz w:val="16"/>
                <w:szCs w:val="16"/>
              </w:rPr>
              <w:t>12</w:t>
            </w:r>
          </w:p>
        </w:tc>
        <w:tc>
          <w:tcPr>
            <w:tcW w:w="6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458C0F" w14:textId="77777777" w:rsidR="00B34306" w:rsidRPr="00E95049" w:rsidRDefault="00B34306" w:rsidP="00B34306">
            <w:pPr>
              <w:jc w:val="center"/>
              <w:rPr>
                <w:sz w:val="16"/>
                <w:szCs w:val="16"/>
              </w:rPr>
            </w:pPr>
            <w:r w:rsidRPr="00E95049">
              <w:rPr>
                <w:sz w:val="16"/>
                <w:szCs w:val="16"/>
              </w:rPr>
              <w:t>5/7</w:t>
            </w:r>
          </w:p>
        </w:tc>
        <w:tc>
          <w:tcPr>
            <w:tcW w:w="523" w:type="dxa"/>
            <w:tcBorders>
              <w:top w:val="single" w:sz="4" w:space="0" w:color="auto"/>
              <w:left w:val="single" w:sz="4" w:space="0" w:color="auto"/>
              <w:bottom w:val="single" w:sz="4" w:space="0" w:color="auto"/>
              <w:right w:val="single" w:sz="4" w:space="0" w:color="auto"/>
            </w:tcBorders>
            <w:vAlign w:val="center"/>
          </w:tcPr>
          <w:p w14:paraId="201B015B" w14:textId="77777777" w:rsidR="00B34306" w:rsidRPr="00E95049" w:rsidRDefault="00B34306" w:rsidP="00B34306">
            <w:pPr>
              <w:jc w:val="center"/>
              <w:rPr>
                <w:sz w:val="16"/>
                <w:szCs w:val="16"/>
              </w:rPr>
            </w:pPr>
          </w:p>
        </w:tc>
        <w:tc>
          <w:tcPr>
            <w:tcW w:w="638" w:type="dxa"/>
            <w:tcBorders>
              <w:top w:val="single" w:sz="4" w:space="0" w:color="auto"/>
              <w:left w:val="single" w:sz="4" w:space="0" w:color="auto"/>
              <w:bottom w:val="single" w:sz="4" w:space="0" w:color="auto"/>
              <w:right w:val="single" w:sz="4" w:space="0" w:color="auto"/>
            </w:tcBorders>
            <w:vAlign w:val="center"/>
          </w:tcPr>
          <w:p w14:paraId="470FB4BC" w14:textId="77777777" w:rsidR="00B34306" w:rsidRPr="00E95049" w:rsidRDefault="00B34306" w:rsidP="00B34306">
            <w:pPr>
              <w:jc w:val="center"/>
              <w:rPr>
                <w:sz w:val="16"/>
                <w:szCs w:val="16"/>
              </w:rPr>
            </w:pPr>
          </w:p>
        </w:tc>
        <w:tc>
          <w:tcPr>
            <w:tcW w:w="487" w:type="dxa"/>
            <w:tcBorders>
              <w:top w:val="single" w:sz="4" w:space="0" w:color="auto"/>
              <w:left w:val="single" w:sz="4" w:space="0" w:color="auto"/>
              <w:bottom w:val="single" w:sz="4" w:space="0" w:color="auto"/>
              <w:right w:val="single" w:sz="4" w:space="0" w:color="auto"/>
            </w:tcBorders>
            <w:vAlign w:val="center"/>
          </w:tcPr>
          <w:p w14:paraId="40955E5F" w14:textId="77777777" w:rsidR="00B34306" w:rsidRPr="00E95049" w:rsidRDefault="00B34306" w:rsidP="00B34306">
            <w:pPr>
              <w:jc w:val="center"/>
              <w:rPr>
                <w:sz w:val="16"/>
                <w:szCs w:val="16"/>
              </w:rPr>
            </w:pPr>
          </w:p>
        </w:tc>
        <w:tc>
          <w:tcPr>
            <w:tcW w:w="638" w:type="dxa"/>
            <w:tcBorders>
              <w:top w:val="single" w:sz="4" w:space="0" w:color="auto"/>
              <w:left w:val="single" w:sz="4" w:space="0" w:color="auto"/>
              <w:bottom w:val="single" w:sz="4" w:space="0" w:color="auto"/>
              <w:right w:val="single" w:sz="4" w:space="0" w:color="auto"/>
            </w:tcBorders>
            <w:vAlign w:val="center"/>
          </w:tcPr>
          <w:p w14:paraId="3D5246B1" w14:textId="77777777" w:rsidR="00B34306" w:rsidRPr="00E95049" w:rsidRDefault="00B34306" w:rsidP="00B34306">
            <w:pPr>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14:paraId="186EC886" w14:textId="77777777" w:rsidR="00B34306" w:rsidRPr="00E95049" w:rsidRDefault="00B34306" w:rsidP="00B34306">
            <w:pPr>
              <w:jc w:val="center"/>
              <w:rPr>
                <w:sz w:val="16"/>
                <w:szCs w:val="16"/>
              </w:rPr>
            </w:pPr>
            <w:r w:rsidRPr="00E95049">
              <w:rPr>
                <w:sz w:val="16"/>
                <w:szCs w:val="16"/>
              </w:rPr>
              <w:t>9</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0F7672" w14:textId="77777777" w:rsidR="00B34306" w:rsidRPr="00E95049" w:rsidRDefault="00B34306" w:rsidP="00B34306">
            <w:pPr>
              <w:jc w:val="center"/>
              <w:rPr>
                <w:sz w:val="16"/>
                <w:szCs w:val="16"/>
              </w:rPr>
            </w:pPr>
            <w:r w:rsidRPr="00E95049">
              <w:rPr>
                <w:sz w:val="16"/>
                <w:szCs w:val="16"/>
              </w:rPr>
              <w:t>3</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3FF558" w14:textId="77777777" w:rsidR="00B34306" w:rsidRPr="00E95049" w:rsidRDefault="00B34306" w:rsidP="00B34306">
            <w:pPr>
              <w:jc w:val="center"/>
              <w:rPr>
                <w:sz w:val="16"/>
                <w:szCs w:val="16"/>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B3E340" w14:textId="77777777" w:rsidR="00B34306" w:rsidRPr="00E95049" w:rsidRDefault="00B34306" w:rsidP="00B34306">
            <w:pPr>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14:paraId="6D21BD27" w14:textId="77777777" w:rsidR="00B34306" w:rsidRPr="00E95049" w:rsidRDefault="00B34306" w:rsidP="00B34306">
            <w:pPr>
              <w:jc w:val="center"/>
              <w:rPr>
                <w:sz w:val="16"/>
                <w:szCs w:val="16"/>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627622" w14:textId="77777777" w:rsidR="00B34306" w:rsidRPr="00E95049" w:rsidRDefault="00B34306" w:rsidP="00B34306">
            <w:pPr>
              <w:jc w:val="center"/>
              <w:rPr>
                <w:sz w:val="16"/>
                <w:szCs w:val="16"/>
              </w:rPr>
            </w:pPr>
            <w:r w:rsidRPr="00E95049">
              <w:rPr>
                <w:sz w:val="16"/>
                <w:szCs w:val="16"/>
              </w:rPr>
              <w:t>1,25</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5AD596" w14:textId="77777777" w:rsidR="00B34306" w:rsidRPr="00E95049" w:rsidRDefault="00B34306" w:rsidP="00B34306">
            <w:pPr>
              <w:jc w:val="center"/>
              <w:rPr>
                <w:sz w:val="16"/>
                <w:szCs w:val="16"/>
              </w:rPr>
            </w:pPr>
            <w:r w:rsidRPr="00E95049">
              <w:rPr>
                <w:sz w:val="16"/>
                <w:szCs w:val="16"/>
              </w:rPr>
              <w:t>12</w:t>
            </w:r>
          </w:p>
        </w:tc>
      </w:tr>
      <w:tr w:rsidR="00B34306" w:rsidRPr="00E95049" w14:paraId="5E57FD80" w14:textId="77777777" w:rsidTr="00B34306">
        <w:trPr>
          <w:trHeight w:hRule="exact" w:val="397"/>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32F879" w14:textId="77777777" w:rsidR="00B34306" w:rsidRPr="00E95049" w:rsidRDefault="00B34306" w:rsidP="00B34306">
            <w:pPr>
              <w:rPr>
                <w:sz w:val="16"/>
                <w:szCs w:val="16"/>
              </w:rPr>
            </w:pPr>
            <w:r w:rsidRPr="00E95049">
              <w:rPr>
                <w:sz w:val="16"/>
                <w:szCs w:val="16"/>
              </w:rPr>
              <w:t>fyzika</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73233B" w14:textId="77777777" w:rsidR="00B34306" w:rsidRPr="00E95049" w:rsidRDefault="00B34306" w:rsidP="00B34306">
            <w:pPr>
              <w:jc w:val="center"/>
              <w:rPr>
                <w:sz w:val="16"/>
                <w:szCs w:val="16"/>
              </w:rPr>
            </w:pPr>
          </w:p>
        </w:tc>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1B7037" w14:textId="77777777" w:rsidR="00B34306" w:rsidRPr="00E95049" w:rsidRDefault="00B34306" w:rsidP="00B34306">
            <w:pPr>
              <w:jc w:val="center"/>
              <w:rPr>
                <w:sz w:val="16"/>
                <w:szCs w:val="16"/>
              </w:rPr>
            </w:pPr>
            <w:r w:rsidRPr="00E95049">
              <w:rPr>
                <w:sz w:val="16"/>
                <w:szCs w:val="16"/>
              </w:rPr>
              <w:t>5</w:t>
            </w:r>
          </w:p>
        </w:tc>
        <w:tc>
          <w:tcPr>
            <w:tcW w:w="6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ACC965" w14:textId="77777777" w:rsidR="00B34306" w:rsidRPr="00E95049" w:rsidRDefault="00B34306" w:rsidP="00B34306">
            <w:pPr>
              <w:jc w:val="center"/>
              <w:rPr>
                <w:sz w:val="16"/>
                <w:szCs w:val="16"/>
              </w:rPr>
            </w:pPr>
            <w:r w:rsidRPr="00E95049">
              <w:rPr>
                <w:sz w:val="16"/>
                <w:szCs w:val="16"/>
              </w:rPr>
              <w:t>4/1</w:t>
            </w:r>
          </w:p>
        </w:tc>
        <w:tc>
          <w:tcPr>
            <w:tcW w:w="523" w:type="dxa"/>
            <w:tcBorders>
              <w:top w:val="single" w:sz="4" w:space="0" w:color="auto"/>
              <w:left w:val="single" w:sz="4" w:space="0" w:color="auto"/>
              <w:bottom w:val="single" w:sz="4" w:space="0" w:color="auto"/>
              <w:right w:val="single" w:sz="4" w:space="0" w:color="auto"/>
            </w:tcBorders>
            <w:vAlign w:val="center"/>
          </w:tcPr>
          <w:p w14:paraId="28B6F23F" w14:textId="77777777" w:rsidR="00B34306" w:rsidRPr="00E95049" w:rsidRDefault="00B34306" w:rsidP="00B34306">
            <w:pPr>
              <w:jc w:val="center"/>
              <w:rPr>
                <w:sz w:val="16"/>
                <w:szCs w:val="16"/>
              </w:rPr>
            </w:pPr>
          </w:p>
        </w:tc>
        <w:tc>
          <w:tcPr>
            <w:tcW w:w="638" w:type="dxa"/>
            <w:tcBorders>
              <w:top w:val="single" w:sz="4" w:space="0" w:color="auto"/>
              <w:left w:val="single" w:sz="4" w:space="0" w:color="auto"/>
              <w:bottom w:val="single" w:sz="4" w:space="0" w:color="auto"/>
              <w:right w:val="single" w:sz="4" w:space="0" w:color="auto"/>
            </w:tcBorders>
            <w:vAlign w:val="center"/>
          </w:tcPr>
          <w:p w14:paraId="0D782A77" w14:textId="77777777" w:rsidR="00B34306" w:rsidRPr="00E95049" w:rsidRDefault="00B34306" w:rsidP="00B34306">
            <w:pPr>
              <w:jc w:val="center"/>
              <w:rPr>
                <w:sz w:val="16"/>
                <w:szCs w:val="16"/>
              </w:rPr>
            </w:pPr>
          </w:p>
        </w:tc>
        <w:tc>
          <w:tcPr>
            <w:tcW w:w="487" w:type="dxa"/>
            <w:tcBorders>
              <w:top w:val="single" w:sz="4" w:space="0" w:color="auto"/>
              <w:left w:val="single" w:sz="4" w:space="0" w:color="auto"/>
              <w:bottom w:val="single" w:sz="4" w:space="0" w:color="auto"/>
              <w:right w:val="single" w:sz="4" w:space="0" w:color="auto"/>
            </w:tcBorders>
            <w:vAlign w:val="center"/>
          </w:tcPr>
          <w:p w14:paraId="5601C6F5" w14:textId="77777777" w:rsidR="00B34306" w:rsidRPr="00E95049" w:rsidRDefault="00B34306" w:rsidP="00B34306">
            <w:pPr>
              <w:jc w:val="center"/>
              <w:rPr>
                <w:sz w:val="16"/>
                <w:szCs w:val="16"/>
              </w:rPr>
            </w:pPr>
          </w:p>
        </w:tc>
        <w:tc>
          <w:tcPr>
            <w:tcW w:w="638" w:type="dxa"/>
            <w:tcBorders>
              <w:top w:val="single" w:sz="4" w:space="0" w:color="auto"/>
              <w:left w:val="single" w:sz="4" w:space="0" w:color="auto"/>
              <w:bottom w:val="single" w:sz="4" w:space="0" w:color="auto"/>
              <w:right w:val="single" w:sz="4" w:space="0" w:color="auto"/>
            </w:tcBorders>
            <w:vAlign w:val="center"/>
          </w:tcPr>
          <w:p w14:paraId="1D3A99E5" w14:textId="77777777" w:rsidR="00B34306" w:rsidRPr="00E95049" w:rsidRDefault="00B34306" w:rsidP="00B34306">
            <w:pPr>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14:paraId="6C2EA774" w14:textId="77777777" w:rsidR="00B34306" w:rsidRPr="00E95049" w:rsidRDefault="00B34306" w:rsidP="00B34306">
            <w:pPr>
              <w:jc w:val="center"/>
              <w:rPr>
                <w:sz w:val="16"/>
                <w:szCs w:val="16"/>
              </w:rPr>
            </w:pPr>
            <w:r w:rsidRPr="00E95049">
              <w:rPr>
                <w:sz w:val="16"/>
                <w:szCs w:val="16"/>
              </w:rPr>
              <w:t>3</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DAEEFF" w14:textId="77777777" w:rsidR="00B34306" w:rsidRPr="00E95049" w:rsidRDefault="00B34306" w:rsidP="00B34306">
            <w:pPr>
              <w:jc w:val="center"/>
              <w:rPr>
                <w:sz w:val="16"/>
                <w:szCs w:val="16"/>
              </w:rPr>
            </w:pPr>
            <w:r w:rsidRPr="00E95049">
              <w:rPr>
                <w:sz w:val="16"/>
                <w:szCs w:val="16"/>
              </w:rPr>
              <w:t>1</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F8F2A" w14:textId="77777777" w:rsidR="00B34306" w:rsidRPr="00E95049" w:rsidRDefault="00B34306" w:rsidP="00B34306">
            <w:pPr>
              <w:jc w:val="center"/>
              <w:rPr>
                <w:sz w:val="16"/>
                <w:szCs w:val="16"/>
              </w:rPr>
            </w:pPr>
            <w:r w:rsidRPr="00E95049">
              <w:rPr>
                <w:sz w:val="16"/>
                <w:szCs w:val="16"/>
              </w:rPr>
              <w:t>1</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F438FD" w14:textId="77777777" w:rsidR="00B34306" w:rsidRPr="00E95049" w:rsidRDefault="00B34306" w:rsidP="00B34306">
            <w:pPr>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14:paraId="653B3021" w14:textId="77777777" w:rsidR="00B34306" w:rsidRPr="00E95049" w:rsidRDefault="00B34306" w:rsidP="00B34306">
            <w:pPr>
              <w:jc w:val="center"/>
              <w:rPr>
                <w:sz w:val="16"/>
                <w:szCs w:val="16"/>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B2433F" w14:textId="77777777" w:rsidR="00B34306" w:rsidRPr="00E95049" w:rsidRDefault="00B34306" w:rsidP="00B34306">
            <w:pPr>
              <w:jc w:val="center"/>
              <w:rPr>
                <w:sz w:val="16"/>
                <w:szCs w:val="16"/>
              </w:rPr>
            </w:pPr>
            <w:r w:rsidRPr="00E95049">
              <w:rPr>
                <w:sz w:val="16"/>
                <w:szCs w:val="16"/>
              </w:rPr>
              <w:t>1,60</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CA98E3" w14:textId="77777777" w:rsidR="00B34306" w:rsidRPr="00E95049" w:rsidRDefault="00B34306" w:rsidP="00B34306">
            <w:pPr>
              <w:jc w:val="center"/>
              <w:rPr>
                <w:sz w:val="16"/>
                <w:szCs w:val="16"/>
              </w:rPr>
            </w:pPr>
            <w:r w:rsidRPr="00E95049">
              <w:rPr>
                <w:sz w:val="16"/>
                <w:szCs w:val="16"/>
              </w:rPr>
              <w:t>5</w:t>
            </w:r>
          </w:p>
        </w:tc>
      </w:tr>
      <w:tr w:rsidR="00B34306" w:rsidRPr="00E95049" w14:paraId="457BECB2" w14:textId="77777777" w:rsidTr="00B34306">
        <w:trPr>
          <w:trHeight w:hRule="exact" w:val="397"/>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A50AD0" w14:textId="77777777" w:rsidR="00B34306" w:rsidRPr="00E95049" w:rsidRDefault="00B34306" w:rsidP="00B34306">
            <w:pPr>
              <w:rPr>
                <w:sz w:val="16"/>
                <w:szCs w:val="16"/>
              </w:rPr>
            </w:pPr>
            <w:r w:rsidRPr="00E95049">
              <w:rPr>
                <w:sz w:val="16"/>
                <w:szCs w:val="16"/>
              </w:rPr>
              <w:t>chémia</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9CBC4F" w14:textId="77777777" w:rsidR="00B34306" w:rsidRPr="00E95049" w:rsidRDefault="00B34306" w:rsidP="00B34306">
            <w:pPr>
              <w:jc w:val="center"/>
              <w:rPr>
                <w:sz w:val="16"/>
                <w:szCs w:val="16"/>
              </w:rPr>
            </w:pPr>
          </w:p>
        </w:tc>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0E828" w14:textId="77777777" w:rsidR="00B34306" w:rsidRPr="00E95049" w:rsidRDefault="00B34306" w:rsidP="00B34306">
            <w:pPr>
              <w:jc w:val="center"/>
              <w:rPr>
                <w:sz w:val="16"/>
                <w:szCs w:val="16"/>
              </w:rPr>
            </w:pPr>
            <w:r w:rsidRPr="00E95049">
              <w:rPr>
                <w:sz w:val="16"/>
                <w:szCs w:val="16"/>
              </w:rPr>
              <w:t>9</w:t>
            </w:r>
          </w:p>
        </w:tc>
        <w:tc>
          <w:tcPr>
            <w:tcW w:w="6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072EFB" w14:textId="77777777" w:rsidR="00B34306" w:rsidRPr="00E95049" w:rsidRDefault="00B34306" w:rsidP="00B34306">
            <w:pPr>
              <w:jc w:val="center"/>
              <w:rPr>
                <w:sz w:val="16"/>
                <w:szCs w:val="16"/>
              </w:rPr>
            </w:pPr>
            <w:r w:rsidRPr="00E95049">
              <w:rPr>
                <w:sz w:val="16"/>
                <w:szCs w:val="16"/>
              </w:rPr>
              <w:t>5/4</w:t>
            </w:r>
          </w:p>
        </w:tc>
        <w:tc>
          <w:tcPr>
            <w:tcW w:w="523" w:type="dxa"/>
            <w:tcBorders>
              <w:top w:val="single" w:sz="4" w:space="0" w:color="auto"/>
              <w:left w:val="single" w:sz="4" w:space="0" w:color="auto"/>
              <w:bottom w:val="single" w:sz="4" w:space="0" w:color="auto"/>
              <w:right w:val="single" w:sz="4" w:space="0" w:color="auto"/>
            </w:tcBorders>
            <w:vAlign w:val="center"/>
          </w:tcPr>
          <w:p w14:paraId="1CA234F8" w14:textId="77777777" w:rsidR="00B34306" w:rsidRPr="00E95049" w:rsidRDefault="00B34306" w:rsidP="00B34306">
            <w:pPr>
              <w:jc w:val="center"/>
              <w:rPr>
                <w:sz w:val="16"/>
                <w:szCs w:val="16"/>
              </w:rPr>
            </w:pPr>
          </w:p>
        </w:tc>
        <w:tc>
          <w:tcPr>
            <w:tcW w:w="638" w:type="dxa"/>
            <w:tcBorders>
              <w:top w:val="single" w:sz="4" w:space="0" w:color="auto"/>
              <w:left w:val="single" w:sz="4" w:space="0" w:color="auto"/>
              <w:bottom w:val="single" w:sz="4" w:space="0" w:color="auto"/>
              <w:right w:val="single" w:sz="4" w:space="0" w:color="auto"/>
            </w:tcBorders>
            <w:vAlign w:val="center"/>
          </w:tcPr>
          <w:p w14:paraId="15D6C325" w14:textId="77777777" w:rsidR="00B34306" w:rsidRPr="00E95049" w:rsidRDefault="00B34306" w:rsidP="00B34306">
            <w:pPr>
              <w:jc w:val="center"/>
              <w:rPr>
                <w:sz w:val="16"/>
                <w:szCs w:val="16"/>
              </w:rPr>
            </w:pPr>
          </w:p>
        </w:tc>
        <w:tc>
          <w:tcPr>
            <w:tcW w:w="487" w:type="dxa"/>
            <w:tcBorders>
              <w:top w:val="single" w:sz="4" w:space="0" w:color="auto"/>
              <w:left w:val="single" w:sz="4" w:space="0" w:color="auto"/>
              <w:bottom w:val="single" w:sz="4" w:space="0" w:color="auto"/>
              <w:right w:val="single" w:sz="4" w:space="0" w:color="auto"/>
            </w:tcBorders>
            <w:vAlign w:val="center"/>
          </w:tcPr>
          <w:p w14:paraId="6B092CFE" w14:textId="77777777" w:rsidR="00B34306" w:rsidRPr="00E95049" w:rsidRDefault="00B34306" w:rsidP="00B34306">
            <w:pPr>
              <w:jc w:val="center"/>
              <w:rPr>
                <w:sz w:val="16"/>
                <w:szCs w:val="16"/>
              </w:rPr>
            </w:pPr>
          </w:p>
        </w:tc>
        <w:tc>
          <w:tcPr>
            <w:tcW w:w="638" w:type="dxa"/>
            <w:tcBorders>
              <w:top w:val="single" w:sz="4" w:space="0" w:color="auto"/>
              <w:left w:val="single" w:sz="4" w:space="0" w:color="auto"/>
              <w:bottom w:val="single" w:sz="4" w:space="0" w:color="auto"/>
              <w:right w:val="single" w:sz="4" w:space="0" w:color="auto"/>
            </w:tcBorders>
            <w:vAlign w:val="center"/>
          </w:tcPr>
          <w:p w14:paraId="5A100236" w14:textId="77777777" w:rsidR="00B34306" w:rsidRPr="00E95049" w:rsidRDefault="00B34306" w:rsidP="00B34306">
            <w:pPr>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14:paraId="3331A7DC" w14:textId="77777777" w:rsidR="00B34306" w:rsidRPr="00E95049" w:rsidRDefault="00B34306" w:rsidP="00B34306">
            <w:pPr>
              <w:jc w:val="center"/>
              <w:rPr>
                <w:sz w:val="16"/>
                <w:szCs w:val="16"/>
              </w:rPr>
            </w:pPr>
            <w:r w:rsidRPr="00E95049">
              <w:rPr>
                <w:sz w:val="16"/>
                <w:szCs w:val="16"/>
              </w:rPr>
              <w:t>9</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017F63" w14:textId="77777777" w:rsidR="00B34306" w:rsidRPr="00E95049" w:rsidRDefault="00B34306" w:rsidP="00B34306">
            <w:pPr>
              <w:jc w:val="center"/>
              <w:rPr>
                <w:sz w:val="16"/>
                <w:szCs w:val="16"/>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80B1FC" w14:textId="77777777" w:rsidR="00B34306" w:rsidRPr="00E95049" w:rsidRDefault="00B34306" w:rsidP="00B34306">
            <w:pPr>
              <w:jc w:val="center"/>
              <w:rPr>
                <w:sz w:val="16"/>
                <w:szCs w:val="16"/>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38F327" w14:textId="77777777" w:rsidR="00B34306" w:rsidRPr="00E95049" w:rsidRDefault="00B34306" w:rsidP="00B34306">
            <w:pPr>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14:paraId="4AD4FA81" w14:textId="77777777" w:rsidR="00B34306" w:rsidRPr="00E95049" w:rsidRDefault="00B34306" w:rsidP="00B34306">
            <w:pPr>
              <w:jc w:val="center"/>
              <w:rPr>
                <w:sz w:val="16"/>
                <w:szCs w:val="16"/>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9B10CF" w14:textId="77777777" w:rsidR="00B34306" w:rsidRPr="00E95049" w:rsidRDefault="00B34306" w:rsidP="00B34306">
            <w:pPr>
              <w:jc w:val="center"/>
              <w:rPr>
                <w:sz w:val="16"/>
                <w:szCs w:val="16"/>
              </w:rPr>
            </w:pPr>
            <w:r w:rsidRPr="00E95049">
              <w:rPr>
                <w:sz w:val="16"/>
                <w:szCs w:val="16"/>
              </w:rPr>
              <w:t>1,00</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E0CF42" w14:textId="77777777" w:rsidR="00B34306" w:rsidRPr="00E95049" w:rsidRDefault="00B34306" w:rsidP="00B34306">
            <w:pPr>
              <w:jc w:val="center"/>
              <w:rPr>
                <w:sz w:val="16"/>
                <w:szCs w:val="16"/>
              </w:rPr>
            </w:pPr>
            <w:r w:rsidRPr="00E95049">
              <w:rPr>
                <w:sz w:val="16"/>
                <w:szCs w:val="16"/>
              </w:rPr>
              <w:t>9</w:t>
            </w:r>
          </w:p>
        </w:tc>
      </w:tr>
      <w:tr w:rsidR="00B34306" w:rsidRPr="00E95049" w14:paraId="307A33C7" w14:textId="77777777" w:rsidTr="00B34306">
        <w:trPr>
          <w:trHeight w:hRule="exact" w:val="397"/>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343AB6" w14:textId="77777777" w:rsidR="00B34306" w:rsidRPr="00E95049" w:rsidRDefault="00B34306" w:rsidP="00B34306">
            <w:pPr>
              <w:rPr>
                <w:sz w:val="16"/>
                <w:szCs w:val="16"/>
              </w:rPr>
            </w:pPr>
            <w:r w:rsidRPr="00E95049">
              <w:rPr>
                <w:sz w:val="16"/>
                <w:szCs w:val="16"/>
              </w:rPr>
              <w:t xml:space="preserve">informatika </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BD2DFB" w14:textId="77777777" w:rsidR="00B34306" w:rsidRPr="00E95049" w:rsidRDefault="00B34306" w:rsidP="00B34306">
            <w:pPr>
              <w:jc w:val="center"/>
              <w:rPr>
                <w:sz w:val="16"/>
                <w:szCs w:val="16"/>
              </w:rPr>
            </w:pPr>
          </w:p>
        </w:tc>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99FC88" w14:textId="77777777" w:rsidR="00B34306" w:rsidRPr="00E95049" w:rsidRDefault="00B34306" w:rsidP="00B34306">
            <w:pPr>
              <w:jc w:val="center"/>
              <w:rPr>
                <w:sz w:val="16"/>
                <w:szCs w:val="16"/>
              </w:rPr>
            </w:pPr>
            <w:r w:rsidRPr="00E95049">
              <w:rPr>
                <w:sz w:val="16"/>
                <w:szCs w:val="16"/>
              </w:rPr>
              <w:t>2</w:t>
            </w:r>
          </w:p>
        </w:tc>
        <w:tc>
          <w:tcPr>
            <w:tcW w:w="6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79BB1B" w14:textId="77777777" w:rsidR="00B34306" w:rsidRPr="00E95049" w:rsidRDefault="00B34306" w:rsidP="00B34306">
            <w:pPr>
              <w:jc w:val="center"/>
              <w:rPr>
                <w:sz w:val="16"/>
                <w:szCs w:val="16"/>
              </w:rPr>
            </w:pPr>
            <w:r w:rsidRPr="00E95049">
              <w:rPr>
                <w:sz w:val="16"/>
                <w:szCs w:val="16"/>
              </w:rPr>
              <w:t>2/0</w:t>
            </w:r>
          </w:p>
        </w:tc>
        <w:tc>
          <w:tcPr>
            <w:tcW w:w="523" w:type="dxa"/>
            <w:tcBorders>
              <w:top w:val="single" w:sz="4" w:space="0" w:color="auto"/>
              <w:left w:val="single" w:sz="4" w:space="0" w:color="auto"/>
              <w:bottom w:val="single" w:sz="4" w:space="0" w:color="auto"/>
              <w:right w:val="single" w:sz="4" w:space="0" w:color="auto"/>
            </w:tcBorders>
            <w:vAlign w:val="center"/>
          </w:tcPr>
          <w:p w14:paraId="670BE282" w14:textId="77777777" w:rsidR="00B34306" w:rsidRPr="00E95049" w:rsidRDefault="00B34306" w:rsidP="00B34306">
            <w:pPr>
              <w:jc w:val="center"/>
              <w:rPr>
                <w:sz w:val="16"/>
                <w:szCs w:val="16"/>
              </w:rPr>
            </w:pPr>
          </w:p>
        </w:tc>
        <w:tc>
          <w:tcPr>
            <w:tcW w:w="638" w:type="dxa"/>
            <w:tcBorders>
              <w:top w:val="single" w:sz="4" w:space="0" w:color="auto"/>
              <w:left w:val="single" w:sz="4" w:space="0" w:color="auto"/>
              <w:bottom w:val="single" w:sz="4" w:space="0" w:color="auto"/>
              <w:right w:val="single" w:sz="4" w:space="0" w:color="auto"/>
            </w:tcBorders>
            <w:vAlign w:val="center"/>
          </w:tcPr>
          <w:p w14:paraId="4DFD7E0D" w14:textId="77777777" w:rsidR="00B34306" w:rsidRPr="00E95049" w:rsidRDefault="00B34306" w:rsidP="00B34306">
            <w:pPr>
              <w:jc w:val="center"/>
              <w:rPr>
                <w:sz w:val="16"/>
                <w:szCs w:val="16"/>
              </w:rPr>
            </w:pPr>
          </w:p>
        </w:tc>
        <w:tc>
          <w:tcPr>
            <w:tcW w:w="487" w:type="dxa"/>
            <w:tcBorders>
              <w:top w:val="single" w:sz="4" w:space="0" w:color="auto"/>
              <w:left w:val="single" w:sz="4" w:space="0" w:color="auto"/>
              <w:bottom w:val="single" w:sz="4" w:space="0" w:color="auto"/>
              <w:right w:val="single" w:sz="4" w:space="0" w:color="auto"/>
            </w:tcBorders>
            <w:vAlign w:val="center"/>
          </w:tcPr>
          <w:p w14:paraId="10D996FC" w14:textId="77777777" w:rsidR="00B34306" w:rsidRPr="00E95049" w:rsidRDefault="00B34306" w:rsidP="00B34306">
            <w:pPr>
              <w:jc w:val="center"/>
              <w:rPr>
                <w:sz w:val="16"/>
                <w:szCs w:val="16"/>
              </w:rPr>
            </w:pPr>
          </w:p>
        </w:tc>
        <w:tc>
          <w:tcPr>
            <w:tcW w:w="638" w:type="dxa"/>
            <w:tcBorders>
              <w:top w:val="single" w:sz="4" w:space="0" w:color="auto"/>
              <w:left w:val="single" w:sz="4" w:space="0" w:color="auto"/>
              <w:bottom w:val="single" w:sz="4" w:space="0" w:color="auto"/>
              <w:right w:val="single" w:sz="4" w:space="0" w:color="auto"/>
            </w:tcBorders>
            <w:vAlign w:val="center"/>
          </w:tcPr>
          <w:p w14:paraId="0682085C" w14:textId="77777777" w:rsidR="00B34306" w:rsidRPr="00E95049" w:rsidRDefault="00B34306" w:rsidP="00B34306">
            <w:pPr>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14:paraId="4587577C" w14:textId="77777777" w:rsidR="00B34306" w:rsidRPr="00E95049" w:rsidRDefault="00B34306" w:rsidP="00B34306">
            <w:pPr>
              <w:jc w:val="center"/>
              <w:rPr>
                <w:sz w:val="16"/>
                <w:szCs w:val="16"/>
              </w:rPr>
            </w:pPr>
            <w:r w:rsidRPr="00E95049">
              <w:rPr>
                <w:sz w:val="16"/>
                <w:szCs w:val="16"/>
              </w:rPr>
              <w:t>2</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34145F" w14:textId="77777777" w:rsidR="00B34306" w:rsidRPr="00E95049" w:rsidRDefault="00B34306" w:rsidP="00B34306">
            <w:pPr>
              <w:jc w:val="center"/>
              <w:rPr>
                <w:sz w:val="16"/>
                <w:szCs w:val="16"/>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FE8909" w14:textId="77777777" w:rsidR="00B34306" w:rsidRPr="00E95049" w:rsidRDefault="00B34306" w:rsidP="00B34306">
            <w:pPr>
              <w:jc w:val="center"/>
              <w:rPr>
                <w:sz w:val="16"/>
                <w:szCs w:val="16"/>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DBCFF3" w14:textId="77777777" w:rsidR="00B34306" w:rsidRPr="00E95049" w:rsidRDefault="00B34306" w:rsidP="00B34306">
            <w:pPr>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14:paraId="5AC56129" w14:textId="77777777" w:rsidR="00B34306" w:rsidRPr="00E95049" w:rsidRDefault="00B34306" w:rsidP="00B34306">
            <w:pPr>
              <w:jc w:val="center"/>
              <w:rPr>
                <w:sz w:val="16"/>
                <w:szCs w:val="16"/>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2D5176" w14:textId="77777777" w:rsidR="00B34306" w:rsidRPr="00E95049" w:rsidRDefault="00B34306" w:rsidP="00B34306">
            <w:pPr>
              <w:jc w:val="center"/>
              <w:rPr>
                <w:sz w:val="16"/>
                <w:szCs w:val="16"/>
              </w:rPr>
            </w:pPr>
            <w:r w:rsidRPr="00E95049">
              <w:rPr>
                <w:sz w:val="16"/>
                <w:szCs w:val="16"/>
              </w:rPr>
              <w:t>1,00</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9B0777" w14:textId="77777777" w:rsidR="00B34306" w:rsidRPr="00E95049" w:rsidRDefault="00B34306" w:rsidP="00B34306">
            <w:pPr>
              <w:jc w:val="center"/>
              <w:rPr>
                <w:sz w:val="16"/>
                <w:szCs w:val="16"/>
              </w:rPr>
            </w:pPr>
            <w:r w:rsidRPr="00E95049">
              <w:rPr>
                <w:sz w:val="16"/>
                <w:szCs w:val="16"/>
              </w:rPr>
              <w:t>2</w:t>
            </w:r>
          </w:p>
        </w:tc>
      </w:tr>
      <w:tr w:rsidR="00B34306" w:rsidRPr="00E95049" w14:paraId="73D0C319" w14:textId="77777777" w:rsidTr="00B34306">
        <w:trPr>
          <w:trHeight w:hRule="exact" w:val="397"/>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212113" w14:textId="77777777" w:rsidR="00B34306" w:rsidRPr="00E95049" w:rsidRDefault="00B34306" w:rsidP="00B34306">
            <w:pPr>
              <w:rPr>
                <w:sz w:val="16"/>
                <w:szCs w:val="16"/>
              </w:rPr>
            </w:pPr>
            <w:r w:rsidRPr="00E95049">
              <w:rPr>
                <w:sz w:val="16"/>
                <w:szCs w:val="16"/>
              </w:rPr>
              <w:t>matematika</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FEB031" w14:textId="77777777" w:rsidR="00B34306" w:rsidRPr="00E95049" w:rsidRDefault="00B34306" w:rsidP="00B34306">
            <w:pPr>
              <w:jc w:val="center"/>
              <w:rPr>
                <w:sz w:val="16"/>
                <w:szCs w:val="16"/>
              </w:rPr>
            </w:pPr>
          </w:p>
        </w:tc>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BA1CEB" w14:textId="77777777" w:rsidR="00B34306" w:rsidRPr="00E95049" w:rsidRDefault="00B34306" w:rsidP="00B34306">
            <w:pPr>
              <w:jc w:val="center"/>
              <w:rPr>
                <w:sz w:val="16"/>
                <w:szCs w:val="16"/>
              </w:rPr>
            </w:pPr>
            <w:r w:rsidRPr="00E95049">
              <w:rPr>
                <w:sz w:val="16"/>
                <w:szCs w:val="16"/>
              </w:rPr>
              <w:t>9</w:t>
            </w:r>
          </w:p>
        </w:tc>
        <w:tc>
          <w:tcPr>
            <w:tcW w:w="6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F44A66" w14:textId="77777777" w:rsidR="00B34306" w:rsidRPr="00E95049" w:rsidRDefault="00B34306" w:rsidP="00B34306">
            <w:pPr>
              <w:jc w:val="center"/>
              <w:rPr>
                <w:sz w:val="16"/>
                <w:szCs w:val="16"/>
              </w:rPr>
            </w:pPr>
            <w:r w:rsidRPr="00E95049">
              <w:rPr>
                <w:sz w:val="16"/>
                <w:szCs w:val="16"/>
              </w:rPr>
              <w:t>7/2</w:t>
            </w:r>
          </w:p>
        </w:tc>
        <w:tc>
          <w:tcPr>
            <w:tcW w:w="523" w:type="dxa"/>
            <w:tcBorders>
              <w:top w:val="single" w:sz="4" w:space="0" w:color="auto"/>
              <w:left w:val="single" w:sz="4" w:space="0" w:color="auto"/>
              <w:bottom w:val="single" w:sz="4" w:space="0" w:color="auto"/>
              <w:right w:val="single" w:sz="4" w:space="0" w:color="auto"/>
            </w:tcBorders>
            <w:vAlign w:val="center"/>
          </w:tcPr>
          <w:p w14:paraId="49D6FB87" w14:textId="77777777" w:rsidR="00B34306" w:rsidRPr="00E95049" w:rsidRDefault="00B34306" w:rsidP="00B34306">
            <w:pPr>
              <w:jc w:val="center"/>
              <w:rPr>
                <w:sz w:val="16"/>
                <w:szCs w:val="16"/>
              </w:rPr>
            </w:pPr>
          </w:p>
        </w:tc>
        <w:tc>
          <w:tcPr>
            <w:tcW w:w="638" w:type="dxa"/>
            <w:tcBorders>
              <w:top w:val="single" w:sz="4" w:space="0" w:color="auto"/>
              <w:left w:val="single" w:sz="4" w:space="0" w:color="auto"/>
              <w:bottom w:val="single" w:sz="4" w:space="0" w:color="auto"/>
              <w:right w:val="single" w:sz="4" w:space="0" w:color="auto"/>
            </w:tcBorders>
            <w:vAlign w:val="center"/>
          </w:tcPr>
          <w:p w14:paraId="577C4707" w14:textId="77777777" w:rsidR="00B34306" w:rsidRPr="00E95049" w:rsidRDefault="00B34306" w:rsidP="00B34306">
            <w:pPr>
              <w:jc w:val="center"/>
              <w:rPr>
                <w:sz w:val="16"/>
                <w:szCs w:val="16"/>
              </w:rPr>
            </w:pPr>
          </w:p>
        </w:tc>
        <w:tc>
          <w:tcPr>
            <w:tcW w:w="487" w:type="dxa"/>
            <w:tcBorders>
              <w:top w:val="single" w:sz="4" w:space="0" w:color="auto"/>
              <w:left w:val="single" w:sz="4" w:space="0" w:color="auto"/>
              <w:bottom w:val="single" w:sz="4" w:space="0" w:color="auto"/>
              <w:right w:val="single" w:sz="4" w:space="0" w:color="auto"/>
            </w:tcBorders>
            <w:vAlign w:val="center"/>
          </w:tcPr>
          <w:p w14:paraId="55BDC157" w14:textId="77777777" w:rsidR="00B34306" w:rsidRPr="00E95049" w:rsidRDefault="00B34306" w:rsidP="00B34306">
            <w:pPr>
              <w:jc w:val="center"/>
              <w:rPr>
                <w:sz w:val="16"/>
                <w:szCs w:val="16"/>
              </w:rPr>
            </w:pPr>
          </w:p>
        </w:tc>
        <w:tc>
          <w:tcPr>
            <w:tcW w:w="638" w:type="dxa"/>
            <w:tcBorders>
              <w:top w:val="single" w:sz="4" w:space="0" w:color="auto"/>
              <w:left w:val="single" w:sz="4" w:space="0" w:color="auto"/>
              <w:bottom w:val="single" w:sz="4" w:space="0" w:color="auto"/>
              <w:right w:val="single" w:sz="4" w:space="0" w:color="auto"/>
            </w:tcBorders>
            <w:vAlign w:val="center"/>
          </w:tcPr>
          <w:p w14:paraId="6BAF12BA" w14:textId="77777777" w:rsidR="00B34306" w:rsidRPr="00E95049" w:rsidRDefault="00B34306" w:rsidP="00B34306">
            <w:pPr>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14:paraId="366E4788" w14:textId="77777777" w:rsidR="00B34306" w:rsidRPr="00E95049" w:rsidRDefault="00B34306" w:rsidP="00B34306">
            <w:pPr>
              <w:jc w:val="center"/>
              <w:rPr>
                <w:sz w:val="16"/>
                <w:szCs w:val="16"/>
              </w:rPr>
            </w:pPr>
            <w:r w:rsidRPr="00E95049">
              <w:rPr>
                <w:sz w:val="16"/>
                <w:szCs w:val="16"/>
              </w:rPr>
              <w:t>5</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BAFDDB" w14:textId="77777777" w:rsidR="00B34306" w:rsidRPr="00E95049" w:rsidRDefault="00B34306" w:rsidP="00B34306">
            <w:pPr>
              <w:jc w:val="center"/>
              <w:rPr>
                <w:sz w:val="16"/>
                <w:szCs w:val="16"/>
              </w:rPr>
            </w:pPr>
            <w:r w:rsidRPr="00E95049">
              <w:rPr>
                <w:sz w:val="16"/>
                <w:szCs w:val="16"/>
              </w:rPr>
              <w:t>4</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A97F0C" w14:textId="77777777" w:rsidR="00B34306" w:rsidRPr="00E95049" w:rsidRDefault="00B34306" w:rsidP="00B34306">
            <w:pPr>
              <w:jc w:val="center"/>
              <w:rPr>
                <w:sz w:val="16"/>
                <w:szCs w:val="16"/>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7BA396" w14:textId="77777777" w:rsidR="00B34306" w:rsidRPr="00E95049" w:rsidRDefault="00B34306" w:rsidP="00B34306">
            <w:pPr>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14:paraId="5A3F7C1F" w14:textId="77777777" w:rsidR="00B34306" w:rsidRPr="00E95049" w:rsidRDefault="00B34306" w:rsidP="00B34306">
            <w:pPr>
              <w:jc w:val="center"/>
              <w:rPr>
                <w:sz w:val="16"/>
                <w:szCs w:val="16"/>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8987CE" w14:textId="77777777" w:rsidR="00B34306" w:rsidRPr="00E95049" w:rsidRDefault="00B34306" w:rsidP="00B34306">
            <w:pPr>
              <w:jc w:val="center"/>
              <w:rPr>
                <w:sz w:val="16"/>
                <w:szCs w:val="16"/>
              </w:rPr>
            </w:pPr>
            <w:r w:rsidRPr="00E95049">
              <w:rPr>
                <w:sz w:val="16"/>
                <w:szCs w:val="16"/>
              </w:rPr>
              <w:t>1,44</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2BBBCF" w14:textId="77777777" w:rsidR="00B34306" w:rsidRPr="00E95049" w:rsidRDefault="00B34306" w:rsidP="00B34306">
            <w:pPr>
              <w:jc w:val="center"/>
              <w:rPr>
                <w:sz w:val="16"/>
                <w:szCs w:val="16"/>
              </w:rPr>
            </w:pPr>
            <w:r w:rsidRPr="00E95049">
              <w:rPr>
                <w:sz w:val="16"/>
                <w:szCs w:val="16"/>
              </w:rPr>
              <w:t>9</w:t>
            </w:r>
          </w:p>
        </w:tc>
      </w:tr>
      <w:tr w:rsidR="00B34306" w:rsidRPr="00E95049" w14:paraId="5A289F4D" w14:textId="77777777" w:rsidTr="00B34306">
        <w:trPr>
          <w:trHeight w:hRule="exact" w:val="397"/>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D97A30" w14:textId="77777777" w:rsidR="00B34306" w:rsidRPr="00E95049" w:rsidRDefault="00B34306" w:rsidP="00B34306">
            <w:pPr>
              <w:rPr>
                <w:sz w:val="16"/>
                <w:szCs w:val="16"/>
              </w:rPr>
            </w:pPr>
            <w:r w:rsidRPr="00E95049">
              <w:rPr>
                <w:sz w:val="16"/>
                <w:szCs w:val="16"/>
              </w:rPr>
              <w:t>nemecký jazyk</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3150B0" w14:textId="77777777" w:rsidR="00B34306" w:rsidRPr="00E95049" w:rsidRDefault="00B34306" w:rsidP="00B34306">
            <w:pPr>
              <w:jc w:val="center"/>
              <w:rPr>
                <w:sz w:val="16"/>
                <w:szCs w:val="16"/>
              </w:rPr>
            </w:pPr>
            <w:r w:rsidRPr="00E95049">
              <w:rPr>
                <w:sz w:val="16"/>
                <w:szCs w:val="16"/>
              </w:rPr>
              <w:t>B2</w:t>
            </w:r>
          </w:p>
        </w:tc>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F15432" w14:textId="77777777" w:rsidR="00B34306" w:rsidRPr="00E95049" w:rsidRDefault="00B34306" w:rsidP="00B34306">
            <w:pPr>
              <w:jc w:val="center"/>
              <w:rPr>
                <w:sz w:val="16"/>
                <w:szCs w:val="16"/>
              </w:rPr>
            </w:pPr>
            <w:r w:rsidRPr="00E95049">
              <w:rPr>
                <w:sz w:val="16"/>
                <w:szCs w:val="16"/>
              </w:rPr>
              <w:t>1</w:t>
            </w:r>
          </w:p>
        </w:tc>
        <w:tc>
          <w:tcPr>
            <w:tcW w:w="6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37B724" w14:textId="77777777" w:rsidR="00B34306" w:rsidRPr="00E95049" w:rsidRDefault="00B34306" w:rsidP="00B34306">
            <w:pPr>
              <w:jc w:val="center"/>
              <w:rPr>
                <w:sz w:val="16"/>
                <w:szCs w:val="16"/>
              </w:rPr>
            </w:pPr>
            <w:r w:rsidRPr="00E95049">
              <w:rPr>
                <w:sz w:val="16"/>
                <w:szCs w:val="16"/>
              </w:rPr>
              <w:t>0/1</w:t>
            </w:r>
          </w:p>
        </w:tc>
        <w:tc>
          <w:tcPr>
            <w:tcW w:w="523" w:type="dxa"/>
            <w:tcBorders>
              <w:top w:val="single" w:sz="4" w:space="0" w:color="auto"/>
              <w:left w:val="single" w:sz="4" w:space="0" w:color="auto"/>
              <w:bottom w:val="single" w:sz="4" w:space="0" w:color="auto"/>
              <w:right w:val="single" w:sz="4" w:space="0" w:color="auto"/>
            </w:tcBorders>
            <w:vAlign w:val="center"/>
          </w:tcPr>
          <w:p w14:paraId="3779A3AA" w14:textId="77777777" w:rsidR="00B34306" w:rsidRPr="00E95049" w:rsidRDefault="00B34306" w:rsidP="00B34306">
            <w:pPr>
              <w:jc w:val="center"/>
              <w:rPr>
                <w:sz w:val="16"/>
                <w:szCs w:val="16"/>
              </w:rPr>
            </w:pPr>
            <w:r w:rsidRPr="00E95049">
              <w:rPr>
                <w:sz w:val="16"/>
                <w:szCs w:val="16"/>
              </w:rPr>
              <w:t>1</w:t>
            </w:r>
          </w:p>
        </w:tc>
        <w:tc>
          <w:tcPr>
            <w:tcW w:w="638" w:type="dxa"/>
            <w:tcBorders>
              <w:top w:val="single" w:sz="4" w:space="0" w:color="auto"/>
              <w:left w:val="single" w:sz="4" w:space="0" w:color="auto"/>
              <w:bottom w:val="single" w:sz="4" w:space="0" w:color="auto"/>
              <w:right w:val="single" w:sz="4" w:space="0" w:color="auto"/>
            </w:tcBorders>
            <w:vAlign w:val="center"/>
          </w:tcPr>
          <w:p w14:paraId="50888474" w14:textId="77777777" w:rsidR="00B34306" w:rsidRPr="00E95049" w:rsidRDefault="00B34306" w:rsidP="00B34306">
            <w:pPr>
              <w:jc w:val="center"/>
              <w:rPr>
                <w:sz w:val="16"/>
                <w:szCs w:val="16"/>
              </w:rPr>
            </w:pPr>
            <w:r w:rsidRPr="00E95049">
              <w:rPr>
                <w:sz w:val="16"/>
                <w:szCs w:val="16"/>
              </w:rPr>
              <w:t>42,50%</w:t>
            </w:r>
          </w:p>
        </w:tc>
        <w:tc>
          <w:tcPr>
            <w:tcW w:w="487" w:type="dxa"/>
            <w:tcBorders>
              <w:top w:val="single" w:sz="4" w:space="0" w:color="auto"/>
              <w:left w:val="single" w:sz="4" w:space="0" w:color="auto"/>
              <w:bottom w:val="single" w:sz="4" w:space="0" w:color="auto"/>
              <w:right w:val="single" w:sz="4" w:space="0" w:color="auto"/>
            </w:tcBorders>
            <w:vAlign w:val="center"/>
          </w:tcPr>
          <w:p w14:paraId="204E2BDC" w14:textId="77777777" w:rsidR="00B34306" w:rsidRPr="00E95049" w:rsidRDefault="00B34306" w:rsidP="00B34306">
            <w:pPr>
              <w:jc w:val="center"/>
              <w:rPr>
                <w:sz w:val="16"/>
                <w:szCs w:val="16"/>
              </w:rPr>
            </w:pPr>
            <w:r w:rsidRPr="00E95049">
              <w:rPr>
                <w:sz w:val="16"/>
                <w:szCs w:val="16"/>
              </w:rPr>
              <w:t>1</w:t>
            </w:r>
          </w:p>
        </w:tc>
        <w:tc>
          <w:tcPr>
            <w:tcW w:w="638" w:type="dxa"/>
            <w:tcBorders>
              <w:top w:val="single" w:sz="4" w:space="0" w:color="auto"/>
              <w:left w:val="single" w:sz="4" w:space="0" w:color="auto"/>
              <w:bottom w:val="single" w:sz="4" w:space="0" w:color="auto"/>
              <w:right w:val="single" w:sz="4" w:space="0" w:color="auto"/>
            </w:tcBorders>
            <w:vAlign w:val="center"/>
          </w:tcPr>
          <w:p w14:paraId="71F568F7" w14:textId="77777777" w:rsidR="00B34306" w:rsidRPr="00E95049" w:rsidRDefault="00B34306" w:rsidP="00B34306">
            <w:pPr>
              <w:jc w:val="center"/>
              <w:rPr>
                <w:sz w:val="16"/>
                <w:szCs w:val="16"/>
              </w:rPr>
            </w:pPr>
            <w:r w:rsidRPr="00E95049">
              <w:rPr>
                <w:sz w:val="16"/>
                <w:szCs w:val="16"/>
              </w:rPr>
              <w:t>45,00%</w:t>
            </w:r>
          </w:p>
        </w:tc>
        <w:tc>
          <w:tcPr>
            <w:tcW w:w="514" w:type="dxa"/>
            <w:tcBorders>
              <w:top w:val="single" w:sz="4" w:space="0" w:color="auto"/>
              <w:left w:val="single" w:sz="4" w:space="0" w:color="auto"/>
              <w:bottom w:val="single" w:sz="4" w:space="0" w:color="auto"/>
              <w:right w:val="single" w:sz="4" w:space="0" w:color="auto"/>
            </w:tcBorders>
            <w:vAlign w:val="center"/>
          </w:tcPr>
          <w:p w14:paraId="6EC8C7F6" w14:textId="77777777" w:rsidR="00B34306" w:rsidRPr="00E95049" w:rsidRDefault="00B34306" w:rsidP="00B34306">
            <w:pPr>
              <w:jc w:val="center"/>
              <w:rPr>
                <w:sz w:val="16"/>
                <w:szCs w:val="16"/>
              </w:rPr>
            </w:pPr>
            <w:r w:rsidRPr="00E95049">
              <w:rPr>
                <w:sz w:val="16"/>
                <w:szCs w:val="16"/>
              </w:rPr>
              <w:t>1</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AC0881" w14:textId="77777777" w:rsidR="00B34306" w:rsidRPr="00E95049" w:rsidRDefault="00B34306" w:rsidP="00B34306">
            <w:pPr>
              <w:jc w:val="center"/>
              <w:rPr>
                <w:sz w:val="16"/>
                <w:szCs w:val="16"/>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CEF224" w14:textId="77777777" w:rsidR="00B34306" w:rsidRPr="00E95049" w:rsidRDefault="00B34306" w:rsidP="00B34306">
            <w:pPr>
              <w:jc w:val="center"/>
              <w:rPr>
                <w:sz w:val="16"/>
                <w:szCs w:val="16"/>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2C082C" w14:textId="77777777" w:rsidR="00B34306" w:rsidRPr="00E95049" w:rsidRDefault="00B34306" w:rsidP="00B34306">
            <w:pPr>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14:paraId="4F42698F" w14:textId="77777777" w:rsidR="00B34306" w:rsidRPr="00E95049" w:rsidRDefault="00B34306" w:rsidP="00B34306">
            <w:pPr>
              <w:jc w:val="center"/>
              <w:rPr>
                <w:sz w:val="16"/>
                <w:szCs w:val="16"/>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D86A2A" w14:textId="77777777" w:rsidR="00B34306" w:rsidRPr="00E95049" w:rsidRDefault="00B34306" w:rsidP="00B34306">
            <w:pPr>
              <w:jc w:val="center"/>
              <w:rPr>
                <w:sz w:val="16"/>
                <w:szCs w:val="16"/>
              </w:rPr>
            </w:pPr>
            <w:r w:rsidRPr="00E95049">
              <w:rPr>
                <w:sz w:val="16"/>
                <w:szCs w:val="16"/>
              </w:rPr>
              <w:t>1,00</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DB795" w14:textId="77777777" w:rsidR="00B34306" w:rsidRPr="00E95049" w:rsidRDefault="00B34306" w:rsidP="00B34306">
            <w:pPr>
              <w:jc w:val="center"/>
              <w:rPr>
                <w:sz w:val="16"/>
                <w:szCs w:val="16"/>
              </w:rPr>
            </w:pPr>
            <w:r w:rsidRPr="00E95049">
              <w:rPr>
                <w:sz w:val="16"/>
                <w:szCs w:val="16"/>
              </w:rPr>
              <w:t>1</w:t>
            </w:r>
          </w:p>
        </w:tc>
      </w:tr>
      <w:tr w:rsidR="00B34306" w:rsidRPr="00E95049" w14:paraId="3B77FFBA" w14:textId="77777777" w:rsidTr="00B34306">
        <w:trPr>
          <w:trHeight w:hRule="exact" w:val="397"/>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743472" w14:textId="77777777" w:rsidR="00B34306" w:rsidRPr="00E95049" w:rsidRDefault="00B34306" w:rsidP="00B34306">
            <w:pPr>
              <w:rPr>
                <w:sz w:val="16"/>
                <w:szCs w:val="16"/>
              </w:rPr>
            </w:pPr>
            <w:r w:rsidRPr="00E95049">
              <w:rPr>
                <w:sz w:val="16"/>
                <w:szCs w:val="16"/>
              </w:rPr>
              <w:lastRenderedPageBreak/>
              <w:t>občianska náuka</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0CF3B2" w14:textId="77777777" w:rsidR="00B34306" w:rsidRPr="00E95049" w:rsidRDefault="00B34306" w:rsidP="00B34306">
            <w:pPr>
              <w:jc w:val="center"/>
              <w:rPr>
                <w:sz w:val="16"/>
                <w:szCs w:val="16"/>
              </w:rPr>
            </w:pPr>
          </w:p>
        </w:tc>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EDDE4A" w14:textId="77777777" w:rsidR="00B34306" w:rsidRPr="00E95049" w:rsidRDefault="00B34306" w:rsidP="00B34306">
            <w:pPr>
              <w:jc w:val="center"/>
              <w:rPr>
                <w:sz w:val="16"/>
                <w:szCs w:val="16"/>
              </w:rPr>
            </w:pPr>
            <w:r w:rsidRPr="00E95049">
              <w:rPr>
                <w:sz w:val="16"/>
                <w:szCs w:val="16"/>
              </w:rPr>
              <w:t>18</w:t>
            </w:r>
          </w:p>
        </w:tc>
        <w:tc>
          <w:tcPr>
            <w:tcW w:w="6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7582A5" w14:textId="77777777" w:rsidR="00B34306" w:rsidRPr="00E95049" w:rsidRDefault="00B34306" w:rsidP="00B34306">
            <w:pPr>
              <w:jc w:val="center"/>
              <w:rPr>
                <w:sz w:val="16"/>
                <w:szCs w:val="16"/>
              </w:rPr>
            </w:pPr>
            <w:r w:rsidRPr="00E95049">
              <w:rPr>
                <w:sz w:val="16"/>
                <w:szCs w:val="16"/>
              </w:rPr>
              <w:t>6/12</w:t>
            </w:r>
          </w:p>
        </w:tc>
        <w:tc>
          <w:tcPr>
            <w:tcW w:w="523" w:type="dxa"/>
            <w:tcBorders>
              <w:top w:val="single" w:sz="4" w:space="0" w:color="auto"/>
              <w:left w:val="single" w:sz="4" w:space="0" w:color="auto"/>
              <w:bottom w:val="single" w:sz="4" w:space="0" w:color="auto"/>
              <w:right w:val="single" w:sz="4" w:space="0" w:color="auto"/>
            </w:tcBorders>
            <w:vAlign w:val="center"/>
          </w:tcPr>
          <w:p w14:paraId="0621AB8B" w14:textId="77777777" w:rsidR="00B34306" w:rsidRPr="00E95049" w:rsidRDefault="00B34306" w:rsidP="00B34306">
            <w:pPr>
              <w:jc w:val="center"/>
              <w:rPr>
                <w:sz w:val="16"/>
                <w:szCs w:val="16"/>
              </w:rPr>
            </w:pPr>
          </w:p>
        </w:tc>
        <w:tc>
          <w:tcPr>
            <w:tcW w:w="638" w:type="dxa"/>
            <w:tcBorders>
              <w:top w:val="single" w:sz="4" w:space="0" w:color="auto"/>
              <w:left w:val="single" w:sz="4" w:space="0" w:color="auto"/>
              <w:bottom w:val="single" w:sz="4" w:space="0" w:color="auto"/>
              <w:right w:val="single" w:sz="4" w:space="0" w:color="auto"/>
            </w:tcBorders>
            <w:vAlign w:val="center"/>
          </w:tcPr>
          <w:p w14:paraId="54BE9E6E" w14:textId="77777777" w:rsidR="00B34306" w:rsidRPr="00E95049" w:rsidRDefault="00B34306" w:rsidP="00B34306">
            <w:pPr>
              <w:jc w:val="center"/>
              <w:rPr>
                <w:sz w:val="16"/>
                <w:szCs w:val="16"/>
              </w:rPr>
            </w:pPr>
          </w:p>
        </w:tc>
        <w:tc>
          <w:tcPr>
            <w:tcW w:w="487" w:type="dxa"/>
            <w:tcBorders>
              <w:top w:val="single" w:sz="4" w:space="0" w:color="auto"/>
              <w:left w:val="single" w:sz="4" w:space="0" w:color="auto"/>
              <w:bottom w:val="single" w:sz="4" w:space="0" w:color="auto"/>
              <w:right w:val="single" w:sz="4" w:space="0" w:color="auto"/>
            </w:tcBorders>
            <w:vAlign w:val="center"/>
          </w:tcPr>
          <w:p w14:paraId="2FD0BEE0" w14:textId="77777777" w:rsidR="00B34306" w:rsidRPr="00E95049" w:rsidRDefault="00B34306" w:rsidP="00B34306">
            <w:pPr>
              <w:jc w:val="center"/>
              <w:rPr>
                <w:sz w:val="16"/>
                <w:szCs w:val="16"/>
              </w:rPr>
            </w:pPr>
          </w:p>
        </w:tc>
        <w:tc>
          <w:tcPr>
            <w:tcW w:w="638" w:type="dxa"/>
            <w:tcBorders>
              <w:top w:val="single" w:sz="4" w:space="0" w:color="auto"/>
              <w:left w:val="single" w:sz="4" w:space="0" w:color="auto"/>
              <w:bottom w:val="single" w:sz="4" w:space="0" w:color="auto"/>
              <w:right w:val="single" w:sz="4" w:space="0" w:color="auto"/>
            </w:tcBorders>
            <w:vAlign w:val="center"/>
          </w:tcPr>
          <w:p w14:paraId="763753D7" w14:textId="77777777" w:rsidR="00B34306" w:rsidRPr="00E95049" w:rsidRDefault="00B34306" w:rsidP="00B34306">
            <w:pPr>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14:paraId="43984F59" w14:textId="77777777" w:rsidR="00B34306" w:rsidRPr="00E95049" w:rsidRDefault="00B34306" w:rsidP="00B34306">
            <w:pPr>
              <w:jc w:val="center"/>
              <w:rPr>
                <w:sz w:val="16"/>
                <w:szCs w:val="16"/>
              </w:rPr>
            </w:pPr>
            <w:r w:rsidRPr="00E95049">
              <w:rPr>
                <w:sz w:val="16"/>
                <w:szCs w:val="16"/>
              </w:rPr>
              <w:t>10</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28E711" w14:textId="77777777" w:rsidR="00B34306" w:rsidRPr="00E95049" w:rsidRDefault="00B34306" w:rsidP="00B34306">
            <w:pPr>
              <w:jc w:val="center"/>
              <w:rPr>
                <w:sz w:val="16"/>
                <w:szCs w:val="16"/>
              </w:rPr>
            </w:pPr>
            <w:r w:rsidRPr="00E95049">
              <w:rPr>
                <w:sz w:val="16"/>
                <w:szCs w:val="16"/>
              </w:rPr>
              <w:t>6</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3559EE" w14:textId="77777777" w:rsidR="00B34306" w:rsidRPr="00E95049" w:rsidRDefault="00B34306" w:rsidP="00B34306">
            <w:pPr>
              <w:jc w:val="center"/>
              <w:rPr>
                <w:sz w:val="16"/>
                <w:szCs w:val="16"/>
              </w:rPr>
            </w:pPr>
            <w:r w:rsidRPr="00E95049">
              <w:rPr>
                <w:sz w:val="16"/>
                <w:szCs w:val="16"/>
              </w:rPr>
              <w:t>2</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C7E8BD" w14:textId="77777777" w:rsidR="00B34306" w:rsidRPr="00E95049" w:rsidRDefault="00B34306" w:rsidP="00B34306">
            <w:pPr>
              <w:jc w:val="center"/>
              <w:rPr>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14:paraId="1A385602" w14:textId="77777777" w:rsidR="00B34306" w:rsidRPr="00E95049" w:rsidRDefault="00B34306" w:rsidP="00B34306">
            <w:pPr>
              <w:jc w:val="center"/>
              <w:rPr>
                <w:sz w:val="16"/>
                <w:szCs w:val="16"/>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838CE" w14:textId="77777777" w:rsidR="00B34306" w:rsidRPr="00E95049" w:rsidRDefault="00B34306" w:rsidP="00B34306">
            <w:pPr>
              <w:jc w:val="center"/>
              <w:rPr>
                <w:sz w:val="16"/>
                <w:szCs w:val="16"/>
              </w:rPr>
            </w:pPr>
            <w:r w:rsidRPr="00E95049">
              <w:rPr>
                <w:sz w:val="16"/>
                <w:szCs w:val="16"/>
              </w:rPr>
              <w:t>1,56</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B82BE0" w14:textId="77777777" w:rsidR="00B34306" w:rsidRPr="00E95049" w:rsidRDefault="00B34306" w:rsidP="00B34306">
            <w:pPr>
              <w:jc w:val="center"/>
              <w:rPr>
                <w:sz w:val="16"/>
                <w:szCs w:val="16"/>
              </w:rPr>
            </w:pPr>
            <w:r w:rsidRPr="00E95049">
              <w:rPr>
                <w:sz w:val="16"/>
                <w:szCs w:val="16"/>
              </w:rPr>
              <w:t>18</w:t>
            </w:r>
          </w:p>
        </w:tc>
      </w:tr>
      <w:tr w:rsidR="00B34306" w:rsidRPr="00E95049" w14:paraId="4E500786" w14:textId="77777777" w:rsidTr="00B34306">
        <w:trPr>
          <w:trHeight w:hRule="exact" w:val="397"/>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A43C3" w14:textId="77777777" w:rsidR="00B34306" w:rsidRPr="00E95049" w:rsidRDefault="00B34306" w:rsidP="00B34306">
            <w:pPr>
              <w:rPr>
                <w:sz w:val="16"/>
                <w:szCs w:val="16"/>
              </w:rPr>
            </w:pPr>
            <w:r w:rsidRPr="00E95049">
              <w:rPr>
                <w:sz w:val="16"/>
                <w:szCs w:val="16"/>
              </w:rPr>
              <w:t>slovenský jazyk a literatúra</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26445E" w14:textId="77777777" w:rsidR="00B34306" w:rsidRPr="00E95049" w:rsidRDefault="00B34306" w:rsidP="00B34306">
            <w:pPr>
              <w:jc w:val="center"/>
              <w:rPr>
                <w:sz w:val="16"/>
                <w:szCs w:val="16"/>
              </w:rPr>
            </w:pPr>
          </w:p>
        </w:tc>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198A49" w14:textId="77777777" w:rsidR="00B34306" w:rsidRPr="00E95049" w:rsidRDefault="00B34306" w:rsidP="00B34306">
            <w:pPr>
              <w:jc w:val="center"/>
              <w:rPr>
                <w:sz w:val="16"/>
                <w:szCs w:val="16"/>
              </w:rPr>
            </w:pPr>
            <w:r w:rsidRPr="00E95049">
              <w:rPr>
                <w:sz w:val="16"/>
                <w:szCs w:val="16"/>
              </w:rPr>
              <w:t>34</w:t>
            </w:r>
          </w:p>
        </w:tc>
        <w:tc>
          <w:tcPr>
            <w:tcW w:w="6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DAFEF0" w14:textId="77777777" w:rsidR="00B34306" w:rsidRPr="00E95049" w:rsidRDefault="00B34306" w:rsidP="00B34306">
            <w:pPr>
              <w:jc w:val="center"/>
              <w:rPr>
                <w:sz w:val="16"/>
                <w:szCs w:val="16"/>
              </w:rPr>
            </w:pPr>
            <w:r w:rsidRPr="00E95049">
              <w:rPr>
                <w:sz w:val="16"/>
                <w:szCs w:val="16"/>
              </w:rPr>
              <w:t>17/17</w:t>
            </w:r>
          </w:p>
        </w:tc>
        <w:tc>
          <w:tcPr>
            <w:tcW w:w="523" w:type="dxa"/>
            <w:tcBorders>
              <w:top w:val="single" w:sz="4" w:space="0" w:color="auto"/>
              <w:left w:val="single" w:sz="4" w:space="0" w:color="auto"/>
              <w:bottom w:val="single" w:sz="4" w:space="0" w:color="auto"/>
              <w:right w:val="single" w:sz="4" w:space="0" w:color="auto"/>
            </w:tcBorders>
            <w:vAlign w:val="center"/>
          </w:tcPr>
          <w:p w14:paraId="63733718" w14:textId="77777777" w:rsidR="00B34306" w:rsidRPr="00E95049" w:rsidRDefault="00B34306" w:rsidP="00B34306">
            <w:pPr>
              <w:jc w:val="center"/>
              <w:rPr>
                <w:sz w:val="16"/>
                <w:szCs w:val="16"/>
              </w:rPr>
            </w:pPr>
            <w:r w:rsidRPr="00E95049">
              <w:rPr>
                <w:sz w:val="16"/>
                <w:szCs w:val="16"/>
              </w:rPr>
              <w:t>34</w:t>
            </w:r>
          </w:p>
        </w:tc>
        <w:tc>
          <w:tcPr>
            <w:tcW w:w="638" w:type="dxa"/>
            <w:tcBorders>
              <w:top w:val="single" w:sz="4" w:space="0" w:color="auto"/>
              <w:left w:val="single" w:sz="4" w:space="0" w:color="auto"/>
              <w:bottom w:val="single" w:sz="4" w:space="0" w:color="auto"/>
              <w:right w:val="single" w:sz="4" w:space="0" w:color="auto"/>
            </w:tcBorders>
            <w:vAlign w:val="center"/>
          </w:tcPr>
          <w:p w14:paraId="561581DD" w14:textId="77777777" w:rsidR="00B34306" w:rsidRPr="00E95049" w:rsidRDefault="00B34306" w:rsidP="00B34306">
            <w:pPr>
              <w:jc w:val="center"/>
              <w:rPr>
                <w:sz w:val="16"/>
                <w:szCs w:val="16"/>
              </w:rPr>
            </w:pPr>
            <w:r w:rsidRPr="00E95049">
              <w:rPr>
                <w:sz w:val="16"/>
                <w:szCs w:val="16"/>
              </w:rPr>
              <w:t>69,17%</w:t>
            </w:r>
          </w:p>
        </w:tc>
        <w:tc>
          <w:tcPr>
            <w:tcW w:w="487" w:type="dxa"/>
            <w:tcBorders>
              <w:top w:val="single" w:sz="4" w:space="0" w:color="auto"/>
              <w:left w:val="single" w:sz="4" w:space="0" w:color="auto"/>
              <w:bottom w:val="single" w:sz="4" w:space="0" w:color="auto"/>
              <w:right w:val="single" w:sz="4" w:space="0" w:color="auto"/>
            </w:tcBorders>
            <w:vAlign w:val="center"/>
          </w:tcPr>
          <w:p w14:paraId="1223D594" w14:textId="77777777" w:rsidR="00B34306" w:rsidRPr="00E95049" w:rsidRDefault="00B34306" w:rsidP="00B34306">
            <w:pPr>
              <w:jc w:val="center"/>
              <w:rPr>
                <w:sz w:val="16"/>
                <w:szCs w:val="16"/>
              </w:rPr>
            </w:pPr>
            <w:r w:rsidRPr="00E95049">
              <w:rPr>
                <w:sz w:val="16"/>
                <w:szCs w:val="16"/>
              </w:rPr>
              <w:t>34</w:t>
            </w:r>
          </w:p>
        </w:tc>
        <w:tc>
          <w:tcPr>
            <w:tcW w:w="638" w:type="dxa"/>
            <w:tcBorders>
              <w:top w:val="single" w:sz="4" w:space="0" w:color="auto"/>
              <w:left w:val="single" w:sz="4" w:space="0" w:color="auto"/>
              <w:bottom w:val="single" w:sz="4" w:space="0" w:color="auto"/>
              <w:right w:val="single" w:sz="4" w:space="0" w:color="auto"/>
            </w:tcBorders>
            <w:vAlign w:val="center"/>
          </w:tcPr>
          <w:p w14:paraId="03C53D86" w14:textId="77777777" w:rsidR="00B34306" w:rsidRPr="00E95049" w:rsidRDefault="00B34306" w:rsidP="00B34306">
            <w:pPr>
              <w:jc w:val="center"/>
              <w:rPr>
                <w:sz w:val="16"/>
                <w:szCs w:val="16"/>
              </w:rPr>
            </w:pPr>
            <w:r w:rsidRPr="00E95049">
              <w:rPr>
                <w:sz w:val="16"/>
                <w:szCs w:val="16"/>
              </w:rPr>
              <w:t>75,90%</w:t>
            </w:r>
          </w:p>
        </w:tc>
        <w:tc>
          <w:tcPr>
            <w:tcW w:w="514" w:type="dxa"/>
            <w:tcBorders>
              <w:top w:val="single" w:sz="4" w:space="0" w:color="auto"/>
              <w:left w:val="single" w:sz="4" w:space="0" w:color="auto"/>
              <w:bottom w:val="single" w:sz="4" w:space="0" w:color="auto"/>
              <w:right w:val="single" w:sz="4" w:space="0" w:color="auto"/>
            </w:tcBorders>
            <w:vAlign w:val="center"/>
          </w:tcPr>
          <w:p w14:paraId="40D5FE58" w14:textId="77777777" w:rsidR="00B34306" w:rsidRPr="00E95049" w:rsidRDefault="00B34306" w:rsidP="00B34306">
            <w:pPr>
              <w:jc w:val="center"/>
              <w:rPr>
                <w:sz w:val="16"/>
                <w:szCs w:val="16"/>
              </w:rPr>
            </w:pPr>
            <w:r w:rsidRPr="00E95049">
              <w:rPr>
                <w:sz w:val="16"/>
                <w:szCs w:val="16"/>
              </w:rPr>
              <w:t>17</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8B4670" w14:textId="77777777" w:rsidR="00B34306" w:rsidRPr="00E95049" w:rsidRDefault="00B34306" w:rsidP="00B34306">
            <w:pPr>
              <w:jc w:val="center"/>
              <w:rPr>
                <w:sz w:val="16"/>
                <w:szCs w:val="16"/>
              </w:rPr>
            </w:pPr>
            <w:r w:rsidRPr="00E95049">
              <w:rPr>
                <w:sz w:val="16"/>
                <w:szCs w:val="16"/>
              </w:rPr>
              <w:t>12</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1A3A0A" w14:textId="77777777" w:rsidR="00B34306" w:rsidRPr="00E95049" w:rsidRDefault="00B34306" w:rsidP="00B34306">
            <w:pPr>
              <w:jc w:val="center"/>
              <w:rPr>
                <w:sz w:val="16"/>
                <w:szCs w:val="16"/>
              </w:rPr>
            </w:pPr>
            <w:r w:rsidRPr="00E95049">
              <w:rPr>
                <w:sz w:val="16"/>
                <w:szCs w:val="16"/>
              </w:rPr>
              <w:t>4</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315525" w14:textId="77777777" w:rsidR="00B34306" w:rsidRPr="00E95049" w:rsidRDefault="00B34306" w:rsidP="00B34306">
            <w:pPr>
              <w:jc w:val="center"/>
              <w:rPr>
                <w:sz w:val="16"/>
                <w:szCs w:val="16"/>
              </w:rPr>
            </w:pPr>
            <w:r w:rsidRPr="00E95049">
              <w:rPr>
                <w:sz w:val="16"/>
                <w:szCs w:val="16"/>
              </w:rPr>
              <w:t>1</w:t>
            </w:r>
          </w:p>
        </w:tc>
        <w:tc>
          <w:tcPr>
            <w:tcW w:w="514" w:type="dxa"/>
            <w:tcBorders>
              <w:top w:val="single" w:sz="4" w:space="0" w:color="auto"/>
              <w:left w:val="single" w:sz="4" w:space="0" w:color="auto"/>
              <w:bottom w:val="single" w:sz="4" w:space="0" w:color="auto"/>
              <w:right w:val="single" w:sz="4" w:space="0" w:color="auto"/>
            </w:tcBorders>
            <w:vAlign w:val="center"/>
          </w:tcPr>
          <w:p w14:paraId="2A9C392B" w14:textId="77777777" w:rsidR="00B34306" w:rsidRPr="00E95049" w:rsidRDefault="00B34306" w:rsidP="00B34306">
            <w:pPr>
              <w:jc w:val="center"/>
              <w:rPr>
                <w:sz w:val="16"/>
                <w:szCs w:val="16"/>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4A0076" w14:textId="77777777" w:rsidR="00B34306" w:rsidRPr="00E95049" w:rsidRDefault="00B34306" w:rsidP="00B34306">
            <w:pPr>
              <w:jc w:val="center"/>
              <w:rPr>
                <w:sz w:val="16"/>
                <w:szCs w:val="16"/>
              </w:rPr>
            </w:pPr>
            <w:r w:rsidRPr="00E95049">
              <w:rPr>
                <w:sz w:val="16"/>
                <w:szCs w:val="16"/>
              </w:rPr>
              <w:t>1,68</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00808B" w14:textId="77777777" w:rsidR="00B34306" w:rsidRPr="00E95049" w:rsidRDefault="00B34306" w:rsidP="00B34306">
            <w:pPr>
              <w:jc w:val="center"/>
              <w:rPr>
                <w:sz w:val="16"/>
                <w:szCs w:val="16"/>
              </w:rPr>
            </w:pPr>
            <w:r w:rsidRPr="00E95049">
              <w:rPr>
                <w:sz w:val="16"/>
                <w:szCs w:val="16"/>
              </w:rPr>
              <w:t>34</w:t>
            </w:r>
          </w:p>
        </w:tc>
      </w:tr>
    </w:tbl>
    <w:p w14:paraId="6F3D6DE7" w14:textId="77777777" w:rsidR="008C6217" w:rsidRPr="00F816C1" w:rsidRDefault="008C6217" w:rsidP="008C6217"/>
    <w:p w14:paraId="22AE2909" w14:textId="77777777" w:rsidR="008C6217" w:rsidRPr="00F816C1" w:rsidRDefault="008C6217" w:rsidP="008C6217">
      <w:pPr>
        <w:pStyle w:val="Nadpis3"/>
        <w:suppressAutoHyphens/>
        <w:spacing w:before="0" w:beforeAutospacing="0" w:after="0" w:afterAutospacing="0"/>
        <w:rPr>
          <w:i/>
          <w:sz w:val="24"/>
          <w:szCs w:val="24"/>
        </w:rPr>
      </w:pPr>
    </w:p>
    <w:p w14:paraId="0E690A53" w14:textId="77777777" w:rsidR="008C6217" w:rsidRPr="00F816C1" w:rsidRDefault="008C6217" w:rsidP="008C6217">
      <w:pPr>
        <w:pStyle w:val="Nadpis3"/>
        <w:suppressAutoHyphens/>
        <w:spacing w:before="0" w:beforeAutospacing="0" w:after="0" w:afterAutospacing="0"/>
        <w:rPr>
          <w:i/>
          <w:sz w:val="24"/>
          <w:szCs w:val="24"/>
        </w:rPr>
      </w:pPr>
      <w:r w:rsidRPr="00F816C1">
        <w:rPr>
          <w:i/>
          <w:sz w:val="24"/>
          <w:szCs w:val="24"/>
        </w:rPr>
        <w:t>§ 2 ods. 4 g, h</w:t>
      </w:r>
    </w:p>
    <w:p w14:paraId="6EBDD3A3" w14:textId="77777777" w:rsidR="008C6217" w:rsidRPr="00F816C1" w:rsidRDefault="008C6217" w:rsidP="008C6217">
      <w:pPr>
        <w:jc w:val="center"/>
        <w:rPr>
          <w:b/>
          <w:u w:val="single"/>
        </w:rPr>
      </w:pPr>
      <w:r w:rsidRPr="00F816C1">
        <w:rPr>
          <w:b/>
          <w:u w:val="single"/>
        </w:rPr>
        <w:t>Výsledky úspešnosti školy pri príprave na výkon povolania</w:t>
      </w:r>
    </w:p>
    <w:p w14:paraId="036D0AFB" w14:textId="77777777" w:rsidR="008C6217" w:rsidRPr="00F816C1" w:rsidRDefault="008C6217" w:rsidP="008C6217">
      <w:pPr>
        <w:jc w:val="center"/>
        <w:rPr>
          <w:b/>
          <w:u w:val="single"/>
        </w:rPr>
      </w:pPr>
      <w:r w:rsidRPr="00F816C1">
        <w:rPr>
          <w:b/>
          <w:u w:val="single"/>
        </w:rPr>
        <w:t>a uplatnenie žiakov na pracovnom trhu alebo ich úspešnosť prijímania na ďalšie štúdium</w:t>
      </w:r>
    </w:p>
    <w:p w14:paraId="094AEEEB" w14:textId="77777777" w:rsidR="008C6217" w:rsidRPr="00F816C1" w:rsidRDefault="008C6217" w:rsidP="008C6217"/>
    <w:tbl>
      <w:tblPr>
        <w:tblW w:w="8167" w:type="dxa"/>
        <w:jc w:val="center"/>
        <w:tblLayout w:type="fixed"/>
        <w:tblCellMar>
          <w:top w:w="55" w:type="dxa"/>
          <w:left w:w="55" w:type="dxa"/>
          <w:bottom w:w="55" w:type="dxa"/>
          <w:right w:w="55" w:type="dxa"/>
        </w:tblCellMar>
        <w:tblLook w:val="0000" w:firstRow="0" w:lastRow="0" w:firstColumn="0" w:lastColumn="0" w:noHBand="0" w:noVBand="0"/>
      </w:tblPr>
      <w:tblGrid>
        <w:gridCol w:w="1701"/>
        <w:gridCol w:w="1984"/>
        <w:gridCol w:w="2339"/>
        <w:gridCol w:w="6"/>
        <w:gridCol w:w="2137"/>
      </w:tblGrid>
      <w:tr w:rsidR="008C6217" w:rsidRPr="00F816C1" w14:paraId="2D0D8307" w14:textId="77777777" w:rsidTr="00E21350">
        <w:trPr>
          <w:trHeight w:val="522"/>
          <w:jc w:val="center"/>
        </w:trPr>
        <w:tc>
          <w:tcPr>
            <w:tcW w:w="1701" w:type="dxa"/>
            <w:tcBorders>
              <w:top w:val="single" w:sz="2" w:space="0" w:color="000000"/>
              <w:left w:val="single" w:sz="2" w:space="0" w:color="000000"/>
              <w:bottom w:val="single" w:sz="2" w:space="0" w:color="000000"/>
              <w:right w:val="nil"/>
            </w:tcBorders>
            <w:shd w:val="clear" w:color="auto" w:fill="auto"/>
            <w:vAlign w:val="center"/>
          </w:tcPr>
          <w:p w14:paraId="1ABC5589" w14:textId="77777777" w:rsidR="008C6217" w:rsidRPr="00F816C1" w:rsidRDefault="008C6217" w:rsidP="00E21350">
            <w:pPr>
              <w:pStyle w:val="Obsahtabuky"/>
              <w:jc w:val="center"/>
              <w:rPr>
                <w:b/>
                <w:bCs/>
              </w:rPr>
            </w:pPr>
            <w:r w:rsidRPr="00F816C1">
              <w:rPr>
                <w:b/>
                <w:bCs/>
              </w:rPr>
              <w:t>Školský rok</w:t>
            </w:r>
          </w:p>
        </w:tc>
        <w:tc>
          <w:tcPr>
            <w:tcW w:w="1984" w:type="dxa"/>
            <w:tcBorders>
              <w:top w:val="single" w:sz="2" w:space="0" w:color="000000"/>
              <w:left w:val="single" w:sz="2" w:space="0" w:color="000000"/>
              <w:bottom w:val="single" w:sz="2" w:space="0" w:color="000000"/>
              <w:right w:val="nil"/>
            </w:tcBorders>
            <w:shd w:val="clear" w:color="auto" w:fill="auto"/>
            <w:vAlign w:val="center"/>
          </w:tcPr>
          <w:p w14:paraId="462A2A08" w14:textId="77777777" w:rsidR="008C6217" w:rsidRPr="00F816C1" w:rsidRDefault="008C6217" w:rsidP="00E21350">
            <w:pPr>
              <w:pStyle w:val="Obsahtabuky"/>
              <w:jc w:val="center"/>
              <w:rPr>
                <w:b/>
                <w:bCs/>
              </w:rPr>
            </w:pPr>
            <w:r w:rsidRPr="00F816C1">
              <w:rPr>
                <w:b/>
                <w:bCs/>
              </w:rPr>
              <w:t>Počet absolventov</w:t>
            </w:r>
          </w:p>
        </w:tc>
        <w:tc>
          <w:tcPr>
            <w:tcW w:w="2339" w:type="dxa"/>
            <w:tcBorders>
              <w:top w:val="single" w:sz="2" w:space="0" w:color="000000"/>
              <w:left w:val="single" w:sz="2" w:space="0" w:color="000000"/>
              <w:bottom w:val="single" w:sz="2" w:space="0" w:color="000000"/>
              <w:right w:val="nil"/>
            </w:tcBorders>
            <w:shd w:val="clear" w:color="auto" w:fill="auto"/>
            <w:vAlign w:val="center"/>
          </w:tcPr>
          <w:p w14:paraId="5A9B56C3" w14:textId="77777777" w:rsidR="008C6217" w:rsidRPr="00F816C1" w:rsidRDefault="008C6217" w:rsidP="00E21350">
            <w:pPr>
              <w:pStyle w:val="Obsahtabuky"/>
              <w:jc w:val="center"/>
              <w:rPr>
                <w:b/>
                <w:bCs/>
              </w:rPr>
            </w:pPr>
            <w:r w:rsidRPr="00F816C1">
              <w:rPr>
                <w:b/>
                <w:bCs/>
              </w:rPr>
              <w:t>Úspešnosť prijatia</w:t>
            </w:r>
          </w:p>
          <w:p w14:paraId="145C5939" w14:textId="77777777" w:rsidR="008C6217" w:rsidRPr="00F816C1" w:rsidRDefault="008C6217" w:rsidP="00E21350">
            <w:pPr>
              <w:pStyle w:val="Obsahtabuky"/>
              <w:jc w:val="center"/>
              <w:rPr>
                <w:b/>
                <w:bCs/>
              </w:rPr>
            </w:pPr>
            <w:r w:rsidRPr="00F816C1">
              <w:rPr>
                <w:b/>
                <w:bCs/>
              </w:rPr>
              <w:t xml:space="preserve"> na vysoké školy</w:t>
            </w:r>
          </w:p>
        </w:tc>
        <w:tc>
          <w:tcPr>
            <w:tcW w:w="2143"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35D7A624" w14:textId="77777777" w:rsidR="008C6217" w:rsidRPr="00F816C1" w:rsidRDefault="008C6217" w:rsidP="00E21350">
            <w:pPr>
              <w:pStyle w:val="Obsahtabuky"/>
              <w:jc w:val="center"/>
              <w:rPr>
                <w:b/>
                <w:bCs/>
              </w:rPr>
            </w:pPr>
            <w:r w:rsidRPr="00F816C1">
              <w:rPr>
                <w:b/>
                <w:bCs/>
              </w:rPr>
              <w:t>Počet evidovaných na úrade práce</w:t>
            </w:r>
          </w:p>
        </w:tc>
      </w:tr>
      <w:tr w:rsidR="008C6217" w:rsidRPr="00F816C1" w14:paraId="12A9E8CF" w14:textId="77777777" w:rsidTr="00E21350">
        <w:trPr>
          <w:trHeight w:val="249"/>
          <w:jc w:val="center"/>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7A68761C" w14:textId="77777777" w:rsidR="008C6217" w:rsidRPr="00F816C1" w:rsidRDefault="008C6217" w:rsidP="00E21350">
            <w:pPr>
              <w:pStyle w:val="Obsahtabuky"/>
              <w:jc w:val="center"/>
            </w:pPr>
            <w:r w:rsidRPr="00F816C1">
              <w:t>2018 – 2019</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148816D2" w14:textId="77777777" w:rsidR="008C6217" w:rsidRPr="00F816C1" w:rsidRDefault="008C6217" w:rsidP="00E21350">
            <w:pPr>
              <w:jc w:val="center"/>
            </w:pPr>
            <w:r w:rsidRPr="00F816C1">
              <w:t>20</w:t>
            </w:r>
          </w:p>
        </w:tc>
        <w:tc>
          <w:tcPr>
            <w:tcW w:w="234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43E03980" w14:textId="77777777" w:rsidR="008C6217" w:rsidRPr="00F816C1" w:rsidRDefault="008C6217" w:rsidP="00E21350">
            <w:pPr>
              <w:jc w:val="center"/>
            </w:pPr>
            <w:r w:rsidRPr="00F816C1">
              <w:t>95%</w:t>
            </w:r>
          </w:p>
        </w:tc>
        <w:tc>
          <w:tcPr>
            <w:tcW w:w="2137"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0C0ABAB8" w14:textId="77777777" w:rsidR="008C6217" w:rsidRPr="00F816C1" w:rsidRDefault="008C6217" w:rsidP="00E21350">
            <w:pPr>
              <w:jc w:val="center"/>
            </w:pPr>
            <w:r w:rsidRPr="00F816C1">
              <w:t>1</w:t>
            </w:r>
          </w:p>
        </w:tc>
      </w:tr>
      <w:tr w:rsidR="008C6217" w:rsidRPr="00F816C1" w14:paraId="7112F055" w14:textId="77777777" w:rsidTr="00E21350">
        <w:trPr>
          <w:trHeight w:val="249"/>
          <w:jc w:val="center"/>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1B54F703" w14:textId="77777777" w:rsidR="008C6217" w:rsidRPr="00F816C1" w:rsidRDefault="008C6217" w:rsidP="00E21350">
            <w:pPr>
              <w:pStyle w:val="Obsahtabuky"/>
              <w:jc w:val="center"/>
            </w:pPr>
            <w:r w:rsidRPr="00F816C1">
              <w:t>2019 - 2020</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2594EF34" w14:textId="77777777" w:rsidR="008C6217" w:rsidRPr="00F816C1" w:rsidRDefault="008C6217" w:rsidP="00E21350">
            <w:pPr>
              <w:jc w:val="center"/>
            </w:pPr>
            <w:r w:rsidRPr="00F816C1">
              <w:t>30</w:t>
            </w:r>
          </w:p>
        </w:tc>
        <w:tc>
          <w:tcPr>
            <w:tcW w:w="234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5DA971CF" w14:textId="77777777" w:rsidR="008C6217" w:rsidRPr="00F816C1" w:rsidRDefault="008C6217" w:rsidP="00E21350">
            <w:pPr>
              <w:jc w:val="center"/>
            </w:pPr>
            <w:r w:rsidRPr="00F816C1">
              <w:t>90%</w:t>
            </w:r>
          </w:p>
        </w:tc>
        <w:tc>
          <w:tcPr>
            <w:tcW w:w="2137"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487FFCD2" w14:textId="77777777" w:rsidR="008C6217" w:rsidRPr="00F816C1" w:rsidRDefault="008C6217" w:rsidP="00E21350">
            <w:pPr>
              <w:jc w:val="center"/>
            </w:pPr>
            <w:r w:rsidRPr="00F816C1">
              <w:t>3</w:t>
            </w:r>
          </w:p>
        </w:tc>
      </w:tr>
      <w:tr w:rsidR="008C6217" w:rsidRPr="00F816C1" w14:paraId="6D0611E9" w14:textId="77777777" w:rsidTr="00E21350">
        <w:trPr>
          <w:trHeight w:val="249"/>
          <w:jc w:val="center"/>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7E9AEA3B" w14:textId="77777777" w:rsidR="008C6217" w:rsidRPr="00F816C1" w:rsidRDefault="008C6217" w:rsidP="00E21350">
            <w:pPr>
              <w:pStyle w:val="Obsahtabuky"/>
              <w:jc w:val="center"/>
            </w:pPr>
            <w:r w:rsidRPr="00F816C1">
              <w:t>2020 - 2021</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1818D54B" w14:textId="77777777" w:rsidR="008C6217" w:rsidRPr="00F816C1" w:rsidRDefault="008C6217" w:rsidP="00E21350">
            <w:pPr>
              <w:jc w:val="center"/>
            </w:pPr>
            <w:r w:rsidRPr="00F816C1">
              <w:t>-</w:t>
            </w:r>
          </w:p>
        </w:tc>
        <w:tc>
          <w:tcPr>
            <w:tcW w:w="234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0BBB5B77" w14:textId="77777777" w:rsidR="008C6217" w:rsidRPr="00F816C1" w:rsidRDefault="008C6217" w:rsidP="00E21350">
            <w:pPr>
              <w:jc w:val="center"/>
            </w:pPr>
            <w:r w:rsidRPr="00F816C1">
              <w:t>-</w:t>
            </w:r>
          </w:p>
        </w:tc>
        <w:tc>
          <w:tcPr>
            <w:tcW w:w="2137"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2DB0A711" w14:textId="77777777" w:rsidR="008C6217" w:rsidRPr="00F816C1" w:rsidRDefault="008C6217" w:rsidP="00E21350">
            <w:pPr>
              <w:jc w:val="center"/>
            </w:pPr>
            <w:r w:rsidRPr="00F816C1">
              <w:t>-</w:t>
            </w:r>
          </w:p>
        </w:tc>
      </w:tr>
      <w:tr w:rsidR="008C6217" w:rsidRPr="00F816C1" w14:paraId="409468FE" w14:textId="77777777" w:rsidTr="00E21350">
        <w:trPr>
          <w:trHeight w:val="249"/>
          <w:jc w:val="center"/>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1CEA1693" w14:textId="77777777" w:rsidR="008C6217" w:rsidRPr="00F816C1" w:rsidRDefault="008C6217" w:rsidP="00E21350">
            <w:pPr>
              <w:pStyle w:val="Obsahtabuky"/>
              <w:jc w:val="center"/>
            </w:pPr>
            <w:r w:rsidRPr="00F816C1">
              <w:t>2021 - 2022</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5B70D3DA" w14:textId="77777777" w:rsidR="008C6217" w:rsidRPr="00F816C1" w:rsidRDefault="008C6217" w:rsidP="00E21350">
            <w:pPr>
              <w:jc w:val="center"/>
            </w:pPr>
            <w:r w:rsidRPr="00F816C1">
              <w:t>18</w:t>
            </w:r>
          </w:p>
        </w:tc>
        <w:tc>
          <w:tcPr>
            <w:tcW w:w="234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127C32DB" w14:textId="77777777" w:rsidR="008C6217" w:rsidRPr="00F816C1" w:rsidRDefault="008C6217" w:rsidP="00E21350">
            <w:pPr>
              <w:jc w:val="center"/>
            </w:pPr>
            <w:r w:rsidRPr="00F816C1">
              <w:t>100%</w:t>
            </w:r>
          </w:p>
        </w:tc>
        <w:tc>
          <w:tcPr>
            <w:tcW w:w="2137"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41B7BB2C" w14:textId="77777777" w:rsidR="008C6217" w:rsidRPr="00F816C1" w:rsidRDefault="008C6217" w:rsidP="00E21350">
            <w:pPr>
              <w:jc w:val="center"/>
            </w:pPr>
            <w:r w:rsidRPr="00F816C1">
              <w:t>-</w:t>
            </w:r>
          </w:p>
        </w:tc>
      </w:tr>
      <w:tr w:rsidR="008C6217" w:rsidRPr="00F816C1" w14:paraId="53C90925" w14:textId="77777777" w:rsidTr="00E21350">
        <w:trPr>
          <w:trHeight w:val="249"/>
          <w:jc w:val="center"/>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188CA23B" w14:textId="77777777" w:rsidR="008C6217" w:rsidRPr="00F816C1" w:rsidRDefault="008C6217" w:rsidP="00E21350">
            <w:pPr>
              <w:pStyle w:val="Obsahtabuky"/>
              <w:jc w:val="center"/>
            </w:pPr>
            <w:r w:rsidRPr="00F816C1">
              <w:t>2022 - 2023</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66386F9F" w14:textId="77777777" w:rsidR="008C6217" w:rsidRPr="00F816C1" w:rsidRDefault="008C6217" w:rsidP="00E21350">
            <w:pPr>
              <w:jc w:val="center"/>
            </w:pPr>
            <w:r w:rsidRPr="00F816C1">
              <w:t>34</w:t>
            </w:r>
          </w:p>
        </w:tc>
        <w:tc>
          <w:tcPr>
            <w:tcW w:w="234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1E1F1DD3" w14:textId="77777777" w:rsidR="008C6217" w:rsidRPr="00F816C1" w:rsidRDefault="00003AFA" w:rsidP="00E21350">
            <w:pPr>
              <w:jc w:val="center"/>
            </w:pPr>
            <w:r>
              <w:t>100</w:t>
            </w:r>
            <w:r w:rsidR="00FA5B08" w:rsidRPr="00F816C1">
              <w:t>%</w:t>
            </w:r>
          </w:p>
        </w:tc>
        <w:tc>
          <w:tcPr>
            <w:tcW w:w="2137"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2AC7F32F" w14:textId="77777777" w:rsidR="008C6217" w:rsidRPr="00F816C1" w:rsidRDefault="00FA5B08" w:rsidP="00E21350">
            <w:pPr>
              <w:jc w:val="center"/>
            </w:pPr>
            <w:r w:rsidRPr="00F816C1">
              <w:t>-</w:t>
            </w:r>
          </w:p>
        </w:tc>
      </w:tr>
    </w:tbl>
    <w:p w14:paraId="6270BDAF" w14:textId="77777777" w:rsidR="007F68DB" w:rsidRPr="00F816C1" w:rsidRDefault="007F68DB" w:rsidP="00D87715">
      <w:pPr>
        <w:jc w:val="both"/>
        <w:rPr>
          <w:color w:val="2F2F2F"/>
          <w:lang w:eastAsia="sk-SK"/>
        </w:rPr>
      </w:pPr>
    </w:p>
    <w:p w14:paraId="1A29DC56" w14:textId="77777777" w:rsidR="008C6217" w:rsidRPr="00F816C1" w:rsidRDefault="008C6217" w:rsidP="00D87715">
      <w:pPr>
        <w:jc w:val="both"/>
        <w:rPr>
          <w:color w:val="2F2F2F"/>
          <w:lang w:eastAsia="sk-SK"/>
        </w:rPr>
      </w:pPr>
    </w:p>
    <w:p w14:paraId="52F68916" w14:textId="77777777" w:rsidR="0046528B" w:rsidRPr="00F816C1" w:rsidRDefault="00624387" w:rsidP="0046528B">
      <w:pPr>
        <w:pStyle w:val="Nadpis3"/>
        <w:suppressAutoHyphens/>
        <w:spacing w:before="0" w:beforeAutospacing="0" w:after="0" w:afterAutospacing="0"/>
        <w:rPr>
          <w:i/>
          <w:sz w:val="24"/>
          <w:szCs w:val="24"/>
        </w:rPr>
      </w:pPr>
      <w:r w:rsidRPr="00F816C1">
        <w:rPr>
          <w:i/>
          <w:sz w:val="24"/>
          <w:szCs w:val="24"/>
        </w:rPr>
        <w:t>§ 2</w:t>
      </w:r>
      <w:r w:rsidR="0046528B" w:rsidRPr="00F816C1">
        <w:rPr>
          <w:i/>
          <w:sz w:val="24"/>
          <w:szCs w:val="24"/>
        </w:rPr>
        <w:t xml:space="preserve"> ods. </w:t>
      </w:r>
      <w:r w:rsidR="007F68DB" w:rsidRPr="00F816C1">
        <w:rPr>
          <w:i/>
          <w:sz w:val="24"/>
          <w:szCs w:val="24"/>
        </w:rPr>
        <w:t>5a</w:t>
      </w:r>
    </w:p>
    <w:p w14:paraId="56F5F386" w14:textId="77777777" w:rsidR="0006700A" w:rsidRPr="00F816C1" w:rsidRDefault="0006700A" w:rsidP="0046528B">
      <w:pPr>
        <w:pStyle w:val="Nadpis3"/>
        <w:suppressAutoHyphens/>
        <w:spacing w:before="0" w:beforeAutospacing="0" w:after="0" w:afterAutospacing="0"/>
        <w:rPr>
          <w:i/>
          <w:sz w:val="24"/>
          <w:szCs w:val="24"/>
        </w:rPr>
      </w:pPr>
    </w:p>
    <w:p w14:paraId="348C300D" w14:textId="77777777" w:rsidR="0046528B" w:rsidRPr="00F816C1" w:rsidRDefault="0046528B" w:rsidP="0046528B">
      <w:pPr>
        <w:jc w:val="center"/>
        <w:rPr>
          <w:b/>
          <w:u w:val="single"/>
        </w:rPr>
      </w:pPr>
      <w:r w:rsidRPr="00F816C1">
        <w:rPr>
          <w:b/>
          <w:u w:val="single"/>
        </w:rPr>
        <w:t>Údaje o finančnom a hmotnom zabezpečení výchovno-vzdelávacej činnosti</w:t>
      </w:r>
    </w:p>
    <w:p w14:paraId="011C2A6F" w14:textId="77777777" w:rsidR="00FA5B08" w:rsidRPr="00F816C1" w:rsidRDefault="00FA5B08" w:rsidP="00FA5B08">
      <w:pPr>
        <w:tabs>
          <w:tab w:val="left" w:pos="6237"/>
        </w:tabs>
        <w:jc w:val="both"/>
        <w:rPr>
          <w:b/>
          <w:i/>
          <w:u w:val="single"/>
        </w:rPr>
      </w:pPr>
    </w:p>
    <w:p w14:paraId="30949148" w14:textId="77777777" w:rsidR="00FA5B08" w:rsidRPr="00F816C1" w:rsidRDefault="00FA5B08" w:rsidP="00FA5B08">
      <w:pPr>
        <w:tabs>
          <w:tab w:val="left" w:pos="6237"/>
        </w:tabs>
        <w:jc w:val="both"/>
        <w:rPr>
          <w:b/>
          <w:i/>
        </w:rPr>
      </w:pPr>
      <w:r w:rsidRPr="00F816C1">
        <w:rPr>
          <w:b/>
          <w:i/>
        </w:rPr>
        <w:t>Poskytnuté zdroje</w:t>
      </w:r>
      <w:r w:rsidR="00E34C22">
        <w:rPr>
          <w:b/>
          <w:i/>
        </w:rPr>
        <w:t>,</w:t>
      </w:r>
      <w:r w:rsidRPr="00F816C1">
        <w:rPr>
          <w:b/>
          <w:i/>
        </w:rPr>
        <w:t xml:space="preserve"> bežné výdavky </w:t>
      </w:r>
      <w:r w:rsidR="00E34C22">
        <w:rPr>
          <w:b/>
          <w:i/>
        </w:rPr>
        <w:t xml:space="preserve">- </w:t>
      </w:r>
      <w:r w:rsidRPr="00F816C1">
        <w:rPr>
          <w:b/>
          <w:i/>
        </w:rPr>
        <w:t>rok 2022:</w:t>
      </w:r>
    </w:p>
    <w:p w14:paraId="4E965065" w14:textId="77777777" w:rsidR="00FA5B08" w:rsidRPr="00F816C1" w:rsidRDefault="00FA5B08" w:rsidP="00FA5B08">
      <w:pPr>
        <w:tabs>
          <w:tab w:val="left" w:pos="4962"/>
        </w:tabs>
        <w:jc w:val="both"/>
      </w:pPr>
      <w:r w:rsidRPr="00F816C1">
        <w:t>Normatívny rozpočet:</w:t>
      </w:r>
      <w:r w:rsidRPr="00F816C1">
        <w:tab/>
        <w:t>275 150,00 €</w:t>
      </w:r>
    </w:p>
    <w:p w14:paraId="779724D7" w14:textId="77777777" w:rsidR="00FA5B08" w:rsidRPr="00F816C1" w:rsidRDefault="00FA5B08" w:rsidP="00FA5B08">
      <w:pPr>
        <w:tabs>
          <w:tab w:val="left" w:pos="5103"/>
          <w:tab w:val="left" w:pos="6237"/>
        </w:tabs>
        <w:jc w:val="both"/>
      </w:pPr>
      <w:r w:rsidRPr="00F816C1">
        <w:t>Nenormatívny rozpočet:</w:t>
      </w:r>
      <w:r w:rsidRPr="00F816C1">
        <w:tab/>
        <w:t xml:space="preserve">  8 077,00 €</w:t>
      </w:r>
      <w:r w:rsidRPr="00F816C1">
        <w:tab/>
      </w:r>
    </w:p>
    <w:p w14:paraId="7C6D5512" w14:textId="77777777" w:rsidR="00FA5B08" w:rsidRPr="00F816C1" w:rsidRDefault="00FA5B08" w:rsidP="00FA5B08">
      <w:pPr>
        <w:tabs>
          <w:tab w:val="left" w:pos="5103"/>
        </w:tabs>
        <w:jc w:val="both"/>
      </w:pPr>
      <w:r w:rsidRPr="00F816C1">
        <w:t>Úspora z roku 2021:</w:t>
      </w:r>
      <w:r w:rsidRPr="00F816C1">
        <w:tab/>
        <w:t>11 191,59 €</w:t>
      </w:r>
    </w:p>
    <w:p w14:paraId="0965953E" w14:textId="77777777" w:rsidR="00FA5B08" w:rsidRPr="00F816C1" w:rsidRDefault="00FA5B08" w:rsidP="00FA5B08">
      <w:pPr>
        <w:tabs>
          <w:tab w:val="left" w:pos="5245"/>
        </w:tabs>
        <w:jc w:val="both"/>
      </w:pPr>
      <w:r w:rsidRPr="00F816C1">
        <w:t>Špecifiká – Ukrajina:</w:t>
      </w:r>
      <w:r w:rsidRPr="00F816C1">
        <w:tab/>
        <w:t>3 055,00 €</w:t>
      </w:r>
    </w:p>
    <w:p w14:paraId="191B2F30" w14:textId="77777777" w:rsidR="00FA5B08" w:rsidRPr="00F816C1" w:rsidRDefault="00FA5B08" w:rsidP="00FA5B08">
      <w:pPr>
        <w:tabs>
          <w:tab w:val="left" w:pos="4962"/>
        </w:tabs>
        <w:jc w:val="both"/>
        <w:rPr>
          <w:b/>
        </w:rPr>
      </w:pPr>
      <w:r w:rsidRPr="00F816C1">
        <w:rPr>
          <w:b/>
        </w:rPr>
        <w:t>Spolu ŠR:</w:t>
      </w:r>
      <w:r w:rsidRPr="00F816C1">
        <w:rPr>
          <w:b/>
        </w:rPr>
        <w:tab/>
        <w:t>297 473,59 €</w:t>
      </w:r>
    </w:p>
    <w:p w14:paraId="42EDF8BD" w14:textId="77777777" w:rsidR="00FA5B08" w:rsidRPr="00F816C1" w:rsidRDefault="00FA5B08" w:rsidP="00FA5B08">
      <w:pPr>
        <w:tabs>
          <w:tab w:val="left" w:pos="6237"/>
        </w:tabs>
        <w:jc w:val="both"/>
      </w:pPr>
    </w:p>
    <w:p w14:paraId="3E6C3C42" w14:textId="77777777" w:rsidR="00FA5B08" w:rsidRPr="00F816C1" w:rsidRDefault="00FA5B08" w:rsidP="00FA5B08">
      <w:pPr>
        <w:tabs>
          <w:tab w:val="left" w:pos="5103"/>
        </w:tabs>
        <w:jc w:val="both"/>
      </w:pPr>
      <w:r w:rsidRPr="00F816C1">
        <w:t>FP z daňových príjmov:</w:t>
      </w:r>
      <w:r w:rsidRPr="00F816C1">
        <w:tab/>
        <w:t>78 752,58 €</w:t>
      </w:r>
    </w:p>
    <w:p w14:paraId="59508265" w14:textId="77777777" w:rsidR="00FA5B08" w:rsidRPr="00F816C1" w:rsidRDefault="00FA5B08" w:rsidP="00FA5B08">
      <w:pPr>
        <w:jc w:val="both"/>
      </w:pPr>
      <w:r w:rsidRPr="00F816C1">
        <w:t>FP z vlastných príjmov:</w:t>
      </w:r>
      <w:r w:rsidRPr="00F816C1">
        <w:tab/>
      </w:r>
      <w:r w:rsidRPr="00F816C1">
        <w:tab/>
      </w:r>
      <w:r w:rsidRPr="00F816C1">
        <w:tab/>
      </w:r>
      <w:r w:rsidRPr="00F816C1">
        <w:tab/>
        <w:t xml:space="preserve">   10 811,37 €</w:t>
      </w:r>
    </w:p>
    <w:p w14:paraId="00A75568" w14:textId="77777777" w:rsidR="00FA5B08" w:rsidRPr="00F816C1" w:rsidRDefault="00FA5B08" w:rsidP="00FA5B08">
      <w:pPr>
        <w:jc w:val="both"/>
      </w:pPr>
      <w:r w:rsidRPr="00F816C1">
        <w:t>Pedagogická prax:</w:t>
      </w:r>
      <w:r w:rsidRPr="00F816C1">
        <w:tab/>
      </w:r>
      <w:r w:rsidRPr="00F816C1">
        <w:tab/>
      </w:r>
      <w:r w:rsidRPr="00F816C1">
        <w:tab/>
      </w:r>
      <w:r w:rsidRPr="00F816C1">
        <w:tab/>
      </w:r>
      <w:r w:rsidRPr="00F816C1">
        <w:tab/>
        <w:t xml:space="preserve">          13,86 €</w:t>
      </w:r>
    </w:p>
    <w:p w14:paraId="2E841BCC" w14:textId="77777777" w:rsidR="00FA5B08" w:rsidRPr="00F816C1" w:rsidRDefault="00FA5B08" w:rsidP="00FA5B08">
      <w:pPr>
        <w:jc w:val="both"/>
        <w:rPr>
          <w:b/>
        </w:rPr>
      </w:pPr>
      <w:r w:rsidRPr="00F816C1">
        <w:rPr>
          <w:b/>
        </w:rPr>
        <w:t>Spolu:</w:t>
      </w:r>
      <w:r w:rsidRPr="00F816C1">
        <w:rPr>
          <w:b/>
        </w:rPr>
        <w:tab/>
      </w:r>
      <w:r w:rsidRPr="00F816C1">
        <w:rPr>
          <w:b/>
        </w:rPr>
        <w:tab/>
      </w:r>
      <w:r w:rsidRPr="00F816C1">
        <w:rPr>
          <w:b/>
        </w:rPr>
        <w:tab/>
      </w:r>
      <w:r w:rsidRPr="00F816C1">
        <w:rPr>
          <w:b/>
        </w:rPr>
        <w:tab/>
      </w:r>
      <w:r w:rsidRPr="00F816C1">
        <w:rPr>
          <w:b/>
        </w:rPr>
        <w:tab/>
      </w:r>
      <w:r w:rsidRPr="00F816C1">
        <w:rPr>
          <w:b/>
        </w:rPr>
        <w:tab/>
      </w:r>
      <w:r w:rsidRPr="00F816C1">
        <w:rPr>
          <w:b/>
        </w:rPr>
        <w:tab/>
        <w:t xml:space="preserve">   89 577,81 €</w:t>
      </w:r>
    </w:p>
    <w:p w14:paraId="1D2B309D" w14:textId="77777777" w:rsidR="00FA5B08" w:rsidRPr="00F816C1" w:rsidRDefault="00FA5B08" w:rsidP="00FA5B08">
      <w:pPr>
        <w:tabs>
          <w:tab w:val="left" w:pos="6237"/>
        </w:tabs>
        <w:jc w:val="both"/>
      </w:pPr>
    </w:p>
    <w:p w14:paraId="1CF4AB4D" w14:textId="77777777" w:rsidR="00FA5B08" w:rsidRPr="00F816C1" w:rsidRDefault="00FA5B08" w:rsidP="00FA5B08">
      <w:pPr>
        <w:tabs>
          <w:tab w:val="left" w:pos="4962"/>
        </w:tabs>
        <w:jc w:val="both"/>
        <w:rPr>
          <w:b/>
        </w:rPr>
      </w:pPr>
      <w:r w:rsidRPr="00F816C1">
        <w:rPr>
          <w:b/>
        </w:rPr>
        <w:t>Spolu:</w:t>
      </w:r>
      <w:r w:rsidRPr="00F816C1">
        <w:rPr>
          <w:b/>
        </w:rPr>
        <w:tab/>
        <w:t xml:space="preserve"> 387 051,40 €</w:t>
      </w:r>
      <w:r w:rsidRPr="00F816C1">
        <w:rPr>
          <w:b/>
        </w:rPr>
        <w:tab/>
      </w:r>
    </w:p>
    <w:p w14:paraId="715C63E7" w14:textId="77777777" w:rsidR="00FA5B08" w:rsidRPr="00F816C1" w:rsidRDefault="00FA5B08" w:rsidP="00FA5B08">
      <w:pPr>
        <w:jc w:val="both"/>
        <w:rPr>
          <w:b/>
          <w:bCs/>
          <w:i/>
          <w:u w:val="single"/>
        </w:rPr>
      </w:pPr>
    </w:p>
    <w:p w14:paraId="00717C96" w14:textId="77777777" w:rsidR="00FA5B08" w:rsidRPr="00F816C1" w:rsidRDefault="00FA5B08" w:rsidP="00FA5B08">
      <w:pPr>
        <w:jc w:val="both"/>
        <w:rPr>
          <w:i/>
          <w:u w:val="single"/>
        </w:rPr>
      </w:pPr>
      <w:r w:rsidRPr="00F816C1">
        <w:rPr>
          <w:b/>
          <w:bCs/>
          <w:i/>
          <w:u w:val="single"/>
        </w:rPr>
        <w:t>Čerpanie finančných prostriedkov na bežné výdavky:</w:t>
      </w:r>
    </w:p>
    <w:p w14:paraId="1CC53254" w14:textId="77777777" w:rsidR="00FA5B08" w:rsidRPr="00F816C1" w:rsidRDefault="00FA5B08" w:rsidP="00FA5B08">
      <w:pPr>
        <w:jc w:val="both"/>
        <w:rPr>
          <w:b/>
          <w:i/>
          <w:u w:val="single"/>
        </w:rPr>
      </w:pPr>
    </w:p>
    <w:p w14:paraId="54287DF5" w14:textId="77777777" w:rsidR="00FA5B08" w:rsidRPr="00F816C1" w:rsidRDefault="00FA5B08" w:rsidP="00FA5B08">
      <w:pPr>
        <w:jc w:val="both"/>
        <w:rPr>
          <w:b/>
        </w:rPr>
      </w:pPr>
      <w:r w:rsidRPr="00F816C1">
        <w:rPr>
          <w:b/>
          <w:i/>
          <w:u w:val="single"/>
        </w:rPr>
        <w:t>Bežné výdavky:</w:t>
      </w:r>
    </w:p>
    <w:p w14:paraId="3075033F" w14:textId="77777777" w:rsidR="00FA5B08" w:rsidRPr="00F816C1" w:rsidRDefault="00FA5B08" w:rsidP="00FA5B08">
      <w:pPr>
        <w:jc w:val="both"/>
        <w:rPr>
          <w:b/>
        </w:rPr>
      </w:pPr>
      <w:r w:rsidRPr="00F816C1">
        <w:rPr>
          <w:b/>
        </w:rPr>
        <w:t>Skutočnosť k 31. 12. 2022 – čerpanie finančných prostriedkov zo ŠR – normatívne:</w:t>
      </w:r>
    </w:p>
    <w:p w14:paraId="140A64F3" w14:textId="77777777" w:rsidR="00FA5B08" w:rsidRPr="00F816C1" w:rsidRDefault="00FA5B08" w:rsidP="00FA5B08">
      <w:pPr>
        <w:jc w:val="both"/>
      </w:pPr>
      <w:r w:rsidRPr="00F816C1">
        <w:t>Platy, príplatky, odmeny</w:t>
      </w:r>
      <w:r w:rsidRPr="00F816C1">
        <w:tab/>
      </w:r>
      <w:r w:rsidRPr="00F816C1">
        <w:tab/>
      </w:r>
      <w:r w:rsidRPr="00F816C1">
        <w:tab/>
      </w:r>
      <w:r w:rsidRPr="00F816C1">
        <w:tab/>
        <w:t>171 738,75 €</w:t>
      </w:r>
    </w:p>
    <w:p w14:paraId="6DCF88AE" w14:textId="77777777" w:rsidR="00FA5B08" w:rsidRPr="00F816C1" w:rsidRDefault="00FA5B08" w:rsidP="00FA5B08">
      <w:pPr>
        <w:jc w:val="both"/>
      </w:pPr>
      <w:r w:rsidRPr="00F816C1">
        <w:t>Odvody do poisťovní</w:t>
      </w:r>
      <w:r w:rsidRPr="00F816C1">
        <w:tab/>
      </w:r>
      <w:r w:rsidRPr="00F816C1">
        <w:tab/>
      </w:r>
      <w:r w:rsidRPr="00F816C1">
        <w:tab/>
      </w:r>
      <w:r w:rsidRPr="00F816C1">
        <w:tab/>
      </w:r>
      <w:r w:rsidRPr="00F816C1">
        <w:tab/>
        <w:t xml:space="preserve">  63 155,97 €</w:t>
      </w:r>
    </w:p>
    <w:p w14:paraId="4DBB6336" w14:textId="77777777" w:rsidR="00FA5B08" w:rsidRPr="00F816C1" w:rsidRDefault="00FA5B08" w:rsidP="00FA5B08">
      <w:pPr>
        <w:jc w:val="both"/>
      </w:pPr>
      <w:r w:rsidRPr="00F816C1">
        <w:t>Prevádzka</w:t>
      </w:r>
      <w:r w:rsidRPr="00F816C1">
        <w:tab/>
      </w:r>
      <w:r w:rsidRPr="00F816C1">
        <w:tab/>
      </w:r>
      <w:r w:rsidRPr="00F816C1">
        <w:tab/>
      </w:r>
      <w:r w:rsidRPr="00F816C1">
        <w:tab/>
      </w:r>
      <w:r w:rsidRPr="00F816C1">
        <w:tab/>
      </w:r>
      <w:r w:rsidRPr="00F816C1">
        <w:tab/>
        <w:t xml:space="preserve">  26 943,39 €</w:t>
      </w:r>
    </w:p>
    <w:p w14:paraId="28D9ECF4" w14:textId="77777777" w:rsidR="00FA5B08" w:rsidRPr="00F816C1" w:rsidRDefault="00FA5B08" w:rsidP="00FA5B08">
      <w:pPr>
        <w:jc w:val="both"/>
        <w:rPr>
          <w:b/>
        </w:rPr>
      </w:pPr>
      <w:r w:rsidRPr="00F816C1">
        <w:t>JKC – jazykové kurzy Ukrajincov</w:t>
      </w:r>
      <w:r w:rsidRPr="00F816C1">
        <w:tab/>
      </w:r>
      <w:r w:rsidRPr="00F816C1">
        <w:tab/>
        <w:t xml:space="preserve">                   143,00 €</w:t>
      </w:r>
      <w:r w:rsidRPr="00F816C1">
        <w:tab/>
      </w:r>
      <w:r w:rsidRPr="00F816C1">
        <w:rPr>
          <w:b/>
        </w:rPr>
        <w:tab/>
      </w:r>
    </w:p>
    <w:p w14:paraId="4B641A6A" w14:textId="77777777" w:rsidR="00FA5B08" w:rsidRPr="00F816C1" w:rsidRDefault="00FA5B08" w:rsidP="00FA5B08">
      <w:pPr>
        <w:jc w:val="both"/>
      </w:pPr>
      <w:r w:rsidRPr="00F816C1">
        <w:rPr>
          <w:b/>
        </w:rPr>
        <w:t>Spolu:</w:t>
      </w:r>
      <w:r w:rsidRPr="00F816C1">
        <w:rPr>
          <w:b/>
        </w:rPr>
        <w:tab/>
      </w:r>
      <w:r w:rsidRPr="00F816C1">
        <w:rPr>
          <w:b/>
        </w:rPr>
        <w:tab/>
      </w:r>
      <w:r w:rsidRPr="00F816C1">
        <w:rPr>
          <w:b/>
        </w:rPr>
        <w:tab/>
      </w:r>
      <w:r w:rsidRPr="00F816C1">
        <w:rPr>
          <w:b/>
        </w:rPr>
        <w:tab/>
      </w:r>
      <w:r w:rsidRPr="00F816C1">
        <w:rPr>
          <w:b/>
        </w:rPr>
        <w:tab/>
      </w:r>
      <w:r w:rsidRPr="00F816C1">
        <w:rPr>
          <w:b/>
        </w:rPr>
        <w:tab/>
      </w:r>
      <w:r w:rsidRPr="00F816C1">
        <w:rPr>
          <w:b/>
        </w:rPr>
        <w:tab/>
        <w:t>261 981,11 €</w:t>
      </w:r>
    </w:p>
    <w:p w14:paraId="5A56432D" w14:textId="77777777" w:rsidR="00FA5B08" w:rsidRPr="00F816C1" w:rsidRDefault="00FA5B08" w:rsidP="00FA5B08">
      <w:pPr>
        <w:jc w:val="both"/>
      </w:pPr>
      <w:r w:rsidRPr="00F816C1">
        <w:t>v tom:</w:t>
      </w:r>
    </w:p>
    <w:p w14:paraId="3A5BFA0D" w14:textId="77777777" w:rsidR="00FA5B08" w:rsidRPr="00F816C1" w:rsidRDefault="00FA5B08" w:rsidP="00FA5B08">
      <w:pPr>
        <w:jc w:val="both"/>
      </w:pPr>
      <w:r w:rsidRPr="00F816C1">
        <w:t>maturity</w:t>
      </w:r>
      <w:r w:rsidRPr="00F816C1">
        <w:tab/>
      </w:r>
      <w:r w:rsidRPr="00F816C1">
        <w:tab/>
      </w:r>
      <w:r w:rsidRPr="00F816C1">
        <w:tab/>
      </w:r>
      <w:r w:rsidRPr="00F816C1">
        <w:tab/>
      </w:r>
      <w:r w:rsidRPr="00F816C1">
        <w:tab/>
      </w:r>
      <w:r w:rsidRPr="00F816C1">
        <w:tab/>
        <w:t xml:space="preserve">    1 075,00 €</w:t>
      </w:r>
    </w:p>
    <w:p w14:paraId="7594A35B" w14:textId="77777777" w:rsidR="00FA5B08" w:rsidRPr="00F816C1" w:rsidRDefault="00FA5B08" w:rsidP="00FA5B08">
      <w:pPr>
        <w:jc w:val="both"/>
      </w:pPr>
      <w:r w:rsidRPr="00F816C1">
        <w:t>valorizácia platov 3%</w:t>
      </w:r>
      <w:r w:rsidRPr="00F816C1">
        <w:tab/>
      </w:r>
      <w:r w:rsidRPr="00F816C1">
        <w:tab/>
      </w:r>
      <w:r w:rsidRPr="00F816C1">
        <w:tab/>
      </w:r>
      <w:r w:rsidRPr="00F816C1">
        <w:tab/>
      </w:r>
      <w:r w:rsidRPr="00F816C1">
        <w:tab/>
        <w:t xml:space="preserve">    3 898,00 €</w:t>
      </w:r>
    </w:p>
    <w:p w14:paraId="624BC3B5" w14:textId="77777777" w:rsidR="00FA5B08" w:rsidRPr="00F816C1" w:rsidRDefault="00FA5B08" w:rsidP="00FA5B08">
      <w:pPr>
        <w:jc w:val="both"/>
      </w:pPr>
      <w:r w:rsidRPr="00F816C1">
        <w:t>mimoriadne odmeny (500Eur)</w:t>
      </w:r>
      <w:r w:rsidRPr="00F816C1">
        <w:tab/>
      </w:r>
      <w:r w:rsidRPr="00F816C1">
        <w:tab/>
      </w:r>
      <w:r w:rsidRPr="00F816C1">
        <w:tab/>
        <w:t xml:space="preserve">    9 973,00 €</w:t>
      </w:r>
    </w:p>
    <w:p w14:paraId="0F9FD518" w14:textId="77777777" w:rsidR="00FA5B08" w:rsidRPr="00F816C1" w:rsidRDefault="00FA5B08" w:rsidP="00FA5B08">
      <w:pPr>
        <w:jc w:val="both"/>
      </w:pPr>
      <w:r w:rsidRPr="00F816C1">
        <w:t>ON (50 Eur)</w:t>
      </w:r>
      <w:r w:rsidRPr="00F816C1">
        <w:tab/>
      </w:r>
      <w:r w:rsidRPr="00F816C1">
        <w:tab/>
      </w:r>
      <w:r w:rsidRPr="00F816C1">
        <w:tab/>
      </w:r>
      <w:r w:rsidRPr="00F816C1">
        <w:tab/>
      </w:r>
      <w:r w:rsidRPr="00F816C1">
        <w:tab/>
      </w:r>
      <w:r w:rsidRPr="00F816C1">
        <w:tab/>
        <w:t xml:space="preserve">       844,00 €</w:t>
      </w:r>
    </w:p>
    <w:p w14:paraId="01BEA123" w14:textId="77777777" w:rsidR="00FA5B08" w:rsidRPr="00F816C1" w:rsidRDefault="00FA5B08" w:rsidP="00FA5B08">
      <w:pPr>
        <w:tabs>
          <w:tab w:val="left" w:pos="5812"/>
        </w:tabs>
        <w:jc w:val="both"/>
        <w:rPr>
          <w:b/>
        </w:rPr>
      </w:pPr>
      <w:r w:rsidRPr="00F816C1">
        <w:rPr>
          <w:b/>
        </w:rPr>
        <w:lastRenderedPageBreak/>
        <w:t>Skutočnosť k 31. 12. 2022 – čerpanie finančných prostriedkov zo ŠR – nenormatívne:</w:t>
      </w:r>
    </w:p>
    <w:p w14:paraId="09385DA9" w14:textId="77777777" w:rsidR="00FA5B08" w:rsidRPr="00F816C1" w:rsidRDefault="00FA5B08" w:rsidP="00FA5B08">
      <w:pPr>
        <w:jc w:val="both"/>
        <w:rPr>
          <w:b/>
        </w:rPr>
      </w:pPr>
      <w:r w:rsidRPr="00F816C1">
        <w:rPr>
          <w:b/>
        </w:rPr>
        <w:t>Vzdelávacie poukazy</w:t>
      </w:r>
    </w:p>
    <w:p w14:paraId="526DDABD" w14:textId="77777777" w:rsidR="00FA5B08" w:rsidRPr="00F816C1" w:rsidRDefault="00FA5B08" w:rsidP="00FA5B08">
      <w:pPr>
        <w:jc w:val="both"/>
      </w:pPr>
      <w:r w:rsidRPr="00F816C1">
        <w:t>Odmeny</w:t>
      </w:r>
      <w:r w:rsidRPr="00F816C1">
        <w:tab/>
      </w:r>
      <w:r w:rsidRPr="00F816C1">
        <w:tab/>
      </w:r>
      <w:r w:rsidRPr="00F816C1">
        <w:tab/>
      </w:r>
      <w:r w:rsidRPr="00F816C1">
        <w:tab/>
      </w:r>
      <w:r w:rsidRPr="00F816C1">
        <w:tab/>
      </w:r>
      <w:r w:rsidRPr="00F816C1">
        <w:tab/>
        <w:t xml:space="preserve">   2 158,00 €</w:t>
      </w:r>
      <w:r w:rsidRPr="00F816C1">
        <w:tab/>
      </w:r>
    </w:p>
    <w:p w14:paraId="5B6D53EC" w14:textId="77777777" w:rsidR="00FA5B08" w:rsidRPr="00F816C1" w:rsidRDefault="00FA5B08" w:rsidP="00FA5B08">
      <w:pPr>
        <w:jc w:val="both"/>
      </w:pPr>
      <w:r w:rsidRPr="00F816C1">
        <w:t>Dohody</w:t>
      </w:r>
      <w:r w:rsidRPr="00F816C1">
        <w:tab/>
      </w:r>
      <w:r w:rsidRPr="00F816C1">
        <w:tab/>
      </w:r>
      <w:r w:rsidRPr="00F816C1">
        <w:tab/>
      </w:r>
      <w:r w:rsidRPr="00F816C1">
        <w:tab/>
      </w:r>
      <w:r w:rsidRPr="00F816C1">
        <w:tab/>
      </w:r>
      <w:r w:rsidRPr="00F816C1">
        <w:tab/>
        <w:t xml:space="preserve">      308,00 €</w:t>
      </w:r>
      <w:r w:rsidRPr="00F816C1">
        <w:tab/>
      </w:r>
      <w:r w:rsidRPr="00F816C1">
        <w:tab/>
      </w:r>
    </w:p>
    <w:p w14:paraId="0C397C66" w14:textId="77777777" w:rsidR="00FA5B08" w:rsidRPr="00F816C1" w:rsidRDefault="00FA5B08" w:rsidP="00FA5B08">
      <w:pPr>
        <w:jc w:val="both"/>
      </w:pPr>
      <w:r w:rsidRPr="00F816C1">
        <w:t>Odvody do poisťovní</w:t>
      </w:r>
      <w:r w:rsidRPr="00F816C1">
        <w:tab/>
      </w:r>
      <w:r w:rsidRPr="00F816C1">
        <w:tab/>
      </w:r>
      <w:r w:rsidRPr="00F816C1">
        <w:tab/>
      </w:r>
      <w:r w:rsidRPr="00F816C1">
        <w:tab/>
      </w:r>
      <w:r w:rsidRPr="00F816C1">
        <w:tab/>
        <w:t xml:space="preserve">      754,00 €</w:t>
      </w:r>
    </w:p>
    <w:p w14:paraId="14660B9B" w14:textId="77777777" w:rsidR="00FA5B08" w:rsidRPr="00F816C1" w:rsidRDefault="00FA5B08" w:rsidP="00FA5B08">
      <w:pPr>
        <w:jc w:val="both"/>
      </w:pPr>
      <w:r w:rsidRPr="00F816C1">
        <w:t>Nájomné za telocvičňu</w:t>
      </w:r>
      <w:r w:rsidRPr="00F816C1">
        <w:tab/>
      </w:r>
      <w:r w:rsidRPr="00F816C1">
        <w:tab/>
      </w:r>
      <w:r w:rsidRPr="00F816C1">
        <w:tab/>
      </w:r>
      <w:r w:rsidRPr="00F816C1">
        <w:tab/>
        <w:t xml:space="preserve">        70,00 €</w:t>
      </w:r>
    </w:p>
    <w:p w14:paraId="29D7F5C7" w14:textId="77777777" w:rsidR="00FA5B08" w:rsidRPr="00F816C1" w:rsidRDefault="00FA5B08" w:rsidP="00FA5B08">
      <w:pPr>
        <w:jc w:val="both"/>
        <w:rPr>
          <w:b/>
          <w:color w:val="FF0000"/>
        </w:rPr>
      </w:pPr>
      <w:r w:rsidRPr="00F816C1">
        <w:rPr>
          <w:b/>
        </w:rPr>
        <w:t>Spolu:</w:t>
      </w:r>
      <w:r w:rsidRPr="00F816C1">
        <w:rPr>
          <w:b/>
        </w:rPr>
        <w:tab/>
      </w:r>
      <w:r w:rsidRPr="00F816C1">
        <w:rPr>
          <w:b/>
        </w:rPr>
        <w:tab/>
      </w:r>
      <w:r w:rsidRPr="00F816C1">
        <w:rPr>
          <w:b/>
        </w:rPr>
        <w:tab/>
      </w:r>
      <w:r w:rsidRPr="00F816C1">
        <w:rPr>
          <w:b/>
        </w:rPr>
        <w:tab/>
      </w:r>
      <w:r w:rsidRPr="00F816C1">
        <w:rPr>
          <w:b/>
        </w:rPr>
        <w:tab/>
      </w:r>
      <w:r w:rsidRPr="00F816C1">
        <w:rPr>
          <w:b/>
        </w:rPr>
        <w:tab/>
      </w:r>
      <w:r w:rsidRPr="00F816C1">
        <w:rPr>
          <w:b/>
        </w:rPr>
        <w:tab/>
        <w:t xml:space="preserve">   3 290,00 €</w:t>
      </w:r>
    </w:p>
    <w:p w14:paraId="5CFC9D2C" w14:textId="77777777" w:rsidR="00FA5B08" w:rsidRPr="00F816C1" w:rsidRDefault="00FA5B08" w:rsidP="00FA5B08">
      <w:pPr>
        <w:jc w:val="both"/>
        <w:rPr>
          <w:b/>
        </w:rPr>
      </w:pPr>
      <w:r w:rsidRPr="00F816C1">
        <w:rPr>
          <w:b/>
        </w:rPr>
        <w:t>Učebnice</w:t>
      </w:r>
      <w:r w:rsidRPr="00F816C1">
        <w:rPr>
          <w:b/>
        </w:rPr>
        <w:tab/>
      </w:r>
      <w:r w:rsidRPr="00F816C1">
        <w:rPr>
          <w:b/>
        </w:rPr>
        <w:tab/>
      </w:r>
      <w:r w:rsidRPr="00F816C1">
        <w:rPr>
          <w:b/>
        </w:rPr>
        <w:tab/>
      </w:r>
      <w:r w:rsidRPr="00F816C1">
        <w:rPr>
          <w:b/>
        </w:rPr>
        <w:tab/>
      </w:r>
      <w:r w:rsidRPr="00F816C1">
        <w:rPr>
          <w:b/>
        </w:rPr>
        <w:tab/>
      </w:r>
      <w:r w:rsidRPr="00F816C1">
        <w:rPr>
          <w:b/>
        </w:rPr>
        <w:tab/>
        <w:t xml:space="preserve">    </w:t>
      </w:r>
      <w:r w:rsidRPr="00F816C1">
        <w:t xml:space="preserve">1 144,00 </w:t>
      </w:r>
      <w:r w:rsidRPr="00F816C1">
        <w:rPr>
          <w:bCs/>
        </w:rPr>
        <w:t>€</w:t>
      </w:r>
      <w:r w:rsidRPr="00F816C1">
        <w:tab/>
      </w:r>
    </w:p>
    <w:p w14:paraId="62267E91" w14:textId="77777777" w:rsidR="00FA5B08" w:rsidRPr="00F816C1" w:rsidRDefault="00FA5B08" w:rsidP="00FA5B08">
      <w:pPr>
        <w:jc w:val="both"/>
        <w:rPr>
          <w:b/>
          <w:bCs/>
        </w:rPr>
      </w:pPr>
      <w:r w:rsidRPr="00F816C1">
        <w:rPr>
          <w:b/>
          <w:bCs/>
        </w:rPr>
        <w:t>Lyžiarsky kurz</w:t>
      </w:r>
      <w:r w:rsidRPr="00F816C1">
        <w:rPr>
          <w:b/>
          <w:bCs/>
        </w:rPr>
        <w:tab/>
      </w:r>
      <w:r w:rsidRPr="00F816C1">
        <w:rPr>
          <w:b/>
          <w:bCs/>
        </w:rPr>
        <w:tab/>
      </w:r>
      <w:r w:rsidRPr="00F816C1">
        <w:rPr>
          <w:b/>
          <w:bCs/>
        </w:rPr>
        <w:tab/>
      </w:r>
      <w:r w:rsidRPr="00F816C1">
        <w:rPr>
          <w:b/>
          <w:bCs/>
        </w:rPr>
        <w:tab/>
      </w:r>
      <w:r w:rsidRPr="00F816C1">
        <w:rPr>
          <w:b/>
          <w:bCs/>
        </w:rPr>
        <w:tab/>
      </w:r>
      <w:r w:rsidRPr="00F816C1">
        <w:rPr>
          <w:bCs/>
        </w:rPr>
        <w:t>3 643,00 €</w:t>
      </w:r>
      <w:r w:rsidRPr="00F816C1">
        <w:rPr>
          <w:b/>
          <w:bCs/>
        </w:rPr>
        <w:tab/>
      </w:r>
    </w:p>
    <w:p w14:paraId="79D27BDB" w14:textId="77777777" w:rsidR="00FA5B08" w:rsidRPr="00F816C1" w:rsidRDefault="00FA5B08" w:rsidP="00FA5B08">
      <w:pPr>
        <w:jc w:val="both"/>
        <w:rPr>
          <w:b/>
          <w:bCs/>
        </w:rPr>
      </w:pPr>
      <w:r w:rsidRPr="00F816C1">
        <w:rPr>
          <w:b/>
          <w:bCs/>
        </w:rPr>
        <w:t>Spolu:</w:t>
      </w:r>
      <w:r w:rsidRPr="00F816C1">
        <w:rPr>
          <w:b/>
          <w:bCs/>
        </w:rPr>
        <w:tab/>
      </w:r>
      <w:r w:rsidRPr="00F816C1">
        <w:rPr>
          <w:b/>
          <w:bCs/>
        </w:rPr>
        <w:tab/>
      </w:r>
      <w:r w:rsidRPr="00F816C1">
        <w:rPr>
          <w:b/>
          <w:bCs/>
        </w:rPr>
        <w:tab/>
      </w:r>
      <w:r w:rsidRPr="00F816C1">
        <w:rPr>
          <w:b/>
          <w:bCs/>
        </w:rPr>
        <w:tab/>
      </w:r>
      <w:r w:rsidRPr="00F816C1">
        <w:rPr>
          <w:b/>
          <w:bCs/>
        </w:rPr>
        <w:tab/>
      </w:r>
      <w:r w:rsidRPr="00F816C1">
        <w:rPr>
          <w:b/>
          <w:bCs/>
        </w:rPr>
        <w:tab/>
      </w:r>
      <w:r w:rsidRPr="00F816C1">
        <w:rPr>
          <w:b/>
          <w:bCs/>
        </w:rPr>
        <w:tab/>
        <w:t xml:space="preserve">    4 787,00 €</w:t>
      </w:r>
      <w:r w:rsidRPr="00F816C1">
        <w:rPr>
          <w:b/>
          <w:bCs/>
        </w:rPr>
        <w:tab/>
      </w:r>
    </w:p>
    <w:p w14:paraId="1AE67214" w14:textId="77777777" w:rsidR="00FA5B08" w:rsidRPr="00F816C1" w:rsidRDefault="00FA5B08" w:rsidP="00FA5B08">
      <w:pPr>
        <w:jc w:val="both"/>
        <w:rPr>
          <w:b/>
          <w:bCs/>
          <w:color w:val="FF0000"/>
        </w:rPr>
      </w:pPr>
      <w:r w:rsidRPr="00F816C1">
        <w:rPr>
          <w:b/>
          <w:bCs/>
        </w:rPr>
        <w:t>Celkom:</w:t>
      </w:r>
      <w:r w:rsidRPr="00F816C1">
        <w:rPr>
          <w:b/>
          <w:bCs/>
        </w:rPr>
        <w:tab/>
      </w:r>
      <w:r w:rsidRPr="00F816C1">
        <w:rPr>
          <w:b/>
          <w:bCs/>
        </w:rPr>
        <w:tab/>
      </w:r>
      <w:r w:rsidRPr="00F816C1">
        <w:rPr>
          <w:b/>
          <w:bCs/>
        </w:rPr>
        <w:tab/>
      </w:r>
      <w:r w:rsidRPr="00F816C1">
        <w:rPr>
          <w:b/>
          <w:bCs/>
        </w:rPr>
        <w:tab/>
      </w:r>
      <w:r w:rsidRPr="00F816C1">
        <w:rPr>
          <w:b/>
          <w:bCs/>
        </w:rPr>
        <w:tab/>
      </w:r>
      <w:r w:rsidRPr="00F816C1">
        <w:rPr>
          <w:b/>
          <w:bCs/>
        </w:rPr>
        <w:tab/>
        <w:t xml:space="preserve">    8 077,00 €</w:t>
      </w:r>
      <w:r w:rsidRPr="00F816C1">
        <w:rPr>
          <w:b/>
          <w:bCs/>
          <w:color w:val="FF0000"/>
        </w:rPr>
        <w:tab/>
      </w:r>
    </w:p>
    <w:p w14:paraId="15B323F0" w14:textId="77777777" w:rsidR="00FA5B08" w:rsidRPr="00F816C1" w:rsidRDefault="00FA5B08" w:rsidP="00FA5B08">
      <w:pPr>
        <w:jc w:val="both"/>
        <w:rPr>
          <w:b/>
          <w:bCs/>
          <w:color w:val="FF0000"/>
        </w:rPr>
      </w:pPr>
    </w:p>
    <w:p w14:paraId="14766A48" w14:textId="77777777" w:rsidR="00FA5B08" w:rsidRPr="00F816C1" w:rsidRDefault="00FA5B08" w:rsidP="00FA5B08">
      <w:pPr>
        <w:tabs>
          <w:tab w:val="left" w:pos="5812"/>
        </w:tabs>
        <w:jc w:val="both"/>
        <w:rPr>
          <w:b/>
        </w:rPr>
      </w:pPr>
      <w:r w:rsidRPr="00F816C1">
        <w:rPr>
          <w:b/>
        </w:rPr>
        <w:t>Skutočnosť k 31. 12. 2022 – čerpanie finančných prostriedkov zo ŠR – nedočerpané finančné prostriedky z roku 2021:</w:t>
      </w:r>
    </w:p>
    <w:p w14:paraId="1DD8198F" w14:textId="77777777" w:rsidR="00FA5B08" w:rsidRPr="00F816C1" w:rsidRDefault="00FA5B08" w:rsidP="00FA5B08">
      <w:pPr>
        <w:jc w:val="both"/>
        <w:rPr>
          <w:b/>
        </w:rPr>
      </w:pPr>
      <w:r w:rsidRPr="00F816C1">
        <w:t>Prevádzka</w:t>
      </w:r>
      <w:r w:rsidRPr="00F816C1">
        <w:tab/>
      </w:r>
      <w:r w:rsidRPr="00F816C1">
        <w:tab/>
      </w:r>
      <w:r w:rsidRPr="00F816C1">
        <w:tab/>
      </w:r>
      <w:r w:rsidRPr="00F816C1">
        <w:tab/>
      </w:r>
      <w:r w:rsidRPr="00F816C1">
        <w:tab/>
      </w:r>
      <w:r w:rsidRPr="00F816C1">
        <w:tab/>
      </w:r>
      <w:r w:rsidRPr="00F816C1">
        <w:tab/>
      </w:r>
      <w:r w:rsidRPr="00F816C1">
        <w:tab/>
      </w:r>
      <w:r w:rsidRPr="00F816C1">
        <w:tab/>
      </w:r>
      <w:r w:rsidRPr="00F816C1">
        <w:tab/>
      </w:r>
      <w:r w:rsidRPr="00F816C1">
        <w:rPr>
          <w:b/>
        </w:rPr>
        <w:t>11 191,59 €</w:t>
      </w:r>
    </w:p>
    <w:p w14:paraId="06594EC8" w14:textId="77777777" w:rsidR="00FA5B08" w:rsidRPr="00F816C1" w:rsidRDefault="00FA5B08" w:rsidP="00FA5B08">
      <w:pPr>
        <w:jc w:val="both"/>
      </w:pPr>
      <w:r w:rsidRPr="00F816C1">
        <w:t>Nevyčerpané finančné prostriedky z roku 2021</w:t>
      </w:r>
      <w:r w:rsidR="00E34C22">
        <w:t xml:space="preserve"> boli</w:t>
      </w:r>
      <w:r w:rsidRPr="00F816C1">
        <w:t xml:space="preserve"> použité v roku 2022 na prevádzkové náklady do 31.03.2022 – energie (elektrická energia, plyn a voda), cestovné, telekomunikačné a poštové služby, interiérové vybavenie – vstavané skrine do tried a učební, nábytok na sekretariát školy, nákup materiálu na vybudovanie LAN siete v budove školy, opravu plynového kotla, prenájom telocvične, poplatky za výkon funkcie požiarneho technika, technika BOZP, služby civilnej ochrany, príspevok na stravovanie zamestnancov, servisný prenájom rohoží. </w:t>
      </w:r>
    </w:p>
    <w:p w14:paraId="2B2FFB3D" w14:textId="77777777" w:rsidR="00FA5B08" w:rsidRPr="00F816C1" w:rsidRDefault="00FA5B08" w:rsidP="00FA5B08">
      <w:pPr>
        <w:jc w:val="both"/>
      </w:pPr>
    </w:p>
    <w:p w14:paraId="6AC62FEB" w14:textId="77777777" w:rsidR="00FA5B08" w:rsidRPr="00F816C1" w:rsidRDefault="00FA5B08" w:rsidP="00FA5B08">
      <w:pPr>
        <w:jc w:val="both"/>
        <w:rPr>
          <w:b/>
        </w:rPr>
      </w:pPr>
      <w:r w:rsidRPr="00F816C1">
        <w:rPr>
          <w:b/>
        </w:rPr>
        <w:t>Skutočnosť k 31.12.2022 – čerpanie finančných prostriedkov Ukrajina:</w:t>
      </w:r>
    </w:p>
    <w:p w14:paraId="502945A1" w14:textId="77777777" w:rsidR="00FA5B08" w:rsidRPr="00F816C1" w:rsidRDefault="00FA5B08" w:rsidP="00FA5B08">
      <w:pPr>
        <w:jc w:val="both"/>
      </w:pPr>
      <w:r w:rsidRPr="00F816C1">
        <w:t>Školské potreby</w:t>
      </w:r>
      <w:r w:rsidRPr="00F816C1">
        <w:tab/>
      </w:r>
      <w:r w:rsidRPr="00F816C1">
        <w:tab/>
      </w:r>
      <w:r w:rsidRPr="00F816C1">
        <w:tab/>
      </w:r>
      <w:r w:rsidRPr="00F816C1">
        <w:tab/>
      </w:r>
      <w:r w:rsidRPr="00F816C1">
        <w:tab/>
        <w:t xml:space="preserve">       400,00 €</w:t>
      </w:r>
    </w:p>
    <w:p w14:paraId="5A6103AF" w14:textId="77777777" w:rsidR="00FA5B08" w:rsidRPr="00F816C1" w:rsidRDefault="00FA5B08" w:rsidP="00FA5B08">
      <w:pPr>
        <w:jc w:val="both"/>
      </w:pPr>
      <w:r w:rsidRPr="00F816C1">
        <w:t>Integrácia</w:t>
      </w:r>
      <w:r w:rsidRPr="00F816C1">
        <w:tab/>
      </w:r>
      <w:r w:rsidRPr="00F816C1">
        <w:tab/>
      </w:r>
      <w:r w:rsidRPr="00F816C1">
        <w:tab/>
      </w:r>
      <w:r w:rsidRPr="00F816C1">
        <w:tab/>
      </w:r>
      <w:r w:rsidRPr="00F816C1">
        <w:tab/>
      </w:r>
      <w:r w:rsidRPr="00F816C1">
        <w:tab/>
        <w:t xml:space="preserve">    2 655,00 €</w:t>
      </w:r>
    </w:p>
    <w:p w14:paraId="56D73461" w14:textId="77777777" w:rsidR="00FA5B08" w:rsidRPr="00F816C1" w:rsidRDefault="00FA5B08" w:rsidP="00FA5B08">
      <w:pPr>
        <w:jc w:val="both"/>
        <w:rPr>
          <w:b/>
          <w:bCs/>
          <w:color w:val="FF0000"/>
        </w:rPr>
      </w:pPr>
      <w:r w:rsidRPr="00F816C1">
        <w:rPr>
          <w:b/>
        </w:rPr>
        <w:t>Spolu:</w:t>
      </w:r>
      <w:r w:rsidRPr="00F816C1">
        <w:rPr>
          <w:b/>
        </w:rPr>
        <w:tab/>
      </w:r>
      <w:r w:rsidRPr="00F816C1">
        <w:rPr>
          <w:b/>
        </w:rPr>
        <w:tab/>
      </w:r>
      <w:r w:rsidRPr="00F816C1">
        <w:rPr>
          <w:b/>
        </w:rPr>
        <w:tab/>
      </w:r>
      <w:r w:rsidRPr="00F816C1">
        <w:rPr>
          <w:b/>
        </w:rPr>
        <w:tab/>
      </w:r>
      <w:r w:rsidRPr="00F816C1">
        <w:rPr>
          <w:b/>
        </w:rPr>
        <w:tab/>
      </w:r>
      <w:r w:rsidRPr="00F816C1">
        <w:rPr>
          <w:b/>
        </w:rPr>
        <w:tab/>
      </w:r>
      <w:r w:rsidRPr="00F816C1">
        <w:rPr>
          <w:b/>
        </w:rPr>
        <w:tab/>
        <w:t xml:space="preserve">    3 055,00 €</w:t>
      </w:r>
    </w:p>
    <w:p w14:paraId="190144FB" w14:textId="77777777" w:rsidR="00FA5B08" w:rsidRPr="00F816C1" w:rsidRDefault="00FA5B08" w:rsidP="00FA5B08">
      <w:pPr>
        <w:jc w:val="both"/>
        <w:rPr>
          <w:b/>
        </w:rPr>
      </w:pPr>
    </w:p>
    <w:p w14:paraId="60C01F8F" w14:textId="77777777" w:rsidR="00FA5B08" w:rsidRPr="00F816C1" w:rsidRDefault="00FA5B08" w:rsidP="00FA5B08">
      <w:pPr>
        <w:jc w:val="both"/>
        <w:rPr>
          <w:b/>
        </w:rPr>
      </w:pPr>
      <w:r w:rsidRPr="00F816C1">
        <w:rPr>
          <w:b/>
        </w:rPr>
        <w:t>Skutočnosť k 31. 12. 2022 – čerpanie finančných prostriedkov peňažný fond - dofinancovanie:</w:t>
      </w:r>
    </w:p>
    <w:p w14:paraId="45878AA3" w14:textId="77777777" w:rsidR="00FA5B08" w:rsidRPr="00F816C1" w:rsidRDefault="00FA5B08" w:rsidP="00FA5B08">
      <w:pPr>
        <w:jc w:val="both"/>
      </w:pPr>
      <w:r w:rsidRPr="00F816C1">
        <w:t>Dofinancovanie miezd</w:t>
      </w:r>
      <w:r w:rsidRPr="00F816C1">
        <w:tab/>
      </w:r>
      <w:r w:rsidRPr="00F816C1">
        <w:tab/>
      </w:r>
      <w:r w:rsidRPr="00F816C1">
        <w:tab/>
      </w:r>
      <w:r w:rsidRPr="00F816C1">
        <w:tab/>
        <w:t xml:space="preserve">    39 800,00 €</w:t>
      </w:r>
    </w:p>
    <w:p w14:paraId="7BDE794F" w14:textId="77777777" w:rsidR="00FA5B08" w:rsidRPr="00F816C1" w:rsidRDefault="00FA5B08" w:rsidP="00FA5B08">
      <w:pPr>
        <w:jc w:val="both"/>
      </w:pPr>
      <w:r w:rsidRPr="00F816C1">
        <w:t>Odvody do poisťovní</w:t>
      </w:r>
      <w:r w:rsidRPr="00F816C1">
        <w:tab/>
      </w:r>
      <w:r w:rsidRPr="00F816C1">
        <w:tab/>
      </w:r>
      <w:r w:rsidRPr="00F816C1">
        <w:tab/>
      </w:r>
      <w:r w:rsidRPr="00F816C1">
        <w:tab/>
      </w:r>
      <w:r w:rsidRPr="00F816C1">
        <w:tab/>
        <w:t xml:space="preserve">    13 900,00 €</w:t>
      </w:r>
    </w:p>
    <w:p w14:paraId="20E0D3B2" w14:textId="77777777" w:rsidR="00FA5B08" w:rsidRPr="00F816C1" w:rsidRDefault="00FA5B08" w:rsidP="00FA5B08">
      <w:pPr>
        <w:jc w:val="both"/>
      </w:pPr>
      <w:r w:rsidRPr="00F816C1">
        <w:t>Energie</w:t>
      </w:r>
      <w:r w:rsidRPr="00F816C1">
        <w:tab/>
      </w:r>
      <w:r w:rsidRPr="00F816C1">
        <w:tab/>
      </w:r>
      <w:r w:rsidRPr="00F816C1">
        <w:tab/>
      </w:r>
      <w:r w:rsidRPr="00F816C1">
        <w:tab/>
      </w:r>
      <w:r w:rsidRPr="00F816C1">
        <w:tab/>
      </w:r>
      <w:r w:rsidRPr="00F816C1">
        <w:tab/>
        <w:t xml:space="preserve">    13 760,00 €</w:t>
      </w:r>
    </w:p>
    <w:p w14:paraId="6C262136" w14:textId="77777777" w:rsidR="00FA5B08" w:rsidRPr="00F816C1" w:rsidRDefault="00FA5B08" w:rsidP="00FA5B08">
      <w:pPr>
        <w:jc w:val="both"/>
      </w:pPr>
      <w:r w:rsidRPr="00F816C1">
        <w:rPr>
          <w:b/>
        </w:rPr>
        <w:t>Spolu:</w:t>
      </w:r>
      <w:r w:rsidRPr="00F816C1">
        <w:rPr>
          <w:b/>
        </w:rPr>
        <w:tab/>
      </w:r>
      <w:r w:rsidRPr="00F816C1">
        <w:rPr>
          <w:b/>
        </w:rPr>
        <w:tab/>
      </w:r>
      <w:r w:rsidRPr="00F816C1">
        <w:rPr>
          <w:b/>
        </w:rPr>
        <w:tab/>
      </w:r>
      <w:r w:rsidRPr="00F816C1">
        <w:rPr>
          <w:b/>
        </w:rPr>
        <w:tab/>
      </w:r>
      <w:r w:rsidRPr="00F816C1">
        <w:rPr>
          <w:b/>
        </w:rPr>
        <w:tab/>
      </w:r>
      <w:r w:rsidRPr="00F816C1">
        <w:rPr>
          <w:b/>
        </w:rPr>
        <w:tab/>
      </w:r>
      <w:r w:rsidRPr="00F816C1">
        <w:rPr>
          <w:b/>
        </w:rPr>
        <w:tab/>
        <w:t xml:space="preserve">    67 460,00 €</w:t>
      </w:r>
      <w:r w:rsidRPr="00F816C1">
        <w:tab/>
      </w:r>
    </w:p>
    <w:p w14:paraId="0DD514BF" w14:textId="77777777" w:rsidR="00FA5B08" w:rsidRPr="00F816C1" w:rsidRDefault="00FA5B08" w:rsidP="00FA5B08">
      <w:pPr>
        <w:jc w:val="both"/>
        <w:rPr>
          <w:b/>
          <w:i/>
          <w:u w:val="single"/>
        </w:rPr>
      </w:pPr>
    </w:p>
    <w:p w14:paraId="4289AE3E" w14:textId="77777777" w:rsidR="00FA5B08" w:rsidRPr="00F816C1" w:rsidRDefault="00FA5B08" w:rsidP="00FA5B08">
      <w:pPr>
        <w:jc w:val="both"/>
        <w:rPr>
          <w:b/>
        </w:rPr>
      </w:pPr>
      <w:r w:rsidRPr="00F816C1">
        <w:rPr>
          <w:b/>
        </w:rPr>
        <w:t>Skutočnosť k 31. 12. 2022 – čerpanie finančných prostriedkov z daňových príjmov:</w:t>
      </w:r>
    </w:p>
    <w:p w14:paraId="36EE459C" w14:textId="77777777" w:rsidR="00FA5B08" w:rsidRPr="00F816C1" w:rsidRDefault="00FA5B08" w:rsidP="00FA5B08">
      <w:pPr>
        <w:jc w:val="both"/>
      </w:pPr>
      <w:r w:rsidRPr="00F816C1">
        <w:t xml:space="preserve">Odmena </w:t>
      </w:r>
      <w:r w:rsidRPr="00F816C1">
        <w:tab/>
      </w:r>
      <w:r w:rsidRPr="00F816C1">
        <w:tab/>
      </w:r>
      <w:r w:rsidRPr="00F816C1">
        <w:tab/>
      </w:r>
      <w:r w:rsidRPr="00F816C1">
        <w:tab/>
      </w:r>
      <w:r w:rsidRPr="00F816C1">
        <w:tab/>
      </w:r>
      <w:r w:rsidRPr="00F816C1">
        <w:tab/>
        <w:t xml:space="preserve">      1 600,00 €</w:t>
      </w:r>
    </w:p>
    <w:p w14:paraId="6DF13747" w14:textId="77777777" w:rsidR="00FA5B08" w:rsidRPr="00F816C1" w:rsidRDefault="00FA5B08" w:rsidP="00FA5B08">
      <w:pPr>
        <w:jc w:val="both"/>
      </w:pPr>
      <w:r w:rsidRPr="00F816C1">
        <w:t>Energie</w:t>
      </w:r>
      <w:r w:rsidRPr="00F816C1">
        <w:tab/>
      </w:r>
      <w:r w:rsidRPr="00F816C1">
        <w:tab/>
      </w:r>
      <w:r w:rsidRPr="00F816C1">
        <w:tab/>
      </w:r>
      <w:r w:rsidRPr="00F816C1">
        <w:tab/>
      </w:r>
      <w:r w:rsidRPr="00F816C1">
        <w:tab/>
      </w:r>
      <w:r w:rsidRPr="00F816C1">
        <w:tab/>
        <w:t xml:space="preserve">      4 476,58 €</w:t>
      </w:r>
    </w:p>
    <w:p w14:paraId="59E2952E" w14:textId="77777777" w:rsidR="00FA5B08" w:rsidRPr="00F816C1" w:rsidRDefault="00FA5B08" w:rsidP="00FA5B08">
      <w:pPr>
        <w:jc w:val="both"/>
      </w:pPr>
      <w:r w:rsidRPr="00F816C1">
        <w:t>Erasmus (20% poskytnutá záloha)</w:t>
      </w:r>
      <w:r w:rsidRPr="00F816C1">
        <w:tab/>
      </w:r>
      <w:r w:rsidRPr="00F816C1">
        <w:tab/>
      </w:r>
      <w:r w:rsidRPr="00F816C1">
        <w:tab/>
        <w:t xml:space="preserve">      5 216,00 €</w:t>
      </w:r>
    </w:p>
    <w:p w14:paraId="6481DF40" w14:textId="77777777" w:rsidR="00FA5B08" w:rsidRPr="00F816C1" w:rsidRDefault="00FA5B08" w:rsidP="00FA5B08">
      <w:pPr>
        <w:jc w:val="both"/>
        <w:rPr>
          <w:u w:val="single"/>
        </w:rPr>
      </w:pPr>
      <w:r w:rsidRPr="00F816C1">
        <w:rPr>
          <w:b/>
        </w:rPr>
        <w:t>Spolu:</w:t>
      </w:r>
      <w:r w:rsidRPr="00F816C1">
        <w:rPr>
          <w:b/>
        </w:rPr>
        <w:tab/>
      </w:r>
      <w:r w:rsidRPr="00F816C1">
        <w:rPr>
          <w:b/>
        </w:rPr>
        <w:tab/>
      </w:r>
      <w:r w:rsidRPr="00F816C1">
        <w:rPr>
          <w:b/>
        </w:rPr>
        <w:tab/>
      </w:r>
      <w:r w:rsidRPr="00F816C1">
        <w:rPr>
          <w:b/>
        </w:rPr>
        <w:tab/>
      </w:r>
      <w:r w:rsidRPr="00F816C1">
        <w:rPr>
          <w:b/>
        </w:rPr>
        <w:tab/>
      </w:r>
      <w:r w:rsidRPr="00F816C1">
        <w:rPr>
          <w:b/>
        </w:rPr>
        <w:tab/>
      </w:r>
      <w:r w:rsidRPr="00F816C1">
        <w:rPr>
          <w:b/>
        </w:rPr>
        <w:tab/>
        <w:t xml:space="preserve">    11 292,58 €</w:t>
      </w:r>
      <w:r w:rsidRPr="00F816C1">
        <w:tab/>
      </w:r>
    </w:p>
    <w:p w14:paraId="655E7669" w14:textId="77777777" w:rsidR="00FA5B08" w:rsidRPr="00F816C1" w:rsidRDefault="00FA5B08" w:rsidP="00FA5B08">
      <w:pPr>
        <w:jc w:val="both"/>
        <w:rPr>
          <w:b/>
          <w:color w:val="FF0000"/>
        </w:rPr>
      </w:pPr>
    </w:p>
    <w:p w14:paraId="73F18404" w14:textId="77777777" w:rsidR="00FA5B08" w:rsidRPr="00F816C1" w:rsidRDefault="00FA5B08" w:rsidP="00FA5B08">
      <w:pPr>
        <w:jc w:val="both"/>
        <w:rPr>
          <w:b/>
        </w:rPr>
      </w:pPr>
      <w:r w:rsidRPr="00F816C1">
        <w:rPr>
          <w:b/>
        </w:rPr>
        <w:t>Skutočnosť k 31. 12. 2022 – čerpanie finančných prostriedkov z vlastných príjmov:</w:t>
      </w:r>
    </w:p>
    <w:p w14:paraId="1362808C" w14:textId="77777777" w:rsidR="00FA5B08" w:rsidRPr="00F816C1" w:rsidRDefault="00FA5B08" w:rsidP="00FA5B08">
      <w:pPr>
        <w:jc w:val="both"/>
      </w:pPr>
      <w:r w:rsidRPr="00F816C1">
        <w:t>Osobné príplatky</w:t>
      </w:r>
      <w:r w:rsidRPr="00F816C1">
        <w:tab/>
      </w:r>
      <w:r w:rsidRPr="00F816C1">
        <w:tab/>
      </w:r>
      <w:r w:rsidRPr="00F816C1">
        <w:tab/>
      </w:r>
      <w:r w:rsidRPr="00F816C1">
        <w:tab/>
      </w:r>
      <w:r w:rsidRPr="00F816C1">
        <w:tab/>
        <w:t xml:space="preserve">      4 000,00 €</w:t>
      </w:r>
      <w:r w:rsidRPr="00F816C1">
        <w:tab/>
      </w:r>
      <w:r w:rsidRPr="00F816C1">
        <w:tab/>
      </w:r>
    </w:p>
    <w:p w14:paraId="44EA2E56" w14:textId="77777777" w:rsidR="00FA5B08" w:rsidRPr="00F816C1" w:rsidRDefault="00FA5B08" w:rsidP="00FA5B08">
      <w:pPr>
        <w:jc w:val="both"/>
        <w:rPr>
          <w:b/>
        </w:rPr>
      </w:pPr>
      <w:r w:rsidRPr="00F816C1">
        <w:t>Odvody</w:t>
      </w:r>
      <w:r w:rsidRPr="00F816C1">
        <w:rPr>
          <w:b/>
        </w:rPr>
        <w:tab/>
      </w:r>
      <w:r w:rsidRPr="00F816C1">
        <w:rPr>
          <w:b/>
        </w:rPr>
        <w:tab/>
      </w:r>
      <w:r w:rsidRPr="00F816C1">
        <w:rPr>
          <w:b/>
        </w:rPr>
        <w:tab/>
      </w:r>
      <w:r w:rsidRPr="00F816C1">
        <w:rPr>
          <w:b/>
        </w:rPr>
        <w:tab/>
      </w:r>
      <w:r w:rsidRPr="00F816C1">
        <w:rPr>
          <w:b/>
        </w:rPr>
        <w:tab/>
      </w:r>
      <w:r w:rsidRPr="00F816C1">
        <w:rPr>
          <w:b/>
        </w:rPr>
        <w:tab/>
      </w:r>
      <w:r w:rsidRPr="00F816C1">
        <w:t>2 795,97 €</w:t>
      </w:r>
      <w:r w:rsidRPr="00F816C1">
        <w:tab/>
      </w:r>
    </w:p>
    <w:p w14:paraId="67006AE9" w14:textId="77777777" w:rsidR="00FA5B08" w:rsidRPr="00F816C1" w:rsidRDefault="00FA5B08" w:rsidP="00FA5B08">
      <w:pPr>
        <w:jc w:val="both"/>
      </w:pPr>
      <w:r w:rsidRPr="00F816C1">
        <w:t>Prevádzka</w:t>
      </w:r>
      <w:r w:rsidRPr="00F816C1">
        <w:tab/>
      </w:r>
      <w:r w:rsidRPr="00F816C1">
        <w:tab/>
      </w:r>
      <w:r w:rsidRPr="00F816C1">
        <w:tab/>
      </w:r>
      <w:r w:rsidRPr="00F816C1">
        <w:tab/>
      </w:r>
      <w:r w:rsidRPr="00F816C1">
        <w:tab/>
        <w:t xml:space="preserve">                  4 015,40 €</w:t>
      </w:r>
    </w:p>
    <w:p w14:paraId="16126C66" w14:textId="77777777" w:rsidR="00FA5B08" w:rsidRPr="00F816C1" w:rsidRDefault="00FA5B08" w:rsidP="00FA5B08">
      <w:pPr>
        <w:jc w:val="both"/>
        <w:rPr>
          <w:b/>
        </w:rPr>
      </w:pPr>
      <w:r w:rsidRPr="00F816C1">
        <w:rPr>
          <w:b/>
        </w:rPr>
        <w:t>Spolu:</w:t>
      </w:r>
      <w:r w:rsidRPr="00F816C1">
        <w:rPr>
          <w:b/>
        </w:rPr>
        <w:tab/>
      </w:r>
      <w:r w:rsidRPr="00F816C1">
        <w:rPr>
          <w:b/>
        </w:rPr>
        <w:tab/>
      </w:r>
      <w:r w:rsidRPr="00F816C1">
        <w:rPr>
          <w:b/>
        </w:rPr>
        <w:tab/>
      </w:r>
      <w:r w:rsidRPr="00F816C1">
        <w:rPr>
          <w:b/>
        </w:rPr>
        <w:tab/>
      </w:r>
      <w:r w:rsidRPr="00F816C1">
        <w:rPr>
          <w:b/>
        </w:rPr>
        <w:tab/>
      </w:r>
      <w:r w:rsidRPr="00F816C1">
        <w:rPr>
          <w:b/>
        </w:rPr>
        <w:tab/>
      </w:r>
      <w:r w:rsidRPr="00F816C1">
        <w:rPr>
          <w:b/>
        </w:rPr>
        <w:tab/>
        <w:t xml:space="preserve">    10 811,37 €</w:t>
      </w:r>
    </w:p>
    <w:p w14:paraId="5BD55347" w14:textId="77777777" w:rsidR="00FA5B08" w:rsidRPr="00F816C1" w:rsidRDefault="00FA5B08" w:rsidP="00FA5B08">
      <w:pPr>
        <w:jc w:val="both"/>
        <w:rPr>
          <w:b/>
          <w:i/>
          <w:u w:val="single"/>
        </w:rPr>
      </w:pPr>
    </w:p>
    <w:p w14:paraId="21E8BCE9" w14:textId="77777777" w:rsidR="00FA5B08" w:rsidRPr="00F816C1" w:rsidRDefault="00FA5B08" w:rsidP="00FA5B08">
      <w:pPr>
        <w:jc w:val="both"/>
      </w:pPr>
      <w:r w:rsidRPr="00F816C1">
        <w:t>Škola získala z prenájmu priestorov nájomné vo výške 9 617 €, z vyúčtovania spotreby plynu za rok 2022 preplatok vo výške 1 194,37 €.</w:t>
      </w:r>
    </w:p>
    <w:p w14:paraId="78A4029E" w14:textId="77777777" w:rsidR="00FA5B08" w:rsidRPr="00F816C1" w:rsidRDefault="00FA5B08" w:rsidP="00FA5B08">
      <w:pPr>
        <w:jc w:val="both"/>
      </w:pPr>
    </w:p>
    <w:p w14:paraId="47056EA5" w14:textId="77777777" w:rsidR="00FA5B08" w:rsidRPr="00F816C1" w:rsidRDefault="00FA5B08" w:rsidP="00FA5B08">
      <w:pPr>
        <w:jc w:val="both"/>
        <w:rPr>
          <w:b/>
        </w:rPr>
      </w:pPr>
      <w:r w:rsidRPr="00F816C1">
        <w:rPr>
          <w:b/>
        </w:rPr>
        <w:t>Skutočnosť k 31. 12. 2022 – čerpanie finančných prostriedkov pedagogická prax:</w:t>
      </w:r>
    </w:p>
    <w:p w14:paraId="36728489" w14:textId="77777777" w:rsidR="00FA5B08" w:rsidRPr="00F816C1" w:rsidRDefault="00FA5B08" w:rsidP="00FA5B08">
      <w:pPr>
        <w:jc w:val="both"/>
      </w:pPr>
      <w:r w:rsidRPr="00F816C1">
        <w:t>Kancelárske potreby</w:t>
      </w:r>
      <w:r w:rsidRPr="00F816C1">
        <w:tab/>
      </w:r>
      <w:r w:rsidRPr="00F816C1">
        <w:tab/>
      </w:r>
      <w:r w:rsidRPr="00F816C1">
        <w:tab/>
      </w:r>
      <w:r w:rsidRPr="00F816C1">
        <w:tab/>
        <w:t xml:space="preserve">                       13,86 €</w:t>
      </w:r>
    </w:p>
    <w:p w14:paraId="62535861" w14:textId="77777777" w:rsidR="00FA5B08" w:rsidRPr="00F816C1" w:rsidRDefault="00FA5B08" w:rsidP="00FA5B08">
      <w:pPr>
        <w:jc w:val="both"/>
        <w:rPr>
          <w:b/>
        </w:rPr>
      </w:pPr>
      <w:r w:rsidRPr="00F816C1">
        <w:rPr>
          <w:b/>
        </w:rPr>
        <w:t>Spolu:</w:t>
      </w:r>
      <w:r w:rsidRPr="00F816C1">
        <w:rPr>
          <w:b/>
        </w:rPr>
        <w:tab/>
      </w:r>
      <w:r w:rsidRPr="00F816C1">
        <w:rPr>
          <w:b/>
        </w:rPr>
        <w:tab/>
      </w:r>
      <w:r w:rsidRPr="00F816C1">
        <w:rPr>
          <w:b/>
        </w:rPr>
        <w:tab/>
      </w:r>
      <w:r w:rsidRPr="00F816C1">
        <w:rPr>
          <w:b/>
        </w:rPr>
        <w:tab/>
      </w:r>
      <w:r w:rsidRPr="00F816C1">
        <w:rPr>
          <w:b/>
        </w:rPr>
        <w:tab/>
      </w:r>
      <w:r w:rsidRPr="00F816C1">
        <w:rPr>
          <w:b/>
        </w:rPr>
        <w:tab/>
      </w:r>
      <w:r w:rsidRPr="00F816C1">
        <w:rPr>
          <w:b/>
        </w:rPr>
        <w:tab/>
        <w:t xml:space="preserve">           13,86 €</w:t>
      </w:r>
    </w:p>
    <w:p w14:paraId="32726E8F" w14:textId="77777777" w:rsidR="00E95049" w:rsidRDefault="00E95049" w:rsidP="00FA5B08">
      <w:pPr>
        <w:jc w:val="both"/>
        <w:rPr>
          <w:b/>
          <w:i/>
          <w:u w:val="single"/>
        </w:rPr>
      </w:pPr>
    </w:p>
    <w:p w14:paraId="6B083E4F" w14:textId="77777777" w:rsidR="00FA5B08" w:rsidRPr="00F816C1" w:rsidRDefault="00FA5B08" w:rsidP="00FA5B08">
      <w:pPr>
        <w:jc w:val="both"/>
        <w:rPr>
          <w:b/>
          <w:i/>
          <w:u w:val="single"/>
        </w:rPr>
      </w:pPr>
      <w:r w:rsidRPr="00F816C1">
        <w:rPr>
          <w:b/>
          <w:i/>
          <w:u w:val="single"/>
        </w:rPr>
        <w:t>Rozpočet:</w:t>
      </w:r>
      <w:r w:rsidRPr="00F816C1">
        <w:rPr>
          <w:b/>
          <w:i/>
          <w:u w:val="single"/>
        </w:rPr>
        <w:tab/>
        <w:t>387 051,40 €</w:t>
      </w:r>
    </w:p>
    <w:p w14:paraId="364B5F26" w14:textId="77777777" w:rsidR="00FA5B08" w:rsidRPr="00F816C1" w:rsidRDefault="00FA5B08" w:rsidP="00FA5B08">
      <w:pPr>
        <w:jc w:val="both"/>
        <w:rPr>
          <w:b/>
          <w:i/>
          <w:u w:val="single"/>
        </w:rPr>
      </w:pPr>
      <w:r w:rsidRPr="00F816C1">
        <w:rPr>
          <w:b/>
          <w:i/>
          <w:u w:val="single"/>
        </w:rPr>
        <w:t>Čerpanie:</w:t>
      </w:r>
      <w:r w:rsidRPr="00F816C1">
        <w:rPr>
          <w:b/>
          <w:i/>
          <w:u w:val="single"/>
        </w:rPr>
        <w:tab/>
        <w:t>373 882,51 €</w:t>
      </w:r>
    </w:p>
    <w:p w14:paraId="048E17CA" w14:textId="77777777" w:rsidR="00FA5B08" w:rsidRPr="00F816C1" w:rsidRDefault="00FA5B08" w:rsidP="00FA5B08">
      <w:pPr>
        <w:jc w:val="both"/>
        <w:rPr>
          <w:b/>
          <w:i/>
          <w:u w:val="single"/>
        </w:rPr>
      </w:pPr>
    </w:p>
    <w:p w14:paraId="5A3351D6" w14:textId="77777777" w:rsidR="00FA5B08" w:rsidRPr="00F816C1" w:rsidRDefault="00FA5B08" w:rsidP="00FA5B08">
      <w:pPr>
        <w:jc w:val="both"/>
        <w:rPr>
          <w:b/>
          <w:i/>
          <w:u w:val="single"/>
        </w:rPr>
      </w:pPr>
      <w:r w:rsidRPr="00F816C1">
        <w:rPr>
          <w:b/>
          <w:i/>
          <w:u w:val="single"/>
        </w:rPr>
        <w:t>Úspora:</w:t>
      </w:r>
      <w:r w:rsidRPr="00F816C1">
        <w:rPr>
          <w:b/>
          <w:i/>
          <w:u w:val="single"/>
        </w:rPr>
        <w:tab/>
        <w:t xml:space="preserve">  13 168,89 € (finančné prostriedky použité v I. štvrťroku 2023)</w:t>
      </w:r>
    </w:p>
    <w:p w14:paraId="7DD75415" w14:textId="77777777" w:rsidR="00FA5B08" w:rsidRPr="00F816C1" w:rsidRDefault="00FA5B08" w:rsidP="00FA5B08">
      <w:pPr>
        <w:jc w:val="both"/>
        <w:rPr>
          <w:b/>
          <w:i/>
          <w:u w:val="single"/>
        </w:rPr>
      </w:pPr>
    </w:p>
    <w:p w14:paraId="48C1A58F" w14:textId="77777777" w:rsidR="00FA5B08" w:rsidRPr="00F816C1" w:rsidRDefault="00FA5B08" w:rsidP="00FA5B08">
      <w:pPr>
        <w:jc w:val="both"/>
        <w:rPr>
          <w:b/>
        </w:rPr>
      </w:pPr>
      <w:r w:rsidRPr="00F816C1">
        <w:rPr>
          <w:b/>
        </w:rPr>
        <w:t>Čerpanie finančných prostriedkov ŠR – úspory z roku 2022</w:t>
      </w:r>
      <w:r w:rsidRPr="00F816C1">
        <w:rPr>
          <w:b/>
        </w:rPr>
        <w:tab/>
      </w:r>
      <w:r w:rsidRPr="00F816C1">
        <w:rPr>
          <w:b/>
        </w:rPr>
        <w:tab/>
      </w:r>
      <w:r w:rsidRPr="00F816C1">
        <w:rPr>
          <w:b/>
        </w:rPr>
        <w:tab/>
        <w:t>13 169,00 €</w:t>
      </w:r>
    </w:p>
    <w:p w14:paraId="47F94992" w14:textId="77777777" w:rsidR="00FA5B08" w:rsidRPr="00F816C1" w:rsidRDefault="00FA5B08" w:rsidP="00FA5B08">
      <w:pPr>
        <w:jc w:val="both"/>
        <w:rPr>
          <w:b/>
        </w:rPr>
      </w:pPr>
      <w:r w:rsidRPr="00F816C1">
        <w:t>Nevyčerpané finančné prostriedky z roku 2022 použité v roku 2023 na prevádzkové náklady do 31.03.2023 – energie (elektrická energia, plyn a voda), cestovné, telekomunikačné a poštové služby, interiérové vybavenie – výmena nevyhovujúceho nábytku v priestoroch kuchynky, nákup materiálu na údržbu výpočtovej techniky, prenájom telocvične, poplatky za výkon funkcie požiarneho technika, technika BOZP, služby civilnej ochrany, príspevok na stravovanie zamestnancov, servisný prenájom rohoží, školenia pre zamestnancov.</w:t>
      </w:r>
    </w:p>
    <w:p w14:paraId="41885216" w14:textId="77777777" w:rsidR="00FA5B08" w:rsidRPr="00F816C1" w:rsidRDefault="00FA5B08" w:rsidP="00FA5B08">
      <w:pPr>
        <w:jc w:val="both"/>
        <w:rPr>
          <w:b/>
          <w:i/>
          <w:u w:val="single"/>
        </w:rPr>
      </w:pPr>
    </w:p>
    <w:p w14:paraId="25C1ECFC" w14:textId="77777777" w:rsidR="00FA5B08" w:rsidRPr="00F816C1" w:rsidRDefault="00FA5B08" w:rsidP="00FA5B08">
      <w:pPr>
        <w:jc w:val="both"/>
        <w:rPr>
          <w:b/>
          <w:i/>
          <w:u w:val="single"/>
        </w:rPr>
      </w:pPr>
      <w:r w:rsidRPr="00F816C1">
        <w:rPr>
          <w:b/>
          <w:i/>
          <w:u w:val="single"/>
        </w:rPr>
        <w:t>Projekty:</w:t>
      </w:r>
    </w:p>
    <w:p w14:paraId="1BAD54F8" w14:textId="77777777" w:rsidR="00FA5B08" w:rsidRPr="00F816C1" w:rsidRDefault="00FA5B08" w:rsidP="00FA5B08">
      <w:pPr>
        <w:jc w:val="both"/>
        <w:rPr>
          <w:b/>
        </w:rPr>
      </w:pPr>
      <w:r w:rsidRPr="00F816C1">
        <w:rPr>
          <w:b/>
        </w:rPr>
        <w:t>Čerpanie finančných prostriedkov proje</w:t>
      </w:r>
      <w:r w:rsidR="00E34C22">
        <w:rPr>
          <w:b/>
        </w:rPr>
        <w:t xml:space="preserve">kt </w:t>
      </w:r>
      <w:r w:rsidRPr="00F816C1">
        <w:rPr>
          <w:b/>
        </w:rPr>
        <w:t>Pomáhajúce profe</w:t>
      </w:r>
      <w:r w:rsidR="00E34C22">
        <w:rPr>
          <w:b/>
        </w:rPr>
        <w:t>sie v edukácii detí</w:t>
      </w:r>
      <w:r w:rsidRPr="00F816C1">
        <w:rPr>
          <w:b/>
        </w:rPr>
        <w:t xml:space="preserve"> a žiakov:</w:t>
      </w:r>
    </w:p>
    <w:p w14:paraId="63A16444" w14:textId="77777777" w:rsidR="00FA5B08" w:rsidRPr="00F816C1" w:rsidRDefault="00FA5B08" w:rsidP="00FA5B08">
      <w:pPr>
        <w:jc w:val="both"/>
        <w:rPr>
          <w:bCs/>
        </w:rPr>
      </w:pPr>
      <w:r w:rsidRPr="00F816C1">
        <w:rPr>
          <w:bCs/>
        </w:rPr>
        <w:t>Platy, príplatky, odmeny</w:t>
      </w:r>
      <w:r w:rsidRPr="00F816C1">
        <w:rPr>
          <w:bCs/>
        </w:rPr>
        <w:tab/>
      </w:r>
      <w:r w:rsidRPr="00F816C1">
        <w:rPr>
          <w:bCs/>
        </w:rPr>
        <w:tab/>
      </w:r>
      <w:r w:rsidRPr="00F816C1">
        <w:rPr>
          <w:bCs/>
        </w:rPr>
        <w:tab/>
      </w:r>
      <w:r w:rsidRPr="00F816C1">
        <w:rPr>
          <w:bCs/>
        </w:rPr>
        <w:tab/>
        <w:t xml:space="preserve">  12 096,00 €</w:t>
      </w:r>
    </w:p>
    <w:p w14:paraId="41906B0E" w14:textId="77777777" w:rsidR="00FA5B08" w:rsidRPr="00F816C1" w:rsidRDefault="00FA5B08" w:rsidP="00FA5B08">
      <w:pPr>
        <w:jc w:val="both"/>
        <w:rPr>
          <w:bCs/>
        </w:rPr>
      </w:pPr>
      <w:r w:rsidRPr="00F816C1">
        <w:rPr>
          <w:bCs/>
        </w:rPr>
        <w:t>Odvody do poisťovní</w:t>
      </w:r>
      <w:r w:rsidRPr="00F816C1">
        <w:rPr>
          <w:bCs/>
        </w:rPr>
        <w:tab/>
      </w:r>
      <w:r w:rsidRPr="00F816C1">
        <w:rPr>
          <w:bCs/>
        </w:rPr>
        <w:tab/>
      </w:r>
      <w:r w:rsidRPr="00F816C1">
        <w:rPr>
          <w:bCs/>
        </w:rPr>
        <w:tab/>
      </w:r>
      <w:r w:rsidRPr="00F816C1">
        <w:rPr>
          <w:bCs/>
        </w:rPr>
        <w:tab/>
      </w:r>
      <w:r w:rsidRPr="00F816C1">
        <w:rPr>
          <w:bCs/>
        </w:rPr>
        <w:tab/>
        <w:t xml:space="preserve">    4 227,00 €</w:t>
      </w:r>
    </w:p>
    <w:p w14:paraId="5C67D692" w14:textId="77777777" w:rsidR="00FA5B08" w:rsidRPr="00F816C1" w:rsidRDefault="00FA5B08" w:rsidP="00FA5B08">
      <w:pPr>
        <w:jc w:val="both"/>
        <w:rPr>
          <w:bCs/>
        </w:rPr>
      </w:pPr>
      <w:r w:rsidRPr="00F816C1">
        <w:rPr>
          <w:bCs/>
        </w:rPr>
        <w:t xml:space="preserve">Prevádzka   </w:t>
      </w:r>
      <w:r w:rsidRPr="00F816C1">
        <w:rPr>
          <w:bCs/>
        </w:rPr>
        <w:tab/>
      </w:r>
      <w:r w:rsidRPr="00F816C1">
        <w:rPr>
          <w:bCs/>
        </w:rPr>
        <w:tab/>
      </w:r>
      <w:r w:rsidRPr="00F816C1">
        <w:rPr>
          <w:bCs/>
        </w:rPr>
        <w:tab/>
      </w:r>
      <w:r w:rsidRPr="00F816C1">
        <w:rPr>
          <w:bCs/>
        </w:rPr>
        <w:tab/>
      </w:r>
      <w:r w:rsidRPr="00F816C1">
        <w:rPr>
          <w:bCs/>
        </w:rPr>
        <w:tab/>
      </w:r>
      <w:r w:rsidRPr="00F816C1">
        <w:rPr>
          <w:bCs/>
        </w:rPr>
        <w:tab/>
        <w:t xml:space="preserve">       340,00 €</w:t>
      </w:r>
    </w:p>
    <w:p w14:paraId="169F7AC1" w14:textId="77777777" w:rsidR="00FA5B08" w:rsidRPr="00F816C1" w:rsidRDefault="00FA5B08" w:rsidP="00FA5B08">
      <w:pPr>
        <w:tabs>
          <w:tab w:val="left" w:pos="6237"/>
        </w:tabs>
        <w:jc w:val="both"/>
        <w:rPr>
          <w:b/>
        </w:rPr>
      </w:pPr>
      <w:r w:rsidRPr="00F816C1">
        <w:rPr>
          <w:b/>
        </w:rPr>
        <w:t>Spolu:                                                                         16 663,00 €</w:t>
      </w:r>
    </w:p>
    <w:p w14:paraId="7F34FE2C" w14:textId="77777777" w:rsidR="00FA5B08" w:rsidRPr="00F816C1" w:rsidRDefault="00FA5B08" w:rsidP="00FA5B08">
      <w:pPr>
        <w:tabs>
          <w:tab w:val="left" w:pos="6237"/>
        </w:tabs>
        <w:jc w:val="both"/>
        <w:rPr>
          <w:b/>
        </w:rPr>
      </w:pPr>
    </w:p>
    <w:p w14:paraId="2F07E9CD" w14:textId="77777777" w:rsidR="00FA5B08" w:rsidRPr="00F816C1" w:rsidRDefault="00FA5B08" w:rsidP="00FA5B08">
      <w:pPr>
        <w:tabs>
          <w:tab w:val="left" w:pos="6237"/>
        </w:tabs>
        <w:jc w:val="both"/>
        <w:rPr>
          <w:b/>
        </w:rPr>
      </w:pPr>
      <w:r w:rsidRPr="00F816C1">
        <w:rPr>
          <w:b/>
        </w:rPr>
        <w:t xml:space="preserve">Výdavky z daňových príjmov (projekt </w:t>
      </w:r>
      <w:proofErr w:type="spellStart"/>
      <w:r w:rsidRPr="00F816C1">
        <w:rPr>
          <w:b/>
        </w:rPr>
        <w:t>PoP</w:t>
      </w:r>
      <w:proofErr w:type="spellEnd"/>
      <w:r w:rsidRPr="00F816C1">
        <w:rPr>
          <w:b/>
        </w:rPr>
        <w:t>):             326,18 €</w:t>
      </w:r>
      <w:r w:rsidRPr="00F816C1">
        <w:rPr>
          <w:b/>
        </w:rPr>
        <w:tab/>
      </w:r>
    </w:p>
    <w:p w14:paraId="5DA13536" w14:textId="77777777" w:rsidR="00FA5B08" w:rsidRPr="00F816C1" w:rsidRDefault="00E34C22" w:rsidP="00FA5B08">
      <w:pPr>
        <w:tabs>
          <w:tab w:val="left" w:pos="6237"/>
        </w:tabs>
        <w:jc w:val="both"/>
        <w:rPr>
          <w:bCs/>
        </w:rPr>
      </w:pPr>
      <w:r>
        <w:rPr>
          <w:bCs/>
        </w:rPr>
        <w:t xml:space="preserve">Projekt </w:t>
      </w:r>
      <w:r w:rsidR="00FA5B08" w:rsidRPr="00F816C1">
        <w:rPr>
          <w:bCs/>
        </w:rPr>
        <w:t>Pomáhajúce pr</w:t>
      </w:r>
      <w:r>
        <w:rPr>
          <w:bCs/>
        </w:rPr>
        <w:t>ofesie v edukácii detí a žiakov</w:t>
      </w:r>
      <w:r w:rsidR="00FA5B08" w:rsidRPr="00F816C1">
        <w:rPr>
          <w:bCs/>
        </w:rPr>
        <w:t xml:space="preserve"> – v rámci uvedeného projektu zamestnávame školskú psychologičku</w:t>
      </w:r>
      <w:r>
        <w:rPr>
          <w:bCs/>
        </w:rPr>
        <w:t>,</w:t>
      </w:r>
      <w:r w:rsidR="00FA5B08" w:rsidRPr="00F816C1">
        <w:rPr>
          <w:bCs/>
        </w:rPr>
        <w:t xml:space="preserve"> ktorej mzda je refundovaná z projektových finančných</w:t>
      </w:r>
      <w:r w:rsidR="00E95049">
        <w:rPr>
          <w:bCs/>
        </w:rPr>
        <w:t xml:space="preserve"> </w:t>
      </w:r>
      <w:r w:rsidR="00FA5B08" w:rsidRPr="00F816C1">
        <w:rPr>
          <w:bCs/>
        </w:rPr>
        <w:t>prostriedkov.</w:t>
      </w:r>
    </w:p>
    <w:p w14:paraId="0C834D5C" w14:textId="77777777" w:rsidR="00FA5B08" w:rsidRPr="00F816C1" w:rsidRDefault="00FA5B08" w:rsidP="00FA5B08">
      <w:pPr>
        <w:tabs>
          <w:tab w:val="left" w:pos="6237"/>
        </w:tabs>
        <w:jc w:val="both"/>
        <w:rPr>
          <w:bCs/>
        </w:rPr>
      </w:pPr>
    </w:p>
    <w:p w14:paraId="243B75C0" w14:textId="77777777" w:rsidR="00FA5B08" w:rsidRPr="00F816C1" w:rsidRDefault="00FA5B08" w:rsidP="00FA5B08">
      <w:pPr>
        <w:jc w:val="both"/>
        <w:rPr>
          <w:b/>
        </w:rPr>
      </w:pPr>
      <w:r w:rsidRPr="00F816C1">
        <w:rPr>
          <w:b/>
        </w:rPr>
        <w:t>Skutočnosť k 31.12.2022 – čerpanie finančných prostriedkov ERASMUS+</w:t>
      </w:r>
    </w:p>
    <w:p w14:paraId="18210A7D" w14:textId="77777777" w:rsidR="00FA5B08" w:rsidRPr="00F816C1" w:rsidRDefault="00FA5B08" w:rsidP="00FA5B08">
      <w:pPr>
        <w:jc w:val="both"/>
      </w:pPr>
      <w:r w:rsidRPr="00F816C1">
        <w:t>Cestovné zahraničné (</w:t>
      </w:r>
      <w:proofErr w:type="spellStart"/>
      <w:r w:rsidRPr="00F816C1">
        <w:t>doprovod</w:t>
      </w:r>
      <w:proofErr w:type="spellEnd"/>
      <w:r w:rsidRPr="00F816C1">
        <w:t>)</w:t>
      </w:r>
      <w:r w:rsidRPr="00F816C1">
        <w:tab/>
      </w:r>
      <w:r w:rsidRPr="00F816C1">
        <w:tab/>
      </w:r>
      <w:r w:rsidRPr="00F816C1">
        <w:tab/>
        <w:t xml:space="preserve">     1 312,00 €</w:t>
      </w:r>
    </w:p>
    <w:p w14:paraId="469C18AE" w14:textId="77777777" w:rsidR="00FA5B08" w:rsidRPr="00F816C1" w:rsidRDefault="00FA5B08" w:rsidP="00FA5B08">
      <w:pPr>
        <w:jc w:val="both"/>
      </w:pPr>
      <w:r w:rsidRPr="00F816C1">
        <w:t>Výpočtová technika</w:t>
      </w:r>
      <w:r w:rsidRPr="00F816C1">
        <w:tab/>
      </w:r>
      <w:r w:rsidRPr="00F816C1">
        <w:tab/>
      </w:r>
      <w:r w:rsidRPr="00F816C1">
        <w:tab/>
      </w:r>
      <w:r w:rsidRPr="00F816C1">
        <w:tab/>
      </w:r>
      <w:r w:rsidRPr="00F816C1">
        <w:tab/>
        <w:t xml:space="preserve">        250,00 €</w:t>
      </w:r>
    </w:p>
    <w:p w14:paraId="6D6B98AF" w14:textId="77777777" w:rsidR="00FA5B08" w:rsidRPr="00F816C1" w:rsidRDefault="00FA5B08" w:rsidP="00FA5B08">
      <w:pPr>
        <w:jc w:val="both"/>
      </w:pPr>
      <w:r w:rsidRPr="00F816C1">
        <w:t>Materiál</w:t>
      </w:r>
      <w:r w:rsidRPr="00F816C1">
        <w:tab/>
      </w:r>
      <w:r w:rsidRPr="00F816C1">
        <w:tab/>
      </w:r>
      <w:r w:rsidRPr="00F816C1">
        <w:tab/>
      </w:r>
      <w:r w:rsidRPr="00F816C1">
        <w:tab/>
      </w:r>
      <w:r w:rsidRPr="00F816C1">
        <w:tab/>
      </w:r>
      <w:r w:rsidRPr="00F816C1">
        <w:tab/>
        <w:t xml:space="preserve">        550,00 €</w:t>
      </w:r>
    </w:p>
    <w:p w14:paraId="53CD6ABB" w14:textId="77777777" w:rsidR="00FA5B08" w:rsidRPr="00F816C1" w:rsidRDefault="00FA5B08" w:rsidP="00FA5B08">
      <w:pPr>
        <w:jc w:val="both"/>
      </w:pPr>
      <w:r w:rsidRPr="00F816C1">
        <w:t>Cestovné náhrady žiaci</w:t>
      </w:r>
      <w:r w:rsidRPr="00F816C1">
        <w:tab/>
      </w:r>
      <w:r w:rsidRPr="00F816C1">
        <w:tab/>
      </w:r>
      <w:r w:rsidRPr="00F816C1">
        <w:tab/>
      </w:r>
      <w:r w:rsidRPr="00F816C1">
        <w:tab/>
        <w:t xml:space="preserve">   18 752,00 €</w:t>
      </w:r>
    </w:p>
    <w:p w14:paraId="0A847D33" w14:textId="77777777" w:rsidR="00FA5B08" w:rsidRPr="00F816C1" w:rsidRDefault="00FA5B08" w:rsidP="00FA5B08">
      <w:pPr>
        <w:jc w:val="both"/>
        <w:rPr>
          <w:b/>
        </w:rPr>
      </w:pPr>
      <w:r w:rsidRPr="00F816C1">
        <w:rPr>
          <w:b/>
        </w:rPr>
        <w:t>Spolu:</w:t>
      </w:r>
      <w:r w:rsidRPr="00F816C1">
        <w:rPr>
          <w:b/>
        </w:rPr>
        <w:tab/>
      </w:r>
      <w:r w:rsidRPr="00F816C1">
        <w:rPr>
          <w:b/>
        </w:rPr>
        <w:tab/>
      </w:r>
      <w:r w:rsidRPr="00F816C1">
        <w:rPr>
          <w:b/>
        </w:rPr>
        <w:tab/>
      </w:r>
      <w:r w:rsidRPr="00F816C1">
        <w:rPr>
          <w:b/>
        </w:rPr>
        <w:tab/>
      </w:r>
      <w:r w:rsidRPr="00F816C1">
        <w:rPr>
          <w:b/>
        </w:rPr>
        <w:tab/>
      </w:r>
      <w:r w:rsidRPr="00F816C1">
        <w:rPr>
          <w:b/>
        </w:rPr>
        <w:tab/>
      </w:r>
      <w:r w:rsidRPr="00F816C1">
        <w:rPr>
          <w:b/>
        </w:rPr>
        <w:tab/>
        <w:t xml:space="preserve">   20 864,00 €</w:t>
      </w:r>
    </w:p>
    <w:p w14:paraId="17C3CB45" w14:textId="77777777" w:rsidR="00FA5B08" w:rsidRPr="00F816C1" w:rsidRDefault="00FA5B08" w:rsidP="00FA5B08">
      <w:pPr>
        <w:jc w:val="both"/>
        <w:rPr>
          <w:b/>
        </w:rPr>
      </w:pPr>
    </w:p>
    <w:p w14:paraId="4D59E351" w14:textId="77777777" w:rsidR="00FA5B08" w:rsidRPr="00F816C1" w:rsidRDefault="00FA5B08" w:rsidP="00FA5B08">
      <w:pPr>
        <w:tabs>
          <w:tab w:val="left" w:pos="6237"/>
        </w:tabs>
        <w:jc w:val="both"/>
        <w:rPr>
          <w:bCs/>
        </w:rPr>
      </w:pPr>
      <w:r w:rsidRPr="00F816C1">
        <w:rPr>
          <w:bCs/>
        </w:rPr>
        <w:t xml:space="preserve">Čerpanie finančných prostriedkov v rámci programu projekt Erasmus – skupinová mobilita žiakov našej školy  – škola získala finančné prostriedky vo výške 26 080 Eur. Prvá poskytnutá platba vo výške 80% poskytnutého grantu 20 864 Eur a  20% poskytnutá záloha od zriaďovateľa vo výške 5 216 Eur. 20 žiakov našej školy + dve sprevádzajúce osoby sa zúčastnili v čase od 28.8.2022 do 07.09.2022 mobility v Nemecku. </w:t>
      </w:r>
    </w:p>
    <w:p w14:paraId="0C727EAF" w14:textId="77777777" w:rsidR="00FA5B08" w:rsidRPr="00F816C1" w:rsidRDefault="00FA5B08" w:rsidP="00FA5B08">
      <w:pPr>
        <w:tabs>
          <w:tab w:val="left" w:pos="6237"/>
        </w:tabs>
        <w:jc w:val="both"/>
        <w:rPr>
          <w:bCs/>
        </w:rPr>
      </w:pPr>
    </w:p>
    <w:p w14:paraId="1F72B467" w14:textId="77777777" w:rsidR="00FA5B08" w:rsidRPr="00F816C1" w:rsidRDefault="00FA5B08" w:rsidP="00FA5B08">
      <w:pPr>
        <w:jc w:val="both"/>
        <w:rPr>
          <w:b/>
          <w:i/>
          <w:u w:val="single"/>
        </w:rPr>
      </w:pPr>
      <w:r w:rsidRPr="00F816C1">
        <w:rPr>
          <w:b/>
          <w:i/>
          <w:u w:val="single"/>
        </w:rPr>
        <w:t>Poskytnuté finančné zdroje na kapitálové výdavky:</w:t>
      </w:r>
    </w:p>
    <w:p w14:paraId="0E7F8912" w14:textId="77777777" w:rsidR="00FA5B08" w:rsidRPr="00F816C1" w:rsidRDefault="00FA5B08" w:rsidP="00FA5B08">
      <w:pPr>
        <w:tabs>
          <w:tab w:val="left" w:pos="6237"/>
        </w:tabs>
        <w:jc w:val="both"/>
        <w:rPr>
          <w:b/>
          <w:bCs/>
          <w:i/>
          <w:u w:val="single"/>
        </w:rPr>
      </w:pPr>
    </w:p>
    <w:p w14:paraId="4DBA2D1D" w14:textId="77777777" w:rsidR="00FA5B08" w:rsidRPr="00F816C1" w:rsidRDefault="00FA5B08" w:rsidP="00FA5B08">
      <w:pPr>
        <w:jc w:val="both"/>
        <w:rPr>
          <w:b/>
        </w:rPr>
      </w:pPr>
      <w:r w:rsidRPr="00F816C1">
        <w:rPr>
          <w:b/>
        </w:rPr>
        <w:t>Skutočnosť k 31. 12. 2022 – čerpanie finančných prostriedkov kapitálové výdavky – daňové príjmy a úverové zdroje:</w:t>
      </w:r>
    </w:p>
    <w:p w14:paraId="7A618680" w14:textId="77777777" w:rsidR="00FA5B08" w:rsidRPr="00F816C1" w:rsidRDefault="00FA5B08" w:rsidP="00FA5B08">
      <w:pPr>
        <w:jc w:val="both"/>
      </w:pPr>
      <w:r w:rsidRPr="00F816C1">
        <w:t>Rekonštrukcia a modernizácia</w:t>
      </w:r>
      <w:r w:rsidRPr="00F816C1">
        <w:tab/>
      </w:r>
      <w:r w:rsidRPr="00F816C1">
        <w:tab/>
        <w:t xml:space="preserve">            76 400,00 €</w:t>
      </w:r>
    </w:p>
    <w:p w14:paraId="0A71DBF5" w14:textId="77777777" w:rsidR="00FA5B08" w:rsidRPr="00F816C1" w:rsidRDefault="00FA5B08" w:rsidP="00FA5B08">
      <w:pPr>
        <w:jc w:val="both"/>
      </w:pPr>
      <w:r w:rsidRPr="00F816C1">
        <w:tab/>
      </w:r>
      <w:r w:rsidRPr="00F816C1">
        <w:tab/>
      </w:r>
      <w:r w:rsidRPr="00F816C1">
        <w:tab/>
      </w:r>
      <w:r w:rsidRPr="00F816C1">
        <w:tab/>
      </w:r>
      <w:r w:rsidRPr="00F816C1">
        <w:tab/>
      </w:r>
      <w:r w:rsidRPr="00F816C1">
        <w:tab/>
      </w:r>
      <w:r w:rsidRPr="00F816C1">
        <w:tab/>
        <w:t xml:space="preserve"> 15 094,00 €</w:t>
      </w:r>
    </w:p>
    <w:p w14:paraId="4D0FF86E" w14:textId="77777777" w:rsidR="00FA5B08" w:rsidRPr="00F816C1" w:rsidRDefault="00FA5B08" w:rsidP="00FA5B08">
      <w:pPr>
        <w:jc w:val="both"/>
        <w:rPr>
          <w:b/>
          <w:bCs/>
        </w:rPr>
      </w:pPr>
      <w:r w:rsidRPr="00F816C1">
        <w:rPr>
          <w:b/>
        </w:rPr>
        <w:t>Spolu:</w:t>
      </w:r>
      <w:r w:rsidRPr="00F816C1">
        <w:rPr>
          <w:b/>
        </w:rPr>
        <w:tab/>
      </w:r>
      <w:r w:rsidRPr="00F816C1">
        <w:rPr>
          <w:b/>
        </w:rPr>
        <w:tab/>
      </w:r>
      <w:r w:rsidRPr="00F816C1">
        <w:rPr>
          <w:b/>
        </w:rPr>
        <w:tab/>
      </w:r>
      <w:r w:rsidRPr="00F816C1">
        <w:rPr>
          <w:b/>
        </w:rPr>
        <w:tab/>
      </w:r>
      <w:r w:rsidRPr="00F816C1">
        <w:rPr>
          <w:b/>
        </w:rPr>
        <w:tab/>
      </w:r>
      <w:r w:rsidRPr="00F816C1">
        <w:rPr>
          <w:b/>
        </w:rPr>
        <w:tab/>
        <w:t xml:space="preserve">             91 494,00 </w:t>
      </w:r>
      <w:r w:rsidRPr="00F816C1">
        <w:rPr>
          <w:b/>
          <w:bCs/>
        </w:rPr>
        <w:t>€</w:t>
      </w:r>
    </w:p>
    <w:p w14:paraId="78BA772A" w14:textId="77777777" w:rsidR="00FA5B08" w:rsidRPr="00F816C1" w:rsidRDefault="00FA5B08" w:rsidP="00FA5B08">
      <w:pPr>
        <w:jc w:val="both"/>
        <w:rPr>
          <w:color w:val="FF0000"/>
        </w:rPr>
      </w:pPr>
    </w:p>
    <w:p w14:paraId="247A72FB" w14:textId="77777777" w:rsidR="00FA5B08" w:rsidRDefault="00FA5B08" w:rsidP="00FA5B08">
      <w:pPr>
        <w:jc w:val="both"/>
      </w:pPr>
      <w:r w:rsidRPr="00F816C1">
        <w:t>Investičná akcia „Rekonštrukcia školského ihriska a priľahlých kaskád“ – rekonštrukcia a modernizácia ihriska a kaskád prebehla v letných mesiacoch, ukončená v auguste 2022.</w:t>
      </w:r>
    </w:p>
    <w:p w14:paraId="0899D03E" w14:textId="77777777" w:rsidR="00E95049" w:rsidRPr="00F816C1" w:rsidRDefault="00E95049" w:rsidP="00FA5B08">
      <w:pPr>
        <w:jc w:val="both"/>
      </w:pPr>
    </w:p>
    <w:p w14:paraId="0FD691D3" w14:textId="77777777" w:rsidR="0006700A" w:rsidRPr="00F816C1" w:rsidRDefault="0006700A" w:rsidP="00584E32">
      <w:pPr>
        <w:jc w:val="both"/>
        <w:rPr>
          <w:lang w:eastAsia="sk-SK"/>
        </w:rPr>
      </w:pPr>
    </w:p>
    <w:p w14:paraId="35A50114" w14:textId="77777777" w:rsidR="00584E32" w:rsidRPr="00F816C1" w:rsidRDefault="00584E32" w:rsidP="00584E32">
      <w:pPr>
        <w:rPr>
          <w:b/>
          <w:color w:val="FF0000"/>
          <w:lang w:eastAsia="cs-CZ"/>
        </w:rPr>
      </w:pPr>
      <w:r w:rsidRPr="00F816C1">
        <w:rPr>
          <w:b/>
          <w:color w:val="FF0000"/>
        </w:rPr>
        <w:tab/>
      </w:r>
    </w:p>
    <w:p w14:paraId="1627234D" w14:textId="77777777" w:rsidR="00BA5AAF" w:rsidRPr="00F816C1" w:rsidRDefault="005A081F" w:rsidP="007E6A19">
      <w:pPr>
        <w:pStyle w:val="Nadpis3"/>
        <w:suppressAutoHyphens/>
        <w:spacing w:before="0" w:beforeAutospacing="0" w:after="0" w:afterAutospacing="0"/>
        <w:rPr>
          <w:i/>
          <w:sz w:val="24"/>
          <w:szCs w:val="24"/>
        </w:rPr>
      </w:pPr>
      <w:r w:rsidRPr="00F816C1">
        <w:rPr>
          <w:i/>
          <w:sz w:val="24"/>
          <w:szCs w:val="24"/>
        </w:rPr>
        <w:lastRenderedPageBreak/>
        <w:t>§ 2</w:t>
      </w:r>
      <w:r w:rsidR="0046528B" w:rsidRPr="00F816C1">
        <w:rPr>
          <w:i/>
          <w:sz w:val="24"/>
          <w:szCs w:val="24"/>
        </w:rPr>
        <w:t xml:space="preserve"> ods. </w:t>
      </w:r>
      <w:r w:rsidR="007F68DB" w:rsidRPr="00F816C1">
        <w:rPr>
          <w:i/>
          <w:sz w:val="24"/>
          <w:szCs w:val="24"/>
        </w:rPr>
        <w:t>5</w:t>
      </w:r>
      <w:r w:rsidR="0046528B" w:rsidRPr="00F816C1">
        <w:rPr>
          <w:i/>
          <w:sz w:val="24"/>
          <w:szCs w:val="24"/>
        </w:rPr>
        <w:t xml:space="preserve"> b</w:t>
      </w:r>
      <w:r w:rsidR="007E6A19" w:rsidRPr="00F816C1">
        <w:rPr>
          <w:i/>
          <w:sz w:val="24"/>
          <w:szCs w:val="24"/>
        </w:rPr>
        <w:tab/>
      </w:r>
    </w:p>
    <w:p w14:paraId="7681FBF0" w14:textId="77777777" w:rsidR="0046528B" w:rsidRPr="00F816C1" w:rsidRDefault="0046528B" w:rsidP="00BA5AAF">
      <w:pPr>
        <w:pStyle w:val="Nadpis3"/>
        <w:suppressAutoHyphens/>
        <w:spacing w:before="0" w:beforeAutospacing="0" w:after="0" w:afterAutospacing="0"/>
        <w:jc w:val="center"/>
        <w:rPr>
          <w:b w:val="0"/>
          <w:sz w:val="24"/>
          <w:szCs w:val="24"/>
          <w:u w:val="single"/>
        </w:rPr>
      </w:pPr>
      <w:r w:rsidRPr="00F816C1">
        <w:rPr>
          <w:sz w:val="24"/>
          <w:szCs w:val="24"/>
          <w:u w:val="single"/>
        </w:rPr>
        <w:t>Voľnočasové aktivity</w:t>
      </w:r>
      <w:r w:rsidR="00361148" w:rsidRPr="00F816C1">
        <w:rPr>
          <w:sz w:val="24"/>
          <w:szCs w:val="24"/>
          <w:u w:val="single"/>
        </w:rPr>
        <w:t xml:space="preserve"> školy</w:t>
      </w:r>
    </w:p>
    <w:p w14:paraId="73AB2484" w14:textId="77777777" w:rsidR="00FE6667" w:rsidRPr="00F816C1" w:rsidRDefault="00FE6667" w:rsidP="0046528B">
      <w:pPr>
        <w:rPr>
          <w:b/>
          <w:u w:val="single"/>
        </w:rPr>
      </w:pPr>
    </w:p>
    <w:p w14:paraId="07A4BF63" w14:textId="77777777" w:rsidR="00FA5B08" w:rsidRPr="00F816C1" w:rsidRDefault="0046528B" w:rsidP="00FA5B08">
      <w:pPr>
        <w:jc w:val="both"/>
        <w:rPr>
          <w:b/>
          <w:u w:val="single"/>
        </w:rPr>
      </w:pPr>
      <w:r w:rsidRPr="00F816C1">
        <w:rPr>
          <w:b/>
          <w:u w:val="single"/>
        </w:rPr>
        <w:t>1. Krúžky:</w:t>
      </w:r>
    </w:p>
    <w:p w14:paraId="564EEDF0" w14:textId="77777777" w:rsidR="00FA5B08" w:rsidRPr="00F816C1" w:rsidRDefault="00FA5B08" w:rsidP="00FA5B08">
      <w:pPr>
        <w:jc w:val="both"/>
      </w:pPr>
      <w:r w:rsidRPr="00F816C1">
        <w:t xml:space="preserve">V školskom roku 2022/2023 bolo na škole vydaných 111 vzdelávacích poukazov a prijatých 107. Žiaci sa zapojili do 7 krúžkov: 1. divadelný krúžok, 2. </w:t>
      </w:r>
      <w:proofErr w:type="spellStart"/>
      <w:r w:rsidRPr="00F816C1">
        <w:t>DofE</w:t>
      </w:r>
      <w:proofErr w:type="spellEnd"/>
      <w:r w:rsidRPr="00F816C1">
        <w:t xml:space="preserve"> - Medzinárodná cena vojvodu z </w:t>
      </w:r>
      <w:proofErr w:type="spellStart"/>
      <w:r w:rsidRPr="00F816C1">
        <w:t>Edinburghu</w:t>
      </w:r>
      <w:proofErr w:type="spellEnd"/>
      <w:r w:rsidRPr="00F816C1">
        <w:t xml:space="preserve"> (rozvojový program mládeže), 3. chemické výpočty, 4. tanečný krúžok, 5. krúžok vyššej matematiky, 6. lezecký krúžok + posilňovňa, 7. volejbalový</w:t>
      </w:r>
      <w:r w:rsidR="00E95049">
        <w:t xml:space="preserve"> </w:t>
      </w:r>
      <w:r w:rsidRPr="00F816C1">
        <w:t xml:space="preserve">krúžok </w:t>
      </w:r>
    </w:p>
    <w:p w14:paraId="2D0AFA23" w14:textId="77777777" w:rsidR="00FA5B08" w:rsidRPr="00F816C1" w:rsidRDefault="00FA5B08" w:rsidP="00FA5B08">
      <w:pPr>
        <w:rPr>
          <w:b/>
          <w:highlight w:val="yellow"/>
          <w:u w:val="single"/>
        </w:rPr>
      </w:pPr>
    </w:p>
    <w:tbl>
      <w:tblPr>
        <w:tblW w:w="579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70" w:type="dxa"/>
          <w:right w:w="70" w:type="dxa"/>
        </w:tblCellMar>
        <w:tblLook w:val="0000" w:firstRow="0" w:lastRow="0" w:firstColumn="0" w:lastColumn="0" w:noHBand="0" w:noVBand="0"/>
      </w:tblPr>
      <w:tblGrid>
        <w:gridCol w:w="4656"/>
        <w:gridCol w:w="1134"/>
      </w:tblGrid>
      <w:tr w:rsidR="00FA5B08" w:rsidRPr="00F816C1" w14:paraId="3B15A155" w14:textId="77777777" w:rsidTr="00F816C1">
        <w:trPr>
          <w:trHeight w:val="255"/>
          <w:jc w:val="center"/>
        </w:trPr>
        <w:tc>
          <w:tcPr>
            <w:tcW w:w="4656" w:type="dxa"/>
            <w:tcBorders>
              <w:top w:val="single" w:sz="2" w:space="0" w:color="000000"/>
              <w:left w:val="single" w:sz="2" w:space="0" w:color="000000"/>
              <w:bottom w:val="single" w:sz="2" w:space="0" w:color="000000"/>
              <w:right w:val="single" w:sz="2" w:space="0" w:color="000000"/>
            </w:tcBorders>
            <w:shd w:val="clear" w:color="auto" w:fill="auto"/>
            <w:noWrap/>
            <w:vAlign w:val="bottom"/>
          </w:tcPr>
          <w:p w14:paraId="192AE46A" w14:textId="77777777" w:rsidR="00FA5B08" w:rsidRPr="00F816C1" w:rsidRDefault="00FA5B08" w:rsidP="00F816C1">
            <w:pPr>
              <w:suppressAutoHyphens w:val="0"/>
              <w:rPr>
                <w:b/>
                <w:lang w:eastAsia="sk-SK"/>
              </w:rPr>
            </w:pPr>
            <w:r w:rsidRPr="00F816C1">
              <w:rPr>
                <w:b/>
                <w:lang w:eastAsia="sk-SK"/>
              </w:rPr>
              <w:t>Názov záujmového krúžku</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hemeFill="background1"/>
            <w:noWrap/>
            <w:vAlign w:val="bottom"/>
          </w:tcPr>
          <w:p w14:paraId="1D8965DD" w14:textId="77777777" w:rsidR="00FA5B08" w:rsidRPr="00F816C1" w:rsidRDefault="00FA5B08" w:rsidP="00F816C1">
            <w:pPr>
              <w:suppressAutoHyphens w:val="0"/>
              <w:jc w:val="center"/>
              <w:rPr>
                <w:b/>
                <w:lang w:eastAsia="sk-SK"/>
              </w:rPr>
            </w:pPr>
            <w:r w:rsidRPr="00F816C1">
              <w:rPr>
                <w:b/>
                <w:lang w:eastAsia="sk-SK"/>
              </w:rPr>
              <w:t>Počet žiakov</w:t>
            </w:r>
          </w:p>
        </w:tc>
      </w:tr>
      <w:tr w:rsidR="00FA5B08" w:rsidRPr="00F816C1" w14:paraId="7819F422" w14:textId="77777777" w:rsidTr="00F816C1">
        <w:trPr>
          <w:trHeight w:val="255"/>
          <w:jc w:val="center"/>
        </w:trPr>
        <w:tc>
          <w:tcPr>
            <w:tcW w:w="4656" w:type="dxa"/>
            <w:tcBorders>
              <w:top w:val="single" w:sz="2" w:space="0" w:color="000000"/>
              <w:left w:val="single" w:sz="2" w:space="0" w:color="000000"/>
              <w:bottom w:val="single" w:sz="2" w:space="0" w:color="000000"/>
              <w:right w:val="single" w:sz="2" w:space="0" w:color="000000"/>
            </w:tcBorders>
            <w:shd w:val="clear" w:color="auto" w:fill="auto"/>
            <w:noWrap/>
            <w:vAlign w:val="bottom"/>
          </w:tcPr>
          <w:p w14:paraId="47DB0FBF" w14:textId="77777777" w:rsidR="00FA5B08" w:rsidRPr="00F816C1" w:rsidRDefault="00FA5B08" w:rsidP="00F816C1">
            <w:pPr>
              <w:suppressAutoHyphens w:val="0"/>
              <w:rPr>
                <w:lang w:eastAsia="sk-SK"/>
              </w:rPr>
            </w:pPr>
            <w:r w:rsidRPr="00F816C1">
              <w:t>Divadelný krúžok</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hemeFill="background1"/>
            <w:noWrap/>
            <w:vAlign w:val="bottom"/>
          </w:tcPr>
          <w:p w14:paraId="39F7F25F" w14:textId="77777777" w:rsidR="00FA5B08" w:rsidRPr="00F816C1" w:rsidRDefault="00FA5B08" w:rsidP="00F816C1">
            <w:pPr>
              <w:suppressAutoHyphens w:val="0"/>
              <w:jc w:val="center"/>
              <w:rPr>
                <w:lang w:eastAsia="sk-SK"/>
              </w:rPr>
            </w:pPr>
            <w:r w:rsidRPr="00F816C1">
              <w:rPr>
                <w:lang w:eastAsia="sk-SK"/>
              </w:rPr>
              <w:t>12</w:t>
            </w:r>
          </w:p>
        </w:tc>
      </w:tr>
      <w:tr w:rsidR="00FA5B08" w:rsidRPr="00F816C1" w14:paraId="01D016EC" w14:textId="77777777" w:rsidTr="00F816C1">
        <w:trPr>
          <w:trHeight w:val="255"/>
          <w:jc w:val="center"/>
        </w:trPr>
        <w:tc>
          <w:tcPr>
            <w:tcW w:w="4656" w:type="dxa"/>
            <w:tcBorders>
              <w:top w:val="single" w:sz="2" w:space="0" w:color="000000"/>
              <w:left w:val="single" w:sz="2" w:space="0" w:color="000000"/>
              <w:bottom w:val="single" w:sz="2" w:space="0" w:color="000000"/>
              <w:right w:val="single" w:sz="2" w:space="0" w:color="000000"/>
            </w:tcBorders>
            <w:shd w:val="clear" w:color="auto" w:fill="auto"/>
            <w:noWrap/>
            <w:vAlign w:val="bottom"/>
          </w:tcPr>
          <w:p w14:paraId="16B7C373" w14:textId="77777777" w:rsidR="00FA5B08" w:rsidRPr="00F816C1" w:rsidRDefault="00FA5B08" w:rsidP="00F816C1">
            <w:pPr>
              <w:suppressAutoHyphens w:val="0"/>
            </w:pPr>
            <w:proofErr w:type="spellStart"/>
            <w:r w:rsidRPr="00F816C1">
              <w:t>DofE</w:t>
            </w:r>
            <w:proofErr w:type="spellEnd"/>
            <w:r w:rsidRPr="00F816C1">
              <w:t xml:space="preserve"> - Medzinárodná cena vojvodu</w:t>
            </w:r>
          </w:p>
          <w:p w14:paraId="22D1D970" w14:textId="77777777" w:rsidR="00FA5B08" w:rsidRPr="00F816C1" w:rsidRDefault="00FA5B08" w:rsidP="00F816C1">
            <w:pPr>
              <w:suppressAutoHyphens w:val="0"/>
            </w:pPr>
            <w:r w:rsidRPr="00F816C1">
              <w:t xml:space="preserve">z </w:t>
            </w:r>
            <w:proofErr w:type="spellStart"/>
            <w:r w:rsidRPr="00F816C1">
              <w:t>Edinburghu</w:t>
            </w:r>
            <w:proofErr w:type="spellEnd"/>
            <w:r w:rsidRPr="00F816C1">
              <w:t xml:space="preserve"> (rozvojový program mládeže)</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hemeFill="background1"/>
            <w:noWrap/>
            <w:vAlign w:val="bottom"/>
          </w:tcPr>
          <w:p w14:paraId="678F5C2D" w14:textId="77777777" w:rsidR="00FA5B08" w:rsidRPr="00F816C1" w:rsidRDefault="00FA5B08" w:rsidP="00F816C1">
            <w:pPr>
              <w:suppressAutoHyphens w:val="0"/>
              <w:jc w:val="center"/>
              <w:rPr>
                <w:lang w:eastAsia="sk-SK"/>
              </w:rPr>
            </w:pPr>
            <w:r w:rsidRPr="00F816C1">
              <w:rPr>
                <w:lang w:eastAsia="sk-SK"/>
              </w:rPr>
              <w:t>13</w:t>
            </w:r>
          </w:p>
        </w:tc>
      </w:tr>
      <w:tr w:rsidR="00FA5B08" w:rsidRPr="00F816C1" w14:paraId="4E993A3B" w14:textId="77777777" w:rsidTr="00F816C1">
        <w:trPr>
          <w:trHeight w:val="255"/>
          <w:jc w:val="center"/>
        </w:trPr>
        <w:tc>
          <w:tcPr>
            <w:tcW w:w="4656" w:type="dxa"/>
            <w:tcBorders>
              <w:top w:val="single" w:sz="2" w:space="0" w:color="000000"/>
              <w:left w:val="single" w:sz="2" w:space="0" w:color="000000"/>
              <w:bottom w:val="single" w:sz="2" w:space="0" w:color="000000"/>
              <w:right w:val="single" w:sz="2" w:space="0" w:color="000000"/>
            </w:tcBorders>
            <w:shd w:val="clear" w:color="auto" w:fill="auto"/>
            <w:noWrap/>
            <w:vAlign w:val="bottom"/>
          </w:tcPr>
          <w:p w14:paraId="270C16C8" w14:textId="77777777" w:rsidR="00FA5B08" w:rsidRPr="00F816C1" w:rsidRDefault="00FA5B08" w:rsidP="00F816C1">
            <w:pPr>
              <w:suppressAutoHyphens w:val="0"/>
              <w:rPr>
                <w:lang w:eastAsia="sk-SK"/>
              </w:rPr>
            </w:pPr>
            <w:r w:rsidRPr="00F816C1">
              <w:rPr>
                <w:lang w:eastAsia="sk-SK"/>
              </w:rPr>
              <w:t>Chemické výpočty</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hemeFill="background1"/>
            <w:noWrap/>
            <w:vAlign w:val="bottom"/>
          </w:tcPr>
          <w:p w14:paraId="15D2AF3B" w14:textId="77777777" w:rsidR="00FA5B08" w:rsidRPr="00F816C1" w:rsidRDefault="00FA5B08" w:rsidP="00F816C1">
            <w:pPr>
              <w:suppressAutoHyphens w:val="0"/>
              <w:jc w:val="center"/>
              <w:rPr>
                <w:lang w:eastAsia="sk-SK"/>
              </w:rPr>
            </w:pPr>
            <w:r w:rsidRPr="00F816C1">
              <w:rPr>
                <w:lang w:eastAsia="sk-SK"/>
              </w:rPr>
              <w:t>13</w:t>
            </w:r>
          </w:p>
        </w:tc>
      </w:tr>
      <w:tr w:rsidR="00FA5B08" w:rsidRPr="00F816C1" w14:paraId="704245CB" w14:textId="77777777" w:rsidTr="00F816C1">
        <w:trPr>
          <w:trHeight w:val="255"/>
          <w:jc w:val="center"/>
        </w:trPr>
        <w:tc>
          <w:tcPr>
            <w:tcW w:w="4656" w:type="dxa"/>
            <w:tcBorders>
              <w:top w:val="single" w:sz="2" w:space="0" w:color="000000"/>
              <w:left w:val="single" w:sz="2" w:space="0" w:color="000000"/>
              <w:bottom w:val="single" w:sz="2" w:space="0" w:color="000000"/>
              <w:right w:val="single" w:sz="2" w:space="0" w:color="000000"/>
            </w:tcBorders>
            <w:shd w:val="clear" w:color="auto" w:fill="auto"/>
            <w:noWrap/>
            <w:vAlign w:val="bottom"/>
          </w:tcPr>
          <w:p w14:paraId="675BD46E" w14:textId="77777777" w:rsidR="00FA5B08" w:rsidRPr="00F816C1" w:rsidRDefault="00FA5B08" w:rsidP="00F816C1">
            <w:pPr>
              <w:suppressAutoHyphens w:val="0"/>
              <w:rPr>
                <w:lang w:eastAsia="sk-SK"/>
              </w:rPr>
            </w:pPr>
            <w:r w:rsidRPr="00F816C1">
              <w:t>Tanečný krúžok</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hemeFill="background1"/>
            <w:noWrap/>
            <w:vAlign w:val="bottom"/>
          </w:tcPr>
          <w:p w14:paraId="48F1687C" w14:textId="77777777" w:rsidR="00FA5B08" w:rsidRPr="00F816C1" w:rsidRDefault="00FA5B08" w:rsidP="00F816C1">
            <w:pPr>
              <w:suppressAutoHyphens w:val="0"/>
              <w:jc w:val="center"/>
              <w:rPr>
                <w:lang w:eastAsia="sk-SK"/>
              </w:rPr>
            </w:pPr>
            <w:r w:rsidRPr="00F816C1">
              <w:rPr>
                <w:lang w:eastAsia="sk-SK"/>
              </w:rPr>
              <w:t>11</w:t>
            </w:r>
          </w:p>
        </w:tc>
      </w:tr>
      <w:tr w:rsidR="00FA5B08" w:rsidRPr="00F816C1" w14:paraId="33C7DE42" w14:textId="77777777" w:rsidTr="00F816C1">
        <w:trPr>
          <w:trHeight w:val="255"/>
          <w:jc w:val="center"/>
        </w:trPr>
        <w:tc>
          <w:tcPr>
            <w:tcW w:w="4656" w:type="dxa"/>
            <w:tcBorders>
              <w:top w:val="single" w:sz="2" w:space="0" w:color="000000"/>
              <w:left w:val="single" w:sz="2" w:space="0" w:color="000000"/>
              <w:bottom w:val="single" w:sz="2" w:space="0" w:color="000000"/>
              <w:right w:val="single" w:sz="2" w:space="0" w:color="000000"/>
            </w:tcBorders>
            <w:shd w:val="clear" w:color="auto" w:fill="auto"/>
            <w:noWrap/>
            <w:vAlign w:val="bottom"/>
          </w:tcPr>
          <w:p w14:paraId="397C7A67" w14:textId="77777777" w:rsidR="00FA5B08" w:rsidRPr="00F816C1" w:rsidRDefault="00FA5B08" w:rsidP="00F816C1">
            <w:pPr>
              <w:suppressAutoHyphens w:val="0"/>
            </w:pPr>
            <w:r w:rsidRPr="00F816C1">
              <w:t>Krúžok vyššej matematiky</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hemeFill="background1"/>
            <w:noWrap/>
            <w:vAlign w:val="bottom"/>
          </w:tcPr>
          <w:p w14:paraId="77708C6B" w14:textId="77777777" w:rsidR="00FA5B08" w:rsidRPr="00F816C1" w:rsidRDefault="00FA5B08" w:rsidP="00F816C1">
            <w:pPr>
              <w:suppressAutoHyphens w:val="0"/>
              <w:jc w:val="center"/>
              <w:rPr>
                <w:lang w:eastAsia="sk-SK"/>
              </w:rPr>
            </w:pPr>
            <w:r w:rsidRPr="00F816C1">
              <w:rPr>
                <w:lang w:eastAsia="sk-SK"/>
              </w:rPr>
              <w:t>11</w:t>
            </w:r>
          </w:p>
        </w:tc>
      </w:tr>
      <w:tr w:rsidR="00FA5B08" w:rsidRPr="00F816C1" w14:paraId="0A940A86" w14:textId="77777777" w:rsidTr="00F816C1">
        <w:trPr>
          <w:trHeight w:val="255"/>
          <w:jc w:val="center"/>
        </w:trPr>
        <w:tc>
          <w:tcPr>
            <w:tcW w:w="4656" w:type="dxa"/>
            <w:tcBorders>
              <w:top w:val="single" w:sz="2" w:space="0" w:color="000000"/>
              <w:left w:val="single" w:sz="2" w:space="0" w:color="000000"/>
              <w:bottom w:val="single" w:sz="2" w:space="0" w:color="000000"/>
              <w:right w:val="single" w:sz="2" w:space="0" w:color="000000"/>
            </w:tcBorders>
            <w:shd w:val="clear" w:color="auto" w:fill="auto"/>
            <w:noWrap/>
            <w:vAlign w:val="bottom"/>
          </w:tcPr>
          <w:p w14:paraId="15A64759" w14:textId="77777777" w:rsidR="00FA5B08" w:rsidRPr="00F816C1" w:rsidRDefault="00FA5B08" w:rsidP="00F816C1">
            <w:pPr>
              <w:suppressAutoHyphens w:val="0"/>
              <w:rPr>
                <w:lang w:eastAsia="sk-SK"/>
              </w:rPr>
            </w:pPr>
            <w:r w:rsidRPr="00F816C1">
              <w:t>Lezecký krúžok + posilňovňa</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hemeFill="background1"/>
            <w:noWrap/>
            <w:vAlign w:val="bottom"/>
          </w:tcPr>
          <w:p w14:paraId="270BCBBE" w14:textId="77777777" w:rsidR="00FA5B08" w:rsidRPr="00F816C1" w:rsidRDefault="00FA5B08" w:rsidP="00F816C1">
            <w:pPr>
              <w:suppressAutoHyphens w:val="0"/>
              <w:jc w:val="center"/>
              <w:rPr>
                <w:lang w:eastAsia="sk-SK"/>
              </w:rPr>
            </w:pPr>
            <w:r w:rsidRPr="00F816C1">
              <w:rPr>
                <w:lang w:eastAsia="sk-SK"/>
              </w:rPr>
              <w:t>18</w:t>
            </w:r>
          </w:p>
        </w:tc>
      </w:tr>
      <w:tr w:rsidR="00FA5B08" w:rsidRPr="00F816C1" w14:paraId="0AF68920" w14:textId="77777777" w:rsidTr="00F816C1">
        <w:trPr>
          <w:trHeight w:val="255"/>
          <w:jc w:val="center"/>
        </w:trPr>
        <w:tc>
          <w:tcPr>
            <w:tcW w:w="4656" w:type="dxa"/>
            <w:tcBorders>
              <w:top w:val="single" w:sz="2" w:space="0" w:color="000000"/>
              <w:left w:val="single" w:sz="2" w:space="0" w:color="000000"/>
              <w:bottom w:val="single" w:sz="2" w:space="0" w:color="000000"/>
              <w:right w:val="single" w:sz="2" w:space="0" w:color="000000"/>
            </w:tcBorders>
            <w:shd w:val="clear" w:color="auto" w:fill="auto"/>
            <w:noWrap/>
            <w:vAlign w:val="bottom"/>
          </w:tcPr>
          <w:p w14:paraId="6C6469A1" w14:textId="77777777" w:rsidR="00FA5B08" w:rsidRPr="00F816C1" w:rsidRDefault="00FA5B08" w:rsidP="00F816C1">
            <w:pPr>
              <w:suppressAutoHyphens w:val="0"/>
              <w:rPr>
                <w:lang w:eastAsia="sk-SK"/>
              </w:rPr>
            </w:pPr>
            <w:r w:rsidRPr="00F816C1">
              <w:t>Volejbalový krúžok</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hemeFill="background1"/>
            <w:noWrap/>
            <w:vAlign w:val="bottom"/>
          </w:tcPr>
          <w:p w14:paraId="6335331B" w14:textId="77777777" w:rsidR="00FA5B08" w:rsidRPr="00F816C1" w:rsidRDefault="00FA5B08" w:rsidP="00F816C1">
            <w:pPr>
              <w:suppressAutoHyphens w:val="0"/>
              <w:jc w:val="center"/>
              <w:rPr>
                <w:lang w:eastAsia="sk-SK"/>
              </w:rPr>
            </w:pPr>
            <w:r w:rsidRPr="00F816C1">
              <w:rPr>
                <w:lang w:eastAsia="sk-SK"/>
              </w:rPr>
              <w:t>29</w:t>
            </w:r>
          </w:p>
        </w:tc>
      </w:tr>
    </w:tbl>
    <w:p w14:paraId="2EF73CD6" w14:textId="77777777" w:rsidR="00FA5B08" w:rsidRPr="00F816C1" w:rsidRDefault="00FA5B08" w:rsidP="00FA5B08">
      <w:pPr>
        <w:ind w:left="723" w:hanging="710"/>
        <w:rPr>
          <w:highlight w:val="yellow"/>
          <w:u w:val="single"/>
        </w:rPr>
      </w:pPr>
    </w:p>
    <w:p w14:paraId="5DE597A9" w14:textId="77777777" w:rsidR="00FA5B08" w:rsidRPr="00F816C1" w:rsidRDefault="00FA5B08" w:rsidP="00FA5B08">
      <w:pPr>
        <w:jc w:val="both"/>
        <w:rPr>
          <w:b/>
          <w:u w:val="single"/>
        </w:rPr>
      </w:pPr>
      <w:r w:rsidRPr="00F816C1">
        <w:rPr>
          <w:b/>
          <w:u w:val="single"/>
        </w:rPr>
        <w:t>2. Spoločenské a zábavné aktivity pre žiakov</w:t>
      </w:r>
    </w:p>
    <w:p w14:paraId="4BF817E5" w14:textId="77777777" w:rsidR="00FA5B08" w:rsidRPr="00F816C1" w:rsidRDefault="00FA5B08" w:rsidP="00FA5B08">
      <w:r w:rsidRPr="00F816C1">
        <w:t>stužkové slávnosti, 4. A, oktáva</w:t>
      </w:r>
    </w:p>
    <w:p w14:paraId="07B97C72" w14:textId="77777777" w:rsidR="00FA5B08" w:rsidRPr="00F816C1" w:rsidRDefault="00FA5B08" w:rsidP="00FA5B08">
      <w:r w:rsidRPr="00F816C1">
        <w:t>rozlúčka so žiakmi 4.A triedy a oktávy v škole a na MsÚ</w:t>
      </w:r>
    </w:p>
    <w:p w14:paraId="71E7C321" w14:textId="77777777" w:rsidR="00FA5B08" w:rsidRPr="00F816C1" w:rsidRDefault="00FA5B08" w:rsidP="00FA5B08">
      <w:r w:rsidRPr="00F816C1">
        <w:t>Mikuláš v škole</w:t>
      </w:r>
    </w:p>
    <w:p w14:paraId="6335BF26" w14:textId="77777777" w:rsidR="00FA5B08" w:rsidRPr="00F816C1" w:rsidRDefault="00FA5B08" w:rsidP="00FA5B08">
      <w:r w:rsidRPr="00F816C1">
        <w:t>Noc v škole</w:t>
      </w:r>
    </w:p>
    <w:p w14:paraId="1FF2FFE1" w14:textId="77777777" w:rsidR="00FA5B08" w:rsidRPr="00F816C1" w:rsidRDefault="00FA5B08" w:rsidP="00FA5B08">
      <w:proofErr w:type="spellStart"/>
      <w:r w:rsidRPr="00F816C1">
        <w:t>Junáles</w:t>
      </w:r>
      <w:proofErr w:type="spellEnd"/>
    </w:p>
    <w:p w14:paraId="484F23DE" w14:textId="77777777" w:rsidR="00FA5B08" w:rsidRPr="00F816C1" w:rsidRDefault="00FA5B08" w:rsidP="00FA5B08">
      <w:pPr>
        <w:ind w:left="723" w:hanging="710"/>
        <w:jc w:val="both"/>
      </w:pPr>
      <w:r w:rsidRPr="00F816C1">
        <w:t>záver školského roka – ocenenie najlepších žiakov</w:t>
      </w:r>
    </w:p>
    <w:p w14:paraId="1F1FE048" w14:textId="77777777" w:rsidR="00FA5B08" w:rsidRPr="00F816C1" w:rsidRDefault="00FA5B08" w:rsidP="00FA5B08">
      <w:pPr>
        <w:ind w:left="723" w:hanging="710"/>
        <w:jc w:val="both"/>
      </w:pPr>
    </w:p>
    <w:p w14:paraId="24EBDB76" w14:textId="77777777" w:rsidR="00FA5B08" w:rsidRPr="00F816C1" w:rsidRDefault="00FA5B08" w:rsidP="00FA5B08">
      <w:pPr>
        <w:ind w:left="723" w:hanging="710"/>
        <w:jc w:val="both"/>
        <w:rPr>
          <w:b/>
          <w:u w:val="single"/>
        </w:rPr>
      </w:pPr>
      <w:r w:rsidRPr="00F816C1">
        <w:rPr>
          <w:b/>
          <w:u w:val="single"/>
        </w:rPr>
        <w:t>3. Spoločenské celoškolské aktivity</w:t>
      </w:r>
    </w:p>
    <w:p w14:paraId="074F0547" w14:textId="77777777" w:rsidR="00FA5B08" w:rsidRPr="00F816C1" w:rsidRDefault="00FA5B08" w:rsidP="00FA5B08">
      <w:pPr>
        <w:ind w:left="723" w:hanging="710"/>
        <w:jc w:val="both"/>
      </w:pPr>
      <w:r w:rsidRPr="00F816C1">
        <w:t>vianočné oblátky od pani riaditeľky</w:t>
      </w:r>
    </w:p>
    <w:p w14:paraId="7D8A2C3D" w14:textId="77777777" w:rsidR="00FA5B08" w:rsidRPr="00F816C1" w:rsidRDefault="00FA5B08" w:rsidP="00FA5B08">
      <w:pPr>
        <w:ind w:left="723" w:hanging="710"/>
        <w:jc w:val="both"/>
      </w:pPr>
      <w:r w:rsidRPr="00F816C1">
        <w:t>zábavná anketa ku Dňu učiteľov (školský parlament)</w:t>
      </w:r>
    </w:p>
    <w:p w14:paraId="38D009E2" w14:textId="77777777" w:rsidR="00FA5B08" w:rsidRPr="00F816C1" w:rsidRDefault="00FA5B08" w:rsidP="00FA5B08">
      <w:pPr>
        <w:ind w:left="723" w:hanging="710"/>
        <w:jc w:val="both"/>
      </w:pPr>
      <w:r w:rsidRPr="00F816C1">
        <w:t>28.4. – Deň narcisov (školský parlament)</w:t>
      </w:r>
    </w:p>
    <w:p w14:paraId="20180855" w14:textId="77777777" w:rsidR="00FA5B08" w:rsidRPr="00F816C1" w:rsidRDefault="00FA5B08" w:rsidP="00FA5B08">
      <w:pPr>
        <w:ind w:left="723" w:hanging="710"/>
        <w:jc w:val="both"/>
      </w:pPr>
      <w:r w:rsidRPr="00F816C1">
        <w:t>zbieranie odpadu pri príležitosti Dňa Zeme (školský parlament)</w:t>
      </w:r>
    </w:p>
    <w:p w14:paraId="55046790" w14:textId="77777777" w:rsidR="00FA5B08" w:rsidRPr="00F816C1" w:rsidRDefault="00FA5B08" w:rsidP="00FA5B08">
      <w:r w:rsidRPr="00F816C1">
        <w:t xml:space="preserve">študentský ples </w:t>
      </w:r>
    </w:p>
    <w:p w14:paraId="2505F27B" w14:textId="77777777" w:rsidR="00FA5B08" w:rsidRPr="00F816C1" w:rsidRDefault="00FA5B08" w:rsidP="00FA5B08">
      <w:r w:rsidRPr="00F816C1">
        <w:t xml:space="preserve">slávnostná akadémia k 65.výročiu založenia školy </w:t>
      </w:r>
    </w:p>
    <w:p w14:paraId="70341320" w14:textId="77777777" w:rsidR="00FA5B08" w:rsidRPr="00F816C1" w:rsidRDefault="00FA5B08" w:rsidP="00FA5B08">
      <w:pPr>
        <w:ind w:left="723" w:hanging="710"/>
        <w:jc w:val="both"/>
      </w:pPr>
    </w:p>
    <w:p w14:paraId="18CEA68B" w14:textId="77777777" w:rsidR="00FA5B08" w:rsidRPr="00F816C1" w:rsidRDefault="00FA5B08" w:rsidP="00FA5B08">
      <w:pPr>
        <w:ind w:left="723" w:hanging="710"/>
        <w:jc w:val="both"/>
        <w:rPr>
          <w:b/>
          <w:u w:val="single"/>
        </w:rPr>
      </w:pPr>
      <w:r w:rsidRPr="00F816C1">
        <w:rPr>
          <w:b/>
          <w:u w:val="single"/>
        </w:rPr>
        <w:t>4. Aktivity pre rodičov</w:t>
      </w:r>
    </w:p>
    <w:p w14:paraId="4AD7D5F9" w14:textId="77777777" w:rsidR="00FA5B08" w:rsidRPr="00F816C1" w:rsidRDefault="00FA5B08" w:rsidP="00FA5B08">
      <w:pPr>
        <w:ind w:left="720" w:hanging="709"/>
        <w:jc w:val="both"/>
      </w:pPr>
      <w:r w:rsidRPr="00F816C1">
        <w:t>konzultačné hodiny vedenia školy a všetkých pedagogických a odborných zamestnancov</w:t>
      </w:r>
    </w:p>
    <w:p w14:paraId="55388321" w14:textId="77777777" w:rsidR="00FA5B08" w:rsidRPr="00F816C1" w:rsidRDefault="00FA5B08" w:rsidP="00FA5B08">
      <w:r w:rsidRPr="00F816C1">
        <w:t>triedne rodičovské stretnutia</w:t>
      </w:r>
    </w:p>
    <w:p w14:paraId="740B6260" w14:textId="77777777" w:rsidR="00FA5B08" w:rsidRPr="00F816C1" w:rsidRDefault="00FA5B08" w:rsidP="00FA5B08">
      <w:r w:rsidRPr="00F816C1">
        <w:t>rodičovská fašiangová zábava</w:t>
      </w:r>
    </w:p>
    <w:p w14:paraId="73C9F176" w14:textId="77777777" w:rsidR="00FA5B08" w:rsidRPr="00F816C1" w:rsidRDefault="00FA5B08" w:rsidP="00FA5B08">
      <w:pPr>
        <w:ind w:firstLine="11"/>
        <w:jc w:val="both"/>
      </w:pPr>
      <w:r w:rsidRPr="00F816C1">
        <w:t>Deň otvorených dverí – prezentácia aktivít školy, priebeh vyučovania, rozhovory so žiakmi a rodičmi, propagačný materiál o GFŠ, individuálna prehliadka školy</w:t>
      </w:r>
    </w:p>
    <w:p w14:paraId="25412DFC" w14:textId="77777777" w:rsidR="00FA5B08" w:rsidRPr="00F816C1" w:rsidRDefault="00FA5B08" w:rsidP="00FA5B08">
      <w:pPr>
        <w:ind w:left="723" w:hanging="710"/>
        <w:jc w:val="both"/>
      </w:pPr>
      <w:r w:rsidRPr="00F816C1">
        <w:t>Deň otvorených dverí pod záštitou predsedu BBSK - Jeden deň gymnazistom</w:t>
      </w:r>
    </w:p>
    <w:p w14:paraId="508DE899" w14:textId="77777777" w:rsidR="00FA5B08" w:rsidRPr="00F816C1" w:rsidRDefault="00FA5B08" w:rsidP="00FA5B08">
      <w:pPr>
        <w:ind w:firstLine="11"/>
        <w:jc w:val="both"/>
      </w:pPr>
    </w:p>
    <w:p w14:paraId="6F211D6E" w14:textId="77777777" w:rsidR="00FA5B08" w:rsidRPr="00F816C1" w:rsidRDefault="00FA5B08" w:rsidP="00FA5B08">
      <w:pPr>
        <w:ind w:left="723" w:hanging="710"/>
        <w:jc w:val="both"/>
        <w:rPr>
          <w:b/>
          <w:u w:val="single"/>
        </w:rPr>
      </w:pPr>
      <w:r w:rsidRPr="00F816C1">
        <w:rPr>
          <w:b/>
          <w:u w:val="single"/>
        </w:rPr>
        <w:t>5. Spoločenské aktivity zamestnancov školy</w:t>
      </w:r>
    </w:p>
    <w:p w14:paraId="6472FBB8" w14:textId="77777777" w:rsidR="00FA5B08" w:rsidRPr="00F816C1" w:rsidRDefault="00FA5B08" w:rsidP="00FA5B08">
      <w:pPr>
        <w:jc w:val="both"/>
      </w:pPr>
      <w:r w:rsidRPr="00F816C1">
        <w:t>vianočné občerstvenie</w:t>
      </w:r>
    </w:p>
    <w:p w14:paraId="2A2FBE4D" w14:textId="77777777" w:rsidR="00FA5B08" w:rsidRPr="00F816C1" w:rsidRDefault="00FA5B08" w:rsidP="00FA5B08">
      <w:pPr>
        <w:jc w:val="both"/>
      </w:pPr>
      <w:r w:rsidRPr="00F816C1">
        <w:t xml:space="preserve">Deň učiteľov </w:t>
      </w:r>
    </w:p>
    <w:p w14:paraId="04A45E80" w14:textId="77777777" w:rsidR="00FA5B08" w:rsidRDefault="00FA5B08" w:rsidP="00FA5B08">
      <w:pPr>
        <w:jc w:val="both"/>
      </w:pPr>
      <w:r w:rsidRPr="00F816C1">
        <w:t>posedenie na záver školského roka</w:t>
      </w:r>
    </w:p>
    <w:p w14:paraId="30CA15C4" w14:textId="77777777" w:rsidR="00E95049" w:rsidRPr="00F816C1" w:rsidRDefault="00E95049" w:rsidP="00FA5B08">
      <w:pPr>
        <w:jc w:val="both"/>
      </w:pPr>
    </w:p>
    <w:p w14:paraId="53B1BBB2" w14:textId="77777777" w:rsidR="00FA5B08" w:rsidRPr="00F816C1" w:rsidRDefault="00FA5B08" w:rsidP="00FA5B08">
      <w:pPr>
        <w:rPr>
          <w:b/>
          <w:highlight w:val="yellow"/>
        </w:rPr>
      </w:pPr>
    </w:p>
    <w:p w14:paraId="647A7E0B" w14:textId="77777777" w:rsidR="00D906C4" w:rsidRPr="00F816C1" w:rsidRDefault="00D906C4" w:rsidP="00D906C4">
      <w:pPr>
        <w:rPr>
          <w:b/>
        </w:rPr>
      </w:pPr>
    </w:p>
    <w:p w14:paraId="4A4258CB" w14:textId="77777777" w:rsidR="00D906C4" w:rsidRPr="00F816C1" w:rsidRDefault="00D906C4" w:rsidP="00D906C4">
      <w:pPr>
        <w:pStyle w:val="Nadpis3"/>
        <w:spacing w:before="0" w:after="0"/>
        <w:rPr>
          <w:i/>
          <w:sz w:val="24"/>
          <w:szCs w:val="24"/>
        </w:rPr>
      </w:pPr>
      <w:r w:rsidRPr="00F816C1">
        <w:rPr>
          <w:i/>
          <w:sz w:val="24"/>
          <w:szCs w:val="24"/>
        </w:rPr>
        <w:lastRenderedPageBreak/>
        <w:t>§ 2 ods. 5 c</w:t>
      </w:r>
    </w:p>
    <w:p w14:paraId="6E5533B1" w14:textId="77777777" w:rsidR="00D906C4" w:rsidRPr="00F816C1" w:rsidRDefault="00D906C4" w:rsidP="00D906C4">
      <w:pPr>
        <w:jc w:val="center"/>
        <w:rPr>
          <w:b/>
          <w:u w:val="single"/>
        </w:rPr>
      </w:pPr>
      <w:r w:rsidRPr="00F816C1">
        <w:rPr>
          <w:b/>
          <w:u w:val="single"/>
        </w:rPr>
        <w:t>Spolupráca školy s rodičmi, poskytovanie služieb žiakom a rodičom</w:t>
      </w:r>
    </w:p>
    <w:p w14:paraId="55AD063C" w14:textId="77777777" w:rsidR="00D906C4" w:rsidRPr="00F816C1" w:rsidRDefault="00D906C4" w:rsidP="00D906C4">
      <w:pPr>
        <w:jc w:val="center"/>
      </w:pPr>
    </w:p>
    <w:p w14:paraId="69D50C3A" w14:textId="77777777" w:rsidR="00D906C4" w:rsidRPr="00F816C1" w:rsidRDefault="00D906C4" w:rsidP="00D906C4">
      <w:r w:rsidRPr="00F816C1">
        <w:t>Spolupráca školy s rodičmi sa realizuje vo viacerých oblastiach, a to:</w:t>
      </w:r>
    </w:p>
    <w:p w14:paraId="2D430482" w14:textId="77777777" w:rsidR="00D906C4" w:rsidRPr="00F816C1" w:rsidRDefault="00D906C4" w:rsidP="00D906C4">
      <w:pPr>
        <w:ind w:left="360"/>
        <w:jc w:val="both"/>
      </w:pPr>
      <w:r w:rsidRPr="00F816C1">
        <w:t>- prostredníctvom rady školy</w:t>
      </w:r>
    </w:p>
    <w:p w14:paraId="7F10B73B" w14:textId="77777777" w:rsidR="00D906C4" w:rsidRPr="00F816C1" w:rsidRDefault="00D906C4" w:rsidP="00D906C4">
      <w:pPr>
        <w:ind w:left="360"/>
        <w:jc w:val="both"/>
      </w:pPr>
      <w:r w:rsidRPr="00F816C1">
        <w:t>- prostredníctvom rodičovskej rady</w:t>
      </w:r>
    </w:p>
    <w:p w14:paraId="3F5241A1" w14:textId="77777777" w:rsidR="00D906C4" w:rsidRPr="00F816C1" w:rsidRDefault="00D906C4" w:rsidP="00D906C4">
      <w:pPr>
        <w:ind w:left="360"/>
        <w:jc w:val="both"/>
      </w:pPr>
      <w:r w:rsidRPr="00F816C1">
        <w:t>- poskytovaním finančnej a materiálnej pomoci škole</w:t>
      </w:r>
    </w:p>
    <w:p w14:paraId="51AC863E" w14:textId="77777777" w:rsidR="00D906C4" w:rsidRPr="00F816C1" w:rsidRDefault="00D906C4" w:rsidP="00D906C4">
      <w:pPr>
        <w:ind w:left="360"/>
        <w:jc w:val="both"/>
      </w:pPr>
      <w:r w:rsidRPr="00F816C1">
        <w:t xml:space="preserve">- priebežnými konzultáciami s rodičmi týkajúcimi sa </w:t>
      </w:r>
      <w:proofErr w:type="spellStart"/>
      <w:r w:rsidRPr="00F816C1">
        <w:t>výchovno</w:t>
      </w:r>
      <w:proofErr w:type="spellEnd"/>
      <w:r w:rsidRPr="00F816C1">
        <w:t xml:space="preserve"> – vzdelávacej činnosti</w:t>
      </w:r>
    </w:p>
    <w:p w14:paraId="62A6E0AC" w14:textId="77777777" w:rsidR="00D906C4" w:rsidRPr="00F816C1" w:rsidRDefault="00D906C4" w:rsidP="00D906C4">
      <w:pPr>
        <w:ind w:left="360"/>
        <w:jc w:val="both"/>
      </w:pPr>
      <w:r w:rsidRPr="00F816C1">
        <w:t xml:space="preserve">- oceňovaním študentov za vynikajúce výsledky v štúdiu, v olympiádach a iných súťažiach </w:t>
      </w:r>
    </w:p>
    <w:p w14:paraId="370612C2" w14:textId="77777777" w:rsidR="00D906C4" w:rsidRPr="00F816C1" w:rsidRDefault="00D906C4" w:rsidP="00D906C4">
      <w:pPr>
        <w:ind w:left="360"/>
        <w:jc w:val="both"/>
      </w:pPr>
      <w:r w:rsidRPr="00F816C1">
        <w:t>vecnými a knižnými odmenami z finančných prostriedkov Rodičovského združenia pri GFŠ</w:t>
      </w:r>
      <w:r w:rsidR="00E34C22">
        <w:t>.</w:t>
      </w:r>
    </w:p>
    <w:p w14:paraId="7F0A6202" w14:textId="77777777" w:rsidR="00D906C4" w:rsidRPr="00F816C1" w:rsidRDefault="00D906C4" w:rsidP="00D906C4">
      <w:pPr>
        <w:ind w:left="360"/>
        <w:jc w:val="both"/>
      </w:pPr>
    </w:p>
    <w:p w14:paraId="4C5ED625" w14:textId="77777777" w:rsidR="00D906C4" w:rsidRPr="00F816C1" w:rsidRDefault="00D906C4" w:rsidP="00D906C4">
      <w:pPr>
        <w:jc w:val="center"/>
        <w:rPr>
          <w:b/>
          <w:u w:val="single"/>
        </w:rPr>
      </w:pPr>
      <w:r w:rsidRPr="00F816C1">
        <w:rPr>
          <w:b/>
          <w:u w:val="single"/>
        </w:rPr>
        <w:t>Spolupráca, partnerstvo so školami</w:t>
      </w:r>
    </w:p>
    <w:p w14:paraId="6D4A272D" w14:textId="77777777" w:rsidR="00D906C4" w:rsidRPr="00F816C1" w:rsidRDefault="00D906C4" w:rsidP="00D906C4">
      <w:pPr>
        <w:jc w:val="both"/>
      </w:pPr>
      <w:r w:rsidRPr="00F816C1">
        <w:t>Spojená škola Nová Baňa</w:t>
      </w:r>
    </w:p>
    <w:p w14:paraId="50CDCC1A" w14:textId="77777777" w:rsidR="00D906C4" w:rsidRPr="00F816C1" w:rsidRDefault="00D906C4" w:rsidP="00D906C4">
      <w:pPr>
        <w:ind w:left="723" w:hanging="710"/>
        <w:jc w:val="both"/>
      </w:pPr>
      <w:r w:rsidRPr="00F816C1">
        <w:t>SOŠ Nová Baňa</w:t>
      </w:r>
    </w:p>
    <w:p w14:paraId="021BEAE0" w14:textId="77777777" w:rsidR="00D906C4" w:rsidRPr="00F816C1" w:rsidRDefault="00D906C4" w:rsidP="00D906C4">
      <w:pPr>
        <w:ind w:left="723" w:hanging="710"/>
        <w:jc w:val="both"/>
      </w:pPr>
      <w:r w:rsidRPr="00F816C1">
        <w:t>SOŠ Žarnovica</w:t>
      </w:r>
    </w:p>
    <w:p w14:paraId="040E364C" w14:textId="77777777" w:rsidR="00D906C4" w:rsidRPr="00F816C1" w:rsidRDefault="00D906C4" w:rsidP="00D906C4">
      <w:pPr>
        <w:ind w:left="723" w:hanging="710"/>
        <w:jc w:val="both"/>
      </w:pPr>
      <w:r w:rsidRPr="00F816C1">
        <w:t xml:space="preserve">ZŠ J. Zemana Nová Baňa </w:t>
      </w:r>
    </w:p>
    <w:p w14:paraId="3045A774" w14:textId="77777777" w:rsidR="00D906C4" w:rsidRPr="00F816C1" w:rsidRDefault="00D906C4" w:rsidP="00D906C4">
      <w:pPr>
        <w:ind w:left="723" w:hanging="710"/>
        <w:jc w:val="both"/>
      </w:pPr>
      <w:r w:rsidRPr="00F816C1">
        <w:t>ZŠ sv. Alžbety Nová Baňa</w:t>
      </w:r>
    </w:p>
    <w:p w14:paraId="7B35CD31" w14:textId="77777777" w:rsidR="00D906C4" w:rsidRPr="00F816C1" w:rsidRDefault="00D906C4" w:rsidP="00D906C4">
      <w:pPr>
        <w:ind w:left="723" w:hanging="710"/>
        <w:jc w:val="both"/>
      </w:pPr>
      <w:r w:rsidRPr="00F816C1">
        <w:t>ZŠ Žarnovica – štátna a cirkevná</w:t>
      </w:r>
    </w:p>
    <w:p w14:paraId="5A0DCD5E" w14:textId="77777777" w:rsidR="00D906C4" w:rsidRPr="00F816C1" w:rsidRDefault="00D906C4" w:rsidP="00D906C4">
      <w:pPr>
        <w:ind w:left="723" w:hanging="710"/>
        <w:jc w:val="both"/>
      </w:pPr>
      <w:r w:rsidRPr="00F816C1">
        <w:t>a všetky ZŠ v jednotlivých obciach v našom okrese</w:t>
      </w:r>
    </w:p>
    <w:p w14:paraId="5E8C7B6B" w14:textId="77777777" w:rsidR="00D906C4" w:rsidRPr="00F816C1" w:rsidRDefault="00D906C4" w:rsidP="00D906C4">
      <w:pPr>
        <w:ind w:left="710" w:hanging="710"/>
        <w:jc w:val="both"/>
      </w:pPr>
      <w:r w:rsidRPr="00F816C1">
        <w:t xml:space="preserve">ZUŠ Nová Baňa </w:t>
      </w:r>
    </w:p>
    <w:p w14:paraId="4E67A3C4" w14:textId="77777777" w:rsidR="00D906C4" w:rsidRPr="00F816C1" w:rsidRDefault="0042790D" w:rsidP="00D906C4">
      <w:pPr>
        <w:ind w:left="710" w:hanging="710"/>
        <w:jc w:val="both"/>
      </w:pPr>
      <w:r w:rsidRPr="00F816C1">
        <w:t>Gymnázium vo Vrábľ</w:t>
      </w:r>
      <w:r w:rsidR="00D906C4" w:rsidRPr="00F816C1">
        <w:t>och</w:t>
      </w:r>
    </w:p>
    <w:p w14:paraId="7902859E" w14:textId="77777777" w:rsidR="00D906C4" w:rsidRPr="00F816C1" w:rsidRDefault="00D906C4" w:rsidP="00D906C4">
      <w:pPr>
        <w:ind w:left="723" w:hanging="710"/>
      </w:pPr>
    </w:p>
    <w:p w14:paraId="70CD026B" w14:textId="77777777" w:rsidR="00D906C4" w:rsidRPr="00F816C1" w:rsidRDefault="00D906C4" w:rsidP="00D906C4">
      <w:pPr>
        <w:ind w:left="723" w:hanging="710"/>
        <w:jc w:val="both"/>
        <w:rPr>
          <w:b/>
        </w:rPr>
      </w:pPr>
      <w:r w:rsidRPr="00F816C1">
        <w:rPr>
          <w:b/>
        </w:rPr>
        <w:t>Spolupráca v rámci prevencií</w:t>
      </w:r>
    </w:p>
    <w:p w14:paraId="03E2C52D" w14:textId="77777777" w:rsidR="00D906C4" w:rsidRPr="00F816C1" w:rsidRDefault="0042790D" w:rsidP="00D906C4">
      <w:pPr>
        <w:ind w:left="710" w:hanging="710"/>
        <w:jc w:val="both"/>
      </w:pPr>
      <w:r w:rsidRPr="00F816C1">
        <w:t>- s CPP</w:t>
      </w:r>
      <w:r w:rsidR="00D906C4" w:rsidRPr="00F816C1">
        <w:t xml:space="preserve"> Žarnovica </w:t>
      </w:r>
    </w:p>
    <w:p w14:paraId="2DB2FE08" w14:textId="77777777" w:rsidR="00D906C4" w:rsidRPr="00F816C1" w:rsidRDefault="00D906C4" w:rsidP="00D906C4">
      <w:pPr>
        <w:ind w:left="710" w:hanging="710"/>
        <w:jc w:val="both"/>
      </w:pPr>
      <w:bookmarkStart w:id="2" w:name="_heading=h.gjdgxs"/>
      <w:bookmarkEnd w:id="2"/>
      <w:r w:rsidRPr="00F816C1">
        <w:t xml:space="preserve">- s Centrom voľného času </w:t>
      </w:r>
      <w:r w:rsidR="0042790D" w:rsidRPr="00F816C1">
        <w:t xml:space="preserve">Junior BB </w:t>
      </w:r>
    </w:p>
    <w:p w14:paraId="46C8329A" w14:textId="77777777" w:rsidR="00D906C4" w:rsidRPr="00F816C1" w:rsidRDefault="00D906C4" w:rsidP="00D906C4">
      <w:pPr>
        <w:ind w:left="723" w:hanging="710"/>
      </w:pPr>
    </w:p>
    <w:p w14:paraId="094A128B" w14:textId="77777777" w:rsidR="0042790D" w:rsidRPr="00F816C1" w:rsidRDefault="0042790D" w:rsidP="0042790D">
      <w:pPr>
        <w:jc w:val="both"/>
        <w:rPr>
          <w:b/>
        </w:rPr>
      </w:pPr>
      <w:r w:rsidRPr="00F816C1">
        <w:rPr>
          <w:b/>
        </w:rPr>
        <w:t>Spolupráca s inými inštitúciami:</w:t>
      </w:r>
    </w:p>
    <w:p w14:paraId="79B614BE" w14:textId="77777777" w:rsidR="0042790D" w:rsidRPr="00F816C1" w:rsidRDefault="0042790D" w:rsidP="0042790D">
      <w:pPr>
        <w:jc w:val="both"/>
      </w:pPr>
      <w:r w:rsidRPr="00F816C1">
        <w:t>Ministerstvo školstva, vedy, výskumu a športu Slovenskej republiky</w:t>
      </w:r>
    </w:p>
    <w:p w14:paraId="5946AA58" w14:textId="77777777" w:rsidR="0042790D" w:rsidRPr="00F816C1" w:rsidRDefault="0042790D" w:rsidP="0042790D">
      <w:pPr>
        <w:pStyle w:val="Bezriadkovania"/>
        <w:rPr>
          <w:rFonts w:ascii="Times New Roman" w:hAnsi="Times New Roman" w:cs="Times New Roman"/>
          <w:sz w:val="24"/>
          <w:szCs w:val="24"/>
        </w:rPr>
      </w:pPr>
      <w:r w:rsidRPr="00F816C1">
        <w:rPr>
          <w:rFonts w:ascii="Times New Roman" w:hAnsi="Times New Roman" w:cs="Times New Roman"/>
          <w:sz w:val="24"/>
          <w:szCs w:val="24"/>
        </w:rPr>
        <w:t>Banskobystrický samosprávny kraj</w:t>
      </w:r>
    </w:p>
    <w:p w14:paraId="0701CC69" w14:textId="77777777" w:rsidR="0042790D" w:rsidRPr="00F816C1" w:rsidRDefault="0042790D" w:rsidP="0042790D">
      <w:pPr>
        <w:pStyle w:val="Bezriadkovania"/>
        <w:rPr>
          <w:rFonts w:ascii="Times New Roman" w:hAnsi="Times New Roman" w:cs="Times New Roman"/>
          <w:sz w:val="24"/>
          <w:szCs w:val="24"/>
          <w:lang w:eastAsia="sk-SK"/>
        </w:rPr>
      </w:pPr>
      <w:r w:rsidRPr="00F816C1">
        <w:rPr>
          <w:rFonts w:ascii="Times New Roman" w:hAnsi="Times New Roman" w:cs="Times New Roman"/>
          <w:sz w:val="24"/>
          <w:szCs w:val="24"/>
          <w:lang w:eastAsia="sk-SK"/>
        </w:rPr>
        <w:t>Rozvojová agentúra BBSK – Dobrý kraj</w:t>
      </w:r>
    </w:p>
    <w:p w14:paraId="6B0B94D6" w14:textId="77777777" w:rsidR="0042790D" w:rsidRPr="00F816C1" w:rsidRDefault="0042790D" w:rsidP="0042790D">
      <w:pPr>
        <w:jc w:val="both"/>
      </w:pPr>
      <w:r w:rsidRPr="00F816C1">
        <w:t>Regionálny úrad školskej správ</w:t>
      </w:r>
      <w:r w:rsidR="0093712D" w:rsidRPr="00F816C1">
        <w:t>y Banská Bystrica</w:t>
      </w:r>
    </w:p>
    <w:p w14:paraId="3659B487" w14:textId="77777777" w:rsidR="0042790D" w:rsidRPr="00F816C1" w:rsidRDefault="0042790D" w:rsidP="0042790D">
      <w:pPr>
        <w:jc w:val="both"/>
      </w:pPr>
      <w:r w:rsidRPr="00F816C1">
        <w:t>Školské výpočtové stredisko Banská Bystrica</w:t>
      </w:r>
    </w:p>
    <w:p w14:paraId="2A6F7058" w14:textId="77777777" w:rsidR="0042790D" w:rsidRPr="00F816C1" w:rsidRDefault="0042790D" w:rsidP="0042790D">
      <w:pPr>
        <w:jc w:val="both"/>
      </w:pPr>
      <w:r w:rsidRPr="00F816C1">
        <w:t>Štátna školská inšpekcia Bratislava – Banská Bystrica</w:t>
      </w:r>
    </w:p>
    <w:p w14:paraId="10359685" w14:textId="77777777" w:rsidR="0042790D" w:rsidRPr="00F816C1" w:rsidRDefault="0042790D" w:rsidP="0042790D">
      <w:pPr>
        <w:jc w:val="both"/>
      </w:pPr>
      <w:r w:rsidRPr="00F816C1">
        <w:t>Regionálne centrum kariéry Banská Bystrica</w:t>
      </w:r>
    </w:p>
    <w:p w14:paraId="72DC28C8" w14:textId="77777777" w:rsidR="0042790D" w:rsidRPr="00F816C1" w:rsidRDefault="0042790D" w:rsidP="0042790D">
      <w:pPr>
        <w:jc w:val="both"/>
      </w:pPr>
      <w:proofErr w:type="spellStart"/>
      <w:r w:rsidRPr="00F816C1">
        <w:t>Goetheho</w:t>
      </w:r>
      <w:proofErr w:type="spellEnd"/>
      <w:r w:rsidRPr="00F816C1">
        <w:t xml:space="preserve"> inštitút Bratislava</w:t>
      </w:r>
    </w:p>
    <w:p w14:paraId="031570E7" w14:textId="77777777" w:rsidR="0042790D" w:rsidRPr="00E34C22" w:rsidRDefault="0042790D" w:rsidP="00E34C22">
      <w:pPr>
        <w:jc w:val="both"/>
      </w:pPr>
      <w:r w:rsidRPr="00F816C1">
        <w:rPr>
          <w:rFonts w:eastAsia="Times New Roman"/>
          <w:color w:val="000000"/>
          <w:bdr w:val="none" w:sz="0" w:space="0" w:color="auto" w:frame="1"/>
          <w:lang w:eastAsia="sk-SK"/>
        </w:rPr>
        <w:t>Medzinárodná cena vojvodu z </w:t>
      </w:r>
      <w:proofErr w:type="spellStart"/>
      <w:r w:rsidRPr="00F816C1">
        <w:rPr>
          <w:rFonts w:eastAsia="Times New Roman"/>
          <w:color w:val="000000"/>
          <w:bdr w:val="none" w:sz="0" w:space="0" w:color="auto" w:frame="1"/>
          <w:lang w:eastAsia="sk-SK"/>
        </w:rPr>
        <w:t>Edinburghu</w:t>
      </w:r>
      <w:proofErr w:type="spellEnd"/>
      <w:r w:rsidRPr="00F816C1">
        <w:rPr>
          <w:rFonts w:eastAsia="Times New Roman"/>
          <w:color w:val="000000"/>
          <w:bdr w:val="none" w:sz="0" w:space="0" w:color="auto" w:frame="1"/>
          <w:lang w:eastAsia="sk-SK"/>
        </w:rPr>
        <w:t>, Slovensko</w:t>
      </w:r>
    </w:p>
    <w:p w14:paraId="6899054A" w14:textId="77777777" w:rsidR="0042790D" w:rsidRPr="00F816C1" w:rsidRDefault="0042790D" w:rsidP="0042790D">
      <w:pPr>
        <w:pStyle w:val="Bezriadkovania"/>
        <w:rPr>
          <w:rFonts w:ascii="Times New Roman" w:hAnsi="Times New Roman" w:cs="Times New Roman"/>
          <w:sz w:val="24"/>
          <w:szCs w:val="24"/>
          <w:shd w:val="clear" w:color="auto" w:fill="FFFFFF"/>
        </w:rPr>
      </w:pPr>
      <w:r w:rsidRPr="00F816C1">
        <w:rPr>
          <w:rFonts w:ascii="Times New Roman" w:hAnsi="Times New Roman" w:cs="Times New Roman"/>
          <w:sz w:val="24"/>
          <w:szCs w:val="24"/>
          <w:shd w:val="clear" w:color="auto" w:fill="FFFFFF"/>
        </w:rPr>
        <w:t>Oblastná organizácia cestovného ruchu Región GRON</w:t>
      </w:r>
    </w:p>
    <w:p w14:paraId="516CCAA4" w14:textId="77777777" w:rsidR="0042790D" w:rsidRPr="00F816C1" w:rsidRDefault="0042790D" w:rsidP="0042790D">
      <w:pPr>
        <w:jc w:val="both"/>
      </w:pPr>
      <w:r w:rsidRPr="00F816C1">
        <w:t>Liga proti rakovine</w:t>
      </w:r>
    </w:p>
    <w:p w14:paraId="55A6CF7E" w14:textId="77777777" w:rsidR="0042790D" w:rsidRPr="00F816C1" w:rsidRDefault="0042790D" w:rsidP="0042790D">
      <w:pPr>
        <w:jc w:val="both"/>
      </w:pPr>
      <w:r w:rsidRPr="00F816C1">
        <w:t>Združenie učiteľov chémie</w:t>
      </w:r>
    </w:p>
    <w:p w14:paraId="7B72ED69" w14:textId="77777777" w:rsidR="0042790D" w:rsidRPr="00F816C1" w:rsidRDefault="0042790D" w:rsidP="0042790D">
      <w:pPr>
        <w:pStyle w:val="Bezriadkovania"/>
        <w:rPr>
          <w:rFonts w:ascii="Times New Roman" w:hAnsi="Times New Roman" w:cs="Times New Roman"/>
          <w:sz w:val="24"/>
          <w:szCs w:val="24"/>
        </w:rPr>
      </w:pPr>
      <w:r w:rsidRPr="00F816C1">
        <w:rPr>
          <w:rFonts w:ascii="Times New Roman" w:hAnsi="Times New Roman" w:cs="Times New Roman"/>
          <w:sz w:val="24"/>
          <w:szCs w:val="24"/>
        </w:rPr>
        <w:t>IT akadémia – dištančné vzdelávanie učiteľov a využitie metodických príručiek vo F, CH, INF</w:t>
      </w:r>
    </w:p>
    <w:p w14:paraId="030AD0C8" w14:textId="77777777" w:rsidR="0042790D" w:rsidRPr="00F816C1" w:rsidRDefault="0042790D" w:rsidP="0042790D">
      <w:pPr>
        <w:pStyle w:val="Bezriadkovania"/>
        <w:rPr>
          <w:rFonts w:ascii="Times New Roman" w:hAnsi="Times New Roman" w:cs="Times New Roman"/>
          <w:sz w:val="24"/>
          <w:szCs w:val="24"/>
        </w:rPr>
      </w:pPr>
      <w:proofErr w:type="spellStart"/>
      <w:r w:rsidRPr="00F816C1">
        <w:rPr>
          <w:rFonts w:ascii="Times New Roman" w:hAnsi="Times New Roman" w:cs="Times New Roman"/>
          <w:sz w:val="24"/>
          <w:szCs w:val="24"/>
        </w:rPr>
        <w:t>Pretesting</w:t>
      </w:r>
      <w:proofErr w:type="spellEnd"/>
      <w:r w:rsidRPr="00F816C1">
        <w:rPr>
          <w:rFonts w:ascii="Times New Roman" w:hAnsi="Times New Roman" w:cs="Times New Roman"/>
          <w:sz w:val="24"/>
          <w:szCs w:val="24"/>
        </w:rPr>
        <w:t xml:space="preserve"> </w:t>
      </w:r>
      <w:proofErr w:type="spellStart"/>
      <w:r w:rsidRPr="00F816C1">
        <w:rPr>
          <w:rFonts w:ascii="Times New Roman" w:hAnsi="Times New Roman" w:cs="Times New Roman"/>
          <w:sz w:val="24"/>
          <w:szCs w:val="24"/>
        </w:rPr>
        <w:t>Research</w:t>
      </w:r>
      <w:proofErr w:type="spellEnd"/>
      <w:r w:rsidRPr="00F816C1">
        <w:rPr>
          <w:rFonts w:ascii="Times New Roman" w:hAnsi="Times New Roman" w:cs="Times New Roman"/>
          <w:sz w:val="24"/>
          <w:szCs w:val="24"/>
        </w:rPr>
        <w:t xml:space="preserve"> Partner </w:t>
      </w:r>
    </w:p>
    <w:p w14:paraId="50F8310B" w14:textId="77777777" w:rsidR="0042790D" w:rsidRPr="00F816C1" w:rsidRDefault="0042790D" w:rsidP="0042790D">
      <w:pPr>
        <w:ind w:left="723" w:hanging="710"/>
      </w:pPr>
      <w:r w:rsidRPr="00F816C1">
        <w:t>Mestský úrad Nová Baňa</w:t>
      </w:r>
    </w:p>
    <w:p w14:paraId="5C7E492A" w14:textId="77777777" w:rsidR="0042790D" w:rsidRPr="00F816C1" w:rsidRDefault="0042790D" w:rsidP="0042790D">
      <w:pPr>
        <w:ind w:left="723" w:hanging="710"/>
      </w:pPr>
      <w:r w:rsidRPr="00F816C1">
        <w:t>Oddelenie kultúry, športu a mestskej knižnice pri MsÚ Nová Baňa</w:t>
      </w:r>
    </w:p>
    <w:p w14:paraId="73C9BCC0" w14:textId="77777777" w:rsidR="0042790D" w:rsidRPr="00F816C1" w:rsidRDefault="0042790D" w:rsidP="0042790D">
      <w:pPr>
        <w:ind w:left="723" w:hanging="710"/>
      </w:pPr>
      <w:r w:rsidRPr="00F816C1">
        <w:t>Pohronské múzeum Nová Baňa</w:t>
      </w:r>
    </w:p>
    <w:p w14:paraId="1D5B128E" w14:textId="77777777" w:rsidR="0042790D" w:rsidRPr="00F816C1" w:rsidRDefault="0042790D" w:rsidP="0042790D">
      <w:pPr>
        <w:ind w:left="723" w:hanging="710"/>
      </w:pPr>
      <w:r w:rsidRPr="00F816C1">
        <w:t>Pohronské osvetové stredisko Žiar nad Hronom</w:t>
      </w:r>
    </w:p>
    <w:p w14:paraId="49E38E5A" w14:textId="77777777" w:rsidR="0042790D" w:rsidRPr="00F816C1" w:rsidRDefault="0042790D" w:rsidP="0042790D">
      <w:pPr>
        <w:ind w:left="723" w:hanging="710"/>
      </w:pPr>
      <w:r w:rsidRPr="00F816C1">
        <w:t>Iuventa, CVČ Junior Banská Bystrica</w:t>
      </w:r>
    </w:p>
    <w:p w14:paraId="39D8F873" w14:textId="77777777" w:rsidR="0042790D" w:rsidRPr="00F816C1" w:rsidRDefault="0042790D" w:rsidP="0042790D">
      <w:pPr>
        <w:ind w:left="723" w:hanging="710"/>
      </w:pPr>
      <w:r w:rsidRPr="00F816C1">
        <w:t>Slovenská asociácia športu na školách</w:t>
      </w:r>
    </w:p>
    <w:p w14:paraId="53C020E1" w14:textId="77777777" w:rsidR="0042790D" w:rsidRPr="00F816C1" w:rsidRDefault="0042790D" w:rsidP="0042790D">
      <w:pPr>
        <w:ind w:left="723" w:hanging="710"/>
      </w:pPr>
      <w:r w:rsidRPr="00F816C1">
        <w:t xml:space="preserve">Národné športové centrum - </w:t>
      </w:r>
      <w:proofErr w:type="spellStart"/>
      <w:r w:rsidRPr="00F816C1">
        <w:t>Beactive</w:t>
      </w:r>
      <w:proofErr w:type="spellEnd"/>
    </w:p>
    <w:p w14:paraId="0CBA2E0F" w14:textId="77777777" w:rsidR="0042790D" w:rsidRPr="00F816C1" w:rsidRDefault="0042790D" w:rsidP="0042790D">
      <w:pPr>
        <w:ind w:left="723" w:hanging="710"/>
      </w:pPr>
      <w:r w:rsidRPr="00F816C1">
        <w:t>OZ Pole</w:t>
      </w:r>
    </w:p>
    <w:p w14:paraId="5D85B284" w14:textId="77777777" w:rsidR="0042790D" w:rsidRPr="00F816C1" w:rsidRDefault="0042790D" w:rsidP="0042790D">
      <w:pPr>
        <w:ind w:left="723" w:hanging="710"/>
      </w:pPr>
      <w:proofErr w:type="spellStart"/>
      <w:r w:rsidRPr="00F816C1">
        <w:t>Planet</w:t>
      </w:r>
      <w:proofErr w:type="spellEnd"/>
      <w:r w:rsidRPr="00F816C1">
        <w:t xml:space="preserve"> </w:t>
      </w:r>
      <w:proofErr w:type="spellStart"/>
      <w:r w:rsidRPr="00F816C1">
        <w:t>Lover</w:t>
      </w:r>
      <w:proofErr w:type="spellEnd"/>
    </w:p>
    <w:p w14:paraId="6D1E4D37" w14:textId="77777777" w:rsidR="006E0F9D" w:rsidRPr="00F816C1" w:rsidRDefault="006E0F9D" w:rsidP="006E0F9D">
      <w:pPr>
        <w:ind w:left="710" w:hanging="710"/>
        <w:jc w:val="both"/>
      </w:pPr>
      <w:r w:rsidRPr="00F816C1">
        <w:t>STU BA, Fakulta chemickej a potravinárskej technológie</w:t>
      </w:r>
    </w:p>
    <w:p w14:paraId="3E8519F6" w14:textId="77777777" w:rsidR="003559A3" w:rsidRPr="00F816C1" w:rsidRDefault="003559A3" w:rsidP="003559A3">
      <w:pPr>
        <w:ind w:left="723" w:hanging="710"/>
        <w:jc w:val="both"/>
        <w:rPr>
          <w:b/>
          <w:u w:val="single"/>
        </w:rPr>
      </w:pPr>
    </w:p>
    <w:p w14:paraId="1341CA43" w14:textId="77777777" w:rsidR="007F68DB" w:rsidRPr="00F816C1" w:rsidRDefault="005A081F" w:rsidP="007F68DB">
      <w:pPr>
        <w:pStyle w:val="Nadpis3"/>
        <w:suppressAutoHyphens/>
        <w:spacing w:before="0" w:beforeAutospacing="0" w:after="0" w:afterAutospacing="0"/>
        <w:rPr>
          <w:i/>
          <w:sz w:val="24"/>
          <w:szCs w:val="24"/>
        </w:rPr>
      </w:pPr>
      <w:r w:rsidRPr="00F816C1">
        <w:rPr>
          <w:i/>
          <w:sz w:val="24"/>
          <w:szCs w:val="24"/>
        </w:rPr>
        <w:t>§ 2</w:t>
      </w:r>
      <w:r w:rsidR="007F68DB" w:rsidRPr="00F816C1">
        <w:rPr>
          <w:i/>
          <w:sz w:val="24"/>
          <w:szCs w:val="24"/>
        </w:rPr>
        <w:t xml:space="preserve"> ods. </w:t>
      </w:r>
      <w:r w:rsidR="000271E6" w:rsidRPr="00F816C1">
        <w:rPr>
          <w:i/>
          <w:sz w:val="24"/>
          <w:szCs w:val="24"/>
        </w:rPr>
        <w:t>5d</w:t>
      </w:r>
    </w:p>
    <w:p w14:paraId="5DF92249" w14:textId="77777777" w:rsidR="007F68DB" w:rsidRPr="00F816C1" w:rsidRDefault="007F68DB" w:rsidP="007F68DB">
      <w:pPr>
        <w:jc w:val="center"/>
        <w:rPr>
          <w:b/>
          <w:u w:val="single"/>
        </w:rPr>
      </w:pPr>
      <w:r w:rsidRPr="00F816C1">
        <w:rPr>
          <w:b/>
          <w:u w:val="single"/>
        </w:rPr>
        <w:t xml:space="preserve">Cieľ, ktorý si škola určila v koncepčnom zámere rozvoja školy, </w:t>
      </w:r>
    </w:p>
    <w:p w14:paraId="39A54255" w14:textId="77777777" w:rsidR="007F68DB" w:rsidRPr="00F816C1" w:rsidRDefault="007F68DB" w:rsidP="007F68DB">
      <w:pPr>
        <w:jc w:val="center"/>
        <w:rPr>
          <w:b/>
          <w:u w:val="single"/>
        </w:rPr>
      </w:pPr>
      <w:r w:rsidRPr="00F816C1">
        <w:rPr>
          <w:b/>
          <w:u w:val="single"/>
        </w:rPr>
        <w:t>vyhodnotenie jeho plnenia</w:t>
      </w:r>
    </w:p>
    <w:p w14:paraId="13EE7B5E" w14:textId="77777777" w:rsidR="007F68DB" w:rsidRPr="00F816C1" w:rsidRDefault="007F68DB" w:rsidP="007F68DB">
      <w:pPr>
        <w:jc w:val="center"/>
        <w:rPr>
          <w:b/>
          <w:u w:val="single"/>
        </w:rPr>
      </w:pPr>
    </w:p>
    <w:p w14:paraId="3EFF7960" w14:textId="77777777" w:rsidR="004E17E0" w:rsidRPr="00F816C1" w:rsidRDefault="007F68DB" w:rsidP="007F68DB">
      <w:pPr>
        <w:pStyle w:val="Odsekzoznamu"/>
        <w:numPr>
          <w:ilvl w:val="0"/>
          <w:numId w:val="11"/>
        </w:numPr>
        <w:spacing w:after="0" w:line="240" w:lineRule="auto"/>
        <w:ind w:left="0" w:firstLine="0"/>
        <w:jc w:val="both"/>
        <w:rPr>
          <w:rFonts w:ascii="Times New Roman" w:hAnsi="Times New Roman"/>
          <w:b/>
          <w:sz w:val="24"/>
          <w:szCs w:val="24"/>
        </w:rPr>
      </w:pPr>
      <w:r w:rsidRPr="00F816C1">
        <w:rPr>
          <w:rFonts w:ascii="Times New Roman" w:hAnsi="Times New Roman"/>
          <w:b/>
          <w:sz w:val="24"/>
          <w:szCs w:val="24"/>
        </w:rPr>
        <w:t xml:space="preserve">budovať modernú školu s dobrým menom a s podporou BBSK zvýšiť počet žiakov </w:t>
      </w:r>
      <w:r w:rsidR="004E17E0" w:rsidRPr="00F816C1">
        <w:rPr>
          <w:rFonts w:ascii="Times New Roman" w:hAnsi="Times New Roman"/>
          <w:b/>
          <w:sz w:val="24"/>
          <w:szCs w:val="24"/>
        </w:rPr>
        <w:tab/>
      </w:r>
      <w:r w:rsidRPr="00F816C1">
        <w:rPr>
          <w:rFonts w:ascii="Times New Roman" w:hAnsi="Times New Roman"/>
          <w:b/>
          <w:sz w:val="24"/>
          <w:szCs w:val="24"/>
        </w:rPr>
        <w:t>v 1. ročníku;</w:t>
      </w:r>
    </w:p>
    <w:p w14:paraId="69E02280" w14:textId="77777777" w:rsidR="004E17E0" w:rsidRPr="00F816C1" w:rsidRDefault="007F68DB" w:rsidP="004E17E0">
      <w:pPr>
        <w:pStyle w:val="Odsekzoznamu"/>
        <w:spacing w:after="0" w:line="240" w:lineRule="auto"/>
        <w:ind w:left="0"/>
        <w:jc w:val="both"/>
        <w:rPr>
          <w:rFonts w:ascii="Times New Roman" w:hAnsi="Times New Roman"/>
          <w:b/>
          <w:sz w:val="24"/>
          <w:szCs w:val="24"/>
        </w:rPr>
      </w:pPr>
      <w:r w:rsidRPr="00F816C1">
        <w:rPr>
          <w:rFonts w:ascii="Times New Roman" w:hAnsi="Times New Roman"/>
          <w:bCs/>
          <w:iCs/>
          <w:sz w:val="24"/>
          <w:szCs w:val="24"/>
          <w:bdr w:val="none" w:sz="0" w:space="0" w:color="auto" w:frame="1"/>
        </w:rPr>
        <w:t>Inštitút</w:t>
      </w:r>
      <w:r w:rsidR="0042790D" w:rsidRPr="00F816C1">
        <w:rPr>
          <w:rFonts w:ascii="Times New Roman" w:hAnsi="Times New Roman"/>
          <w:bCs/>
          <w:iCs/>
          <w:sz w:val="24"/>
          <w:szCs w:val="24"/>
          <w:bdr w:val="none" w:sz="0" w:space="0" w:color="auto" w:frame="1"/>
        </w:rPr>
        <w:t xml:space="preserve"> INEKO zverejnil v decembri 2022</w:t>
      </w:r>
      <w:r w:rsidRPr="00F816C1">
        <w:rPr>
          <w:rFonts w:ascii="Times New Roman" w:hAnsi="Times New Roman"/>
          <w:bCs/>
          <w:iCs/>
          <w:sz w:val="24"/>
          <w:szCs w:val="24"/>
          <w:bdr w:val="none" w:sz="0" w:space="0" w:color="auto" w:frame="1"/>
        </w:rPr>
        <w:t xml:space="preserve"> aktuálny rebríček škôl na Slovensku. Ten vzniká </w:t>
      </w:r>
      <w:r w:rsidRPr="00F816C1">
        <w:rPr>
          <w:rFonts w:ascii="Times New Roman" w:hAnsi="Times New Roman"/>
          <w:sz w:val="24"/>
          <w:szCs w:val="24"/>
          <w:bdr w:val="none" w:sz="0" w:space="0" w:color="auto" w:frame="1"/>
        </w:rPr>
        <w:t xml:space="preserve">na základe výsledkov žiakov v celonárodných testoch (maturity, testovanie), umiestnení študentov v súťažiach, výsledkov školskej inšpekcie, úspešnosti prijímania na vysoké školy či nezamestnanosti absolventov, ale aj na základe iných ukazovateľov (finančné zdroje, podiel učiteľov na žiakov, využívanie IKT, počet žiakov, atď.) Tieto údaje školy odovzdávajú ministerstvu školstva. Gymnázium Františka </w:t>
      </w:r>
      <w:proofErr w:type="spellStart"/>
      <w:r w:rsidRPr="00F816C1">
        <w:rPr>
          <w:rFonts w:ascii="Times New Roman" w:hAnsi="Times New Roman"/>
          <w:sz w:val="24"/>
          <w:szCs w:val="24"/>
          <w:bdr w:val="none" w:sz="0" w:space="0" w:color="auto" w:frame="1"/>
        </w:rPr>
        <w:t>Švantnera</w:t>
      </w:r>
      <w:proofErr w:type="spellEnd"/>
      <w:r w:rsidRPr="00F816C1">
        <w:rPr>
          <w:rFonts w:ascii="Times New Roman" w:hAnsi="Times New Roman"/>
          <w:sz w:val="24"/>
          <w:szCs w:val="24"/>
          <w:bdr w:val="none" w:sz="0" w:space="0" w:color="auto" w:frame="1"/>
        </w:rPr>
        <w:t xml:space="preserve"> v Novej Bani sa dlhodobo zaraďuje medzi školy </w:t>
      </w:r>
      <w:r w:rsidRPr="00F816C1">
        <w:rPr>
          <w:rFonts w:ascii="Times New Roman" w:hAnsi="Times New Roman"/>
          <w:sz w:val="24"/>
          <w:szCs w:val="24"/>
          <w:u w:val="single"/>
          <w:bdr w:val="none" w:sz="0" w:space="0" w:color="auto" w:frame="1"/>
        </w:rPr>
        <w:t>s dobrými výsledkami žiakov, pričom medzi gymn</w:t>
      </w:r>
      <w:r w:rsidR="007957EB" w:rsidRPr="00F816C1">
        <w:rPr>
          <w:rFonts w:ascii="Times New Roman" w:hAnsi="Times New Roman"/>
          <w:sz w:val="24"/>
          <w:szCs w:val="24"/>
          <w:u w:val="single"/>
          <w:bdr w:val="none" w:sz="0" w:space="0" w:color="auto" w:frame="1"/>
        </w:rPr>
        <w:t xml:space="preserve">áziami v našom kraji mu patrí </w:t>
      </w:r>
      <w:r w:rsidR="0042790D" w:rsidRPr="00F816C1">
        <w:rPr>
          <w:rFonts w:ascii="Times New Roman" w:hAnsi="Times New Roman"/>
          <w:sz w:val="24"/>
          <w:szCs w:val="24"/>
          <w:u w:val="single"/>
          <w:bdr w:val="none" w:sz="0" w:space="0" w:color="auto" w:frame="1"/>
        </w:rPr>
        <w:t>4</w:t>
      </w:r>
      <w:r w:rsidRPr="00F816C1">
        <w:rPr>
          <w:rFonts w:ascii="Times New Roman" w:hAnsi="Times New Roman"/>
          <w:sz w:val="24"/>
          <w:szCs w:val="24"/>
          <w:u w:val="single"/>
          <w:bdr w:val="none" w:sz="0" w:space="0" w:color="auto" w:frame="1"/>
        </w:rPr>
        <w:t>. miesto</w:t>
      </w:r>
      <w:r w:rsidR="0042790D" w:rsidRPr="00F816C1">
        <w:rPr>
          <w:rFonts w:ascii="Times New Roman" w:hAnsi="Times New Roman"/>
          <w:sz w:val="24"/>
          <w:szCs w:val="24"/>
          <w:bdr w:val="none" w:sz="0" w:space="0" w:color="auto" w:frame="1"/>
        </w:rPr>
        <w:t>, z toho 3</w:t>
      </w:r>
      <w:r w:rsidR="000610E3" w:rsidRPr="00F816C1">
        <w:rPr>
          <w:rFonts w:ascii="Times New Roman" w:hAnsi="Times New Roman"/>
          <w:sz w:val="24"/>
          <w:szCs w:val="24"/>
          <w:bdr w:val="none" w:sz="0" w:space="0" w:color="auto" w:frame="1"/>
        </w:rPr>
        <w:t>. miesto medzi</w:t>
      </w:r>
      <w:r w:rsidRPr="00F816C1">
        <w:rPr>
          <w:rFonts w:ascii="Times New Roman" w:hAnsi="Times New Roman"/>
          <w:sz w:val="24"/>
          <w:szCs w:val="24"/>
          <w:bdr w:val="none" w:sz="0" w:space="0" w:color="auto" w:frame="1"/>
        </w:rPr>
        <w:t xml:space="preserve"> gymnáziami v zriaďovateľskej pôsobnosti BBSK.</w:t>
      </w:r>
    </w:p>
    <w:p w14:paraId="56988568" w14:textId="77777777" w:rsidR="004E17E0" w:rsidRPr="00F816C1" w:rsidRDefault="007F68DB" w:rsidP="004E17E0">
      <w:pPr>
        <w:pStyle w:val="Odsekzoznamu"/>
        <w:spacing w:after="0" w:line="240" w:lineRule="auto"/>
        <w:ind w:left="0"/>
        <w:jc w:val="both"/>
        <w:rPr>
          <w:rFonts w:ascii="Times New Roman" w:hAnsi="Times New Roman"/>
          <w:b/>
          <w:sz w:val="24"/>
          <w:szCs w:val="24"/>
        </w:rPr>
      </w:pPr>
      <w:r w:rsidRPr="00F816C1">
        <w:rPr>
          <w:rFonts w:ascii="Times New Roman" w:hAnsi="Times New Roman"/>
          <w:sz w:val="24"/>
          <w:szCs w:val="24"/>
        </w:rPr>
        <w:t xml:space="preserve">Počas celého roka </w:t>
      </w:r>
      <w:r w:rsidR="00CB2306" w:rsidRPr="00F816C1">
        <w:rPr>
          <w:rFonts w:ascii="Times New Roman" w:hAnsi="Times New Roman"/>
          <w:sz w:val="24"/>
          <w:szCs w:val="24"/>
        </w:rPr>
        <w:t>prebiehal po 2 rokoch konečne normálny</w:t>
      </w:r>
      <w:r w:rsidRPr="00F816C1">
        <w:rPr>
          <w:rFonts w:ascii="Times New Roman" w:hAnsi="Times New Roman"/>
          <w:sz w:val="24"/>
          <w:szCs w:val="24"/>
        </w:rPr>
        <w:t xml:space="preserve"> vyučovací proces, </w:t>
      </w:r>
      <w:r w:rsidR="00CB2306" w:rsidRPr="00F816C1">
        <w:rPr>
          <w:rFonts w:ascii="Times New Roman" w:hAnsi="Times New Roman"/>
          <w:sz w:val="24"/>
          <w:szCs w:val="24"/>
        </w:rPr>
        <w:t>školu sme prezentovali</w:t>
      </w:r>
      <w:r w:rsidRPr="00F816C1">
        <w:rPr>
          <w:rFonts w:ascii="Times New Roman" w:hAnsi="Times New Roman"/>
          <w:sz w:val="24"/>
          <w:szCs w:val="24"/>
        </w:rPr>
        <w:t xml:space="preserve"> prostredníctvom </w:t>
      </w:r>
      <w:r w:rsidR="00CB2306" w:rsidRPr="00F816C1">
        <w:rPr>
          <w:rFonts w:ascii="Times New Roman" w:hAnsi="Times New Roman"/>
          <w:sz w:val="24"/>
          <w:szCs w:val="24"/>
        </w:rPr>
        <w:t xml:space="preserve">návštev, </w:t>
      </w:r>
      <w:r w:rsidRPr="00F816C1">
        <w:rPr>
          <w:rFonts w:ascii="Times New Roman" w:hAnsi="Times New Roman"/>
          <w:sz w:val="24"/>
          <w:szCs w:val="24"/>
        </w:rPr>
        <w:t xml:space="preserve">videí a prezentácií, dobré meno školy šírili žiaci svojimi výsledkami. Vyučovací proces dopĺňali rozličné </w:t>
      </w:r>
      <w:proofErr w:type="spellStart"/>
      <w:r w:rsidRPr="00F816C1">
        <w:rPr>
          <w:rFonts w:ascii="Times New Roman" w:hAnsi="Times New Roman"/>
          <w:sz w:val="24"/>
          <w:szCs w:val="24"/>
        </w:rPr>
        <w:t>mimovyučovacie</w:t>
      </w:r>
      <w:proofErr w:type="spellEnd"/>
      <w:r w:rsidRPr="00F816C1">
        <w:rPr>
          <w:rFonts w:ascii="Times New Roman" w:hAnsi="Times New Roman"/>
          <w:sz w:val="24"/>
          <w:szCs w:val="24"/>
        </w:rPr>
        <w:t xml:space="preserve"> </w:t>
      </w:r>
      <w:r w:rsidR="000610E3" w:rsidRPr="00F816C1">
        <w:rPr>
          <w:rFonts w:ascii="Times New Roman" w:hAnsi="Times New Roman"/>
          <w:sz w:val="24"/>
          <w:szCs w:val="24"/>
        </w:rPr>
        <w:t>aktivity</w:t>
      </w:r>
      <w:r w:rsidRPr="00F816C1">
        <w:rPr>
          <w:rFonts w:ascii="Times New Roman" w:hAnsi="Times New Roman"/>
          <w:sz w:val="24"/>
          <w:szCs w:val="24"/>
        </w:rPr>
        <w:t xml:space="preserve"> najmä športového charakteru na začiatku a na konci školského roka, napr. Štafetový polmaratón</w:t>
      </w:r>
      <w:r w:rsidR="000610E3" w:rsidRPr="00F816C1">
        <w:rPr>
          <w:rFonts w:ascii="Times New Roman" w:hAnsi="Times New Roman"/>
          <w:sz w:val="24"/>
          <w:szCs w:val="24"/>
        </w:rPr>
        <w:t xml:space="preserve"> SŠ v okrese ZC</w:t>
      </w:r>
      <w:r w:rsidRPr="00F816C1">
        <w:rPr>
          <w:rFonts w:ascii="Times New Roman" w:hAnsi="Times New Roman"/>
          <w:sz w:val="24"/>
          <w:szCs w:val="24"/>
        </w:rPr>
        <w:t xml:space="preserve">, Beh olympijského dňa, </w:t>
      </w:r>
      <w:r w:rsidR="0093712D" w:rsidRPr="00F816C1">
        <w:rPr>
          <w:rFonts w:ascii="Times New Roman" w:hAnsi="Times New Roman"/>
          <w:sz w:val="24"/>
          <w:szCs w:val="24"/>
        </w:rPr>
        <w:t>lyžiarsky kurz</w:t>
      </w:r>
      <w:r w:rsidR="00164525" w:rsidRPr="00F816C1">
        <w:rPr>
          <w:rFonts w:ascii="Times New Roman" w:hAnsi="Times New Roman"/>
          <w:sz w:val="24"/>
          <w:szCs w:val="24"/>
        </w:rPr>
        <w:t>, k</w:t>
      </w:r>
      <w:r w:rsidRPr="00F816C1">
        <w:rPr>
          <w:rFonts w:ascii="Times New Roman" w:hAnsi="Times New Roman"/>
          <w:sz w:val="24"/>
          <w:szCs w:val="24"/>
        </w:rPr>
        <w:t xml:space="preserve">urz ochrany života a zdravia a program </w:t>
      </w:r>
      <w:proofErr w:type="spellStart"/>
      <w:r w:rsidRPr="00F816C1">
        <w:rPr>
          <w:rFonts w:ascii="Times New Roman" w:hAnsi="Times New Roman"/>
          <w:sz w:val="24"/>
          <w:szCs w:val="24"/>
        </w:rPr>
        <w:t>D</w:t>
      </w:r>
      <w:r w:rsidR="00E95049">
        <w:rPr>
          <w:rFonts w:ascii="Times New Roman" w:hAnsi="Times New Roman"/>
          <w:sz w:val="24"/>
          <w:szCs w:val="24"/>
        </w:rPr>
        <w:t>of</w:t>
      </w:r>
      <w:r w:rsidRPr="00F816C1">
        <w:rPr>
          <w:rFonts w:ascii="Times New Roman" w:hAnsi="Times New Roman"/>
          <w:sz w:val="24"/>
          <w:szCs w:val="24"/>
        </w:rPr>
        <w:t>E</w:t>
      </w:r>
      <w:proofErr w:type="spellEnd"/>
      <w:r w:rsidRPr="00F816C1">
        <w:rPr>
          <w:rFonts w:ascii="Times New Roman" w:hAnsi="Times New Roman"/>
          <w:sz w:val="24"/>
          <w:szCs w:val="24"/>
        </w:rPr>
        <w:t>, ktoré sa stretli s pozitívnym ohlasom.</w:t>
      </w:r>
    </w:p>
    <w:p w14:paraId="3442B8C1" w14:textId="77777777" w:rsidR="000610E3" w:rsidRDefault="000610E3" w:rsidP="004E17E0">
      <w:pPr>
        <w:pStyle w:val="Odsekzoznamu"/>
        <w:spacing w:after="0" w:line="240" w:lineRule="auto"/>
        <w:ind w:left="0"/>
        <w:jc w:val="both"/>
        <w:rPr>
          <w:rFonts w:ascii="Times New Roman" w:hAnsi="Times New Roman"/>
          <w:b/>
          <w:sz w:val="24"/>
          <w:szCs w:val="24"/>
        </w:rPr>
      </w:pPr>
      <w:r w:rsidRPr="00F816C1">
        <w:rPr>
          <w:rFonts w:ascii="Times New Roman" w:hAnsi="Times New Roman"/>
          <w:sz w:val="24"/>
          <w:szCs w:val="24"/>
        </w:rPr>
        <w:t>Štátna školská inšpekcia</w:t>
      </w:r>
      <w:r w:rsidR="00164525" w:rsidRPr="00F816C1">
        <w:rPr>
          <w:rFonts w:ascii="Times New Roman" w:hAnsi="Times New Roman"/>
          <w:sz w:val="24"/>
          <w:szCs w:val="24"/>
        </w:rPr>
        <w:t xml:space="preserve">, Školské inšpekčné stredisko Banská Bystrica, ktoré vykonávalo svoju kontrolnú činnosť v škole koncom októbra 2021, vo svojej správe </w:t>
      </w:r>
      <w:r w:rsidR="00164525" w:rsidRPr="00F816C1">
        <w:rPr>
          <w:rFonts w:ascii="Times New Roman" w:hAnsi="Times New Roman"/>
          <w:b/>
          <w:sz w:val="24"/>
          <w:szCs w:val="24"/>
        </w:rPr>
        <w:t>zaradilo k výrazným kladom školy pozitívnu sociálnu klímu, bezpečné prostredie v škole a vysokú motiváciu žiakov vzdelávať sa a systematicky a sústredene pracovať.</w:t>
      </w:r>
    </w:p>
    <w:p w14:paraId="7EB69302" w14:textId="77777777" w:rsidR="00AC4943" w:rsidRPr="00AC4943" w:rsidRDefault="00AC4943" w:rsidP="004E17E0">
      <w:pPr>
        <w:pStyle w:val="Odsekzoznamu"/>
        <w:spacing w:after="0" w:line="240" w:lineRule="auto"/>
        <w:ind w:left="0"/>
        <w:jc w:val="both"/>
        <w:rPr>
          <w:rFonts w:ascii="Times New Roman" w:hAnsi="Times New Roman"/>
          <w:sz w:val="24"/>
          <w:szCs w:val="24"/>
        </w:rPr>
      </w:pPr>
      <w:r w:rsidRPr="00AC4943">
        <w:rPr>
          <w:rFonts w:ascii="Times New Roman" w:hAnsi="Times New Roman"/>
          <w:sz w:val="24"/>
          <w:szCs w:val="24"/>
        </w:rPr>
        <w:t>Žiaci oceňujú:</w:t>
      </w:r>
    </w:p>
    <w:p w14:paraId="3D32BE32" w14:textId="77777777" w:rsidR="00AC4943" w:rsidRPr="00AC4943" w:rsidRDefault="00AC4943" w:rsidP="00AC4943">
      <w:pPr>
        <w:pStyle w:val="Odsekzoznamu"/>
        <w:numPr>
          <w:ilvl w:val="0"/>
          <w:numId w:val="2"/>
        </w:numPr>
        <w:spacing w:after="0" w:line="240" w:lineRule="auto"/>
        <w:jc w:val="both"/>
        <w:rPr>
          <w:rFonts w:ascii="Times New Roman" w:hAnsi="Times New Roman"/>
          <w:sz w:val="24"/>
          <w:szCs w:val="24"/>
        </w:rPr>
      </w:pPr>
      <w:r w:rsidRPr="00AC4943">
        <w:rPr>
          <w:rFonts w:ascii="Times New Roman" w:hAnsi="Times New Roman"/>
          <w:sz w:val="24"/>
          <w:szCs w:val="24"/>
        </w:rPr>
        <w:t>možnosť diskusie k problematike učiva, jasne formulované požiadavky, objektivitu hodnotenia a vzájomný rešpekt;</w:t>
      </w:r>
    </w:p>
    <w:p w14:paraId="5EB7516A" w14:textId="77777777" w:rsidR="00AC4943" w:rsidRPr="00AC4943" w:rsidRDefault="00AC4943" w:rsidP="00AC4943">
      <w:pPr>
        <w:pStyle w:val="Odsekzoznamu"/>
        <w:numPr>
          <w:ilvl w:val="0"/>
          <w:numId w:val="2"/>
        </w:numPr>
        <w:spacing w:after="0" w:line="240" w:lineRule="auto"/>
        <w:ind w:left="714" w:hanging="357"/>
        <w:jc w:val="both"/>
        <w:rPr>
          <w:rFonts w:ascii="Times New Roman" w:hAnsi="Times New Roman"/>
          <w:sz w:val="24"/>
          <w:szCs w:val="24"/>
        </w:rPr>
      </w:pPr>
      <w:r w:rsidRPr="00AC4943">
        <w:rPr>
          <w:rFonts w:ascii="Times New Roman" w:hAnsi="Times New Roman"/>
          <w:sz w:val="24"/>
          <w:szCs w:val="24"/>
        </w:rPr>
        <w:t>pozitívnu sociálnu klímu a bezpečné prostredie v triedach, motiváciu učiť sa a schopnosť systematicky a sústredene pracovať;</w:t>
      </w:r>
    </w:p>
    <w:p w14:paraId="39BB33C3" w14:textId="77777777" w:rsidR="00AC4943" w:rsidRPr="00AC4943" w:rsidRDefault="00AC4943" w:rsidP="00AC4943">
      <w:pPr>
        <w:pStyle w:val="Odsekzoznamu"/>
        <w:numPr>
          <w:ilvl w:val="0"/>
          <w:numId w:val="2"/>
        </w:numPr>
        <w:spacing w:after="0" w:line="240" w:lineRule="auto"/>
        <w:ind w:left="714" w:hanging="357"/>
        <w:jc w:val="both"/>
        <w:rPr>
          <w:rFonts w:ascii="Times New Roman" w:hAnsi="Times New Roman"/>
          <w:sz w:val="24"/>
          <w:szCs w:val="24"/>
        </w:rPr>
      </w:pPr>
      <w:r w:rsidRPr="00AC4943">
        <w:rPr>
          <w:rFonts w:ascii="Times New Roman" w:hAnsi="Times New Roman"/>
          <w:color w:val="000000" w:themeColor="text1"/>
          <w:sz w:val="24"/>
          <w:szCs w:val="24"/>
          <w:lang w:eastAsia="sk-SK"/>
        </w:rPr>
        <w:t>maturanti vyzdvihli navyše skvelú a priateľskú atmosféru, priateľské, ba až rodinné zázemie, blízkosť školy, záujem učiteľov o žiakov, ponuku rôznych mimoškolských aktivít, kvalitnú prípravu</w:t>
      </w:r>
      <w:r>
        <w:rPr>
          <w:rFonts w:ascii="Times New Roman" w:hAnsi="Times New Roman"/>
          <w:color w:val="000000" w:themeColor="text1"/>
          <w:sz w:val="24"/>
          <w:szCs w:val="24"/>
          <w:lang w:eastAsia="sk-SK"/>
        </w:rPr>
        <w:t>.</w:t>
      </w:r>
    </w:p>
    <w:p w14:paraId="5DBD9B07" w14:textId="77777777" w:rsidR="007F68DB" w:rsidRPr="00F816C1" w:rsidRDefault="007F68DB" w:rsidP="007F68DB">
      <w:pPr>
        <w:suppressAutoHyphens w:val="0"/>
        <w:jc w:val="both"/>
      </w:pPr>
      <w:r w:rsidRPr="00F816C1">
        <w:t>Riaditeľka školy intenzívne spolupracovala s primátorom mesta Nová</w:t>
      </w:r>
      <w:r w:rsidR="004E17E0" w:rsidRPr="00F816C1">
        <w:t xml:space="preserve"> Baňa, s Mgr. MVDr. </w:t>
      </w:r>
      <w:r w:rsidRPr="00F816C1">
        <w:t xml:space="preserve">Branislavom </w:t>
      </w:r>
      <w:r w:rsidRPr="00F816C1">
        <w:tab/>
      </w:r>
      <w:proofErr w:type="spellStart"/>
      <w:r w:rsidR="000610E3" w:rsidRPr="00F816C1">
        <w:t>Jaďuďom</w:t>
      </w:r>
      <w:proofErr w:type="spellEnd"/>
      <w:r w:rsidR="000610E3" w:rsidRPr="00F816C1">
        <w:t xml:space="preserve">, v oblasti spolupráce medzi školami v meste ako aj </w:t>
      </w:r>
      <w:r w:rsidRPr="00F816C1">
        <w:t>na príprave motivačných štipendií pre úspešných žiakov školy</w:t>
      </w:r>
      <w:r w:rsidR="0093712D" w:rsidRPr="00F816C1">
        <w:t>.</w:t>
      </w:r>
    </w:p>
    <w:p w14:paraId="4DF1378E" w14:textId="77777777" w:rsidR="00A53443" w:rsidRPr="00F816C1" w:rsidRDefault="007F68DB" w:rsidP="007F68DB">
      <w:pPr>
        <w:suppressAutoHyphens w:val="0"/>
        <w:jc w:val="both"/>
      </w:pPr>
      <w:r w:rsidRPr="00F816C1">
        <w:t xml:space="preserve">Škola ďalej </w:t>
      </w:r>
      <w:r w:rsidR="00164525" w:rsidRPr="00F816C1">
        <w:t xml:space="preserve">požiadala o poskytnutie </w:t>
      </w:r>
      <w:r w:rsidRPr="00F816C1">
        <w:t xml:space="preserve">finančných prostriedkov na </w:t>
      </w:r>
      <w:r w:rsidR="00A53443" w:rsidRPr="00F816C1">
        <w:t>vypracovanie projektovej dokumentácie za účelom zateplenia obvodového plášťa budovy školy.</w:t>
      </w:r>
    </w:p>
    <w:p w14:paraId="39ED1E86" w14:textId="77777777" w:rsidR="007F68DB" w:rsidRPr="00F816C1" w:rsidRDefault="007F68DB" w:rsidP="007F68DB">
      <w:pPr>
        <w:suppressAutoHyphens w:val="0"/>
        <w:jc w:val="both"/>
      </w:pPr>
      <w:r w:rsidRPr="00F816C1">
        <w:t xml:space="preserve">Veľkým prínosom pre školu </w:t>
      </w:r>
      <w:r w:rsidR="007957EB" w:rsidRPr="00F816C1">
        <w:t>je práca školskej psychologičky,</w:t>
      </w:r>
      <w:r w:rsidRPr="00F816C1">
        <w:t xml:space="preserve"> ktorá žiakom, rodičom i zamestnancom školy poskytovala od</w:t>
      </w:r>
      <w:r w:rsidR="00A53443" w:rsidRPr="00F816C1">
        <w:t xml:space="preserve">borné psychologické poradenstvo </w:t>
      </w:r>
      <w:r w:rsidRPr="00F816C1">
        <w:t>a psyc</w:t>
      </w:r>
      <w:r w:rsidR="007957EB" w:rsidRPr="00F816C1">
        <w:t>hoterapiu, o čo žiaci prejavovali záujem  počas celého š</w:t>
      </w:r>
      <w:r w:rsidRPr="00F816C1">
        <w:t>kolského roka.</w:t>
      </w:r>
    </w:p>
    <w:p w14:paraId="58B8CFA6" w14:textId="77777777" w:rsidR="007F68DB" w:rsidRPr="00F816C1" w:rsidRDefault="007F68DB" w:rsidP="007F68DB">
      <w:pPr>
        <w:pStyle w:val="Odsekzoznamu"/>
        <w:spacing w:after="0" w:line="240" w:lineRule="auto"/>
        <w:jc w:val="both"/>
        <w:rPr>
          <w:rFonts w:ascii="Times New Roman" w:hAnsi="Times New Roman"/>
          <w:sz w:val="24"/>
          <w:szCs w:val="24"/>
        </w:rPr>
      </w:pPr>
    </w:p>
    <w:p w14:paraId="4502EC65" w14:textId="77777777" w:rsidR="00822B3D" w:rsidRPr="00F816C1" w:rsidRDefault="007F68DB" w:rsidP="007F68DB">
      <w:pPr>
        <w:pStyle w:val="Odsekzoznamu"/>
        <w:numPr>
          <w:ilvl w:val="0"/>
          <w:numId w:val="11"/>
        </w:numPr>
        <w:spacing w:after="0" w:line="240" w:lineRule="auto"/>
        <w:ind w:left="0" w:firstLine="0"/>
        <w:jc w:val="both"/>
        <w:rPr>
          <w:rFonts w:ascii="Times New Roman" w:hAnsi="Times New Roman"/>
          <w:b/>
          <w:sz w:val="24"/>
          <w:szCs w:val="24"/>
        </w:rPr>
      </w:pPr>
      <w:r w:rsidRPr="00F816C1">
        <w:rPr>
          <w:rFonts w:ascii="Times New Roman" w:hAnsi="Times New Roman"/>
          <w:b/>
          <w:sz w:val="24"/>
          <w:szCs w:val="24"/>
        </w:rPr>
        <w:t xml:space="preserve">dlhodobo zaisťovať záujem o štúdium v škole kvalitným PR, propagáciou školy </w:t>
      </w:r>
      <w:r w:rsidR="00822B3D" w:rsidRPr="00F816C1">
        <w:rPr>
          <w:rFonts w:ascii="Times New Roman" w:hAnsi="Times New Roman"/>
          <w:b/>
          <w:sz w:val="24"/>
          <w:szCs w:val="24"/>
        </w:rPr>
        <w:tab/>
      </w:r>
      <w:r w:rsidRPr="00F816C1">
        <w:rPr>
          <w:rFonts w:ascii="Times New Roman" w:hAnsi="Times New Roman"/>
          <w:b/>
          <w:sz w:val="24"/>
          <w:szCs w:val="24"/>
        </w:rPr>
        <w:t>v regionálnej tlači, na web</w:t>
      </w:r>
      <w:r w:rsidR="000610E3" w:rsidRPr="00F816C1">
        <w:rPr>
          <w:rFonts w:ascii="Times New Roman" w:hAnsi="Times New Roman"/>
          <w:b/>
          <w:sz w:val="24"/>
          <w:szCs w:val="24"/>
        </w:rPr>
        <w:t>ovej</w:t>
      </w:r>
      <w:r w:rsidRPr="00F816C1">
        <w:rPr>
          <w:rFonts w:ascii="Times New Roman" w:hAnsi="Times New Roman"/>
          <w:b/>
          <w:sz w:val="24"/>
          <w:szCs w:val="24"/>
        </w:rPr>
        <w:t xml:space="preserve"> stránke školy, prostredníctvom sociálnej siete, </w:t>
      </w:r>
      <w:r w:rsidR="00822B3D" w:rsidRPr="00F816C1">
        <w:rPr>
          <w:rFonts w:ascii="Times New Roman" w:hAnsi="Times New Roman"/>
          <w:b/>
          <w:sz w:val="24"/>
          <w:szCs w:val="24"/>
        </w:rPr>
        <w:tab/>
      </w:r>
      <w:r w:rsidRPr="00F816C1">
        <w:rPr>
          <w:rFonts w:ascii="Times New Roman" w:hAnsi="Times New Roman"/>
          <w:b/>
          <w:sz w:val="24"/>
          <w:szCs w:val="24"/>
        </w:rPr>
        <w:t>pomocou Dňa otvorených dverí;</w:t>
      </w:r>
    </w:p>
    <w:p w14:paraId="1C33B769" w14:textId="77777777" w:rsidR="007F68DB" w:rsidRDefault="007F68DB" w:rsidP="00822B3D">
      <w:pPr>
        <w:pStyle w:val="Odsekzoznamu"/>
        <w:spacing w:after="0" w:line="240" w:lineRule="auto"/>
        <w:ind w:left="0"/>
        <w:jc w:val="both"/>
        <w:rPr>
          <w:rFonts w:ascii="Times New Roman" w:hAnsi="Times New Roman"/>
          <w:sz w:val="24"/>
          <w:szCs w:val="24"/>
        </w:rPr>
      </w:pPr>
      <w:r w:rsidRPr="00F816C1">
        <w:rPr>
          <w:rFonts w:ascii="Times New Roman" w:hAnsi="Times New Roman"/>
          <w:sz w:val="24"/>
          <w:szCs w:val="24"/>
        </w:rPr>
        <w:t>V priebehu celého školského roka sme popri snahe o udržanie kvality</w:t>
      </w:r>
      <w:r w:rsidR="007957EB" w:rsidRPr="00F816C1">
        <w:rPr>
          <w:rFonts w:ascii="Times New Roman" w:hAnsi="Times New Roman"/>
          <w:sz w:val="24"/>
          <w:szCs w:val="24"/>
        </w:rPr>
        <w:t xml:space="preserve"> vyučovacieho procesu </w:t>
      </w:r>
      <w:r w:rsidRPr="00F816C1">
        <w:rPr>
          <w:rFonts w:ascii="Times New Roman" w:hAnsi="Times New Roman"/>
          <w:sz w:val="24"/>
          <w:szCs w:val="24"/>
        </w:rPr>
        <w:t>pokračovali vo zvýšenom úsilí prezentovať naše gymnázium na verejnosti. Myslíme si, že sa nám to podarilo: pravidelne sme informovali o aktivitách školy v Novobanských novinách a v Žarnovickom mesačníku</w:t>
      </w:r>
      <w:r w:rsidR="000610E3" w:rsidRPr="00F816C1">
        <w:rPr>
          <w:rFonts w:ascii="Times New Roman" w:hAnsi="Times New Roman"/>
          <w:sz w:val="24"/>
          <w:szCs w:val="24"/>
        </w:rPr>
        <w:t>/občasníku</w:t>
      </w:r>
      <w:r w:rsidRPr="00F816C1">
        <w:rPr>
          <w:rFonts w:ascii="Times New Roman" w:hAnsi="Times New Roman"/>
          <w:sz w:val="24"/>
          <w:szCs w:val="24"/>
        </w:rPr>
        <w:t>, na webovej stránke školy a na sociálnych sieťach, kde prebiehala najväčšia reklama ško</w:t>
      </w:r>
      <w:r w:rsidR="007957EB" w:rsidRPr="00F816C1">
        <w:rPr>
          <w:rFonts w:ascii="Times New Roman" w:hAnsi="Times New Roman"/>
          <w:sz w:val="24"/>
          <w:szCs w:val="24"/>
        </w:rPr>
        <w:t>ly</w:t>
      </w:r>
      <w:r w:rsidR="0093712D" w:rsidRPr="00F816C1">
        <w:rPr>
          <w:rFonts w:ascii="Times New Roman" w:hAnsi="Times New Roman"/>
          <w:sz w:val="24"/>
          <w:szCs w:val="24"/>
        </w:rPr>
        <w:t>.</w:t>
      </w:r>
      <w:r w:rsidRPr="00F816C1">
        <w:rPr>
          <w:rFonts w:ascii="Times New Roman" w:hAnsi="Times New Roman"/>
          <w:sz w:val="24"/>
          <w:szCs w:val="24"/>
        </w:rPr>
        <w:t xml:space="preserve"> V</w:t>
      </w:r>
      <w:r w:rsidR="007957EB" w:rsidRPr="00F816C1">
        <w:rPr>
          <w:rFonts w:ascii="Times New Roman" w:hAnsi="Times New Roman"/>
          <w:sz w:val="24"/>
          <w:szCs w:val="24"/>
        </w:rPr>
        <w:t>znikla aktívna reklama na sociálnej sieti, ktorú sme presúvali aj na webovú stránku školy a do printových médií.</w:t>
      </w:r>
      <w:r w:rsidRPr="00F816C1">
        <w:rPr>
          <w:rFonts w:ascii="Times New Roman" w:hAnsi="Times New Roman"/>
          <w:sz w:val="24"/>
          <w:szCs w:val="24"/>
        </w:rPr>
        <w:t xml:space="preserve"> Pravidelne bola aktualizovaná aj informačná tabuľa pred budovou školy. Riaditeľka školy jedenkrát osobne navštívila základné </w:t>
      </w:r>
      <w:r w:rsidRPr="00F816C1">
        <w:rPr>
          <w:rFonts w:ascii="Times New Roman" w:hAnsi="Times New Roman"/>
          <w:sz w:val="24"/>
          <w:szCs w:val="24"/>
        </w:rPr>
        <w:lastRenderedPageBreak/>
        <w:t>školy v žarnovickom okrese, ale i v priľahlých obciach mimo nášho okresu, stretla sa s riaditeľmi škôl, výchovnými i </w:t>
      </w:r>
      <w:proofErr w:type="spellStart"/>
      <w:r w:rsidRPr="00F816C1">
        <w:rPr>
          <w:rFonts w:ascii="Times New Roman" w:hAnsi="Times New Roman"/>
          <w:sz w:val="24"/>
          <w:szCs w:val="24"/>
        </w:rPr>
        <w:t>kariérovými</w:t>
      </w:r>
      <w:proofErr w:type="spellEnd"/>
      <w:r w:rsidRPr="00F816C1">
        <w:rPr>
          <w:rFonts w:ascii="Times New Roman" w:hAnsi="Times New Roman"/>
          <w:sz w:val="24"/>
          <w:szCs w:val="24"/>
        </w:rPr>
        <w:t xml:space="preserve"> poradcami v školách. Rovnako sa stretla s predstaviteľmi miest Nová Baňa a Žarnovica na osobných pracovných stretnutiach, na zasadnutiach regiónu </w:t>
      </w:r>
      <w:proofErr w:type="spellStart"/>
      <w:r w:rsidRPr="00F816C1">
        <w:rPr>
          <w:rFonts w:ascii="Times New Roman" w:hAnsi="Times New Roman"/>
          <w:sz w:val="24"/>
          <w:szCs w:val="24"/>
        </w:rPr>
        <w:t>Gron</w:t>
      </w:r>
      <w:proofErr w:type="spellEnd"/>
      <w:r w:rsidRPr="00F816C1">
        <w:rPr>
          <w:rFonts w:ascii="Times New Roman" w:hAnsi="Times New Roman"/>
          <w:sz w:val="24"/>
          <w:szCs w:val="24"/>
        </w:rPr>
        <w:t xml:space="preserve"> a v online priestore s členmi Komisie pre záchranu siete troch gymnázií v rámci BBSK.</w:t>
      </w:r>
      <w:r w:rsidR="007957EB" w:rsidRPr="00F816C1">
        <w:rPr>
          <w:rFonts w:ascii="Times New Roman" w:hAnsi="Times New Roman"/>
          <w:sz w:val="24"/>
          <w:szCs w:val="24"/>
        </w:rPr>
        <w:t xml:space="preserve"> Školu navštívil </w:t>
      </w:r>
      <w:r w:rsidR="0093712D" w:rsidRPr="00F816C1">
        <w:rPr>
          <w:rFonts w:ascii="Times New Roman" w:hAnsi="Times New Roman"/>
          <w:sz w:val="24"/>
          <w:szCs w:val="24"/>
        </w:rPr>
        <w:t xml:space="preserve">2x </w:t>
      </w:r>
      <w:r w:rsidR="007957EB" w:rsidRPr="00F816C1">
        <w:rPr>
          <w:rFonts w:ascii="Times New Roman" w:hAnsi="Times New Roman"/>
          <w:sz w:val="24"/>
          <w:szCs w:val="24"/>
        </w:rPr>
        <w:t>preds</w:t>
      </w:r>
      <w:r w:rsidR="0093712D" w:rsidRPr="00F816C1">
        <w:rPr>
          <w:rFonts w:ascii="Times New Roman" w:hAnsi="Times New Roman"/>
          <w:sz w:val="24"/>
          <w:szCs w:val="24"/>
        </w:rPr>
        <w:t>eda BBSK, Ing. Ondrej</w:t>
      </w:r>
      <w:r w:rsidR="00F229A0" w:rsidRPr="00F816C1">
        <w:rPr>
          <w:rFonts w:ascii="Times New Roman" w:hAnsi="Times New Roman"/>
          <w:sz w:val="24"/>
          <w:szCs w:val="24"/>
        </w:rPr>
        <w:t xml:space="preserve"> </w:t>
      </w:r>
      <w:proofErr w:type="spellStart"/>
      <w:r w:rsidR="00F229A0" w:rsidRPr="00F816C1">
        <w:rPr>
          <w:rFonts w:ascii="Times New Roman" w:hAnsi="Times New Roman"/>
          <w:sz w:val="24"/>
          <w:szCs w:val="24"/>
        </w:rPr>
        <w:t>Lunter</w:t>
      </w:r>
      <w:proofErr w:type="spellEnd"/>
      <w:r w:rsidR="000610E3" w:rsidRPr="00F816C1">
        <w:rPr>
          <w:rFonts w:ascii="Times New Roman" w:hAnsi="Times New Roman"/>
          <w:sz w:val="24"/>
          <w:szCs w:val="24"/>
        </w:rPr>
        <w:t>,</w:t>
      </w:r>
      <w:r w:rsidR="00F229A0" w:rsidRPr="00F816C1">
        <w:rPr>
          <w:rFonts w:ascii="Times New Roman" w:hAnsi="Times New Roman"/>
          <w:sz w:val="24"/>
          <w:szCs w:val="24"/>
        </w:rPr>
        <w:t xml:space="preserve"> a ria</w:t>
      </w:r>
      <w:r w:rsidR="007957EB" w:rsidRPr="00F816C1">
        <w:rPr>
          <w:rFonts w:ascii="Times New Roman" w:hAnsi="Times New Roman"/>
          <w:sz w:val="24"/>
          <w:szCs w:val="24"/>
        </w:rPr>
        <w:t>d</w:t>
      </w:r>
      <w:r w:rsidR="00F229A0" w:rsidRPr="00F816C1">
        <w:rPr>
          <w:rFonts w:ascii="Times New Roman" w:hAnsi="Times New Roman"/>
          <w:sz w:val="24"/>
          <w:szCs w:val="24"/>
        </w:rPr>
        <w:t>i</w:t>
      </w:r>
      <w:r w:rsidR="007957EB" w:rsidRPr="00F816C1">
        <w:rPr>
          <w:rFonts w:ascii="Times New Roman" w:hAnsi="Times New Roman"/>
          <w:sz w:val="24"/>
          <w:szCs w:val="24"/>
        </w:rPr>
        <w:t xml:space="preserve">teľka školy sa </w:t>
      </w:r>
      <w:r w:rsidR="0093712D" w:rsidRPr="00F816C1">
        <w:rPr>
          <w:rFonts w:ascii="Times New Roman" w:hAnsi="Times New Roman"/>
          <w:sz w:val="24"/>
          <w:szCs w:val="24"/>
        </w:rPr>
        <w:t xml:space="preserve">s ním </w:t>
      </w:r>
      <w:r w:rsidR="007957EB" w:rsidRPr="00F816C1">
        <w:rPr>
          <w:rFonts w:ascii="Times New Roman" w:hAnsi="Times New Roman"/>
          <w:sz w:val="24"/>
          <w:szCs w:val="24"/>
        </w:rPr>
        <w:t xml:space="preserve">stretla aj na zasadnutí so samosprávami – starostami a poslancami, kde bola škola niekoľkokrát pozitívne </w:t>
      </w:r>
      <w:r w:rsidR="00F229A0" w:rsidRPr="00F816C1">
        <w:rPr>
          <w:rFonts w:ascii="Times New Roman" w:hAnsi="Times New Roman"/>
          <w:sz w:val="24"/>
          <w:szCs w:val="24"/>
        </w:rPr>
        <w:t>h</w:t>
      </w:r>
      <w:r w:rsidR="007957EB" w:rsidRPr="00F816C1">
        <w:rPr>
          <w:rFonts w:ascii="Times New Roman" w:hAnsi="Times New Roman"/>
          <w:sz w:val="24"/>
          <w:szCs w:val="24"/>
        </w:rPr>
        <w:t>odnotená.</w:t>
      </w:r>
      <w:r w:rsidR="0093712D" w:rsidRPr="00F816C1">
        <w:rPr>
          <w:rFonts w:ascii="Times New Roman" w:hAnsi="Times New Roman"/>
          <w:sz w:val="24"/>
          <w:szCs w:val="24"/>
        </w:rPr>
        <w:t xml:space="preserve"> Záujem o vytvorenie reportáží zo života školy prejavili aj dve televízie.</w:t>
      </w:r>
    </w:p>
    <w:p w14:paraId="070FED06" w14:textId="77777777" w:rsidR="006E0F9D" w:rsidRPr="00F816C1" w:rsidRDefault="006E0F9D" w:rsidP="00822B3D">
      <w:pPr>
        <w:pStyle w:val="Odsekzoznamu"/>
        <w:spacing w:after="0" w:line="240" w:lineRule="auto"/>
        <w:ind w:left="0"/>
        <w:jc w:val="both"/>
        <w:rPr>
          <w:rFonts w:ascii="Times New Roman" w:hAnsi="Times New Roman"/>
          <w:b/>
          <w:sz w:val="24"/>
          <w:szCs w:val="24"/>
        </w:rPr>
      </w:pPr>
      <w:r>
        <w:rPr>
          <w:rFonts w:ascii="Times New Roman" w:hAnsi="Times New Roman"/>
          <w:sz w:val="24"/>
          <w:szCs w:val="24"/>
        </w:rPr>
        <w:t xml:space="preserve">Výsledkom všetkých aktivít je </w:t>
      </w:r>
      <w:r w:rsidR="00EF1E20">
        <w:rPr>
          <w:rFonts w:ascii="Times New Roman" w:hAnsi="Times New Roman"/>
          <w:sz w:val="24"/>
          <w:szCs w:val="24"/>
        </w:rPr>
        <w:t>otvorenie 1. ročníka s počtom žiakov 32.</w:t>
      </w:r>
    </w:p>
    <w:p w14:paraId="0904A34C" w14:textId="77777777" w:rsidR="007F68DB" w:rsidRPr="00F816C1" w:rsidRDefault="007F68DB" w:rsidP="007F68DB">
      <w:pPr>
        <w:pStyle w:val="Odsekzoznamu"/>
        <w:spacing w:after="0" w:line="240" w:lineRule="auto"/>
        <w:jc w:val="both"/>
        <w:rPr>
          <w:rFonts w:ascii="Times New Roman" w:hAnsi="Times New Roman"/>
          <w:b/>
          <w:sz w:val="24"/>
          <w:szCs w:val="24"/>
        </w:rPr>
      </w:pPr>
    </w:p>
    <w:p w14:paraId="11F96338" w14:textId="77777777" w:rsidR="00822B3D" w:rsidRPr="00F816C1" w:rsidRDefault="007F68DB" w:rsidP="007F68DB">
      <w:pPr>
        <w:pStyle w:val="Odsekzoznamu"/>
        <w:numPr>
          <w:ilvl w:val="0"/>
          <w:numId w:val="11"/>
        </w:numPr>
        <w:spacing w:after="0" w:line="240" w:lineRule="auto"/>
        <w:ind w:left="0" w:firstLine="0"/>
        <w:jc w:val="both"/>
        <w:rPr>
          <w:rFonts w:ascii="Times New Roman" w:hAnsi="Times New Roman"/>
          <w:b/>
          <w:sz w:val="24"/>
          <w:szCs w:val="24"/>
        </w:rPr>
      </w:pPr>
      <w:r w:rsidRPr="00F816C1">
        <w:rPr>
          <w:rFonts w:ascii="Times New Roman" w:hAnsi="Times New Roman"/>
          <w:b/>
          <w:sz w:val="24"/>
          <w:szCs w:val="24"/>
        </w:rPr>
        <w:t>pokračovať vo všetkých úspešných a overených projektoch a aktivitách;</w:t>
      </w:r>
    </w:p>
    <w:p w14:paraId="27600F32" w14:textId="77777777" w:rsidR="00AC4943" w:rsidRPr="00AC4943" w:rsidRDefault="0093712D" w:rsidP="00AC4943">
      <w:pPr>
        <w:pStyle w:val="Odsekzoznamu"/>
        <w:spacing w:after="0" w:line="240" w:lineRule="auto"/>
        <w:ind w:left="0"/>
        <w:jc w:val="both"/>
        <w:rPr>
          <w:rFonts w:ascii="Times New Roman" w:hAnsi="Times New Roman"/>
          <w:sz w:val="24"/>
          <w:szCs w:val="24"/>
        </w:rPr>
      </w:pPr>
      <w:r w:rsidRPr="00AC4943">
        <w:rPr>
          <w:rFonts w:ascii="Times New Roman" w:hAnsi="Times New Roman"/>
          <w:sz w:val="24"/>
          <w:szCs w:val="24"/>
        </w:rPr>
        <w:t>Po období pandémie škola výrazne ožila a konečne sme realizovali mnohé zaujímavé projekty naprieč všetkými vzdelávacími oblasťami</w:t>
      </w:r>
      <w:r w:rsidR="00EF1E20" w:rsidRPr="00AC4943">
        <w:rPr>
          <w:rFonts w:ascii="Times New Roman" w:hAnsi="Times New Roman"/>
          <w:sz w:val="24"/>
          <w:szCs w:val="24"/>
        </w:rPr>
        <w:t xml:space="preserve"> – olympiády, súťaže, exkurzie, kurzy, výlety.</w:t>
      </w:r>
      <w:r w:rsidR="00C34F7A" w:rsidRPr="00AC4943">
        <w:rPr>
          <w:rFonts w:ascii="Times New Roman" w:hAnsi="Times New Roman"/>
          <w:sz w:val="24"/>
          <w:szCs w:val="24"/>
        </w:rPr>
        <w:t xml:space="preserve"> Získaním učiteľa telesnej výchovy a športu vzrástol záujem o mnohé športové aktivity.</w:t>
      </w:r>
      <w:r w:rsidR="00AC4943" w:rsidRPr="00AC4943">
        <w:rPr>
          <w:rFonts w:ascii="Times New Roman" w:hAnsi="Times New Roman"/>
          <w:sz w:val="24"/>
          <w:szCs w:val="24"/>
        </w:rPr>
        <w:t xml:space="preserve"> Výrazne </w:t>
      </w:r>
      <w:r w:rsidR="00AC4943" w:rsidRPr="00AC4943">
        <w:rPr>
          <w:rFonts w:ascii="Times New Roman" w:hAnsi="Times New Roman"/>
          <w:b/>
          <w:sz w:val="24"/>
          <w:szCs w:val="24"/>
          <w:u w:val="single"/>
        </w:rPr>
        <w:t>stúpol počet realizovaných podujatí a </w:t>
      </w:r>
      <w:proofErr w:type="spellStart"/>
      <w:r w:rsidR="00AC4943" w:rsidRPr="00AC4943">
        <w:rPr>
          <w:rFonts w:ascii="Times New Roman" w:hAnsi="Times New Roman"/>
          <w:b/>
          <w:sz w:val="24"/>
          <w:szCs w:val="24"/>
          <w:u w:val="single"/>
        </w:rPr>
        <w:t>zapojenosť</w:t>
      </w:r>
      <w:proofErr w:type="spellEnd"/>
      <w:r w:rsidR="00AC4943" w:rsidRPr="00AC4943">
        <w:rPr>
          <w:rFonts w:ascii="Times New Roman" w:hAnsi="Times New Roman"/>
          <w:b/>
          <w:sz w:val="24"/>
          <w:szCs w:val="24"/>
          <w:u w:val="single"/>
        </w:rPr>
        <w:t xml:space="preserve"> pedagógov a žiakov školy na súťažiach MŠVV a Š, o čom svedčia kvalitné výsledky a umiestnenia:</w:t>
      </w:r>
    </w:p>
    <w:p w14:paraId="2B33BF51" w14:textId="77777777" w:rsidR="00AC4943" w:rsidRPr="00AC4943" w:rsidRDefault="00AC4943" w:rsidP="00AC4943">
      <w:pPr>
        <w:tabs>
          <w:tab w:val="left" w:pos="1725"/>
        </w:tabs>
        <w:jc w:val="both"/>
      </w:pPr>
      <w:r w:rsidRPr="00AC4943">
        <w:t xml:space="preserve">Hviezdoslavov Kubín - </w:t>
      </w:r>
      <w:proofErr w:type="spellStart"/>
      <w:r w:rsidRPr="00AC4943">
        <w:t>Zechenterova</w:t>
      </w:r>
      <w:proofErr w:type="spellEnd"/>
      <w:r w:rsidRPr="00AC4943">
        <w:t xml:space="preserve"> Kremnica, Sládkovičova Radvaň </w:t>
      </w:r>
    </w:p>
    <w:p w14:paraId="7B3F4B35" w14:textId="77777777" w:rsidR="00AC4943" w:rsidRPr="00AC4943" w:rsidRDefault="00AC4943" w:rsidP="00AC4943">
      <w:pPr>
        <w:pBdr>
          <w:top w:val="nil"/>
          <w:left w:val="nil"/>
          <w:bottom w:val="nil"/>
          <w:right w:val="nil"/>
          <w:between w:val="nil"/>
        </w:pBdr>
        <w:jc w:val="both"/>
        <w:rPr>
          <w:rFonts w:eastAsia="Calibri"/>
        </w:rPr>
      </w:pPr>
      <w:r w:rsidRPr="00AC4943">
        <w:rPr>
          <w:rFonts w:eastAsia="Times New Roman"/>
          <w:color w:val="000000"/>
        </w:rPr>
        <w:t>Olympiáda zo slovenského jazyka a literatúry</w:t>
      </w:r>
    </w:p>
    <w:p w14:paraId="463526B7" w14:textId="77777777" w:rsidR="00AC4943" w:rsidRPr="00AC4943" w:rsidRDefault="00AC4943" w:rsidP="00AC4943">
      <w:pPr>
        <w:jc w:val="both"/>
        <w:rPr>
          <w:rFonts w:eastAsia="Calibri"/>
        </w:rPr>
      </w:pPr>
      <w:r w:rsidRPr="00AC4943">
        <w:t>Olympiáda ľudských práv</w:t>
      </w:r>
    </w:p>
    <w:p w14:paraId="001B1B11" w14:textId="77777777" w:rsidR="00AC4943" w:rsidRPr="00AC4943" w:rsidRDefault="00AC4943" w:rsidP="00AC4943">
      <w:pPr>
        <w:jc w:val="both"/>
        <w:rPr>
          <w:rFonts w:eastAsia="Calibri"/>
        </w:rPr>
      </w:pPr>
      <w:r w:rsidRPr="00AC4943">
        <w:t>Ekonomická olympiáda</w:t>
      </w:r>
    </w:p>
    <w:p w14:paraId="2AEA13D3" w14:textId="77777777" w:rsidR="00AC4943" w:rsidRPr="00AC4943" w:rsidRDefault="00AC4943" w:rsidP="00AC4943">
      <w:pPr>
        <w:jc w:val="both"/>
        <w:rPr>
          <w:rFonts w:eastAsia="Calibri"/>
        </w:rPr>
      </w:pPr>
      <w:r w:rsidRPr="00AC4943">
        <w:rPr>
          <w:rFonts w:eastAsia="Calibri"/>
        </w:rPr>
        <w:t xml:space="preserve">Olympiáda o EÚ </w:t>
      </w:r>
    </w:p>
    <w:p w14:paraId="7107456A" w14:textId="77777777" w:rsidR="00AC4943" w:rsidRPr="00AC4943" w:rsidRDefault="00AC4943" w:rsidP="00AC4943">
      <w:pPr>
        <w:jc w:val="both"/>
        <w:rPr>
          <w:rFonts w:eastAsia="Calibri"/>
        </w:rPr>
      </w:pPr>
      <w:r w:rsidRPr="00AC4943">
        <w:rPr>
          <w:rFonts w:eastAsia="Calibri"/>
        </w:rPr>
        <w:t xml:space="preserve">Euro generácia </w:t>
      </w:r>
    </w:p>
    <w:p w14:paraId="3EFEF1D6" w14:textId="77777777" w:rsidR="00AC4943" w:rsidRPr="00AC4943" w:rsidRDefault="00AC4943" w:rsidP="00AC4943">
      <w:pPr>
        <w:jc w:val="both"/>
        <w:rPr>
          <w:rFonts w:eastAsia="Calibri"/>
        </w:rPr>
      </w:pPr>
      <w:proofErr w:type="spellStart"/>
      <w:r w:rsidRPr="00AC4943">
        <w:rPr>
          <w:rFonts w:eastAsia="Calibri"/>
        </w:rPr>
        <w:t>Finnkvíz</w:t>
      </w:r>
      <w:proofErr w:type="spellEnd"/>
      <w:r w:rsidRPr="00AC4943">
        <w:rPr>
          <w:rFonts w:eastAsia="Calibri"/>
        </w:rPr>
        <w:t xml:space="preserve"> </w:t>
      </w:r>
    </w:p>
    <w:p w14:paraId="5590822C" w14:textId="77777777" w:rsidR="00AC4943" w:rsidRPr="00AC4943" w:rsidRDefault="00AC4943" w:rsidP="00AC4943">
      <w:pPr>
        <w:jc w:val="both"/>
        <w:rPr>
          <w:rFonts w:eastAsia="Calibri"/>
        </w:rPr>
      </w:pPr>
      <w:r w:rsidRPr="00AC4943">
        <w:rPr>
          <w:rFonts w:eastAsia="Calibri"/>
        </w:rPr>
        <w:t xml:space="preserve">Mladý Európan </w:t>
      </w:r>
    </w:p>
    <w:p w14:paraId="23DEAD40" w14:textId="77777777" w:rsidR="00AC4943" w:rsidRPr="00AC4943" w:rsidRDefault="00AC4943" w:rsidP="00AC4943">
      <w:pPr>
        <w:jc w:val="both"/>
      </w:pPr>
      <w:r w:rsidRPr="00AC4943">
        <w:rPr>
          <w:rFonts w:eastAsia="Calibri"/>
        </w:rPr>
        <w:t xml:space="preserve">Škultétyho rečňovanky </w:t>
      </w:r>
    </w:p>
    <w:p w14:paraId="30A92CDE" w14:textId="77777777" w:rsidR="00AC4943" w:rsidRPr="00AC4943" w:rsidRDefault="00AC4943" w:rsidP="00AC4943">
      <w:pPr>
        <w:jc w:val="both"/>
        <w:rPr>
          <w:rFonts w:eastAsia="Calibri"/>
        </w:rPr>
      </w:pPr>
      <w:r w:rsidRPr="00AC4943">
        <w:rPr>
          <w:rFonts w:eastAsia="Calibri"/>
          <w:highlight w:val="white"/>
        </w:rPr>
        <w:t>Cena Gustáva Reussa</w:t>
      </w:r>
    </w:p>
    <w:p w14:paraId="652B1876" w14:textId="77777777" w:rsidR="00AC4943" w:rsidRPr="00AC4943" w:rsidRDefault="00AC4943" w:rsidP="00AC4943">
      <w:pPr>
        <w:keepNext/>
        <w:keepLines/>
        <w:jc w:val="both"/>
        <w:rPr>
          <w:rFonts w:eastAsia="Calibri"/>
        </w:rPr>
      </w:pPr>
      <w:r w:rsidRPr="00AC4943">
        <w:rPr>
          <w:rFonts w:eastAsia="Calibri"/>
        </w:rPr>
        <w:t xml:space="preserve">Najzaujímavejšie podujatie školskej knižnice </w:t>
      </w:r>
    </w:p>
    <w:p w14:paraId="41566293" w14:textId="77777777" w:rsidR="00AC4943" w:rsidRPr="00AC4943" w:rsidRDefault="00AC4943" w:rsidP="00AC4943">
      <w:pPr>
        <w:keepNext/>
        <w:keepLines/>
        <w:jc w:val="both"/>
        <w:rPr>
          <w:rFonts w:eastAsia="Calibri"/>
        </w:rPr>
      </w:pPr>
      <w:r w:rsidRPr="00AC4943">
        <w:rPr>
          <w:rFonts w:eastAsia="Calibri"/>
        </w:rPr>
        <w:t>Literárny Lučenec 2022</w:t>
      </w:r>
    </w:p>
    <w:p w14:paraId="2A1076F9" w14:textId="77777777" w:rsidR="00AC4943" w:rsidRPr="00AC4943" w:rsidRDefault="00AC4943" w:rsidP="00AC4943">
      <w:pPr>
        <w:keepNext/>
        <w:keepLines/>
        <w:jc w:val="both"/>
        <w:rPr>
          <w:rFonts w:eastAsia="Calibri"/>
        </w:rPr>
      </w:pPr>
      <w:r w:rsidRPr="00AC4943">
        <w:rPr>
          <w:rFonts w:eastAsia="Calibri"/>
        </w:rPr>
        <w:t xml:space="preserve">Prekroč svoj tieň </w:t>
      </w:r>
    </w:p>
    <w:p w14:paraId="54B0F291" w14:textId="77777777" w:rsidR="00AC4943" w:rsidRPr="00AC4943" w:rsidRDefault="00AC4943" w:rsidP="00AC4943">
      <w:pPr>
        <w:keepNext/>
        <w:keepLines/>
        <w:jc w:val="both"/>
        <w:rPr>
          <w:rFonts w:eastAsia="Calibri"/>
        </w:rPr>
      </w:pPr>
      <w:r w:rsidRPr="00AC4943">
        <w:rPr>
          <w:rFonts w:eastAsia="Calibri"/>
        </w:rPr>
        <w:t xml:space="preserve">Rozčítané školy s </w:t>
      </w:r>
      <w:proofErr w:type="spellStart"/>
      <w:r w:rsidRPr="00AC4943">
        <w:rPr>
          <w:rFonts w:eastAsia="Calibri"/>
        </w:rPr>
        <w:t>Panta</w:t>
      </w:r>
      <w:proofErr w:type="spellEnd"/>
      <w:r w:rsidRPr="00AC4943">
        <w:rPr>
          <w:rFonts w:eastAsia="Calibri"/>
        </w:rPr>
        <w:t xml:space="preserve"> </w:t>
      </w:r>
      <w:proofErr w:type="spellStart"/>
      <w:r w:rsidRPr="00AC4943">
        <w:rPr>
          <w:rFonts w:eastAsia="Calibri"/>
        </w:rPr>
        <w:t>Rhei</w:t>
      </w:r>
      <w:proofErr w:type="spellEnd"/>
    </w:p>
    <w:p w14:paraId="235682CA" w14:textId="77777777" w:rsidR="00AC4943" w:rsidRPr="00AC4943" w:rsidRDefault="00AC4943" w:rsidP="00AC4943">
      <w:pPr>
        <w:keepNext/>
        <w:keepLines/>
        <w:jc w:val="both"/>
        <w:rPr>
          <w:rFonts w:eastAsia="Calibri"/>
        </w:rPr>
      </w:pPr>
      <w:r w:rsidRPr="00AC4943">
        <w:rPr>
          <w:rFonts w:eastAsia="Calibri"/>
        </w:rPr>
        <w:t>Prečo mám rád slovenčinu ...</w:t>
      </w:r>
    </w:p>
    <w:p w14:paraId="48E43841" w14:textId="77777777" w:rsidR="00AC4943" w:rsidRPr="00AC4943" w:rsidRDefault="00AC4943" w:rsidP="00AC4943">
      <w:pPr>
        <w:keepNext/>
        <w:keepLines/>
        <w:jc w:val="both"/>
        <w:rPr>
          <w:rFonts w:eastAsia="Calibri"/>
        </w:rPr>
      </w:pPr>
      <w:r w:rsidRPr="00AC4943">
        <w:rPr>
          <w:rFonts w:eastAsia="Calibri"/>
        </w:rPr>
        <w:t>Cesty za poznaním minulosti</w:t>
      </w:r>
    </w:p>
    <w:p w14:paraId="764EEA47" w14:textId="77777777" w:rsidR="00AC4943" w:rsidRPr="00AC4943" w:rsidRDefault="00AC4943" w:rsidP="00AC4943">
      <w:pPr>
        <w:keepNext/>
        <w:keepLines/>
        <w:jc w:val="both"/>
        <w:rPr>
          <w:rFonts w:eastAsia="Calibri"/>
        </w:rPr>
      </w:pPr>
      <w:r w:rsidRPr="00AC4943">
        <w:rPr>
          <w:rFonts w:eastAsia="Calibri"/>
        </w:rPr>
        <w:t>Esej o EÚ</w:t>
      </w:r>
    </w:p>
    <w:p w14:paraId="4C7EAFBC" w14:textId="77777777" w:rsidR="00AC4943" w:rsidRPr="00AC4943" w:rsidRDefault="00AC4943" w:rsidP="00AC4943">
      <w:pPr>
        <w:jc w:val="both"/>
      </w:pPr>
      <w:r w:rsidRPr="00AC4943">
        <w:t>Olympiáda v anglickom jazyku</w:t>
      </w:r>
    </w:p>
    <w:p w14:paraId="3328A892" w14:textId="77777777" w:rsidR="00AC4943" w:rsidRPr="00AC4943" w:rsidRDefault="00AC4943" w:rsidP="00AC4943">
      <w:pPr>
        <w:jc w:val="both"/>
        <w:rPr>
          <w:rFonts w:eastAsia="Calibri"/>
        </w:rPr>
      </w:pPr>
      <w:r w:rsidRPr="00AC4943">
        <w:t>Olympiáda v nemeckom jazyku</w:t>
      </w:r>
    </w:p>
    <w:p w14:paraId="39D7CABF" w14:textId="77777777" w:rsidR="00AC4943" w:rsidRPr="00AC4943" w:rsidRDefault="00AC4943" w:rsidP="00AC4943">
      <w:pPr>
        <w:jc w:val="both"/>
        <w:rPr>
          <w:rFonts w:eastAsia="Calibri"/>
        </w:rPr>
      </w:pPr>
      <w:proofErr w:type="spellStart"/>
      <w:r w:rsidRPr="00AC4943">
        <w:rPr>
          <w:rFonts w:eastAsia="Calibri"/>
        </w:rPr>
        <w:t>Begegnungen</w:t>
      </w:r>
      <w:proofErr w:type="spellEnd"/>
      <w:r w:rsidRPr="00AC4943">
        <w:rPr>
          <w:rFonts w:eastAsia="Calibri"/>
        </w:rPr>
        <w:t xml:space="preserve"> </w:t>
      </w:r>
      <w:proofErr w:type="spellStart"/>
      <w:r w:rsidRPr="00AC4943">
        <w:rPr>
          <w:rFonts w:eastAsia="Calibri"/>
        </w:rPr>
        <w:t>mit</w:t>
      </w:r>
      <w:proofErr w:type="spellEnd"/>
      <w:r w:rsidRPr="00AC4943">
        <w:rPr>
          <w:rFonts w:eastAsia="Calibri"/>
        </w:rPr>
        <w:t xml:space="preserve"> </w:t>
      </w:r>
      <w:proofErr w:type="spellStart"/>
      <w:r w:rsidRPr="00AC4943">
        <w:rPr>
          <w:rFonts w:eastAsia="Calibri"/>
        </w:rPr>
        <w:t>Osteuropa</w:t>
      </w:r>
      <w:proofErr w:type="spellEnd"/>
      <w:r w:rsidRPr="00AC4943">
        <w:rPr>
          <w:rFonts w:eastAsia="Calibri"/>
        </w:rPr>
        <w:t xml:space="preserve"> </w:t>
      </w:r>
    </w:p>
    <w:p w14:paraId="2689D5D5" w14:textId="77777777" w:rsidR="00AC4943" w:rsidRPr="00AC4943" w:rsidRDefault="00AC4943" w:rsidP="00AC4943">
      <w:pPr>
        <w:jc w:val="both"/>
        <w:rPr>
          <w:rFonts w:eastAsia="Calibri"/>
        </w:rPr>
      </w:pPr>
      <w:r w:rsidRPr="00AC4943">
        <w:rPr>
          <w:rFonts w:eastAsia="Calibri"/>
        </w:rPr>
        <w:t xml:space="preserve">Ruština v elektronickom svete </w:t>
      </w:r>
    </w:p>
    <w:p w14:paraId="10DD1B0F" w14:textId="77777777" w:rsidR="00AC4943" w:rsidRPr="00AC4943" w:rsidRDefault="00AC4943" w:rsidP="00AC4943">
      <w:pPr>
        <w:jc w:val="both"/>
      </w:pPr>
      <w:r w:rsidRPr="00AC4943">
        <w:t>Biblická olympiáda</w:t>
      </w:r>
    </w:p>
    <w:p w14:paraId="0D63B74A" w14:textId="77777777" w:rsidR="00AC4943" w:rsidRPr="00AC4943" w:rsidRDefault="00AC4943" w:rsidP="00AC4943">
      <w:pPr>
        <w:jc w:val="both"/>
      </w:pPr>
      <w:r w:rsidRPr="00AC4943">
        <w:t>Záložka do knihy spája slovenské školy</w:t>
      </w:r>
    </w:p>
    <w:p w14:paraId="457B4522" w14:textId="77777777" w:rsidR="00AC4943" w:rsidRPr="00AC4943" w:rsidRDefault="00AC4943" w:rsidP="00AC4943">
      <w:pPr>
        <w:jc w:val="both"/>
      </w:pPr>
      <w:r w:rsidRPr="00AC4943">
        <w:t>Komenský a my</w:t>
      </w:r>
    </w:p>
    <w:p w14:paraId="25180C7C" w14:textId="77777777" w:rsidR="00AC4943" w:rsidRPr="00AC4943" w:rsidRDefault="00AC4943" w:rsidP="00AC4943">
      <w:pPr>
        <w:jc w:val="both"/>
      </w:pPr>
      <w:r w:rsidRPr="00AC4943">
        <w:t>Chemická olympiáda</w:t>
      </w:r>
    </w:p>
    <w:p w14:paraId="26A3B070" w14:textId="77777777" w:rsidR="00AC4943" w:rsidRPr="00AC4943" w:rsidRDefault="00AC4943" w:rsidP="00AC4943">
      <w:pPr>
        <w:jc w:val="both"/>
      </w:pPr>
      <w:r w:rsidRPr="00AC4943">
        <w:t>Matematická olympiáda</w:t>
      </w:r>
    </w:p>
    <w:p w14:paraId="70B485C9" w14:textId="77777777" w:rsidR="00AC4943" w:rsidRPr="00AC4943" w:rsidRDefault="00AC4943" w:rsidP="00AC4943">
      <w:pPr>
        <w:jc w:val="both"/>
      </w:pPr>
      <w:r w:rsidRPr="00AC4943">
        <w:t>Biologická olympiáda</w:t>
      </w:r>
    </w:p>
    <w:p w14:paraId="587D6CB3" w14:textId="77777777" w:rsidR="00AC4943" w:rsidRPr="00AC4943" w:rsidRDefault="00AC4943" w:rsidP="00AC4943">
      <w:pPr>
        <w:jc w:val="both"/>
      </w:pPr>
      <w:r w:rsidRPr="00AC4943">
        <w:t>Matematický klokan</w:t>
      </w:r>
    </w:p>
    <w:p w14:paraId="5EBFF275" w14:textId="77777777" w:rsidR="00AC4943" w:rsidRPr="00AC4943" w:rsidRDefault="00AC4943" w:rsidP="00AC4943">
      <w:pPr>
        <w:jc w:val="both"/>
      </w:pPr>
      <w:r w:rsidRPr="00AC4943">
        <w:t>Matematický náboj</w:t>
      </w:r>
    </w:p>
    <w:p w14:paraId="04C54DC5" w14:textId="77777777" w:rsidR="00AC4943" w:rsidRPr="00AC4943" w:rsidRDefault="00AC4943" w:rsidP="00AC4943">
      <w:pPr>
        <w:jc w:val="both"/>
      </w:pPr>
      <w:r w:rsidRPr="00AC4943">
        <w:t>Fyzikálny náboj</w:t>
      </w:r>
    </w:p>
    <w:p w14:paraId="20453B30" w14:textId="77777777" w:rsidR="00AC4943" w:rsidRPr="00AC4943" w:rsidRDefault="00AC4943" w:rsidP="00AC4943">
      <w:pPr>
        <w:jc w:val="both"/>
      </w:pPr>
      <w:r w:rsidRPr="00AC4943">
        <w:t>Korešpondenčná súťaž z fyziky – FYKOS, FYK</w:t>
      </w:r>
    </w:p>
    <w:p w14:paraId="1AFC51E5" w14:textId="77777777" w:rsidR="00AC4943" w:rsidRPr="00AC4943" w:rsidRDefault="00AC4943" w:rsidP="00AC4943">
      <w:pPr>
        <w:jc w:val="both"/>
      </w:pPr>
      <w:r w:rsidRPr="00AC4943">
        <w:t>Chemický náboj</w:t>
      </w:r>
    </w:p>
    <w:p w14:paraId="5CDE6D2C" w14:textId="77777777" w:rsidR="00AC4943" w:rsidRPr="00AC4943" w:rsidRDefault="00AC4943" w:rsidP="00AC4943">
      <w:pPr>
        <w:jc w:val="both"/>
      </w:pPr>
      <w:proofErr w:type="spellStart"/>
      <w:r w:rsidRPr="00AC4943">
        <w:t>Ekoolympiáda</w:t>
      </w:r>
      <w:proofErr w:type="spellEnd"/>
    </w:p>
    <w:p w14:paraId="5C0F068D" w14:textId="77777777" w:rsidR="00AC4943" w:rsidRPr="00AC4943" w:rsidRDefault="00AC4943" w:rsidP="00AC4943">
      <w:pPr>
        <w:jc w:val="both"/>
      </w:pPr>
      <w:r w:rsidRPr="00AC4943">
        <w:t>KSICHT – korešponde</w:t>
      </w:r>
      <w:r w:rsidR="00B44817">
        <w:t>n</w:t>
      </w:r>
      <w:r w:rsidRPr="00AC4943">
        <w:t>čná súťaž z chémie</w:t>
      </w:r>
    </w:p>
    <w:p w14:paraId="477B39B2" w14:textId="77777777" w:rsidR="00AC4943" w:rsidRPr="00AC4943" w:rsidRDefault="00AC4943" w:rsidP="00AC4943">
      <w:pPr>
        <w:jc w:val="both"/>
      </w:pPr>
      <w:r w:rsidRPr="00AC4943">
        <w:t>Road2Fei - robotická súťaž</w:t>
      </w:r>
    </w:p>
    <w:p w14:paraId="5D613FC6" w14:textId="77777777" w:rsidR="00AC4943" w:rsidRPr="00AC4943" w:rsidRDefault="00AC4943" w:rsidP="00AC4943">
      <w:pPr>
        <w:jc w:val="both"/>
      </w:pPr>
      <w:r w:rsidRPr="00AC4943">
        <w:t xml:space="preserve">množstvo športových aktivít  </w:t>
      </w:r>
    </w:p>
    <w:p w14:paraId="76D86E29" w14:textId="77777777" w:rsidR="007F68DB" w:rsidRPr="00F816C1" w:rsidRDefault="007F68DB" w:rsidP="007F68DB">
      <w:pPr>
        <w:pStyle w:val="Odsekzoznamu"/>
        <w:spacing w:after="0" w:line="240" w:lineRule="auto"/>
        <w:jc w:val="both"/>
        <w:rPr>
          <w:rFonts w:ascii="Times New Roman" w:hAnsi="Times New Roman"/>
          <w:sz w:val="24"/>
          <w:szCs w:val="24"/>
        </w:rPr>
      </w:pPr>
    </w:p>
    <w:p w14:paraId="680715ED" w14:textId="77777777" w:rsidR="00822B3D" w:rsidRPr="00F816C1" w:rsidRDefault="007F68DB" w:rsidP="007F68DB">
      <w:pPr>
        <w:pStyle w:val="Odsekzoznamu"/>
        <w:numPr>
          <w:ilvl w:val="0"/>
          <w:numId w:val="11"/>
        </w:numPr>
        <w:spacing w:after="0" w:line="240" w:lineRule="auto"/>
        <w:ind w:left="0" w:firstLine="0"/>
        <w:jc w:val="both"/>
        <w:rPr>
          <w:rFonts w:ascii="Times New Roman" w:hAnsi="Times New Roman"/>
          <w:b/>
          <w:sz w:val="24"/>
          <w:szCs w:val="24"/>
        </w:rPr>
      </w:pPr>
      <w:r w:rsidRPr="00F816C1">
        <w:rPr>
          <w:rFonts w:ascii="Times New Roman" w:hAnsi="Times New Roman"/>
          <w:b/>
          <w:sz w:val="24"/>
          <w:szCs w:val="24"/>
        </w:rPr>
        <w:lastRenderedPageBreak/>
        <w:t xml:space="preserve">robiť pravidelný audit školy vzhľadom na kvalitu vyučovania a na základe jeho </w:t>
      </w:r>
      <w:r w:rsidR="00822B3D" w:rsidRPr="00F816C1">
        <w:rPr>
          <w:rFonts w:ascii="Times New Roman" w:hAnsi="Times New Roman"/>
          <w:b/>
          <w:sz w:val="24"/>
          <w:szCs w:val="24"/>
        </w:rPr>
        <w:tab/>
      </w:r>
      <w:r w:rsidRPr="00F816C1">
        <w:rPr>
          <w:rFonts w:ascii="Times New Roman" w:hAnsi="Times New Roman"/>
          <w:b/>
          <w:sz w:val="24"/>
          <w:szCs w:val="24"/>
        </w:rPr>
        <w:t>výsledkov odstrániť rezervy;</w:t>
      </w:r>
    </w:p>
    <w:p w14:paraId="72E108D3" w14:textId="77777777" w:rsidR="00401875" w:rsidRPr="00F816C1" w:rsidRDefault="007F68DB" w:rsidP="00822B3D">
      <w:pPr>
        <w:pStyle w:val="Odsekzoznamu"/>
        <w:spacing w:after="0" w:line="240" w:lineRule="auto"/>
        <w:ind w:left="0"/>
        <w:jc w:val="both"/>
        <w:rPr>
          <w:rFonts w:ascii="Times New Roman" w:hAnsi="Times New Roman"/>
          <w:b/>
          <w:sz w:val="24"/>
          <w:szCs w:val="24"/>
        </w:rPr>
      </w:pPr>
      <w:r w:rsidRPr="00F816C1">
        <w:rPr>
          <w:rFonts w:ascii="Times New Roman" w:hAnsi="Times New Roman"/>
          <w:sz w:val="24"/>
          <w:szCs w:val="24"/>
        </w:rPr>
        <w:t xml:space="preserve">Dosiahnuté výchovno-vzdelávacie výsledky žiakov sa v porovnaní s predchádzajúcim školským rokom udržali na rovnakej úrovni, škola si udržuje svoju kvalitu. </w:t>
      </w:r>
      <w:r w:rsidR="00401875" w:rsidRPr="00F816C1">
        <w:rPr>
          <w:rFonts w:ascii="Times New Roman" w:hAnsi="Times New Roman"/>
          <w:sz w:val="24"/>
          <w:szCs w:val="24"/>
        </w:rPr>
        <w:t>Obzvlášť potešiteľné sú úspechy maturantov po</w:t>
      </w:r>
      <w:r w:rsidR="006E0F9D">
        <w:rPr>
          <w:rFonts w:ascii="Times New Roman" w:hAnsi="Times New Roman"/>
          <w:sz w:val="24"/>
          <w:szCs w:val="24"/>
        </w:rPr>
        <w:t xml:space="preserve">čas maturitných skúšok a ich vysoké percento prijatia - </w:t>
      </w:r>
      <w:r w:rsidR="00B44817">
        <w:rPr>
          <w:rFonts w:ascii="Times New Roman" w:hAnsi="Times New Roman"/>
          <w:sz w:val="24"/>
          <w:szCs w:val="24"/>
        </w:rPr>
        <w:t>100</w:t>
      </w:r>
      <w:r w:rsidR="006E0F9D">
        <w:rPr>
          <w:rFonts w:ascii="Times New Roman" w:hAnsi="Times New Roman"/>
          <w:sz w:val="24"/>
          <w:szCs w:val="24"/>
        </w:rPr>
        <w:t>%</w:t>
      </w:r>
      <w:r w:rsidR="00401875" w:rsidRPr="00F816C1">
        <w:rPr>
          <w:rFonts w:ascii="Times New Roman" w:hAnsi="Times New Roman"/>
          <w:sz w:val="24"/>
          <w:szCs w:val="24"/>
        </w:rPr>
        <w:t xml:space="preserve"> na vysoké školy. Na základe hodnotenia Štátnej školskej inšpekcie, Školského inšpekčného strediska Banská Bystrica, ktoré vykonávalo svoju kontrolnú činnosť v</w:t>
      </w:r>
      <w:r w:rsidR="00C34F7A" w:rsidRPr="00F816C1">
        <w:rPr>
          <w:rFonts w:ascii="Times New Roman" w:hAnsi="Times New Roman"/>
          <w:sz w:val="24"/>
          <w:szCs w:val="24"/>
        </w:rPr>
        <w:t> </w:t>
      </w:r>
      <w:r w:rsidR="00401875" w:rsidRPr="00F816C1">
        <w:rPr>
          <w:rFonts w:ascii="Times New Roman" w:hAnsi="Times New Roman"/>
          <w:sz w:val="24"/>
          <w:szCs w:val="24"/>
        </w:rPr>
        <w:t>škole</w:t>
      </w:r>
      <w:r w:rsidR="00C34F7A" w:rsidRPr="00F816C1">
        <w:rPr>
          <w:rFonts w:ascii="Times New Roman" w:hAnsi="Times New Roman"/>
          <w:sz w:val="24"/>
          <w:szCs w:val="24"/>
        </w:rPr>
        <w:t xml:space="preserve"> ešte koncom októbra 2021 je stále</w:t>
      </w:r>
      <w:r w:rsidR="00E95049">
        <w:rPr>
          <w:rFonts w:ascii="Times New Roman" w:hAnsi="Times New Roman"/>
          <w:sz w:val="24"/>
          <w:szCs w:val="24"/>
        </w:rPr>
        <w:t xml:space="preserve"> </w:t>
      </w:r>
      <w:r w:rsidR="00401875" w:rsidRPr="00F816C1">
        <w:rPr>
          <w:rFonts w:ascii="Times New Roman" w:hAnsi="Times New Roman"/>
          <w:b/>
          <w:sz w:val="24"/>
          <w:szCs w:val="24"/>
        </w:rPr>
        <w:t xml:space="preserve">potrebné </w:t>
      </w:r>
      <w:r w:rsidR="00164525" w:rsidRPr="00F816C1">
        <w:rPr>
          <w:rFonts w:ascii="Times New Roman" w:hAnsi="Times New Roman"/>
          <w:b/>
          <w:sz w:val="24"/>
          <w:szCs w:val="24"/>
        </w:rPr>
        <w:t xml:space="preserve">zlepšiť </w:t>
      </w:r>
      <w:r w:rsidR="00401875" w:rsidRPr="00F816C1">
        <w:rPr>
          <w:rFonts w:ascii="Times New Roman" w:hAnsi="Times New Roman"/>
          <w:b/>
          <w:sz w:val="24"/>
          <w:szCs w:val="24"/>
        </w:rPr>
        <w:t xml:space="preserve">sa </w:t>
      </w:r>
      <w:r w:rsidR="00164525" w:rsidRPr="00F816C1">
        <w:rPr>
          <w:rFonts w:ascii="Times New Roman" w:hAnsi="Times New Roman"/>
          <w:b/>
          <w:sz w:val="24"/>
          <w:szCs w:val="24"/>
        </w:rPr>
        <w:t>v oblasti uplatňova</w:t>
      </w:r>
      <w:r w:rsidR="00401875" w:rsidRPr="00F816C1">
        <w:rPr>
          <w:rFonts w:ascii="Times New Roman" w:hAnsi="Times New Roman"/>
          <w:b/>
          <w:sz w:val="24"/>
          <w:szCs w:val="24"/>
        </w:rPr>
        <w:t>n</w:t>
      </w:r>
      <w:r w:rsidR="00164525" w:rsidRPr="00F816C1">
        <w:rPr>
          <w:rFonts w:ascii="Times New Roman" w:hAnsi="Times New Roman"/>
          <w:b/>
          <w:sz w:val="24"/>
          <w:szCs w:val="24"/>
        </w:rPr>
        <w:t xml:space="preserve">ia inovatívnych foriem a metód vyučovania, podnecovať žiakov k aktívnemu učeniu a tvorivosti, </w:t>
      </w:r>
      <w:r w:rsidR="00401875" w:rsidRPr="00F816C1">
        <w:rPr>
          <w:rFonts w:ascii="Times New Roman" w:hAnsi="Times New Roman"/>
          <w:b/>
          <w:sz w:val="24"/>
          <w:szCs w:val="24"/>
        </w:rPr>
        <w:t>rozvíjať ich hodnotiace a </w:t>
      </w:r>
      <w:proofErr w:type="spellStart"/>
      <w:r w:rsidR="00401875" w:rsidRPr="00F816C1">
        <w:rPr>
          <w:rFonts w:ascii="Times New Roman" w:hAnsi="Times New Roman"/>
          <w:b/>
          <w:sz w:val="24"/>
          <w:szCs w:val="24"/>
        </w:rPr>
        <w:t>sebahodnotiace</w:t>
      </w:r>
      <w:proofErr w:type="spellEnd"/>
      <w:r w:rsidR="00401875" w:rsidRPr="00F816C1">
        <w:rPr>
          <w:rFonts w:ascii="Times New Roman" w:hAnsi="Times New Roman"/>
          <w:b/>
          <w:sz w:val="24"/>
          <w:szCs w:val="24"/>
        </w:rPr>
        <w:t xml:space="preserve"> zručnosti a zaraďovať viac skupinovej a párovej spolupráce na podporu socializácie žiakov</w:t>
      </w:r>
      <w:r w:rsidR="00401875" w:rsidRPr="00F816C1">
        <w:rPr>
          <w:rFonts w:ascii="Times New Roman" w:hAnsi="Times New Roman"/>
          <w:sz w:val="24"/>
          <w:szCs w:val="24"/>
        </w:rPr>
        <w:t>.</w:t>
      </w:r>
    </w:p>
    <w:p w14:paraId="3E1C7DCA" w14:textId="77777777" w:rsidR="007F68DB" w:rsidRPr="00F816C1" w:rsidRDefault="007F68DB" w:rsidP="007F68DB">
      <w:pPr>
        <w:pStyle w:val="Odsekzoznamu"/>
        <w:spacing w:after="0" w:line="240" w:lineRule="auto"/>
        <w:jc w:val="both"/>
        <w:rPr>
          <w:rFonts w:ascii="Times New Roman" w:hAnsi="Times New Roman"/>
          <w:b/>
          <w:sz w:val="24"/>
          <w:szCs w:val="24"/>
        </w:rPr>
      </w:pPr>
    </w:p>
    <w:p w14:paraId="66128107" w14:textId="77777777" w:rsidR="00822B3D" w:rsidRPr="00A14CDC" w:rsidRDefault="007F68DB" w:rsidP="007F68DB">
      <w:pPr>
        <w:pStyle w:val="Odsekzoznamu"/>
        <w:numPr>
          <w:ilvl w:val="0"/>
          <w:numId w:val="11"/>
        </w:numPr>
        <w:spacing w:after="0" w:line="240" w:lineRule="auto"/>
        <w:ind w:left="0" w:firstLine="0"/>
        <w:jc w:val="both"/>
        <w:rPr>
          <w:rFonts w:ascii="Times New Roman" w:hAnsi="Times New Roman"/>
          <w:b/>
          <w:sz w:val="24"/>
          <w:szCs w:val="24"/>
        </w:rPr>
      </w:pPr>
      <w:r w:rsidRPr="00A14CDC">
        <w:rPr>
          <w:rFonts w:ascii="Times New Roman" w:hAnsi="Times New Roman"/>
          <w:b/>
          <w:sz w:val="24"/>
          <w:szCs w:val="24"/>
        </w:rPr>
        <w:t>zamerať sa na dôslednú evidenciu chýbajúcich žiakov, odstraňovať príčiny chýbania, v spolupráci s rodičmi znížiť počet vymeškaných hodín;</w:t>
      </w:r>
    </w:p>
    <w:p w14:paraId="6EECD0CB" w14:textId="77777777" w:rsidR="007F68DB" w:rsidRPr="00A14CDC" w:rsidRDefault="00BD3E75" w:rsidP="00822B3D">
      <w:pPr>
        <w:pStyle w:val="Odsekzoznamu"/>
        <w:spacing w:after="0" w:line="240" w:lineRule="auto"/>
        <w:ind w:left="0"/>
        <w:jc w:val="both"/>
        <w:rPr>
          <w:rFonts w:ascii="Times New Roman" w:hAnsi="Times New Roman"/>
          <w:b/>
          <w:sz w:val="24"/>
          <w:szCs w:val="24"/>
        </w:rPr>
      </w:pPr>
      <w:r w:rsidRPr="00A14CDC">
        <w:rPr>
          <w:rFonts w:ascii="Times New Roman" w:hAnsi="Times New Roman"/>
          <w:sz w:val="24"/>
          <w:szCs w:val="24"/>
        </w:rPr>
        <w:t>Dochádzka žiakov do školy predstavuje v súčasnej dobe veľký problém: dôvodom sú časté</w:t>
      </w:r>
      <w:r w:rsidR="00E95049">
        <w:rPr>
          <w:rFonts w:ascii="Times New Roman" w:hAnsi="Times New Roman"/>
          <w:sz w:val="24"/>
          <w:szCs w:val="24"/>
        </w:rPr>
        <w:t xml:space="preserve"> </w:t>
      </w:r>
      <w:r w:rsidR="00003AFA" w:rsidRPr="00A14CDC">
        <w:rPr>
          <w:rFonts w:ascii="Times New Roman" w:hAnsi="Times New Roman"/>
          <w:sz w:val="24"/>
          <w:szCs w:val="24"/>
          <w:u w:val="single"/>
        </w:rPr>
        <w:t>opakujúce sa</w:t>
      </w:r>
      <w:r w:rsidRPr="00A14CDC">
        <w:rPr>
          <w:rFonts w:ascii="Times New Roman" w:hAnsi="Times New Roman"/>
          <w:sz w:val="24"/>
          <w:szCs w:val="24"/>
          <w:u w:val="single"/>
        </w:rPr>
        <w:t xml:space="preserve"> chýbania</w:t>
      </w:r>
      <w:r w:rsidR="00003AFA" w:rsidRPr="00A14CDC">
        <w:rPr>
          <w:rFonts w:ascii="Times New Roman" w:hAnsi="Times New Roman"/>
          <w:sz w:val="24"/>
          <w:szCs w:val="24"/>
          <w:u w:val="single"/>
        </w:rPr>
        <w:t xml:space="preserve"> konkrétnych jednotlivco</w:t>
      </w:r>
      <w:r w:rsidR="00A14CDC" w:rsidRPr="00A14CDC">
        <w:rPr>
          <w:rFonts w:ascii="Times New Roman" w:hAnsi="Times New Roman"/>
          <w:sz w:val="24"/>
          <w:szCs w:val="24"/>
          <w:u w:val="single"/>
        </w:rPr>
        <w:t>v</w:t>
      </w:r>
      <w:r w:rsidRPr="00A14CDC">
        <w:rPr>
          <w:rFonts w:ascii="Times New Roman" w:hAnsi="Times New Roman"/>
          <w:sz w:val="24"/>
          <w:szCs w:val="24"/>
        </w:rPr>
        <w:t>, ktoré vo veľkej miere ospravedlňujú rodičia, ide najmä o jednodňové</w:t>
      </w:r>
      <w:r w:rsidR="00A14CDC" w:rsidRPr="00A14CDC">
        <w:rPr>
          <w:rFonts w:ascii="Times New Roman" w:hAnsi="Times New Roman"/>
          <w:sz w:val="24"/>
          <w:szCs w:val="24"/>
        </w:rPr>
        <w:t xml:space="preserve"> chýbania zo zdravotných dôvodov, ale i</w:t>
      </w:r>
      <w:r w:rsidRPr="00A14CDC">
        <w:rPr>
          <w:rFonts w:ascii="Times New Roman" w:hAnsi="Times New Roman"/>
          <w:sz w:val="24"/>
          <w:szCs w:val="24"/>
        </w:rPr>
        <w:t xml:space="preserve"> opakujúce sa dlhodobé chýbanie. Aj napriek pravidelnej kontrole a sprísneniu povinnosti navštevovať školy a nastaveniu sankcií </w:t>
      </w:r>
      <w:r w:rsidR="0044398A" w:rsidRPr="00A14CDC">
        <w:rPr>
          <w:rFonts w:ascii="Times New Roman" w:hAnsi="Times New Roman"/>
          <w:sz w:val="24"/>
          <w:szCs w:val="24"/>
        </w:rPr>
        <w:t>vo forme preskúšania z predmetu</w:t>
      </w:r>
      <w:r w:rsidRPr="00A14CDC">
        <w:rPr>
          <w:rFonts w:ascii="Times New Roman" w:hAnsi="Times New Roman"/>
          <w:sz w:val="24"/>
          <w:szCs w:val="24"/>
        </w:rPr>
        <w:t xml:space="preserve"> nedošlo k výraznému zníženiu počtu vymeškaných hodín. Najmenej vymeškaných hodín evidujeme v maturitných ročníkoch, kde veľká väčšina žiakov pravidelne navštevovala zvolené maturitné semináre.</w:t>
      </w:r>
    </w:p>
    <w:p w14:paraId="0E12E121" w14:textId="77777777" w:rsidR="007F68DB" w:rsidRPr="00A14CDC" w:rsidRDefault="007F68DB" w:rsidP="007F68DB">
      <w:pPr>
        <w:pStyle w:val="Odsekzoznamu"/>
        <w:spacing w:after="0" w:line="240" w:lineRule="auto"/>
        <w:jc w:val="both"/>
        <w:rPr>
          <w:rFonts w:ascii="Times New Roman" w:hAnsi="Times New Roman"/>
          <w:b/>
          <w:sz w:val="24"/>
          <w:szCs w:val="24"/>
        </w:rPr>
      </w:pPr>
    </w:p>
    <w:p w14:paraId="05535954" w14:textId="77777777" w:rsidR="00822B3D" w:rsidRPr="006E0F9D" w:rsidRDefault="007F68DB" w:rsidP="007F68DB">
      <w:pPr>
        <w:pStyle w:val="Odsekzoznamu"/>
        <w:numPr>
          <w:ilvl w:val="0"/>
          <w:numId w:val="11"/>
        </w:numPr>
        <w:spacing w:after="0" w:line="240" w:lineRule="auto"/>
        <w:ind w:left="0" w:firstLine="0"/>
        <w:jc w:val="both"/>
        <w:rPr>
          <w:rFonts w:ascii="Times New Roman" w:hAnsi="Times New Roman"/>
          <w:b/>
          <w:sz w:val="24"/>
          <w:szCs w:val="24"/>
        </w:rPr>
      </w:pPr>
      <w:r w:rsidRPr="006E0F9D">
        <w:rPr>
          <w:rFonts w:ascii="Times New Roman" w:hAnsi="Times New Roman"/>
          <w:b/>
          <w:sz w:val="24"/>
          <w:szCs w:val="24"/>
        </w:rPr>
        <w:t xml:space="preserve">motivovať pedagogických pracovníkov školy k sebavzdelávaniu a prehlbovaniu </w:t>
      </w:r>
      <w:r w:rsidR="00822B3D" w:rsidRPr="006E0F9D">
        <w:rPr>
          <w:rFonts w:ascii="Times New Roman" w:hAnsi="Times New Roman"/>
          <w:b/>
          <w:sz w:val="24"/>
          <w:szCs w:val="24"/>
        </w:rPr>
        <w:tab/>
      </w:r>
      <w:r w:rsidRPr="006E0F9D">
        <w:rPr>
          <w:rFonts w:ascii="Times New Roman" w:hAnsi="Times New Roman"/>
          <w:b/>
          <w:sz w:val="24"/>
          <w:szCs w:val="24"/>
        </w:rPr>
        <w:t xml:space="preserve">kvalifikácie pedagogických kompetencií v súlade s plánom profesijného rozvoja školy </w:t>
      </w:r>
      <w:r w:rsidR="00822B3D" w:rsidRPr="006E0F9D">
        <w:rPr>
          <w:rFonts w:ascii="Times New Roman" w:hAnsi="Times New Roman"/>
          <w:b/>
          <w:sz w:val="24"/>
          <w:szCs w:val="24"/>
        </w:rPr>
        <w:tab/>
      </w:r>
      <w:r w:rsidRPr="006E0F9D">
        <w:rPr>
          <w:rFonts w:ascii="Times New Roman" w:hAnsi="Times New Roman"/>
          <w:b/>
          <w:sz w:val="24"/>
          <w:szCs w:val="24"/>
        </w:rPr>
        <w:t>a osobnými plánmi profesijného rozvoja a v súlade s cieľmi školy;</w:t>
      </w:r>
    </w:p>
    <w:p w14:paraId="699690AE" w14:textId="77777777" w:rsidR="007F68DB" w:rsidRPr="00AC4943" w:rsidRDefault="007F68DB" w:rsidP="00822B3D">
      <w:pPr>
        <w:pStyle w:val="Odsekzoznamu"/>
        <w:spacing w:after="0" w:line="240" w:lineRule="auto"/>
        <w:ind w:left="0"/>
        <w:jc w:val="both"/>
        <w:rPr>
          <w:rFonts w:ascii="Times New Roman" w:hAnsi="Times New Roman"/>
          <w:b/>
          <w:sz w:val="24"/>
          <w:szCs w:val="24"/>
        </w:rPr>
      </w:pPr>
      <w:r w:rsidRPr="006E0F9D">
        <w:rPr>
          <w:rFonts w:ascii="Times New Roman" w:hAnsi="Times New Roman"/>
          <w:sz w:val="24"/>
          <w:szCs w:val="24"/>
        </w:rPr>
        <w:t xml:space="preserve">Pedagogickí </w:t>
      </w:r>
      <w:r w:rsidR="00BD3E75">
        <w:rPr>
          <w:rFonts w:ascii="Times New Roman" w:hAnsi="Times New Roman"/>
          <w:sz w:val="24"/>
          <w:szCs w:val="24"/>
        </w:rPr>
        <w:t xml:space="preserve">i odborní </w:t>
      </w:r>
      <w:r w:rsidRPr="006E0F9D">
        <w:rPr>
          <w:rFonts w:ascii="Times New Roman" w:hAnsi="Times New Roman"/>
          <w:sz w:val="24"/>
          <w:szCs w:val="24"/>
        </w:rPr>
        <w:t xml:space="preserve">zamestnanci školy </w:t>
      </w:r>
      <w:r w:rsidR="00BD3E75">
        <w:rPr>
          <w:rFonts w:ascii="Times New Roman" w:hAnsi="Times New Roman"/>
          <w:sz w:val="24"/>
          <w:szCs w:val="24"/>
        </w:rPr>
        <w:t>sa vzdelávali v zmysle nastaveného plánu profesijného rozvoja, niektorí absolvovali i ďalšie, priebežne ponúkané typy</w:t>
      </w:r>
      <w:r w:rsidRPr="006E0F9D">
        <w:rPr>
          <w:rFonts w:ascii="Times New Roman" w:hAnsi="Times New Roman"/>
          <w:sz w:val="24"/>
          <w:szCs w:val="24"/>
        </w:rPr>
        <w:t xml:space="preserve"> vzdelávania</w:t>
      </w:r>
      <w:r w:rsidR="00BD3E75">
        <w:rPr>
          <w:rFonts w:ascii="Times New Roman" w:hAnsi="Times New Roman"/>
          <w:sz w:val="24"/>
          <w:szCs w:val="24"/>
        </w:rPr>
        <w:t>, najmä</w:t>
      </w:r>
      <w:r w:rsidRPr="006E0F9D">
        <w:rPr>
          <w:rFonts w:ascii="Times New Roman" w:hAnsi="Times New Roman"/>
          <w:sz w:val="24"/>
          <w:szCs w:val="24"/>
        </w:rPr>
        <w:t> </w:t>
      </w:r>
      <w:proofErr w:type="spellStart"/>
      <w:r w:rsidRPr="006E0F9D">
        <w:rPr>
          <w:rFonts w:ascii="Times New Roman" w:hAnsi="Times New Roman"/>
          <w:sz w:val="24"/>
          <w:szCs w:val="24"/>
        </w:rPr>
        <w:t>webináre</w:t>
      </w:r>
      <w:proofErr w:type="spellEnd"/>
      <w:r w:rsidRPr="006E0F9D">
        <w:rPr>
          <w:rFonts w:ascii="Times New Roman" w:hAnsi="Times New Roman"/>
          <w:sz w:val="24"/>
          <w:szCs w:val="24"/>
        </w:rPr>
        <w:t xml:space="preserve"> v online priestore s ci</w:t>
      </w:r>
      <w:r w:rsidR="00BD3E75">
        <w:rPr>
          <w:rFonts w:ascii="Times New Roman" w:hAnsi="Times New Roman"/>
          <w:sz w:val="24"/>
          <w:szCs w:val="24"/>
        </w:rPr>
        <w:t>eľom získať nové zručnosti prevažne</w:t>
      </w:r>
      <w:r w:rsidRPr="006E0F9D">
        <w:rPr>
          <w:rFonts w:ascii="Times New Roman" w:hAnsi="Times New Roman"/>
          <w:sz w:val="24"/>
          <w:szCs w:val="24"/>
        </w:rPr>
        <w:t xml:space="preserve"> v oblasti digitálnych technológií.</w:t>
      </w:r>
      <w:r w:rsidR="00E95049">
        <w:rPr>
          <w:rFonts w:ascii="Times New Roman" w:hAnsi="Times New Roman"/>
          <w:sz w:val="24"/>
          <w:szCs w:val="24"/>
        </w:rPr>
        <w:t xml:space="preserve"> </w:t>
      </w:r>
      <w:r w:rsidR="00AC4943" w:rsidRPr="00AC4943">
        <w:rPr>
          <w:rFonts w:ascii="Times New Roman" w:hAnsi="Times New Roman"/>
          <w:sz w:val="24"/>
          <w:szCs w:val="24"/>
        </w:rPr>
        <w:t>Škola zabezpečila aktualizačné vzdelávanie na základe požiadaviek pedagógov a v rámci pokynov MŠVVaŠ</w:t>
      </w:r>
      <w:r w:rsidR="00AC4943">
        <w:rPr>
          <w:rFonts w:ascii="Times New Roman" w:hAnsi="Times New Roman"/>
          <w:sz w:val="24"/>
          <w:szCs w:val="24"/>
        </w:rPr>
        <w:t>.</w:t>
      </w:r>
    </w:p>
    <w:p w14:paraId="503940A5" w14:textId="77777777" w:rsidR="007F68DB" w:rsidRPr="00F816C1" w:rsidRDefault="007F68DB" w:rsidP="007F68DB">
      <w:pPr>
        <w:pStyle w:val="Odsekzoznamu"/>
        <w:spacing w:after="0" w:line="240" w:lineRule="auto"/>
        <w:jc w:val="both"/>
        <w:rPr>
          <w:rFonts w:ascii="Times New Roman" w:hAnsi="Times New Roman"/>
          <w:sz w:val="24"/>
          <w:szCs w:val="24"/>
        </w:rPr>
      </w:pPr>
    </w:p>
    <w:p w14:paraId="3F71E730" w14:textId="77777777" w:rsidR="00FB2C4E" w:rsidRPr="00F816C1" w:rsidRDefault="000271E6" w:rsidP="00FB2C4E">
      <w:pPr>
        <w:rPr>
          <w:b/>
          <w:i/>
        </w:rPr>
      </w:pPr>
      <w:r w:rsidRPr="00F816C1">
        <w:rPr>
          <w:b/>
          <w:i/>
        </w:rPr>
        <w:t>§ 3</w:t>
      </w:r>
    </w:p>
    <w:p w14:paraId="0FBEEFD6" w14:textId="77777777" w:rsidR="00DD5E8D" w:rsidRPr="00F816C1" w:rsidRDefault="00DD5E8D" w:rsidP="00FB2C4E">
      <w:pPr>
        <w:rPr>
          <w:b/>
          <w:i/>
        </w:rPr>
      </w:pPr>
    </w:p>
    <w:p w14:paraId="2B039E97" w14:textId="77777777" w:rsidR="00640F54" w:rsidRPr="00F816C1" w:rsidRDefault="00640F54" w:rsidP="00640F54">
      <w:pPr>
        <w:jc w:val="both"/>
      </w:pPr>
      <w:r w:rsidRPr="00F816C1">
        <w:t xml:space="preserve">Správu o výchovno-vzdelávacej činnosti, jej výsledkoch a podmienkach Gymnázia Františka </w:t>
      </w:r>
      <w:proofErr w:type="spellStart"/>
      <w:r w:rsidRPr="00F816C1">
        <w:t>Švantnera</w:t>
      </w:r>
      <w:proofErr w:type="spellEnd"/>
      <w:r w:rsidRPr="00F816C1">
        <w:t>, Bernolákova 9, 968</w:t>
      </w:r>
      <w:r w:rsidR="002C7A06" w:rsidRPr="00F816C1">
        <w:t xml:space="preserve"> 01 </w:t>
      </w:r>
      <w:r w:rsidR="00C34F7A" w:rsidRPr="00F816C1">
        <w:t>Nová Baňa za školský rok 2022/2023</w:t>
      </w:r>
      <w:r w:rsidRPr="00F816C1">
        <w:t xml:space="preserve"> vypracovali:</w:t>
      </w:r>
    </w:p>
    <w:p w14:paraId="44E7C306" w14:textId="77777777" w:rsidR="00640F54" w:rsidRPr="00F816C1" w:rsidRDefault="00FF752F" w:rsidP="00640F54">
      <w:pPr>
        <w:jc w:val="both"/>
      </w:pPr>
      <w:r w:rsidRPr="00F816C1">
        <w:t xml:space="preserve">PaedDr. Renáta Juhásová, </w:t>
      </w:r>
      <w:r w:rsidR="00B91F80" w:rsidRPr="00F816C1">
        <w:t xml:space="preserve">Mgr. Radovan </w:t>
      </w:r>
      <w:proofErr w:type="spellStart"/>
      <w:r w:rsidR="00B91F80" w:rsidRPr="00F816C1">
        <w:t>Mádel</w:t>
      </w:r>
      <w:proofErr w:type="spellEnd"/>
      <w:r w:rsidR="00107E7C" w:rsidRPr="00F816C1">
        <w:t>, Adri</w:t>
      </w:r>
      <w:r w:rsidR="000A621D" w:rsidRPr="00F816C1">
        <w:t>a</w:t>
      </w:r>
      <w:r w:rsidR="00640F54" w:rsidRPr="00F816C1">
        <w:t xml:space="preserve">na </w:t>
      </w:r>
      <w:proofErr w:type="spellStart"/>
      <w:r w:rsidR="00640F54" w:rsidRPr="00F816C1">
        <w:t>Kupčiová</w:t>
      </w:r>
      <w:proofErr w:type="spellEnd"/>
    </w:p>
    <w:p w14:paraId="0A31918D" w14:textId="77777777" w:rsidR="00640F54" w:rsidRPr="00F816C1" w:rsidRDefault="00640F54" w:rsidP="00FB2C4E"/>
    <w:p w14:paraId="2AA995EE" w14:textId="77777777" w:rsidR="00640F54" w:rsidRPr="00F816C1" w:rsidRDefault="00640F54" w:rsidP="00FB2C4E">
      <w:r w:rsidRPr="00F816C1">
        <w:t xml:space="preserve">Prerokované na pedagogickej rade dňa </w:t>
      </w:r>
      <w:r w:rsidR="0044398A">
        <w:t>25</w:t>
      </w:r>
      <w:r w:rsidR="006F3EB9" w:rsidRPr="00F816C1">
        <w:t>. 09</w:t>
      </w:r>
      <w:r w:rsidR="008A55CB" w:rsidRPr="00F816C1">
        <w:t>.</w:t>
      </w:r>
      <w:r w:rsidR="00C34F7A" w:rsidRPr="00F816C1">
        <w:t xml:space="preserve"> 2023</w:t>
      </w:r>
      <w:r w:rsidRPr="00F816C1">
        <w:t>.</w:t>
      </w:r>
    </w:p>
    <w:p w14:paraId="46E99EC8" w14:textId="77777777" w:rsidR="0038427F" w:rsidRPr="00F816C1" w:rsidRDefault="0038427F" w:rsidP="00FB2C4E"/>
    <w:p w14:paraId="0B7D37E6" w14:textId="4C4DE3AC" w:rsidR="001B1DDC" w:rsidRDefault="00640F54" w:rsidP="00362981">
      <w:r w:rsidRPr="00F816C1">
        <w:t>V </w:t>
      </w:r>
      <w:r w:rsidR="00F27BF5" w:rsidRPr="00F816C1">
        <w:t>N</w:t>
      </w:r>
      <w:r w:rsidR="00D562A9" w:rsidRPr="00F816C1">
        <w:t xml:space="preserve">ovej Bani </w:t>
      </w:r>
      <w:r w:rsidR="0044398A">
        <w:t>25</w:t>
      </w:r>
      <w:r w:rsidR="006F3EB9" w:rsidRPr="00F816C1">
        <w:t>.</w:t>
      </w:r>
      <w:r w:rsidR="008A55CB" w:rsidRPr="00F816C1">
        <w:t>0</w:t>
      </w:r>
      <w:r w:rsidR="006F3EB9" w:rsidRPr="00F816C1">
        <w:t>9</w:t>
      </w:r>
      <w:r w:rsidR="008A55CB" w:rsidRPr="00F816C1">
        <w:t>.</w:t>
      </w:r>
      <w:r w:rsidR="0042790D" w:rsidRPr="00F816C1">
        <w:t>2023</w:t>
      </w:r>
      <w:r w:rsidRPr="00F816C1">
        <w:tab/>
      </w:r>
    </w:p>
    <w:p w14:paraId="63242D33" w14:textId="7DE6F70F" w:rsidR="00B87875" w:rsidRDefault="00B87875" w:rsidP="00362981"/>
    <w:p w14:paraId="20A0EC1E" w14:textId="588F0381" w:rsidR="00B87875" w:rsidRDefault="00B87875" w:rsidP="00362981"/>
    <w:p w14:paraId="01864615" w14:textId="173B3B6B" w:rsidR="00B87875" w:rsidRDefault="00B87875" w:rsidP="00362981"/>
    <w:p w14:paraId="56633CA8" w14:textId="381AD4A2" w:rsidR="00B87875" w:rsidRDefault="00B87875" w:rsidP="00362981"/>
    <w:p w14:paraId="785C13AE" w14:textId="7F6BE953" w:rsidR="00B87875" w:rsidRDefault="00B87875" w:rsidP="00362981"/>
    <w:p w14:paraId="69E323BD" w14:textId="49DEFCF9" w:rsidR="00B87875" w:rsidRDefault="00B87875" w:rsidP="00362981"/>
    <w:p w14:paraId="0A9BCB34" w14:textId="15CF4F34" w:rsidR="00B87875" w:rsidRDefault="00B87875" w:rsidP="00362981"/>
    <w:p w14:paraId="4D1E320A" w14:textId="1A7293A9" w:rsidR="00B87875" w:rsidRDefault="00B87875" w:rsidP="00362981"/>
    <w:p w14:paraId="38976EB2" w14:textId="247E7443" w:rsidR="00B87875" w:rsidRDefault="00B87875" w:rsidP="00362981"/>
    <w:p w14:paraId="223F00C3" w14:textId="660D0B2F" w:rsidR="00B87875" w:rsidRDefault="00B87875" w:rsidP="00362981"/>
    <w:p w14:paraId="1D72FBD1" w14:textId="5F33506C" w:rsidR="00B87875" w:rsidRDefault="00B87875" w:rsidP="00362981"/>
    <w:p w14:paraId="4EA134B9" w14:textId="19706FDB" w:rsidR="00B87875" w:rsidRDefault="00B87875" w:rsidP="00362981"/>
    <w:p w14:paraId="097FE573" w14:textId="0A922BCC" w:rsidR="00B87875" w:rsidRDefault="00B87875" w:rsidP="00362981"/>
    <w:p w14:paraId="1B9EF02C" w14:textId="65782CFE" w:rsidR="001B1DDC" w:rsidRDefault="00B87875" w:rsidP="00362981">
      <w:r>
        <w:rPr>
          <w:noProof/>
        </w:rPr>
        <w:lastRenderedPageBreak/>
        <w:drawing>
          <wp:inline distT="0" distB="0" distL="0" distR="0" wp14:anchorId="7372880C" wp14:editId="25D8378A">
            <wp:extent cx="6029960" cy="8523605"/>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29960" cy="8523605"/>
                    </a:xfrm>
                    <a:prstGeom prst="rect">
                      <a:avLst/>
                    </a:prstGeom>
                  </pic:spPr>
                </pic:pic>
              </a:graphicData>
            </a:graphic>
          </wp:inline>
        </w:drawing>
      </w:r>
    </w:p>
    <w:p w14:paraId="3B707BC3" w14:textId="77777777" w:rsidR="001B1DDC" w:rsidRDefault="001B1DDC" w:rsidP="00362981"/>
    <w:p w14:paraId="6548AF05" w14:textId="77777777" w:rsidR="001B1DDC" w:rsidRDefault="001B1DDC" w:rsidP="00362981"/>
    <w:p w14:paraId="1C45FF6F" w14:textId="77777777" w:rsidR="00362981" w:rsidRPr="00F816C1" w:rsidRDefault="00C96765" w:rsidP="00362981">
      <w:r>
        <w:rPr>
          <w:noProof/>
          <w:lang w:eastAsia="sk-SK"/>
        </w:rPr>
        <w:lastRenderedPageBreak/>
        <w:drawing>
          <wp:inline distT="0" distB="0" distL="0" distR="0" wp14:anchorId="5904067E" wp14:editId="0A7A0617">
            <wp:extent cx="6029960" cy="8531493"/>
            <wp:effectExtent l="19050" t="0" r="889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6029960" cy="8531493"/>
                    </a:xfrm>
                    <a:prstGeom prst="rect">
                      <a:avLst/>
                    </a:prstGeom>
                    <a:noFill/>
                    <a:ln w="9525">
                      <a:noFill/>
                      <a:miter lim="800000"/>
                      <a:headEnd/>
                      <a:tailEnd/>
                    </a:ln>
                  </pic:spPr>
                </pic:pic>
              </a:graphicData>
            </a:graphic>
          </wp:inline>
        </w:drawing>
      </w:r>
      <w:r w:rsidR="00640F54" w:rsidRPr="00F816C1">
        <w:tab/>
      </w:r>
      <w:r w:rsidR="00640F54" w:rsidRPr="00F816C1">
        <w:tab/>
      </w:r>
      <w:r w:rsidR="00640F54" w:rsidRPr="00F816C1">
        <w:tab/>
      </w:r>
      <w:r w:rsidR="00640F54" w:rsidRPr="00F816C1">
        <w:tab/>
      </w:r>
      <w:r w:rsidR="00640F54" w:rsidRPr="00F816C1">
        <w:tab/>
      </w:r>
    </w:p>
    <w:sectPr w:rsidR="00362981" w:rsidRPr="00F816C1" w:rsidSect="004E17E0">
      <w:footerReference w:type="default" r:id="rId19"/>
      <w:pgSz w:w="11906" w:h="16838" w:code="9"/>
      <w:pgMar w:top="1021" w:right="1134" w:bottom="680" w:left="1276" w:header="709" w:footer="709" w:gutter="0"/>
      <w:pgNumType w:start="1"/>
      <w:cols w:space="708"/>
      <w:titlePg/>
      <w:docGrid w:linePitch="101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A79EB" w14:textId="77777777" w:rsidR="00523724" w:rsidRDefault="00523724">
      <w:r>
        <w:separator/>
      </w:r>
    </w:p>
  </w:endnote>
  <w:endnote w:type="continuationSeparator" w:id="0">
    <w:p w14:paraId="01D3D820" w14:textId="77777777" w:rsidR="00523724" w:rsidRDefault="00523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StarSymbol">
    <w:altName w:val="Arial Unicode MS"/>
    <w:charset w:val="02"/>
    <w:family w:val="auto"/>
    <w:pitch w:val="default"/>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D22FF" w14:textId="77777777" w:rsidR="00832F07" w:rsidRDefault="00832F07">
    <w:pPr>
      <w:pStyle w:val="Pta"/>
      <w:jc w:val="center"/>
    </w:pPr>
  </w:p>
  <w:p w14:paraId="01D44192" w14:textId="77777777" w:rsidR="00832F07" w:rsidRDefault="00832F07">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C9F64" w14:textId="77777777" w:rsidR="00523724" w:rsidRDefault="00523724">
      <w:r>
        <w:separator/>
      </w:r>
    </w:p>
  </w:footnote>
  <w:footnote w:type="continuationSeparator" w:id="0">
    <w:p w14:paraId="6F761029" w14:textId="77777777" w:rsidR="00523724" w:rsidRDefault="005237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2"/>
    <w:multiLevelType w:val="singleLevel"/>
    <w:tmpl w:val="00000002"/>
    <w:name w:val="WW8Num3"/>
    <w:lvl w:ilvl="0">
      <w:start w:val="1"/>
      <w:numFmt w:val="bullet"/>
      <w:lvlText w:val=""/>
      <w:lvlJc w:val="left"/>
      <w:pPr>
        <w:tabs>
          <w:tab w:val="num" w:pos="720"/>
        </w:tabs>
        <w:ind w:left="720" w:hanging="360"/>
      </w:pPr>
      <w:rPr>
        <w:rFonts w:ascii="Symbol" w:hAnsi="Symbol" w:cs="Times New Roman"/>
      </w:rPr>
    </w:lvl>
  </w:abstractNum>
  <w:abstractNum w:abstractNumId="2" w15:restartNumberingAfterBreak="0">
    <w:nsid w:val="00000003"/>
    <w:multiLevelType w:val="multilevel"/>
    <w:tmpl w:val="61741E46"/>
    <w:name w:val="WW8Num4"/>
    <w:lvl w:ilvl="0">
      <w:start w:val="1"/>
      <w:numFmt w:val="decimal"/>
      <w:lvlText w:val="%1."/>
      <w:lvlJc w:val="left"/>
      <w:pPr>
        <w:tabs>
          <w:tab w:val="num" w:pos="720"/>
        </w:tabs>
        <w:ind w:left="720" w:hanging="360"/>
      </w:pPr>
      <w:rPr>
        <w:rFonts w:ascii="Times New Roman" w:eastAsia="SimSu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354529F"/>
    <w:multiLevelType w:val="hybridMultilevel"/>
    <w:tmpl w:val="E95C311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5464A83"/>
    <w:multiLevelType w:val="hybridMultilevel"/>
    <w:tmpl w:val="9DDCB1D0"/>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5" w15:restartNumberingAfterBreak="0">
    <w:nsid w:val="1C5236B4"/>
    <w:multiLevelType w:val="multilevel"/>
    <w:tmpl w:val="8CB450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D0B601C"/>
    <w:multiLevelType w:val="multilevel"/>
    <w:tmpl w:val="9740E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5277253"/>
    <w:multiLevelType w:val="hybridMultilevel"/>
    <w:tmpl w:val="46CC79B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29642579"/>
    <w:multiLevelType w:val="hybridMultilevel"/>
    <w:tmpl w:val="ADD6A17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29CB11AC"/>
    <w:multiLevelType w:val="hybridMultilevel"/>
    <w:tmpl w:val="D5B8824C"/>
    <w:lvl w:ilvl="0" w:tplc="B3F8D7D2">
      <w:start w:val="3"/>
      <w:numFmt w:val="bullet"/>
      <w:lvlText w:val="-"/>
      <w:lvlJc w:val="left"/>
      <w:pPr>
        <w:tabs>
          <w:tab w:val="num" w:pos="720"/>
        </w:tabs>
        <w:ind w:left="720" w:hanging="360"/>
      </w:pPr>
      <w:rPr>
        <w:rFonts w:ascii="Times New Roman" w:eastAsia="Times New Roman" w:hAnsi="Times New Roman" w:cs="Times New Roman"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decimal"/>
      <w:lvlText w:val="%3."/>
      <w:lvlJc w:val="left"/>
      <w:pPr>
        <w:tabs>
          <w:tab w:val="num" w:pos="2160"/>
        </w:tabs>
        <w:ind w:left="2160" w:hanging="360"/>
      </w:p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10" w15:restartNumberingAfterBreak="0">
    <w:nsid w:val="2A2F7F1A"/>
    <w:multiLevelType w:val="multilevel"/>
    <w:tmpl w:val="AF386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DC7D96"/>
    <w:multiLevelType w:val="multilevel"/>
    <w:tmpl w:val="6BE00B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E9A0E55"/>
    <w:multiLevelType w:val="hybridMultilevel"/>
    <w:tmpl w:val="829E90AC"/>
    <w:lvl w:ilvl="0" w:tplc="B7B4108A">
      <w:start w:val="1"/>
      <w:numFmt w:val="upperRoman"/>
      <w:lvlText w:val="%1."/>
      <w:lvlJc w:val="left"/>
      <w:pPr>
        <w:ind w:left="1712" w:hanging="720"/>
      </w:pPr>
      <w:rPr>
        <w:rFonts w:hint="default"/>
        <w:sz w:val="32"/>
        <w:szCs w:val="3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35EA7DFA"/>
    <w:multiLevelType w:val="multilevel"/>
    <w:tmpl w:val="5EF089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99676D7"/>
    <w:multiLevelType w:val="hybridMultilevel"/>
    <w:tmpl w:val="BCCC80CA"/>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46A97CEE"/>
    <w:multiLevelType w:val="hybridMultilevel"/>
    <w:tmpl w:val="01128864"/>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4AF00FB2"/>
    <w:multiLevelType w:val="multilevel"/>
    <w:tmpl w:val="AB3E1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155DC3"/>
    <w:multiLevelType w:val="multilevel"/>
    <w:tmpl w:val="9C90B8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93A4ACB"/>
    <w:multiLevelType w:val="hybridMultilevel"/>
    <w:tmpl w:val="43F6CA22"/>
    <w:lvl w:ilvl="0" w:tplc="8138A17E">
      <w:start w:val="3"/>
      <w:numFmt w:val="bullet"/>
      <w:lvlText w:val=""/>
      <w:lvlJc w:val="left"/>
      <w:pPr>
        <w:tabs>
          <w:tab w:val="num" w:pos="757"/>
        </w:tabs>
        <w:ind w:left="3183" w:hanging="2823"/>
      </w:pPr>
      <w:rPr>
        <w:rFonts w:ascii="Symbol" w:hAnsi="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decimal"/>
      <w:lvlText w:val="%3."/>
      <w:lvlJc w:val="left"/>
      <w:pPr>
        <w:tabs>
          <w:tab w:val="num" w:pos="2160"/>
        </w:tabs>
        <w:ind w:left="2160" w:hanging="360"/>
      </w:pPr>
    </w:lvl>
    <w:lvl w:ilvl="3" w:tplc="8138A17E">
      <w:start w:val="3"/>
      <w:numFmt w:val="bullet"/>
      <w:lvlText w:val=""/>
      <w:lvlJc w:val="left"/>
      <w:pPr>
        <w:tabs>
          <w:tab w:val="num" w:pos="454"/>
        </w:tabs>
        <w:ind w:left="2880" w:hanging="2823"/>
      </w:pPr>
      <w:rPr>
        <w:rFonts w:ascii="Symbol" w:hAnsi="Symbol" w:hint="default"/>
      </w:r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19" w15:restartNumberingAfterBreak="0">
    <w:nsid w:val="5D7640AD"/>
    <w:multiLevelType w:val="hybridMultilevel"/>
    <w:tmpl w:val="A4FCE4AC"/>
    <w:lvl w:ilvl="0" w:tplc="2FC04D7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F0E69"/>
    <w:multiLevelType w:val="hybridMultilevel"/>
    <w:tmpl w:val="02DAA2BA"/>
    <w:lvl w:ilvl="0" w:tplc="D100759A">
      <w:start w:val="1"/>
      <w:numFmt w:val="bullet"/>
      <w:lvlText w:val="-"/>
      <w:lvlJc w:val="left"/>
      <w:pPr>
        <w:ind w:left="1080" w:hanging="360"/>
      </w:pPr>
      <w:rPr>
        <w:rFonts w:ascii="Calibri" w:eastAsiaTheme="minorHAnsi" w:hAnsi="Calibri" w:cs="Calibri"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1" w15:restartNumberingAfterBreak="0">
    <w:nsid w:val="5ECC7A07"/>
    <w:multiLevelType w:val="hybridMultilevel"/>
    <w:tmpl w:val="16B8DD5E"/>
    <w:lvl w:ilvl="0" w:tplc="E5E4EA82">
      <w:start w:val="4"/>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65013388"/>
    <w:multiLevelType w:val="hybridMultilevel"/>
    <w:tmpl w:val="199846F4"/>
    <w:lvl w:ilvl="0" w:tplc="8138A17E">
      <w:start w:val="3"/>
      <w:numFmt w:val="bullet"/>
      <w:lvlText w:val=""/>
      <w:lvlJc w:val="left"/>
      <w:pPr>
        <w:tabs>
          <w:tab w:val="num" w:pos="454"/>
        </w:tabs>
        <w:ind w:left="2880" w:hanging="2823"/>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23" w15:restartNumberingAfterBreak="0">
    <w:nsid w:val="659C4ECA"/>
    <w:multiLevelType w:val="multilevel"/>
    <w:tmpl w:val="AF8E76E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4" w15:restartNumberingAfterBreak="0">
    <w:nsid w:val="670452F3"/>
    <w:multiLevelType w:val="hybridMultilevel"/>
    <w:tmpl w:val="B524CA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71C27292"/>
    <w:multiLevelType w:val="multilevel"/>
    <w:tmpl w:val="562A1CA2"/>
    <w:lvl w:ilvl="0">
      <w:start w:val="24"/>
      <w:numFmt w:val="decimal"/>
      <w:lvlText w:val="%1"/>
      <w:lvlJc w:val="left"/>
      <w:pPr>
        <w:ind w:left="960" w:hanging="960"/>
      </w:pPr>
      <w:rPr>
        <w:rFonts w:hint="default"/>
        <w:b w:val="0"/>
      </w:rPr>
    </w:lvl>
    <w:lvl w:ilvl="1">
      <w:start w:val="6"/>
      <w:numFmt w:val="decimal"/>
      <w:lvlText w:val="%1.%2"/>
      <w:lvlJc w:val="left"/>
      <w:pPr>
        <w:ind w:left="960" w:hanging="960"/>
      </w:pPr>
      <w:rPr>
        <w:rFonts w:hint="default"/>
        <w:b w:val="0"/>
      </w:rPr>
    </w:lvl>
    <w:lvl w:ilvl="2">
      <w:start w:val="2021"/>
      <w:numFmt w:val="decimal"/>
      <w:lvlText w:val="%1.%2.%3"/>
      <w:lvlJc w:val="left"/>
      <w:pPr>
        <w:ind w:left="960" w:hanging="960"/>
      </w:pPr>
      <w:rPr>
        <w:rFonts w:hint="default"/>
        <w:b/>
      </w:rPr>
    </w:lvl>
    <w:lvl w:ilvl="3">
      <w:start w:val="1"/>
      <w:numFmt w:val="decimal"/>
      <w:lvlText w:val="%1.%2.%3.%4"/>
      <w:lvlJc w:val="left"/>
      <w:pPr>
        <w:ind w:left="960" w:hanging="96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6" w15:restartNumberingAfterBreak="0">
    <w:nsid w:val="77444D88"/>
    <w:multiLevelType w:val="multilevel"/>
    <w:tmpl w:val="2028EF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74C781D"/>
    <w:multiLevelType w:val="multilevel"/>
    <w:tmpl w:val="9A0C6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D1316C4"/>
    <w:multiLevelType w:val="hybridMultilevel"/>
    <w:tmpl w:val="830270FE"/>
    <w:lvl w:ilvl="0" w:tplc="FD2C2916">
      <w:numFmt w:val="bullet"/>
      <w:lvlText w:val="-"/>
      <w:lvlJc w:val="left"/>
      <w:pPr>
        <w:ind w:left="720" w:hanging="360"/>
      </w:pPr>
      <w:rPr>
        <w:rFonts w:ascii="Calibri" w:eastAsia="Times New Roman" w:hAnsi="Calibri" w:hint="default"/>
      </w:rPr>
    </w:lvl>
    <w:lvl w:ilvl="1" w:tplc="041B0003">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29" w15:restartNumberingAfterBreak="0">
    <w:nsid w:val="7EF67F21"/>
    <w:multiLevelType w:val="hybridMultilevel"/>
    <w:tmpl w:val="E300097C"/>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18"/>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25"/>
  </w:num>
  <w:num w:numId="8">
    <w:abstractNumId w:val="27"/>
  </w:num>
  <w:num w:numId="9">
    <w:abstractNumId w:val="19"/>
  </w:num>
  <w:num w:numId="10">
    <w:abstractNumId w:val="12"/>
  </w:num>
  <w:num w:numId="11">
    <w:abstractNumId w:val="7"/>
  </w:num>
  <w:num w:numId="12">
    <w:abstractNumId w:val="9"/>
  </w:num>
  <w:num w:numId="13">
    <w:abstractNumId w:val="23"/>
  </w:num>
  <w:num w:numId="14">
    <w:abstractNumId w:val="4"/>
  </w:num>
  <w:num w:numId="15">
    <w:abstractNumId w:val="21"/>
  </w:num>
  <w:num w:numId="16">
    <w:abstractNumId w:val="8"/>
  </w:num>
  <w:num w:numId="17">
    <w:abstractNumId w:val="3"/>
  </w:num>
  <w:num w:numId="18">
    <w:abstractNumId w:val="10"/>
  </w:num>
  <w:num w:numId="19">
    <w:abstractNumId w:val="16"/>
  </w:num>
  <w:num w:numId="20">
    <w:abstractNumId w:val="6"/>
  </w:num>
  <w:num w:numId="21">
    <w:abstractNumId w:val="11"/>
  </w:num>
  <w:num w:numId="22">
    <w:abstractNumId w:val="17"/>
  </w:num>
  <w:num w:numId="23">
    <w:abstractNumId w:val="13"/>
  </w:num>
  <w:num w:numId="24">
    <w:abstractNumId w:val="5"/>
  </w:num>
  <w:num w:numId="25">
    <w:abstractNumId w:val="26"/>
  </w:num>
  <w:num w:numId="26">
    <w:abstractNumId w:val="24"/>
  </w:num>
  <w:num w:numId="27">
    <w:abstractNumId w:val="14"/>
  </w:num>
  <w:num w:numId="28">
    <w:abstractNumId w:val="15"/>
  </w:num>
  <w:num w:numId="29">
    <w:abstractNumId w:val="29"/>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6" w:nlCheck="1" w:checkStyle="0"/>
  <w:activeWritingStyle w:appName="MSWord" w:lang="de-DE" w:vendorID="64" w:dllVersion="6" w:nlCheck="1" w:checkStyle="0"/>
  <w:activeWritingStyle w:appName="MSWord" w:lang="en-GB" w:vendorID="64" w:dllVersion="6" w:nlCheck="1" w:checkStyle="0"/>
  <w:activeWritingStyle w:appName="MSWord" w:lang="en-US" w:vendorID="64" w:dllVersion="4096" w:nlCheck="1" w:checkStyle="0"/>
  <w:activeWritingStyle w:appName="MSWord" w:lang="de-DE"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08"/>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427"/>
    <w:rsid w:val="00000232"/>
    <w:rsid w:val="0000336B"/>
    <w:rsid w:val="00003752"/>
    <w:rsid w:val="00003A02"/>
    <w:rsid w:val="00003AFA"/>
    <w:rsid w:val="00006E1F"/>
    <w:rsid w:val="00007FE3"/>
    <w:rsid w:val="0001274A"/>
    <w:rsid w:val="000140C7"/>
    <w:rsid w:val="0001438A"/>
    <w:rsid w:val="00015AC4"/>
    <w:rsid w:val="00016B96"/>
    <w:rsid w:val="00023300"/>
    <w:rsid w:val="000271E6"/>
    <w:rsid w:val="000275A2"/>
    <w:rsid w:val="00031171"/>
    <w:rsid w:val="00033EFE"/>
    <w:rsid w:val="00037BF0"/>
    <w:rsid w:val="00042495"/>
    <w:rsid w:val="00042D91"/>
    <w:rsid w:val="00043B97"/>
    <w:rsid w:val="0004633E"/>
    <w:rsid w:val="00046896"/>
    <w:rsid w:val="00047BBF"/>
    <w:rsid w:val="00051093"/>
    <w:rsid w:val="00051499"/>
    <w:rsid w:val="00053855"/>
    <w:rsid w:val="0005624B"/>
    <w:rsid w:val="00056ED2"/>
    <w:rsid w:val="00057FD3"/>
    <w:rsid w:val="000608C7"/>
    <w:rsid w:val="000610E3"/>
    <w:rsid w:val="000614E3"/>
    <w:rsid w:val="00062992"/>
    <w:rsid w:val="00063D65"/>
    <w:rsid w:val="00065864"/>
    <w:rsid w:val="0006602C"/>
    <w:rsid w:val="00066B16"/>
    <w:rsid w:val="0006700A"/>
    <w:rsid w:val="000709C6"/>
    <w:rsid w:val="00076E68"/>
    <w:rsid w:val="00081083"/>
    <w:rsid w:val="00083B6A"/>
    <w:rsid w:val="000850DB"/>
    <w:rsid w:val="00085118"/>
    <w:rsid w:val="0009172B"/>
    <w:rsid w:val="00092ADB"/>
    <w:rsid w:val="00092B6B"/>
    <w:rsid w:val="00095EB0"/>
    <w:rsid w:val="0009740B"/>
    <w:rsid w:val="000A00DA"/>
    <w:rsid w:val="000A1656"/>
    <w:rsid w:val="000A435B"/>
    <w:rsid w:val="000A621D"/>
    <w:rsid w:val="000A646D"/>
    <w:rsid w:val="000B1106"/>
    <w:rsid w:val="000B1F45"/>
    <w:rsid w:val="000B5DE9"/>
    <w:rsid w:val="000C2387"/>
    <w:rsid w:val="000C2F09"/>
    <w:rsid w:val="000C4C93"/>
    <w:rsid w:val="000C759C"/>
    <w:rsid w:val="000D1BCC"/>
    <w:rsid w:val="000D61CF"/>
    <w:rsid w:val="000D6734"/>
    <w:rsid w:val="000D6D21"/>
    <w:rsid w:val="000E423E"/>
    <w:rsid w:val="000E6541"/>
    <w:rsid w:val="000F20A1"/>
    <w:rsid w:val="000F3580"/>
    <w:rsid w:val="000F5816"/>
    <w:rsid w:val="00101F35"/>
    <w:rsid w:val="001044CC"/>
    <w:rsid w:val="00104A45"/>
    <w:rsid w:val="00107E7C"/>
    <w:rsid w:val="00107F85"/>
    <w:rsid w:val="001110FC"/>
    <w:rsid w:val="001112AD"/>
    <w:rsid w:val="00111870"/>
    <w:rsid w:val="00113641"/>
    <w:rsid w:val="00113FF1"/>
    <w:rsid w:val="00114FBF"/>
    <w:rsid w:val="00115C30"/>
    <w:rsid w:val="00117EF4"/>
    <w:rsid w:val="001216B2"/>
    <w:rsid w:val="001263C3"/>
    <w:rsid w:val="00127A44"/>
    <w:rsid w:val="00127E9B"/>
    <w:rsid w:val="001305E1"/>
    <w:rsid w:val="00132C5A"/>
    <w:rsid w:val="00133393"/>
    <w:rsid w:val="00134A3C"/>
    <w:rsid w:val="00135A8B"/>
    <w:rsid w:val="00142D1F"/>
    <w:rsid w:val="00143A62"/>
    <w:rsid w:val="00144818"/>
    <w:rsid w:val="00144B80"/>
    <w:rsid w:val="00144C6E"/>
    <w:rsid w:val="00145131"/>
    <w:rsid w:val="001453B4"/>
    <w:rsid w:val="00145D61"/>
    <w:rsid w:val="0014668F"/>
    <w:rsid w:val="001509F2"/>
    <w:rsid w:val="001534B8"/>
    <w:rsid w:val="00155691"/>
    <w:rsid w:val="0016053F"/>
    <w:rsid w:val="00161035"/>
    <w:rsid w:val="00164525"/>
    <w:rsid w:val="001660B6"/>
    <w:rsid w:val="0017257C"/>
    <w:rsid w:val="00172DC1"/>
    <w:rsid w:val="001737D8"/>
    <w:rsid w:val="00173D48"/>
    <w:rsid w:val="0017447A"/>
    <w:rsid w:val="00175B31"/>
    <w:rsid w:val="00175E4D"/>
    <w:rsid w:val="00177ED3"/>
    <w:rsid w:val="00181959"/>
    <w:rsid w:val="00182132"/>
    <w:rsid w:val="00182C2F"/>
    <w:rsid w:val="00195649"/>
    <w:rsid w:val="001977A8"/>
    <w:rsid w:val="001A3EB6"/>
    <w:rsid w:val="001A5565"/>
    <w:rsid w:val="001A58C0"/>
    <w:rsid w:val="001A732D"/>
    <w:rsid w:val="001A7715"/>
    <w:rsid w:val="001B121F"/>
    <w:rsid w:val="001B1DDC"/>
    <w:rsid w:val="001B2187"/>
    <w:rsid w:val="001B226B"/>
    <w:rsid w:val="001B33D3"/>
    <w:rsid w:val="001B5049"/>
    <w:rsid w:val="001C007D"/>
    <w:rsid w:val="001C3228"/>
    <w:rsid w:val="001C52F7"/>
    <w:rsid w:val="001C713D"/>
    <w:rsid w:val="001C733A"/>
    <w:rsid w:val="001D209E"/>
    <w:rsid w:val="001D4B98"/>
    <w:rsid w:val="001D796C"/>
    <w:rsid w:val="001E13E6"/>
    <w:rsid w:val="001E4375"/>
    <w:rsid w:val="001E7CA6"/>
    <w:rsid w:val="001F0A4B"/>
    <w:rsid w:val="001F1038"/>
    <w:rsid w:val="001F196C"/>
    <w:rsid w:val="001F1AAC"/>
    <w:rsid w:val="001F2B51"/>
    <w:rsid w:val="001F4F18"/>
    <w:rsid w:val="001F61A2"/>
    <w:rsid w:val="001F716B"/>
    <w:rsid w:val="00202788"/>
    <w:rsid w:val="00205236"/>
    <w:rsid w:val="0020560B"/>
    <w:rsid w:val="00205D5E"/>
    <w:rsid w:val="002069A4"/>
    <w:rsid w:val="0021001B"/>
    <w:rsid w:val="0021122B"/>
    <w:rsid w:val="00212D16"/>
    <w:rsid w:val="00214503"/>
    <w:rsid w:val="00214C88"/>
    <w:rsid w:val="00215EB6"/>
    <w:rsid w:val="002164C1"/>
    <w:rsid w:val="00216BE8"/>
    <w:rsid w:val="00222E54"/>
    <w:rsid w:val="002247BE"/>
    <w:rsid w:val="00225D2B"/>
    <w:rsid w:val="00226A6D"/>
    <w:rsid w:val="002272E9"/>
    <w:rsid w:val="00231BEB"/>
    <w:rsid w:val="0023508C"/>
    <w:rsid w:val="00235204"/>
    <w:rsid w:val="00237A0D"/>
    <w:rsid w:val="00241370"/>
    <w:rsid w:val="00241D62"/>
    <w:rsid w:val="00244B0C"/>
    <w:rsid w:val="00250584"/>
    <w:rsid w:val="00250B08"/>
    <w:rsid w:val="00251637"/>
    <w:rsid w:val="0025363B"/>
    <w:rsid w:val="0025369D"/>
    <w:rsid w:val="00255814"/>
    <w:rsid w:val="00255B5F"/>
    <w:rsid w:val="002611B1"/>
    <w:rsid w:val="002613DA"/>
    <w:rsid w:val="00261A0C"/>
    <w:rsid w:val="00271837"/>
    <w:rsid w:val="00273C3D"/>
    <w:rsid w:val="00273DDC"/>
    <w:rsid w:val="0027469E"/>
    <w:rsid w:val="00274F9B"/>
    <w:rsid w:val="0027569F"/>
    <w:rsid w:val="002762EE"/>
    <w:rsid w:val="0027799D"/>
    <w:rsid w:val="00280F04"/>
    <w:rsid w:val="0028136F"/>
    <w:rsid w:val="002817BF"/>
    <w:rsid w:val="0028215E"/>
    <w:rsid w:val="0028367A"/>
    <w:rsid w:val="00285916"/>
    <w:rsid w:val="00290134"/>
    <w:rsid w:val="00291142"/>
    <w:rsid w:val="0029772D"/>
    <w:rsid w:val="002A0058"/>
    <w:rsid w:val="002A5105"/>
    <w:rsid w:val="002A5A0D"/>
    <w:rsid w:val="002A76FE"/>
    <w:rsid w:val="002B00B3"/>
    <w:rsid w:val="002B067E"/>
    <w:rsid w:val="002B1A4A"/>
    <w:rsid w:val="002B4549"/>
    <w:rsid w:val="002B58F2"/>
    <w:rsid w:val="002B6753"/>
    <w:rsid w:val="002C0CA8"/>
    <w:rsid w:val="002C1A90"/>
    <w:rsid w:val="002C1FA3"/>
    <w:rsid w:val="002C2C93"/>
    <w:rsid w:val="002C4646"/>
    <w:rsid w:val="002C6E94"/>
    <w:rsid w:val="002C7A06"/>
    <w:rsid w:val="002D2939"/>
    <w:rsid w:val="002D2943"/>
    <w:rsid w:val="002D3C25"/>
    <w:rsid w:val="002D72F1"/>
    <w:rsid w:val="002E0691"/>
    <w:rsid w:val="002E49EA"/>
    <w:rsid w:val="002E4D04"/>
    <w:rsid w:val="002E5465"/>
    <w:rsid w:val="002E6599"/>
    <w:rsid w:val="002E672F"/>
    <w:rsid w:val="002F05DF"/>
    <w:rsid w:val="002F1A40"/>
    <w:rsid w:val="002F41A6"/>
    <w:rsid w:val="002F6B50"/>
    <w:rsid w:val="003005FE"/>
    <w:rsid w:val="00304CF0"/>
    <w:rsid w:val="00305CCF"/>
    <w:rsid w:val="00307799"/>
    <w:rsid w:val="00312D1C"/>
    <w:rsid w:val="00314EF3"/>
    <w:rsid w:val="00316A41"/>
    <w:rsid w:val="00320637"/>
    <w:rsid w:val="00321B1C"/>
    <w:rsid w:val="003259CB"/>
    <w:rsid w:val="00325EC5"/>
    <w:rsid w:val="00327A61"/>
    <w:rsid w:val="00331915"/>
    <w:rsid w:val="00341AB1"/>
    <w:rsid w:val="0034377C"/>
    <w:rsid w:val="00345200"/>
    <w:rsid w:val="003456ED"/>
    <w:rsid w:val="00346925"/>
    <w:rsid w:val="00346C49"/>
    <w:rsid w:val="00347C6F"/>
    <w:rsid w:val="0035056F"/>
    <w:rsid w:val="00351573"/>
    <w:rsid w:val="00351E6F"/>
    <w:rsid w:val="00353B5D"/>
    <w:rsid w:val="00354C15"/>
    <w:rsid w:val="003559A3"/>
    <w:rsid w:val="003573A1"/>
    <w:rsid w:val="003609D0"/>
    <w:rsid w:val="00361148"/>
    <w:rsid w:val="003619D1"/>
    <w:rsid w:val="00362981"/>
    <w:rsid w:val="003641C6"/>
    <w:rsid w:val="003648AC"/>
    <w:rsid w:val="00364D2D"/>
    <w:rsid w:val="00364F33"/>
    <w:rsid w:val="00366056"/>
    <w:rsid w:val="0036644A"/>
    <w:rsid w:val="0036714C"/>
    <w:rsid w:val="00370E20"/>
    <w:rsid w:val="00370F18"/>
    <w:rsid w:val="00371C64"/>
    <w:rsid w:val="00372194"/>
    <w:rsid w:val="00374EED"/>
    <w:rsid w:val="003762B0"/>
    <w:rsid w:val="00381276"/>
    <w:rsid w:val="0038427F"/>
    <w:rsid w:val="00386669"/>
    <w:rsid w:val="00393942"/>
    <w:rsid w:val="00393E67"/>
    <w:rsid w:val="0039513B"/>
    <w:rsid w:val="00395540"/>
    <w:rsid w:val="003A0E70"/>
    <w:rsid w:val="003A1B61"/>
    <w:rsid w:val="003A3117"/>
    <w:rsid w:val="003B189A"/>
    <w:rsid w:val="003B2507"/>
    <w:rsid w:val="003B2532"/>
    <w:rsid w:val="003B28CF"/>
    <w:rsid w:val="003B2F55"/>
    <w:rsid w:val="003B42DB"/>
    <w:rsid w:val="003B46CA"/>
    <w:rsid w:val="003B493D"/>
    <w:rsid w:val="003B53A1"/>
    <w:rsid w:val="003B56CD"/>
    <w:rsid w:val="003C11B4"/>
    <w:rsid w:val="003C34C5"/>
    <w:rsid w:val="003C3B4E"/>
    <w:rsid w:val="003C5ACA"/>
    <w:rsid w:val="003D4C40"/>
    <w:rsid w:val="003E014C"/>
    <w:rsid w:val="003E1DF8"/>
    <w:rsid w:val="003E2EE8"/>
    <w:rsid w:val="003E3111"/>
    <w:rsid w:val="003E3E95"/>
    <w:rsid w:val="003E5A13"/>
    <w:rsid w:val="003E74A8"/>
    <w:rsid w:val="003F2847"/>
    <w:rsid w:val="00401875"/>
    <w:rsid w:val="00402A65"/>
    <w:rsid w:val="00402FEB"/>
    <w:rsid w:val="0040341B"/>
    <w:rsid w:val="004118C2"/>
    <w:rsid w:val="00412C14"/>
    <w:rsid w:val="0041338F"/>
    <w:rsid w:val="0041694F"/>
    <w:rsid w:val="004212ED"/>
    <w:rsid w:val="00421466"/>
    <w:rsid w:val="0042424D"/>
    <w:rsid w:val="004249EC"/>
    <w:rsid w:val="00425C9C"/>
    <w:rsid w:val="00426F47"/>
    <w:rsid w:val="0042790D"/>
    <w:rsid w:val="00430724"/>
    <w:rsid w:val="00432470"/>
    <w:rsid w:val="00433BAF"/>
    <w:rsid w:val="00440500"/>
    <w:rsid w:val="00441FF8"/>
    <w:rsid w:val="004438D0"/>
    <w:rsid w:val="0044398A"/>
    <w:rsid w:val="00443DDD"/>
    <w:rsid w:val="004477CC"/>
    <w:rsid w:val="0045029C"/>
    <w:rsid w:val="00451CC6"/>
    <w:rsid w:val="004520D7"/>
    <w:rsid w:val="00452BD4"/>
    <w:rsid w:val="00453061"/>
    <w:rsid w:val="004533AF"/>
    <w:rsid w:val="00456407"/>
    <w:rsid w:val="00461148"/>
    <w:rsid w:val="00461FC1"/>
    <w:rsid w:val="0046218D"/>
    <w:rsid w:val="00462A2D"/>
    <w:rsid w:val="004635D5"/>
    <w:rsid w:val="0046528B"/>
    <w:rsid w:val="0046622D"/>
    <w:rsid w:val="004676C2"/>
    <w:rsid w:val="00470331"/>
    <w:rsid w:val="00470EE0"/>
    <w:rsid w:val="00471162"/>
    <w:rsid w:val="00471647"/>
    <w:rsid w:val="00473BC8"/>
    <w:rsid w:val="0047765A"/>
    <w:rsid w:val="00482A96"/>
    <w:rsid w:val="00483840"/>
    <w:rsid w:val="00484CFD"/>
    <w:rsid w:val="00485AEA"/>
    <w:rsid w:val="0049108A"/>
    <w:rsid w:val="00492707"/>
    <w:rsid w:val="00492AAC"/>
    <w:rsid w:val="0049341B"/>
    <w:rsid w:val="00495CFA"/>
    <w:rsid w:val="0049615F"/>
    <w:rsid w:val="0049620B"/>
    <w:rsid w:val="004966E2"/>
    <w:rsid w:val="00497921"/>
    <w:rsid w:val="004A023B"/>
    <w:rsid w:val="004A3553"/>
    <w:rsid w:val="004A510A"/>
    <w:rsid w:val="004A5A1F"/>
    <w:rsid w:val="004B01D2"/>
    <w:rsid w:val="004B261B"/>
    <w:rsid w:val="004B4649"/>
    <w:rsid w:val="004B5122"/>
    <w:rsid w:val="004B68F6"/>
    <w:rsid w:val="004B6E05"/>
    <w:rsid w:val="004C1CB9"/>
    <w:rsid w:val="004C34EC"/>
    <w:rsid w:val="004D0358"/>
    <w:rsid w:val="004D0957"/>
    <w:rsid w:val="004D0D80"/>
    <w:rsid w:val="004D1059"/>
    <w:rsid w:val="004D339B"/>
    <w:rsid w:val="004D3C9E"/>
    <w:rsid w:val="004D40FC"/>
    <w:rsid w:val="004D4E9B"/>
    <w:rsid w:val="004D6756"/>
    <w:rsid w:val="004D6A52"/>
    <w:rsid w:val="004D7F12"/>
    <w:rsid w:val="004E0006"/>
    <w:rsid w:val="004E00AD"/>
    <w:rsid w:val="004E165B"/>
    <w:rsid w:val="004E17E0"/>
    <w:rsid w:val="004E5267"/>
    <w:rsid w:val="004F052A"/>
    <w:rsid w:val="004F27DB"/>
    <w:rsid w:val="004F2D78"/>
    <w:rsid w:val="0050037E"/>
    <w:rsid w:val="00501D3E"/>
    <w:rsid w:val="0050772E"/>
    <w:rsid w:val="00507D34"/>
    <w:rsid w:val="0051011A"/>
    <w:rsid w:val="00510B92"/>
    <w:rsid w:val="005110D3"/>
    <w:rsid w:val="005138D4"/>
    <w:rsid w:val="0051568D"/>
    <w:rsid w:val="00516EED"/>
    <w:rsid w:val="005179A0"/>
    <w:rsid w:val="00523724"/>
    <w:rsid w:val="00527655"/>
    <w:rsid w:val="00535895"/>
    <w:rsid w:val="00540D46"/>
    <w:rsid w:val="005420FA"/>
    <w:rsid w:val="00545A00"/>
    <w:rsid w:val="00546D85"/>
    <w:rsid w:val="00550A3F"/>
    <w:rsid w:val="00550E51"/>
    <w:rsid w:val="00552BC2"/>
    <w:rsid w:val="00553D7B"/>
    <w:rsid w:val="0055413F"/>
    <w:rsid w:val="00554259"/>
    <w:rsid w:val="00554857"/>
    <w:rsid w:val="0055595D"/>
    <w:rsid w:val="00557896"/>
    <w:rsid w:val="00560561"/>
    <w:rsid w:val="00561DB7"/>
    <w:rsid w:val="00562464"/>
    <w:rsid w:val="00564D16"/>
    <w:rsid w:val="00565556"/>
    <w:rsid w:val="00566879"/>
    <w:rsid w:val="00571FF5"/>
    <w:rsid w:val="00573005"/>
    <w:rsid w:val="00574F39"/>
    <w:rsid w:val="0057685D"/>
    <w:rsid w:val="00580095"/>
    <w:rsid w:val="0058421C"/>
    <w:rsid w:val="00584A60"/>
    <w:rsid w:val="00584E32"/>
    <w:rsid w:val="0059035F"/>
    <w:rsid w:val="00594BFD"/>
    <w:rsid w:val="00595E1A"/>
    <w:rsid w:val="00596787"/>
    <w:rsid w:val="005A0688"/>
    <w:rsid w:val="005A081F"/>
    <w:rsid w:val="005A0BFC"/>
    <w:rsid w:val="005A1B5C"/>
    <w:rsid w:val="005A2021"/>
    <w:rsid w:val="005A2470"/>
    <w:rsid w:val="005A31E3"/>
    <w:rsid w:val="005A491A"/>
    <w:rsid w:val="005B00E8"/>
    <w:rsid w:val="005B06EF"/>
    <w:rsid w:val="005B1921"/>
    <w:rsid w:val="005B3CCC"/>
    <w:rsid w:val="005B47B3"/>
    <w:rsid w:val="005B4D59"/>
    <w:rsid w:val="005B6F41"/>
    <w:rsid w:val="005C25C8"/>
    <w:rsid w:val="005C27FF"/>
    <w:rsid w:val="005C3CEC"/>
    <w:rsid w:val="005C5102"/>
    <w:rsid w:val="005D4654"/>
    <w:rsid w:val="005D6AC5"/>
    <w:rsid w:val="005E1F10"/>
    <w:rsid w:val="005E7B61"/>
    <w:rsid w:val="005F1946"/>
    <w:rsid w:val="005F577C"/>
    <w:rsid w:val="00600F78"/>
    <w:rsid w:val="0060297A"/>
    <w:rsid w:val="006040E0"/>
    <w:rsid w:val="00611692"/>
    <w:rsid w:val="0061187A"/>
    <w:rsid w:val="00611C25"/>
    <w:rsid w:val="00612033"/>
    <w:rsid w:val="00613121"/>
    <w:rsid w:val="0061561E"/>
    <w:rsid w:val="00616417"/>
    <w:rsid w:val="00621735"/>
    <w:rsid w:val="00621BE6"/>
    <w:rsid w:val="00623013"/>
    <w:rsid w:val="00624387"/>
    <w:rsid w:val="00625CB7"/>
    <w:rsid w:val="00626B13"/>
    <w:rsid w:val="006301E8"/>
    <w:rsid w:val="00630F02"/>
    <w:rsid w:val="00633AAB"/>
    <w:rsid w:val="00636942"/>
    <w:rsid w:val="00637FE4"/>
    <w:rsid w:val="0064018C"/>
    <w:rsid w:val="00640F54"/>
    <w:rsid w:val="00643308"/>
    <w:rsid w:val="0064348E"/>
    <w:rsid w:val="00643AD0"/>
    <w:rsid w:val="00646488"/>
    <w:rsid w:val="00650EF8"/>
    <w:rsid w:val="00651362"/>
    <w:rsid w:val="00651763"/>
    <w:rsid w:val="00653A33"/>
    <w:rsid w:val="00660876"/>
    <w:rsid w:val="00661EE8"/>
    <w:rsid w:val="006624B4"/>
    <w:rsid w:val="00662EF3"/>
    <w:rsid w:val="00665A54"/>
    <w:rsid w:val="00667A43"/>
    <w:rsid w:val="006705A7"/>
    <w:rsid w:val="00672CBF"/>
    <w:rsid w:val="006756B0"/>
    <w:rsid w:val="006770DE"/>
    <w:rsid w:val="00677953"/>
    <w:rsid w:val="006820EE"/>
    <w:rsid w:val="00682350"/>
    <w:rsid w:val="00684119"/>
    <w:rsid w:val="00693B5D"/>
    <w:rsid w:val="00693C6F"/>
    <w:rsid w:val="00695DA6"/>
    <w:rsid w:val="006A0EC8"/>
    <w:rsid w:val="006A0F0A"/>
    <w:rsid w:val="006A145C"/>
    <w:rsid w:val="006A1F06"/>
    <w:rsid w:val="006A3665"/>
    <w:rsid w:val="006A3725"/>
    <w:rsid w:val="006A3A11"/>
    <w:rsid w:val="006A5BF2"/>
    <w:rsid w:val="006A660C"/>
    <w:rsid w:val="006A67A6"/>
    <w:rsid w:val="006B0198"/>
    <w:rsid w:val="006B2FFF"/>
    <w:rsid w:val="006B56A2"/>
    <w:rsid w:val="006B7688"/>
    <w:rsid w:val="006B7F7B"/>
    <w:rsid w:val="006C0A56"/>
    <w:rsid w:val="006C0E36"/>
    <w:rsid w:val="006C2E28"/>
    <w:rsid w:val="006C47DB"/>
    <w:rsid w:val="006C5E57"/>
    <w:rsid w:val="006C65E7"/>
    <w:rsid w:val="006D0E3F"/>
    <w:rsid w:val="006D14F4"/>
    <w:rsid w:val="006D2B71"/>
    <w:rsid w:val="006D5AA7"/>
    <w:rsid w:val="006E0F71"/>
    <w:rsid w:val="006E0F9D"/>
    <w:rsid w:val="006E1353"/>
    <w:rsid w:val="006E1B8A"/>
    <w:rsid w:val="006E21FB"/>
    <w:rsid w:val="006E38BE"/>
    <w:rsid w:val="006E393C"/>
    <w:rsid w:val="006E5787"/>
    <w:rsid w:val="006F0299"/>
    <w:rsid w:val="006F09EA"/>
    <w:rsid w:val="006F1B99"/>
    <w:rsid w:val="006F1DD6"/>
    <w:rsid w:val="006F20A8"/>
    <w:rsid w:val="006F24FC"/>
    <w:rsid w:val="006F30FE"/>
    <w:rsid w:val="006F3975"/>
    <w:rsid w:val="006F3EB9"/>
    <w:rsid w:val="0070204C"/>
    <w:rsid w:val="00703B6D"/>
    <w:rsid w:val="00705156"/>
    <w:rsid w:val="00705B78"/>
    <w:rsid w:val="007071C9"/>
    <w:rsid w:val="00710A65"/>
    <w:rsid w:val="00710D4A"/>
    <w:rsid w:val="0071267F"/>
    <w:rsid w:val="00715EB9"/>
    <w:rsid w:val="00720E64"/>
    <w:rsid w:val="007213C6"/>
    <w:rsid w:val="0072447B"/>
    <w:rsid w:val="00726C6D"/>
    <w:rsid w:val="007325D0"/>
    <w:rsid w:val="007359E9"/>
    <w:rsid w:val="007368CC"/>
    <w:rsid w:val="007370FA"/>
    <w:rsid w:val="00744356"/>
    <w:rsid w:val="0074688B"/>
    <w:rsid w:val="00747053"/>
    <w:rsid w:val="00747FEA"/>
    <w:rsid w:val="00750701"/>
    <w:rsid w:val="00755CD5"/>
    <w:rsid w:val="0075610D"/>
    <w:rsid w:val="00757A72"/>
    <w:rsid w:val="00757CFD"/>
    <w:rsid w:val="00761A96"/>
    <w:rsid w:val="00763A29"/>
    <w:rsid w:val="00766938"/>
    <w:rsid w:val="00766D08"/>
    <w:rsid w:val="00766E0E"/>
    <w:rsid w:val="00771B1B"/>
    <w:rsid w:val="007743B4"/>
    <w:rsid w:val="00774E2D"/>
    <w:rsid w:val="007773E3"/>
    <w:rsid w:val="00785FAE"/>
    <w:rsid w:val="00787EDA"/>
    <w:rsid w:val="007931A5"/>
    <w:rsid w:val="007957EB"/>
    <w:rsid w:val="00795AF5"/>
    <w:rsid w:val="00795FE0"/>
    <w:rsid w:val="007A268D"/>
    <w:rsid w:val="007A3828"/>
    <w:rsid w:val="007A6353"/>
    <w:rsid w:val="007A7044"/>
    <w:rsid w:val="007B2BBC"/>
    <w:rsid w:val="007B2F1F"/>
    <w:rsid w:val="007B5691"/>
    <w:rsid w:val="007B5ED4"/>
    <w:rsid w:val="007B5FD1"/>
    <w:rsid w:val="007B64A3"/>
    <w:rsid w:val="007B79DB"/>
    <w:rsid w:val="007C1293"/>
    <w:rsid w:val="007C21A3"/>
    <w:rsid w:val="007C2583"/>
    <w:rsid w:val="007C2D47"/>
    <w:rsid w:val="007C4D14"/>
    <w:rsid w:val="007C4E19"/>
    <w:rsid w:val="007D0CCF"/>
    <w:rsid w:val="007D1156"/>
    <w:rsid w:val="007D257F"/>
    <w:rsid w:val="007D2AF7"/>
    <w:rsid w:val="007D7FFC"/>
    <w:rsid w:val="007E0722"/>
    <w:rsid w:val="007E59F6"/>
    <w:rsid w:val="007E6A19"/>
    <w:rsid w:val="007E6B91"/>
    <w:rsid w:val="007F0155"/>
    <w:rsid w:val="007F2E3F"/>
    <w:rsid w:val="007F394B"/>
    <w:rsid w:val="007F3DB9"/>
    <w:rsid w:val="007F6608"/>
    <w:rsid w:val="007F68DB"/>
    <w:rsid w:val="00801B08"/>
    <w:rsid w:val="00804E3B"/>
    <w:rsid w:val="00804FA0"/>
    <w:rsid w:val="008122FF"/>
    <w:rsid w:val="00813352"/>
    <w:rsid w:val="00813A98"/>
    <w:rsid w:val="00813B8F"/>
    <w:rsid w:val="0081758C"/>
    <w:rsid w:val="00822B3D"/>
    <w:rsid w:val="00824889"/>
    <w:rsid w:val="00825DD2"/>
    <w:rsid w:val="00832599"/>
    <w:rsid w:val="00832AB2"/>
    <w:rsid w:val="00832F07"/>
    <w:rsid w:val="008333D4"/>
    <w:rsid w:val="008336D7"/>
    <w:rsid w:val="00833B35"/>
    <w:rsid w:val="00834D9C"/>
    <w:rsid w:val="008409DF"/>
    <w:rsid w:val="00843435"/>
    <w:rsid w:val="00844126"/>
    <w:rsid w:val="008442BD"/>
    <w:rsid w:val="00845C58"/>
    <w:rsid w:val="008533C6"/>
    <w:rsid w:val="00853CB2"/>
    <w:rsid w:val="00854A7D"/>
    <w:rsid w:val="00854A89"/>
    <w:rsid w:val="00855301"/>
    <w:rsid w:val="00860C79"/>
    <w:rsid w:val="008620E4"/>
    <w:rsid w:val="0086460A"/>
    <w:rsid w:val="00865721"/>
    <w:rsid w:val="00867ED4"/>
    <w:rsid w:val="0087460B"/>
    <w:rsid w:val="00874C90"/>
    <w:rsid w:val="00874E0A"/>
    <w:rsid w:val="00875823"/>
    <w:rsid w:val="00877A7A"/>
    <w:rsid w:val="00881728"/>
    <w:rsid w:val="008835CE"/>
    <w:rsid w:val="008869AA"/>
    <w:rsid w:val="00886BF5"/>
    <w:rsid w:val="008879DA"/>
    <w:rsid w:val="00891187"/>
    <w:rsid w:val="00891A5C"/>
    <w:rsid w:val="00892431"/>
    <w:rsid w:val="008939D6"/>
    <w:rsid w:val="00893D64"/>
    <w:rsid w:val="008A36C2"/>
    <w:rsid w:val="008A3CFD"/>
    <w:rsid w:val="008A55CB"/>
    <w:rsid w:val="008A647C"/>
    <w:rsid w:val="008A71CD"/>
    <w:rsid w:val="008B2EDD"/>
    <w:rsid w:val="008B3120"/>
    <w:rsid w:val="008B7CA2"/>
    <w:rsid w:val="008C0803"/>
    <w:rsid w:val="008C1EB6"/>
    <w:rsid w:val="008C3FC2"/>
    <w:rsid w:val="008C6217"/>
    <w:rsid w:val="008C716B"/>
    <w:rsid w:val="008D0548"/>
    <w:rsid w:val="008D0983"/>
    <w:rsid w:val="008D10DE"/>
    <w:rsid w:val="008D3FBB"/>
    <w:rsid w:val="008E13B3"/>
    <w:rsid w:val="008E179A"/>
    <w:rsid w:val="008E19F5"/>
    <w:rsid w:val="008E218F"/>
    <w:rsid w:val="008E498B"/>
    <w:rsid w:val="008E5D0D"/>
    <w:rsid w:val="008E6496"/>
    <w:rsid w:val="008E6BBA"/>
    <w:rsid w:val="008E7624"/>
    <w:rsid w:val="008F2155"/>
    <w:rsid w:val="008F2B7D"/>
    <w:rsid w:val="008F58BF"/>
    <w:rsid w:val="008F719B"/>
    <w:rsid w:val="00901FF7"/>
    <w:rsid w:val="009027E7"/>
    <w:rsid w:val="00902F0B"/>
    <w:rsid w:val="009043AE"/>
    <w:rsid w:val="0090445B"/>
    <w:rsid w:val="009052AF"/>
    <w:rsid w:val="009112F3"/>
    <w:rsid w:val="009124F5"/>
    <w:rsid w:val="00912EFC"/>
    <w:rsid w:val="009136FD"/>
    <w:rsid w:val="00913A17"/>
    <w:rsid w:val="00914B83"/>
    <w:rsid w:val="0092153E"/>
    <w:rsid w:val="00925EE9"/>
    <w:rsid w:val="00926197"/>
    <w:rsid w:val="0093303D"/>
    <w:rsid w:val="00933CDD"/>
    <w:rsid w:val="00935D12"/>
    <w:rsid w:val="0093712D"/>
    <w:rsid w:val="00940D0B"/>
    <w:rsid w:val="00941EBB"/>
    <w:rsid w:val="00944206"/>
    <w:rsid w:val="0094432A"/>
    <w:rsid w:val="00946B32"/>
    <w:rsid w:val="00953C79"/>
    <w:rsid w:val="00955563"/>
    <w:rsid w:val="009572FE"/>
    <w:rsid w:val="009600B8"/>
    <w:rsid w:val="00962512"/>
    <w:rsid w:val="009673BC"/>
    <w:rsid w:val="00967500"/>
    <w:rsid w:val="00974586"/>
    <w:rsid w:val="00974D60"/>
    <w:rsid w:val="0097642A"/>
    <w:rsid w:val="009848C5"/>
    <w:rsid w:val="00984C4D"/>
    <w:rsid w:val="009856C5"/>
    <w:rsid w:val="009908E6"/>
    <w:rsid w:val="00990F62"/>
    <w:rsid w:val="0099131B"/>
    <w:rsid w:val="00991772"/>
    <w:rsid w:val="00991B93"/>
    <w:rsid w:val="009937F7"/>
    <w:rsid w:val="0099480B"/>
    <w:rsid w:val="00994CEB"/>
    <w:rsid w:val="00996873"/>
    <w:rsid w:val="009A014A"/>
    <w:rsid w:val="009A1F2B"/>
    <w:rsid w:val="009A25A8"/>
    <w:rsid w:val="009A469C"/>
    <w:rsid w:val="009A5080"/>
    <w:rsid w:val="009A54D2"/>
    <w:rsid w:val="009A62FF"/>
    <w:rsid w:val="009B0B0E"/>
    <w:rsid w:val="009B2975"/>
    <w:rsid w:val="009B2999"/>
    <w:rsid w:val="009B32CA"/>
    <w:rsid w:val="009B3BF5"/>
    <w:rsid w:val="009B3E99"/>
    <w:rsid w:val="009B4EAA"/>
    <w:rsid w:val="009B6763"/>
    <w:rsid w:val="009C09F9"/>
    <w:rsid w:val="009C2EE7"/>
    <w:rsid w:val="009C7AC7"/>
    <w:rsid w:val="009D028E"/>
    <w:rsid w:val="009D058E"/>
    <w:rsid w:val="009D0C42"/>
    <w:rsid w:val="009D2BB8"/>
    <w:rsid w:val="009D2EF3"/>
    <w:rsid w:val="009D2FE7"/>
    <w:rsid w:val="009D4B08"/>
    <w:rsid w:val="009D5F30"/>
    <w:rsid w:val="009D7835"/>
    <w:rsid w:val="009D799C"/>
    <w:rsid w:val="009D7E73"/>
    <w:rsid w:val="009E3F61"/>
    <w:rsid w:val="009E5A97"/>
    <w:rsid w:val="009E64E5"/>
    <w:rsid w:val="009E6E3E"/>
    <w:rsid w:val="009F1E97"/>
    <w:rsid w:val="00A00129"/>
    <w:rsid w:val="00A016A7"/>
    <w:rsid w:val="00A02A9B"/>
    <w:rsid w:val="00A06C52"/>
    <w:rsid w:val="00A10905"/>
    <w:rsid w:val="00A10F10"/>
    <w:rsid w:val="00A12081"/>
    <w:rsid w:val="00A14CDC"/>
    <w:rsid w:val="00A177A2"/>
    <w:rsid w:val="00A20FD5"/>
    <w:rsid w:val="00A22AB9"/>
    <w:rsid w:val="00A25655"/>
    <w:rsid w:val="00A272A6"/>
    <w:rsid w:val="00A2733F"/>
    <w:rsid w:val="00A30333"/>
    <w:rsid w:val="00A33EB9"/>
    <w:rsid w:val="00A34B19"/>
    <w:rsid w:val="00A3529F"/>
    <w:rsid w:val="00A3659A"/>
    <w:rsid w:val="00A41339"/>
    <w:rsid w:val="00A4147C"/>
    <w:rsid w:val="00A46835"/>
    <w:rsid w:val="00A50627"/>
    <w:rsid w:val="00A50D9B"/>
    <w:rsid w:val="00A50E19"/>
    <w:rsid w:val="00A53443"/>
    <w:rsid w:val="00A5588B"/>
    <w:rsid w:val="00A61081"/>
    <w:rsid w:val="00A618B7"/>
    <w:rsid w:val="00A63E5F"/>
    <w:rsid w:val="00A66D9A"/>
    <w:rsid w:val="00A71ACA"/>
    <w:rsid w:val="00A738ED"/>
    <w:rsid w:val="00A74427"/>
    <w:rsid w:val="00A76709"/>
    <w:rsid w:val="00A76A5B"/>
    <w:rsid w:val="00A77C5C"/>
    <w:rsid w:val="00A83F2A"/>
    <w:rsid w:val="00A86B5C"/>
    <w:rsid w:val="00A9170B"/>
    <w:rsid w:val="00A91B75"/>
    <w:rsid w:val="00A960E1"/>
    <w:rsid w:val="00A961EA"/>
    <w:rsid w:val="00A977EC"/>
    <w:rsid w:val="00A97D4E"/>
    <w:rsid w:val="00AA06ED"/>
    <w:rsid w:val="00AA3865"/>
    <w:rsid w:val="00AA7052"/>
    <w:rsid w:val="00AB0E28"/>
    <w:rsid w:val="00AB70A7"/>
    <w:rsid w:val="00AB7759"/>
    <w:rsid w:val="00AC0ADA"/>
    <w:rsid w:val="00AC146B"/>
    <w:rsid w:val="00AC36E1"/>
    <w:rsid w:val="00AC38EE"/>
    <w:rsid w:val="00AC3A15"/>
    <w:rsid w:val="00AC3C7E"/>
    <w:rsid w:val="00AC4943"/>
    <w:rsid w:val="00AC68C5"/>
    <w:rsid w:val="00AC76CA"/>
    <w:rsid w:val="00AD16F4"/>
    <w:rsid w:val="00AD317B"/>
    <w:rsid w:val="00AD44DE"/>
    <w:rsid w:val="00AD716A"/>
    <w:rsid w:val="00AE04BA"/>
    <w:rsid w:val="00AE2E78"/>
    <w:rsid w:val="00AE4983"/>
    <w:rsid w:val="00AE56F0"/>
    <w:rsid w:val="00AE79A8"/>
    <w:rsid w:val="00AF549B"/>
    <w:rsid w:val="00AF63DD"/>
    <w:rsid w:val="00AF7AA1"/>
    <w:rsid w:val="00B004F1"/>
    <w:rsid w:val="00B00EB0"/>
    <w:rsid w:val="00B01B97"/>
    <w:rsid w:val="00B01EA5"/>
    <w:rsid w:val="00B05645"/>
    <w:rsid w:val="00B06B04"/>
    <w:rsid w:val="00B07402"/>
    <w:rsid w:val="00B076D7"/>
    <w:rsid w:val="00B101C9"/>
    <w:rsid w:val="00B10394"/>
    <w:rsid w:val="00B12B99"/>
    <w:rsid w:val="00B131A9"/>
    <w:rsid w:val="00B1401E"/>
    <w:rsid w:val="00B14B60"/>
    <w:rsid w:val="00B2113D"/>
    <w:rsid w:val="00B24C42"/>
    <w:rsid w:val="00B259D8"/>
    <w:rsid w:val="00B32848"/>
    <w:rsid w:val="00B34306"/>
    <w:rsid w:val="00B37E5C"/>
    <w:rsid w:val="00B401E9"/>
    <w:rsid w:val="00B40537"/>
    <w:rsid w:val="00B42E20"/>
    <w:rsid w:val="00B4337E"/>
    <w:rsid w:val="00B44817"/>
    <w:rsid w:val="00B46053"/>
    <w:rsid w:val="00B51118"/>
    <w:rsid w:val="00B531B5"/>
    <w:rsid w:val="00B546E3"/>
    <w:rsid w:val="00B55FA2"/>
    <w:rsid w:val="00B60A22"/>
    <w:rsid w:val="00B60D40"/>
    <w:rsid w:val="00B64F6A"/>
    <w:rsid w:val="00B67C01"/>
    <w:rsid w:val="00B70217"/>
    <w:rsid w:val="00B70C0D"/>
    <w:rsid w:val="00B71BB0"/>
    <w:rsid w:val="00B72BAE"/>
    <w:rsid w:val="00B73956"/>
    <w:rsid w:val="00B748A7"/>
    <w:rsid w:val="00B75BC3"/>
    <w:rsid w:val="00B763F2"/>
    <w:rsid w:val="00B76D54"/>
    <w:rsid w:val="00B77244"/>
    <w:rsid w:val="00B8122F"/>
    <w:rsid w:val="00B8145E"/>
    <w:rsid w:val="00B8146A"/>
    <w:rsid w:val="00B839DE"/>
    <w:rsid w:val="00B87875"/>
    <w:rsid w:val="00B879B1"/>
    <w:rsid w:val="00B901A8"/>
    <w:rsid w:val="00B9027A"/>
    <w:rsid w:val="00B906E7"/>
    <w:rsid w:val="00B91F80"/>
    <w:rsid w:val="00B97667"/>
    <w:rsid w:val="00BA05F0"/>
    <w:rsid w:val="00BA2C97"/>
    <w:rsid w:val="00BA5AAF"/>
    <w:rsid w:val="00BA6053"/>
    <w:rsid w:val="00BA6274"/>
    <w:rsid w:val="00BA7022"/>
    <w:rsid w:val="00BA70EC"/>
    <w:rsid w:val="00BA71BF"/>
    <w:rsid w:val="00BB01E5"/>
    <w:rsid w:val="00BB116C"/>
    <w:rsid w:val="00BB189F"/>
    <w:rsid w:val="00BB21B8"/>
    <w:rsid w:val="00BB5940"/>
    <w:rsid w:val="00BB7CB7"/>
    <w:rsid w:val="00BC2DD7"/>
    <w:rsid w:val="00BD181A"/>
    <w:rsid w:val="00BD2B99"/>
    <w:rsid w:val="00BD3E75"/>
    <w:rsid w:val="00BD5864"/>
    <w:rsid w:val="00BD698C"/>
    <w:rsid w:val="00BD72F9"/>
    <w:rsid w:val="00BE1EE6"/>
    <w:rsid w:val="00BE2F89"/>
    <w:rsid w:val="00BE30BA"/>
    <w:rsid w:val="00BE3890"/>
    <w:rsid w:val="00BE422D"/>
    <w:rsid w:val="00BE4E19"/>
    <w:rsid w:val="00BE7E6E"/>
    <w:rsid w:val="00BF18C0"/>
    <w:rsid w:val="00BF1D43"/>
    <w:rsid w:val="00BF25C1"/>
    <w:rsid w:val="00BF339F"/>
    <w:rsid w:val="00BF3F36"/>
    <w:rsid w:val="00BF770E"/>
    <w:rsid w:val="00C01D34"/>
    <w:rsid w:val="00C0229E"/>
    <w:rsid w:val="00C02853"/>
    <w:rsid w:val="00C04B20"/>
    <w:rsid w:val="00C1097F"/>
    <w:rsid w:val="00C1368F"/>
    <w:rsid w:val="00C15538"/>
    <w:rsid w:val="00C17549"/>
    <w:rsid w:val="00C203B7"/>
    <w:rsid w:val="00C211B5"/>
    <w:rsid w:val="00C22714"/>
    <w:rsid w:val="00C23709"/>
    <w:rsid w:val="00C23D01"/>
    <w:rsid w:val="00C24FE7"/>
    <w:rsid w:val="00C254F1"/>
    <w:rsid w:val="00C26502"/>
    <w:rsid w:val="00C30B4E"/>
    <w:rsid w:val="00C31D86"/>
    <w:rsid w:val="00C32A8B"/>
    <w:rsid w:val="00C3388D"/>
    <w:rsid w:val="00C338A3"/>
    <w:rsid w:val="00C34F7A"/>
    <w:rsid w:val="00C35B42"/>
    <w:rsid w:val="00C35CBC"/>
    <w:rsid w:val="00C362E6"/>
    <w:rsid w:val="00C427BD"/>
    <w:rsid w:val="00C42E2A"/>
    <w:rsid w:val="00C45190"/>
    <w:rsid w:val="00C47621"/>
    <w:rsid w:val="00C50034"/>
    <w:rsid w:val="00C50C59"/>
    <w:rsid w:val="00C50F86"/>
    <w:rsid w:val="00C51829"/>
    <w:rsid w:val="00C52033"/>
    <w:rsid w:val="00C626C2"/>
    <w:rsid w:val="00C65A04"/>
    <w:rsid w:val="00C6745A"/>
    <w:rsid w:val="00C71A51"/>
    <w:rsid w:val="00C73816"/>
    <w:rsid w:val="00C75C21"/>
    <w:rsid w:val="00C76D7D"/>
    <w:rsid w:val="00C814DB"/>
    <w:rsid w:val="00C82707"/>
    <w:rsid w:val="00C83532"/>
    <w:rsid w:val="00C83D5D"/>
    <w:rsid w:val="00C8433E"/>
    <w:rsid w:val="00C84E47"/>
    <w:rsid w:val="00C9025D"/>
    <w:rsid w:val="00C95B8B"/>
    <w:rsid w:val="00C96765"/>
    <w:rsid w:val="00CA2A5D"/>
    <w:rsid w:val="00CA37D7"/>
    <w:rsid w:val="00CA501D"/>
    <w:rsid w:val="00CB2306"/>
    <w:rsid w:val="00CB3B4F"/>
    <w:rsid w:val="00CB5EAE"/>
    <w:rsid w:val="00CC09BB"/>
    <w:rsid w:val="00CC0B32"/>
    <w:rsid w:val="00CC362B"/>
    <w:rsid w:val="00CC5D65"/>
    <w:rsid w:val="00CD0C04"/>
    <w:rsid w:val="00CD18DD"/>
    <w:rsid w:val="00CD5672"/>
    <w:rsid w:val="00CD6828"/>
    <w:rsid w:val="00CD704E"/>
    <w:rsid w:val="00CD75B3"/>
    <w:rsid w:val="00CE1D84"/>
    <w:rsid w:val="00CE292F"/>
    <w:rsid w:val="00CF0A89"/>
    <w:rsid w:val="00CF0B9B"/>
    <w:rsid w:val="00CF2D6C"/>
    <w:rsid w:val="00CF5D8C"/>
    <w:rsid w:val="00CF7DC1"/>
    <w:rsid w:val="00D034C2"/>
    <w:rsid w:val="00D1064C"/>
    <w:rsid w:val="00D1760D"/>
    <w:rsid w:val="00D223B9"/>
    <w:rsid w:val="00D25366"/>
    <w:rsid w:val="00D25AF7"/>
    <w:rsid w:val="00D3060C"/>
    <w:rsid w:val="00D34BDC"/>
    <w:rsid w:val="00D37055"/>
    <w:rsid w:val="00D40D19"/>
    <w:rsid w:val="00D43826"/>
    <w:rsid w:val="00D44007"/>
    <w:rsid w:val="00D52422"/>
    <w:rsid w:val="00D524FF"/>
    <w:rsid w:val="00D5320F"/>
    <w:rsid w:val="00D53DF8"/>
    <w:rsid w:val="00D54D6A"/>
    <w:rsid w:val="00D562A9"/>
    <w:rsid w:val="00D62134"/>
    <w:rsid w:val="00D62886"/>
    <w:rsid w:val="00D632AE"/>
    <w:rsid w:val="00D6422C"/>
    <w:rsid w:val="00D65DC3"/>
    <w:rsid w:val="00D668C2"/>
    <w:rsid w:val="00D67FAD"/>
    <w:rsid w:val="00D716C8"/>
    <w:rsid w:val="00D727EF"/>
    <w:rsid w:val="00D7541E"/>
    <w:rsid w:val="00D7638C"/>
    <w:rsid w:val="00D76B7F"/>
    <w:rsid w:val="00D81D79"/>
    <w:rsid w:val="00D85DB8"/>
    <w:rsid w:val="00D869C1"/>
    <w:rsid w:val="00D87187"/>
    <w:rsid w:val="00D87715"/>
    <w:rsid w:val="00D906C4"/>
    <w:rsid w:val="00D937E0"/>
    <w:rsid w:val="00D93CE9"/>
    <w:rsid w:val="00DA1345"/>
    <w:rsid w:val="00DA3D29"/>
    <w:rsid w:val="00DA4960"/>
    <w:rsid w:val="00DA4C98"/>
    <w:rsid w:val="00DA4E33"/>
    <w:rsid w:val="00DA5F5F"/>
    <w:rsid w:val="00DA6B31"/>
    <w:rsid w:val="00DB1BA4"/>
    <w:rsid w:val="00DB2334"/>
    <w:rsid w:val="00DB2C6B"/>
    <w:rsid w:val="00DB3B1F"/>
    <w:rsid w:val="00DB4A2F"/>
    <w:rsid w:val="00DB5B53"/>
    <w:rsid w:val="00DB67AE"/>
    <w:rsid w:val="00DD2A32"/>
    <w:rsid w:val="00DD3477"/>
    <w:rsid w:val="00DD5E8D"/>
    <w:rsid w:val="00DD79AA"/>
    <w:rsid w:val="00DE168F"/>
    <w:rsid w:val="00DE1EC5"/>
    <w:rsid w:val="00DE38E4"/>
    <w:rsid w:val="00DE64AC"/>
    <w:rsid w:val="00DF1154"/>
    <w:rsid w:val="00DF1F4F"/>
    <w:rsid w:val="00DF293D"/>
    <w:rsid w:val="00DF3623"/>
    <w:rsid w:val="00DF4BCD"/>
    <w:rsid w:val="00E00CCD"/>
    <w:rsid w:val="00E025E3"/>
    <w:rsid w:val="00E029B5"/>
    <w:rsid w:val="00E04EA5"/>
    <w:rsid w:val="00E06C64"/>
    <w:rsid w:val="00E078D4"/>
    <w:rsid w:val="00E12C7A"/>
    <w:rsid w:val="00E13A07"/>
    <w:rsid w:val="00E160BB"/>
    <w:rsid w:val="00E17A31"/>
    <w:rsid w:val="00E21350"/>
    <w:rsid w:val="00E21B06"/>
    <w:rsid w:val="00E21EED"/>
    <w:rsid w:val="00E23287"/>
    <w:rsid w:val="00E2373A"/>
    <w:rsid w:val="00E258E9"/>
    <w:rsid w:val="00E25E3C"/>
    <w:rsid w:val="00E262B1"/>
    <w:rsid w:val="00E320C5"/>
    <w:rsid w:val="00E33807"/>
    <w:rsid w:val="00E34C22"/>
    <w:rsid w:val="00E41224"/>
    <w:rsid w:val="00E4226F"/>
    <w:rsid w:val="00E42AEC"/>
    <w:rsid w:val="00E42DB4"/>
    <w:rsid w:val="00E433F7"/>
    <w:rsid w:val="00E43BF5"/>
    <w:rsid w:val="00E47072"/>
    <w:rsid w:val="00E5109B"/>
    <w:rsid w:val="00E513C5"/>
    <w:rsid w:val="00E51B34"/>
    <w:rsid w:val="00E5253B"/>
    <w:rsid w:val="00E526E8"/>
    <w:rsid w:val="00E54848"/>
    <w:rsid w:val="00E55269"/>
    <w:rsid w:val="00E56B70"/>
    <w:rsid w:val="00E6260B"/>
    <w:rsid w:val="00E7036E"/>
    <w:rsid w:val="00E7169A"/>
    <w:rsid w:val="00E74C52"/>
    <w:rsid w:val="00E77E20"/>
    <w:rsid w:val="00E80B0D"/>
    <w:rsid w:val="00E852CB"/>
    <w:rsid w:val="00E858FD"/>
    <w:rsid w:val="00E859C4"/>
    <w:rsid w:val="00E90CC3"/>
    <w:rsid w:val="00E92430"/>
    <w:rsid w:val="00E927FD"/>
    <w:rsid w:val="00E9456E"/>
    <w:rsid w:val="00E95049"/>
    <w:rsid w:val="00EA3357"/>
    <w:rsid w:val="00EA3EF5"/>
    <w:rsid w:val="00EB04DB"/>
    <w:rsid w:val="00EB07FE"/>
    <w:rsid w:val="00EB25A1"/>
    <w:rsid w:val="00EB41DB"/>
    <w:rsid w:val="00EB5C14"/>
    <w:rsid w:val="00EB6EB2"/>
    <w:rsid w:val="00EB76BB"/>
    <w:rsid w:val="00EC1EF2"/>
    <w:rsid w:val="00EC585F"/>
    <w:rsid w:val="00ED01D4"/>
    <w:rsid w:val="00ED1D7A"/>
    <w:rsid w:val="00ED3277"/>
    <w:rsid w:val="00ED41E2"/>
    <w:rsid w:val="00ED469F"/>
    <w:rsid w:val="00ED57FF"/>
    <w:rsid w:val="00ED6C8D"/>
    <w:rsid w:val="00ED78B1"/>
    <w:rsid w:val="00ED7C00"/>
    <w:rsid w:val="00EE35DC"/>
    <w:rsid w:val="00EE40D9"/>
    <w:rsid w:val="00EE4146"/>
    <w:rsid w:val="00EE4E14"/>
    <w:rsid w:val="00EE6391"/>
    <w:rsid w:val="00EE714B"/>
    <w:rsid w:val="00EF0FBA"/>
    <w:rsid w:val="00EF15D0"/>
    <w:rsid w:val="00EF1E20"/>
    <w:rsid w:val="00EF1F56"/>
    <w:rsid w:val="00EF41F5"/>
    <w:rsid w:val="00EF52CE"/>
    <w:rsid w:val="00EF5C0D"/>
    <w:rsid w:val="00EF5FE8"/>
    <w:rsid w:val="00EF6974"/>
    <w:rsid w:val="00F003C9"/>
    <w:rsid w:val="00F01B8F"/>
    <w:rsid w:val="00F01BC1"/>
    <w:rsid w:val="00F02C54"/>
    <w:rsid w:val="00F039F5"/>
    <w:rsid w:val="00F1039C"/>
    <w:rsid w:val="00F11F92"/>
    <w:rsid w:val="00F14C31"/>
    <w:rsid w:val="00F20426"/>
    <w:rsid w:val="00F215CB"/>
    <w:rsid w:val="00F216E9"/>
    <w:rsid w:val="00F229A0"/>
    <w:rsid w:val="00F23B57"/>
    <w:rsid w:val="00F27BF5"/>
    <w:rsid w:val="00F30FAC"/>
    <w:rsid w:val="00F324A0"/>
    <w:rsid w:val="00F35E84"/>
    <w:rsid w:val="00F36020"/>
    <w:rsid w:val="00F3664D"/>
    <w:rsid w:val="00F40C69"/>
    <w:rsid w:val="00F40CBB"/>
    <w:rsid w:val="00F41F82"/>
    <w:rsid w:val="00F4560B"/>
    <w:rsid w:val="00F51EC9"/>
    <w:rsid w:val="00F52BD3"/>
    <w:rsid w:val="00F53C2E"/>
    <w:rsid w:val="00F548C8"/>
    <w:rsid w:val="00F560AE"/>
    <w:rsid w:val="00F56113"/>
    <w:rsid w:val="00F5655B"/>
    <w:rsid w:val="00F63BA3"/>
    <w:rsid w:val="00F6465D"/>
    <w:rsid w:val="00F65BB6"/>
    <w:rsid w:val="00F6791C"/>
    <w:rsid w:val="00F708B4"/>
    <w:rsid w:val="00F77339"/>
    <w:rsid w:val="00F77873"/>
    <w:rsid w:val="00F77CAD"/>
    <w:rsid w:val="00F80771"/>
    <w:rsid w:val="00F8125A"/>
    <w:rsid w:val="00F816C1"/>
    <w:rsid w:val="00F84718"/>
    <w:rsid w:val="00F94A7A"/>
    <w:rsid w:val="00F96DF4"/>
    <w:rsid w:val="00FA00D9"/>
    <w:rsid w:val="00FA4EB0"/>
    <w:rsid w:val="00FA5651"/>
    <w:rsid w:val="00FA5858"/>
    <w:rsid w:val="00FA5B08"/>
    <w:rsid w:val="00FA64B6"/>
    <w:rsid w:val="00FA7431"/>
    <w:rsid w:val="00FA7BCB"/>
    <w:rsid w:val="00FB0113"/>
    <w:rsid w:val="00FB2C4E"/>
    <w:rsid w:val="00FB435F"/>
    <w:rsid w:val="00FC0379"/>
    <w:rsid w:val="00FC2A23"/>
    <w:rsid w:val="00FC3CF4"/>
    <w:rsid w:val="00FC5DBA"/>
    <w:rsid w:val="00FC6CA5"/>
    <w:rsid w:val="00FC6F10"/>
    <w:rsid w:val="00FD1060"/>
    <w:rsid w:val="00FD1E14"/>
    <w:rsid w:val="00FD3851"/>
    <w:rsid w:val="00FD4DCB"/>
    <w:rsid w:val="00FD52A8"/>
    <w:rsid w:val="00FD6258"/>
    <w:rsid w:val="00FD6BD2"/>
    <w:rsid w:val="00FD76D9"/>
    <w:rsid w:val="00FE2368"/>
    <w:rsid w:val="00FE2413"/>
    <w:rsid w:val="00FE45D6"/>
    <w:rsid w:val="00FE6667"/>
    <w:rsid w:val="00FF04A6"/>
    <w:rsid w:val="00FF344C"/>
    <w:rsid w:val="00FF6D27"/>
    <w:rsid w:val="00FF752F"/>
    <w:rsid w:val="00FF7F10"/>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3D731F"/>
  <w15:docId w15:val="{5A630BFE-5FF2-4554-8F59-B9F26F527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46528B"/>
    <w:pPr>
      <w:suppressAutoHyphens/>
    </w:pPr>
    <w:rPr>
      <w:rFonts w:eastAsia="SimSun"/>
      <w:sz w:val="24"/>
      <w:szCs w:val="24"/>
      <w:lang w:eastAsia="ar-SA"/>
    </w:rPr>
  </w:style>
  <w:style w:type="paragraph" w:styleId="Nadpis1">
    <w:name w:val="heading 1"/>
    <w:basedOn w:val="Normlny"/>
    <w:next w:val="Normlny"/>
    <w:qFormat/>
    <w:rsid w:val="0046528B"/>
    <w:pPr>
      <w:keepNext/>
      <w:spacing w:before="240" w:after="60"/>
      <w:outlineLvl w:val="0"/>
    </w:pPr>
    <w:rPr>
      <w:rFonts w:ascii="Arial" w:hAnsi="Arial" w:cs="Arial"/>
      <w:b/>
      <w:bCs/>
      <w:kern w:val="32"/>
      <w:sz w:val="32"/>
      <w:szCs w:val="32"/>
    </w:rPr>
  </w:style>
  <w:style w:type="paragraph" w:styleId="Nadpis3">
    <w:name w:val="heading 3"/>
    <w:basedOn w:val="Normlny"/>
    <w:link w:val="Nadpis3Char"/>
    <w:qFormat/>
    <w:rsid w:val="0046528B"/>
    <w:pPr>
      <w:suppressAutoHyphens w:val="0"/>
      <w:spacing w:before="100" w:beforeAutospacing="1" w:after="100" w:afterAutospacing="1"/>
      <w:outlineLvl w:val="2"/>
    </w:pPr>
    <w:rPr>
      <w:rFonts w:eastAsia="Times New Roman"/>
      <w:b/>
      <w:bCs/>
      <w:sz w:val="27"/>
      <w:szCs w:val="27"/>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PouitHypertextovPrepojenie">
    <w:name w:val="FollowedHyperlink"/>
    <w:basedOn w:val="Predvolenpsmoodseku"/>
    <w:rsid w:val="0046528B"/>
    <w:rPr>
      <w:color w:val="800080"/>
      <w:u w:val="single"/>
    </w:rPr>
  </w:style>
  <w:style w:type="paragraph" w:styleId="Normlnywebov">
    <w:name w:val="Normal (Web)"/>
    <w:basedOn w:val="Normlny"/>
    <w:uiPriority w:val="99"/>
    <w:rsid w:val="0046528B"/>
    <w:pPr>
      <w:suppressAutoHyphens w:val="0"/>
      <w:spacing w:before="100" w:beforeAutospacing="1" w:after="100" w:afterAutospacing="1"/>
    </w:pPr>
    <w:rPr>
      <w:rFonts w:eastAsia="Times New Roman"/>
      <w:lang w:eastAsia="sk-SK"/>
    </w:rPr>
  </w:style>
  <w:style w:type="paragraph" w:styleId="Hlavika">
    <w:name w:val="header"/>
    <w:basedOn w:val="Normlny"/>
    <w:rsid w:val="0046528B"/>
    <w:pPr>
      <w:tabs>
        <w:tab w:val="center" w:pos="4536"/>
        <w:tab w:val="right" w:pos="9072"/>
      </w:tabs>
    </w:pPr>
  </w:style>
  <w:style w:type="paragraph" w:styleId="Pta">
    <w:name w:val="footer"/>
    <w:basedOn w:val="Normlny"/>
    <w:link w:val="PtaChar"/>
    <w:uiPriority w:val="99"/>
    <w:rsid w:val="0046528B"/>
    <w:pPr>
      <w:suppressLineNumbers/>
      <w:tabs>
        <w:tab w:val="center" w:pos="4781"/>
        <w:tab w:val="right" w:pos="9562"/>
      </w:tabs>
    </w:pPr>
  </w:style>
  <w:style w:type="paragraph" w:styleId="Zkladntext">
    <w:name w:val="Body Text"/>
    <w:basedOn w:val="Normlny"/>
    <w:rsid w:val="0046528B"/>
    <w:pPr>
      <w:spacing w:after="120"/>
    </w:pPr>
  </w:style>
  <w:style w:type="paragraph" w:styleId="Zoznam">
    <w:name w:val="List"/>
    <w:basedOn w:val="Zkladntext"/>
    <w:rsid w:val="0046528B"/>
  </w:style>
  <w:style w:type="paragraph" w:customStyle="1" w:styleId="Nadpis">
    <w:name w:val="Nadpis"/>
    <w:basedOn w:val="Normlny"/>
    <w:next w:val="Zkladntext"/>
    <w:rsid w:val="0046528B"/>
    <w:pPr>
      <w:keepNext/>
      <w:spacing w:before="240" w:after="120"/>
    </w:pPr>
    <w:rPr>
      <w:rFonts w:ascii="Arial" w:eastAsia="MS Gothic" w:hAnsi="Arial" w:cs="Tahoma"/>
      <w:sz w:val="28"/>
      <w:szCs w:val="28"/>
    </w:rPr>
  </w:style>
  <w:style w:type="paragraph" w:customStyle="1" w:styleId="Popisok">
    <w:name w:val="Popisok"/>
    <w:basedOn w:val="Normlny"/>
    <w:rsid w:val="0046528B"/>
    <w:pPr>
      <w:suppressLineNumbers/>
      <w:spacing w:before="120" w:after="120"/>
    </w:pPr>
    <w:rPr>
      <w:i/>
      <w:iCs/>
    </w:rPr>
  </w:style>
  <w:style w:type="paragraph" w:customStyle="1" w:styleId="Index">
    <w:name w:val="Index"/>
    <w:basedOn w:val="Normlny"/>
    <w:rsid w:val="0046528B"/>
    <w:pPr>
      <w:suppressLineNumbers/>
    </w:pPr>
  </w:style>
  <w:style w:type="paragraph" w:customStyle="1" w:styleId="Obsahtabuky">
    <w:name w:val="Obsah tabuľky"/>
    <w:basedOn w:val="Normlny"/>
    <w:rsid w:val="0046528B"/>
    <w:pPr>
      <w:suppressLineNumbers/>
    </w:pPr>
  </w:style>
  <w:style w:type="paragraph" w:customStyle="1" w:styleId="Nadpistabuky">
    <w:name w:val="Nadpis tabuľky"/>
    <w:basedOn w:val="Obsahtabuky"/>
    <w:rsid w:val="0046528B"/>
    <w:pPr>
      <w:jc w:val="center"/>
    </w:pPr>
    <w:rPr>
      <w:b/>
      <w:bCs/>
    </w:rPr>
  </w:style>
  <w:style w:type="paragraph" w:customStyle="1" w:styleId="Obsahrmca">
    <w:name w:val="Obsah rámca"/>
    <w:basedOn w:val="Zkladntext"/>
    <w:rsid w:val="0046528B"/>
  </w:style>
  <w:style w:type="paragraph" w:customStyle="1" w:styleId="obsahtabuky0">
    <w:name w:val="obsahtabuky"/>
    <w:basedOn w:val="Normlny"/>
    <w:rsid w:val="0046528B"/>
    <w:pPr>
      <w:suppressAutoHyphens w:val="0"/>
      <w:spacing w:before="100" w:beforeAutospacing="1" w:after="100" w:afterAutospacing="1"/>
    </w:pPr>
    <w:rPr>
      <w:lang w:eastAsia="zh-CN"/>
    </w:rPr>
  </w:style>
  <w:style w:type="character" w:customStyle="1" w:styleId="WW8Num1z0">
    <w:name w:val="WW8Num1z0"/>
    <w:rsid w:val="0046528B"/>
    <w:rPr>
      <w:rFonts w:ascii="Symbol" w:hAnsi="Symbol" w:hint="default"/>
    </w:rPr>
  </w:style>
  <w:style w:type="character" w:customStyle="1" w:styleId="WW8Num3z0">
    <w:name w:val="WW8Num3z0"/>
    <w:rsid w:val="0046528B"/>
    <w:rPr>
      <w:rFonts w:ascii="Times New Roman" w:eastAsia="SimSun" w:hAnsi="Times New Roman" w:cs="Times New Roman" w:hint="default"/>
    </w:rPr>
  </w:style>
  <w:style w:type="character" w:customStyle="1" w:styleId="Absatz-Standardschriftart">
    <w:name w:val="Absatz-Standardschriftart"/>
    <w:rsid w:val="0046528B"/>
  </w:style>
  <w:style w:type="character" w:customStyle="1" w:styleId="WW8Num1z1">
    <w:name w:val="WW8Num1z1"/>
    <w:rsid w:val="0046528B"/>
    <w:rPr>
      <w:b/>
      <w:bCs w:val="0"/>
    </w:rPr>
  </w:style>
  <w:style w:type="character" w:customStyle="1" w:styleId="WW8Num2z0">
    <w:name w:val="WW8Num2z0"/>
    <w:rsid w:val="0046528B"/>
    <w:rPr>
      <w:rFonts w:ascii="Symbol" w:hAnsi="Symbol" w:hint="default"/>
    </w:rPr>
  </w:style>
  <w:style w:type="character" w:customStyle="1" w:styleId="WW8Num4z0">
    <w:name w:val="WW8Num4z0"/>
    <w:rsid w:val="0046528B"/>
    <w:rPr>
      <w:rFonts w:ascii="Times New Roman" w:eastAsia="SimSun" w:hAnsi="Times New Roman" w:cs="Times New Roman" w:hint="default"/>
    </w:rPr>
  </w:style>
  <w:style w:type="character" w:customStyle="1" w:styleId="WW8Num5z0">
    <w:name w:val="WW8Num5z0"/>
    <w:rsid w:val="0046528B"/>
    <w:rPr>
      <w:rFonts w:ascii="Symbol" w:hAnsi="Symbol" w:hint="default"/>
    </w:rPr>
  </w:style>
  <w:style w:type="character" w:customStyle="1" w:styleId="WW8Num6z0">
    <w:name w:val="WW8Num6z0"/>
    <w:rsid w:val="0046528B"/>
    <w:rPr>
      <w:rFonts w:ascii="Times New Roman" w:hAnsi="Times New Roman" w:cs="Times New Roman" w:hint="default"/>
    </w:rPr>
  </w:style>
  <w:style w:type="character" w:customStyle="1" w:styleId="WW8Num7z0">
    <w:name w:val="WW8Num7z0"/>
    <w:rsid w:val="0046528B"/>
    <w:rPr>
      <w:b/>
      <w:bCs w:val="0"/>
    </w:rPr>
  </w:style>
  <w:style w:type="character" w:customStyle="1" w:styleId="WW-Absatz-Standardschriftart">
    <w:name w:val="WW-Absatz-Standardschriftart"/>
    <w:rsid w:val="0046528B"/>
  </w:style>
  <w:style w:type="character" w:customStyle="1" w:styleId="WW-Absatz-Standardschriftart1">
    <w:name w:val="WW-Absatz-Standardschriftart1"/>
    <w:rsid w:val="0046528B"/>
  </w:style>
  <w:style w:type="character" w:customStyle="1" w:styleId="WW8Num3z1">
    <w:name w:val="WW8Num3z1"/>
    <w:rsid w:val="0046528B"/>
    <w:rPr>
      <w:rFonts w:ascii="Courier New" w:hAnsi="Courier New" w:cs="Courier New" w:hint="default"/>
    </w:rPr>
  </w:style>
  <w:style w:type="character" w:customStyle="1" w:styleId="WW8Num3z2">
    <w:name w:val="WW8Num3z2"/>
    <w:rsid w:val="0046528B"/>
    <w:rPr>
      <w:rFonts w:ascii="Wingdings" w:hAnsi="Wingdings" w:hint="default"/>
    </w:rPr>
  </w:style>
  <w:style w:type="character" w:customStyle="1" w:styleId="WW8Num3z3">
    <w:name w:val="WW8Num3z3"/>
    <w:rsid w:val="0046528B"/>
    <w:rPr>
      <w:rFonts w:ascii="Symbol" w:hAnsi="Symbol" w:hint="default"/>
    </w:rPr>
  </w:style>
  <w:style w:type="character" w:customStyle="1" w:styleId="WW8Num4z1">
    <w:name w:val="WW8Num4z1"/>
    <w:rsid w:val="0046528B"/>
    <w:rPr>
      <w:rFonts w:ascii="Courier New" w:hAnsi="Courier New" w:cs="Courier New" w:hint="default"/>
    </w:rPr>
  </w:style>
  <w:style w:type="character" w:customStyle="1" w:styleId="WW8Num4z2">
    <w:name w:val="WW8Num4z2"/>
    <w:rsid w:val="0046528B"/>
    <w:rPr>
      <w:rFonts w:ascii="Wingdings" w:hAnsi="Wingdings" w:hint="default"/>
    </w:rPr>
  </w:style>
  <w:style w:type="character" w:customStyle="1" w:styleId="WW8Num4z3">
    <w:name w:val="WW8Num4z3"/>
    <w:rsid w:val="0046528B"/>
    <w:rPr>
      <w:rFonts w:ascii="Symbol" w:hAnsi="Symbol" w:hint="default"/>
    </w:rPr>
  </w:style>
  <w:style w:type="character" w:customStyle="1" w:styleId="WW8Num5z1">
    <w:name w:val="WW8Num5z1"/>
    <w:rsid w:val="0046528B"/>
    <w:rPr>
      <w:b/>
      <w:bCs w:val="0"/>
    </w:rPr>
  </w:style>
  <w:style w:type="character" w:customStyle="1" w:styleId="WW8Num8z0">
    <w:name w:val="WW8Num8z0"/>
    <w:rsid w:val="0046528B"/>
    <w:rPr>
      <w:rFonts w:ascii="Times New Roman" w:eastAsia="SimSun" w:hAnsi="Times New Roman" w:cs="Times New Roman" w:hint="default"/>
    </w:rPr>
  </w:style>
  <w:style w:type="character" w:customStyle="1" w:styleId="WW8Num8z1">
    <w:name w:val="WW8Num8z1"/>
    <w:rsid w:val="0046528B"/>
    <w:rPr>
      <w:rFonts w:ascii="Courier New" w:hAnsi="Courier New" w:cs="Courier New" w:hint="default"/>
    </w:rPr>
  </w:style>
  <w:style w:type="character" w:customStyle="1" w:styleId="WW8Num8z2">
    <w:name w:val="WW8Num8z2"/>
    <w:rsid w:val="0046528B"/>
    <w:rPr>
      <w:rFonts w:ascii="Wingdings" w:hAnsi="Wingdings" w:hint="default"/>
    </w:rPr>
  </w:style>
  <w:style w:type="character" w:customStyle="1" w:styleId="WW8Num8z3">
    <w:name w:val="WW8Num8z3"/>
    <w:rsid w:val="0046528B"/>
    <w:rPr>
      <w:rFonts w:ascii="Symbol" w:hAnsi="Symbol" w:hint="default"/>
    </w:rPr>
  </w:style>
  <w:style w:type="character" w:customStyle="1" w:styleId="WW8Num9z0">
    <w:name w:val="WW8Num9z0"/>
    <w:rsid w:val="0046528B"/>
    <w:rPr>
      <w:rFonts w:ascii="Times New Roman" w:eastAsia="SimSun" w:hAnsi="Times New Roman" w:cs="Times New Roman" w:hint="default"/>
    </w:rPr>
  </w:style>
  <w:style w:type="character" w:customStyle="1" w:styleId="WW8Num9z1">
    <w:name w:val="WW8Num9z1"/>
    <w:rsid w:val="0046528B"/>
    <w:rPr>
      <w:rFonts w:ascii="Courier New" w:hAnsi="Courier New" w:cs="Courier New" w:hint="default"/>
    </w:rPr>
  </w:style>
  <w:style w:type="character" w:customStyle="1" w:styleId="WW8Num9z2">
    <w:name w:val="WW8Num9z2"/>
    <w:rsid w:val="0046528B"/>
    <w:rPr>
      <w:rFonts w:ascii="Wingdings" w:hAnsi="Wingdings" w:hint="default"/>
    </w:rPr>
  </w:style>
  <w:style w:type="character" w:customStyle="1" w:styleId="WW8Num9z3">
    <w:name w:val="WW8Num9z3"/>
    <w:rsid w:val="0046528B"/>
    <w:rPr>
      <w:rFonts w:ascii="Symbol" w:hAnsi="Symbol" w:hint="default"/>
    </w:rPr>
  </w:style>
  <w:style w:type="character" w:customStyle="1" w:styleId="WW8Num10z0">
    <w:name w:val="WW8Num10z0"/>
    <w:rsid w:val="0046528B"/>
    <w:rPr>
      <w:rFonts w:ascii="Symbol" w:hAnsi="Symbol" w:hint="default"/>
    </w:rPr>
  </w:style>
  <w:style w:type="character" w:customStyle="1" w:styleId="WW8Num10z1">
    <w:name w:val="WW8Num10z1"/>
    <w:rsid w:val="0046528B"/>
    <w:rPr>
      <w:rFonts w:ascii="Courier New" w:hAnsi="Courier New" w:cs="Courier New" w:hint="default"/>
    </w:rPr>
  </w:style>
  <w:style w:type="character" w:customStyle="1" w:styleId="WW8Num10z2">
    <w:name w:val="WW8Num10z2"/>
    <w:rsid w:val="0046528B"/>
    <w:rPr>
      <w:rFonts w:ascii="Wingdings" w:hAnsi="Wingdings" w:hint="default"/>
    </w:rPr>
  </w:style>
  <w:style w:type="character" w:customStyle="1" w:styleId="WW8Num11z0">
    <w:name w:val="WW8Num11z0"/>
    <w:rsid w:val="0046528B"/>
    <w:rPr>
      <w:rFonts w:ascii="Symbol" w:hAnsi="Symbol" w:hint="default"/>
    </w:rPr>
  </w:style>
  <w:style w:type="character" w:customStyle="1" w:styleId="WW8Num11z1">
    <w:name w:val="WW8Num11z1"/>
    <w:rsid w:val="0046528B"/>
    <w:rPr>
      <w:rFonts w:ascii="Courier New" w:hAnsi="Courier New" w:cs="Courier New" w:hint="default"/>
    </w:rPr>
  </w:style>
  <w:style w:type="character" w:customStyle="1" w:styleId="WW8Num11z2">
    <w:name w:val="WW8Num11z2"/>
    <w:rsid w:val="0046528B"/>
    <w:rPr>
      <w:rFonts w:ascii="Wingdings" w:hAnsi="Wingdings" w:hint="default"/>
    </w:rPr>
  </w:style>
  <w:style w:type="character" w:customStyle="1" w:styleId="WW8Num13z0">
    <w:name w:val="WW8Num13z0"/>
    <w:rsid w:val="0046528B"/>
    <w:rPr>
      <w:rFonts w:ascii="Times New Roman" w:eastAsia="SimSun" w:hAnsi="Times New Roman" w:cs="Times New Roman" w:hint="default"/>
    </w:rPr>
  </w:style>
  <w:style w:type="character" w:customStyle="1" w:styleId="WW8Num13z1">
    <w:name w:val="WW8Num13z1"/>
    <w:rsid w:val="0046528B"/>
    <w:rPr>
      <w:rFonts w:ascii="Courier New" w:hAnsi="Courier New" w:cs="Courier New" w:hint="default"/>
    </w:rPr>
  </w:style>
  <w:style w:type="character" w:customStyle="1" w:styleId="WW8Num13z2">
    <w:name w:val="WW8Num13z2"/>
    <w:rsid w:val="0046528B"/>
    <w:rPr>
      <w:rFonts w:ascii="Wingdings" w:hAnsi="Wingdings" w:hint="default"/>
    </w:rPr>
  </w:style>
  <w:style w:type="character" w:customStyle="1" w:styleId="WW8Num13z3">
    <w:name w:val="WW8Num13z3"/>
    <w:rsid w:val="0046528B"/>
    <w:rPr>
      <w:rFonts w:ascii="Symbol" w:hAnsi="Symbol" w:hint="default"/>
    </w:rPr>
  </w:style>
  <w:style w:type="character" w:customStyle="1" w:styleId="WW8Num14z0">
    <w:name w:val="WW8Num14z0"/>
    <w:rsid w:val="0046528B"/>
    <w:rPr>
      <w:rFonts w:ascii="Times New Roman" w:eastAsia="SimSun" w:hAnsi="Times New Roman" w:cs="Times New Roman" w:hint="default"/>
    </w:rPr>
  </w:style>
  <w:style w:type="character" w:customStyle="1" w:styleId="WW8Num14z1">
    <w:name w:val="WW8Num14z1"/>
    <w:rsid w:val="0046528B"/>
    <w:rPr>
      <w:rFonts w:ascii="Courier New" w:hAnsi="Courier New" w:cs="Courier New" w:hint="default"/>
    </w:rPr>
  </w:style>
  <w:style w:type="character" w:customStyle="1" w:styleId="WW8Num14z2">
    <w:name w:val="WW8Num14z2"/>
    <w:rsid w:val="0046528B"/>
    <w:rPr>
      <w:rFonts w:ascii="Wingdings" w:hAnsi="Wingdings" w:hint="default"/>
    </w:rPr>
  </w:style>
  <w:style w:type="character" w:customStyle="1" w:styleId="WW8Num14z3">
    <w:name w:val="WW8Num14z3"/>
    <w:rsid w:val="0046528B"/>
    <w:rPr>
      <w:rFonts w:ascii="Symbol" w:hAnsi="Symbol" w:hint="default"/>
    </w:rPr>
  </w:style>
  <w:style w:type="character" w:customStyle="1" w:styleId="WW8Num17z0">
    <w:name w:val="WW8Num17z0"/>
    <w:rsid w:val="0046528B"/>
    <w:rPr>
      <w:rFonts w:ascii="Symbol" w:hAnsi="Symbol" w:hint="default"/>
    </w:rPr>
  </w:style>
  <w:style w:type="character" w:customStyle="1" w:styleId="WW8Num17z1">
    <w:name w:val="WW8Num17z1"/>
    <w:rsid w:val="0046528B"/>
    <w:rPr>
      <w:rFonts w:ascii="Courier New" w:hAnsi="Courier New" w:cs="Courier New" w:hint="default"/>
    </w:rPr>
  </w:style>
  <w:style w:type="character" w:customStyle="1" w:styleId="WW8Num17z2">
    <w:name w:val="WW8Num17z2"/>
    <w:rsid w:val="0046528B"/>
    <w:rPr>
      <w:rFonts w:ascii="Wingdings" w:hAnsi="Wingdings" w:hint="default"/>
    </w:rPr>
  </w:style>
  <w:style w:type="character" w:customStyle="1" w:styleId="WW8Num18z0">
    <w:name w:val="WW8Num18z0"/>
    <w:rsid w:val="0046528B"/>
    <w:rPr>
      <w:rFonts w:ascii="Times New Roman" w:eastAsia="SimSun" w:hAnsi="Times New Roman" w:cs="Times New Roman" w:hint="default"/>
    </w:rPr>
  </w:style>
  <w:style w:type="character" w:customStyle="1" w:styleId="WW8Num18z1">
    <w:name w:val="WW8Num18z1"/>
    <w:rsid w:val="0046528B"/>
    <w:rPr>
      <w:rFonts w:ascii="Courier New" w:hAnsi="Courier New" w:cs="Courier New" w:hint="default"/>
    </w:rPr>
  </w:style>
  <w:style w:type="character" w:customStyle="1" w:styleId="WW8Num18z2">
    <w:name w:val="WW8Num18z2"/>
    <w:rsid w:val="0046528B"/>
    <w:rPr>
      <w:rFonts w:ascii="Wingdings" w:hAnsi="Wingdings" w:hint="default"/>
    </w:rPr>
  </w:style>
  <w:style w:type="character" w:customStyle="1" w:styleId="WW8Num18z3">
    <w:name w:val="WW8Num18z3"/>
    <w:rsid w:val="0046528B"/>
    <w:rPr>
      <w:rFonts w:ascii="Symbol" w:hAnsi="Symbol" w:hint="default"/>
    </w:rPr>
  </w:style>
  <w:style w:type="character" w:customStyle="1" w:styleId="WW8Num19z0">
    <w:name w:val="WW8Num19z0"/>
    <w:rsid w:val="0046528B"/>
    <w:rPr>
      <w:rFonts w:ascii="Symbol" w:hAnsi="Symbol" w:hint="default"/>
    </w:rPr>
  </w:style>
  <w:style w:type="character" w:customStyle="1" w:styleId="WW8Num19z1">
    <w:name w:val="WW8Num19z1"/>
    <w:rsid w:val="0046528B"/>
    <w:rPr>
      <w:rFonts w:ascii="Courier New" w:hAnsi="Courier New" w:cs="Courier New" w:hint="default"/>
    </w:rPr>
  </w:style>
  <w:style w:type="character" w:customStyle="1" w:styleId="WW8Num19z2">
    <w:name w:val="WW8Num19z2"/>
    <w:rsid w:val="0046528B"/>
    <w:rPr>
      <w:rFonts w:ascii="Wingdings" w:hAnsi="Wingdings" w:hint="default"/>
    </w:rPr>
  </w:style>
  <w:style w:type="character" w:customStyle="1" w:styleId="WW8Num20z0">
    <w:name w:val="WW8Num20z0"/>
    <w:rsid w:val="0046528B"/>
    <w:rPr>
      <w:rFonts w:ascii="Times New Roman" w:eastAsia="SimSun" w:hAnsi="Times New Roman" w:cs="Times New Roman" w:hint="default"/>
    </w:rPr>
  </w:style>
  <w:style w:type="character" w:customStyle="1" w:styleId="WW8Num20z1">
    <w:name w:val="WW8Num20z1"/>
    <w:rsid w:val="0046528B"/>
    <w:rPr>
      <w:rFonts w:ascii="Courier New" w:hAnsi="Courier New" w:cs="Courier New" w:hint="default"/>
    </w:rPr>
  </w:style>
  <w:style w:type="character" w:customStyle="1" w:styleId="WW8Num20z2">
    <w:name w:val="WW8Num20z2"/>
    <w:rsid w:val="0046528B"/>
    <w:rPr>
      <w:rFonts w:ascii="Wingdings" w:hAnsi="Wingdings" w:hint="default"/>
    </w:rPr>
  </w:style>
  <w:style w:type="character" w:customStyle="1" w:styleId="WW8Num20z3">
    <w:name w:val="WW8Num20z3"/>
    <w:rsid w:val="0046528B"/>
    <w:rPr>
      <w:rFonts w:ascii="Symbol" w:hAnsi="Symbol" w:hint="default"/>
    </w:rPr>
  </w:style>
  <w:style w:type="character" w:customStyle="1" w:styleId="WW8Num21z0">
    <w:name w:val="WW8Num21z0"/>
    <w:rsid w:val="0046528B"/>
    <w:rPr>
      <w:rFonts w:ascii="Symbol" w:hAnsi="Symbol" w:hint="default"/>
    </w:rPr>
  </w:style>
  <w:style w:type="character" w:customStyle="1" w:styleId="WW8Num21z1">
    <w:name w:val="WW8Num21z1"/>
    <w:rsid w:val="0046528B"/>
    <w:rPr>
      <w:rFonts w:ascii="Courier New" w:hAnsi="Courier New" w:cs="Courier New" w:hint="default"/>
    </w:rPr>
  </w:style>
  <w:style w:type="character" w:customStyle="1" w:styleId="WW8Num21z2">
    <w:name w:val="WW8Num21z2"/>
    <w:rsid w:val="0046528B"/>
    <w:rPr>
      <w:rFonts w:ascii="Wingdings" w:hAnsi="Wingdings" w:hint="default"/>
    </w:rPr>
  </w:style>
  <w:style w:type="character" w:customStyle="1" w:styleId="WW8Num22z0">
    <w:name w:val="WW8Num22z0"/>
    <w:rsid w:val="0046528B"/>
    <w:rPr>
      <w:rFonts w:ascii="Times New Roman" w:eastAsia="SimSun" w:hAnsi="Times New Roman" w:cs="Times New Roman" w:hint="default"/>
    </w:rPr>
  </w:style>
  <w:style w:type="character" w:customStyle="1" w:styleId="WW8Num22z1">
    <w:name w:val="WW8Num22z1"/>
    <w:rsid w:val="0046528B"/>
    <w:rPr>
      <w:rFonts w:ascii="Courier New" w:hAnsi="Courier New" w:cs="Courier New" w:hint="default"/>
    </w:rPr>
  </w:style>
  <w:style w:type="character" w:customStyle="1" w:styleId="WW8Num22z2">
    <w:name w:val="WW8Num22z2"/>
    <w:rsid w:val="0046528B"/>
    <w:rPr>
      <w:rFonts w:ascii="Wingdings" w:hAnsi="Wingdings" w:hint="default"/>
    </w:rPr>
  </w:style>
  <w:style w:type="character" w:customStyle="1" w:styleId="WW8Num22z3">
    <w:name w:val="WW8Num22z3"/>
    <w:rsid w:val="0046528B"/>
    <w:rPr>
      <w:rFonts w:ascii="Symbol" w:hAnsi="Symbol" w:hint="default"/>
    </w:rPr>
  </w:style>
  <w:style w:type="character" w:customStyle="1" w:styleId="WW8Num23z0">
    <w:name w:val="WW8Num23z0"/>
    <w:rsid w:val="0046528B"/>
    <w:rPr>
      <w:rFonts w:ascii="Times New Roman" w:eastAsia="Times New Roman" w:hAnsi="Times New Roman" w:cs="Times New Roman" w:hint="default"/>
    </w:rPr>
  </w:style>
  <w:style w:type="character" w:customStyle="1" w:styleId="WW8Num23z1">
    <w:name w:val="WW8Num23z1"/>
    <w:rsid w:val="0046528B"/>
    <w:rPr>
      <w:rFonts w:ascii="Courier New" w:hAnsi="Courier New" w:cs="Courier New" w:hint="default"/>
    </w:rPr>
  </w:style>
  <w:style w:type="character" w:customStyle="1" w:styleId="WW8Num23z2">
    <w:name w:val="WW8Num23z2"/>
    <w:rsid w:val="0046528B"/>
    <w:rPr>
      <w:rFonts w:ascii="Wingdings" w:hAnsi="Wingdings" w:hint="default"/>
    </w:rPr>
  </w:style>
  <w:style w:type="character" w:customStyle="1" w:styleId="WW8Num23z3">
    <w:name w:val="WW8Num23z3"/>
    <w:rsid w:val="0046528B"/>
    <w:rPr>
      <w:rFonts w:ascii="Symbol" w:hAnsi="Symbol" w:hint="default"/>
    </w:rPr>
  </w:style>
  <w:style w:type="character" w:customStyle="1" w:styleId="WW8Num24z0">
    <w:name w:val="WW8Num24z0"/>
    <w:rsid w:val="0046528B"/>
    <w:rPr>
      <w:b/>
      <w:bCs w:val="0"/>
    </w:rPr>
  </w:style>
  <w:style w:type="character" w:customStyle="1" w:styleId="Standardnpsmoodstavce1">
    <w:name w:val="Standardní písmo odstavce1"/>
    <w:rsid w:val="0046528B"/>
  </w:style>
  <w:style w:type="character" w:customStyle="1" w:styleId="Odrky">
    <w:name w:val="Odrážky"/>
    <w:rsid w:val="0046528B"/>
    <w:rPr>
      <w:rFonts w:ascii="StarSymbol" w:eastAsia="StarSymbol" w:hAnsi="StarSymbol" w:cs="StarSymbol" w:hint="default"/>
      <w:sz w:val="18"/>
      <w:szCs w:val="18"/>
    </w:rPr>
  </w:style>
  <w:style w:type="character" w:customStyle="1" w:styleId="Symbolypreslovanie">
    <w:name w:val="Symboly pre číslovanie"/>
    <w:rsid w:val="0046528B"/>
  </w:style>
  <w:style w:type="table" w:styleId="Mriekatabuky">
    <w:name w:val="Table Grid"/>
    <w:basedOn w:val="Normlnatabuka"/>
    <w:uiPriority w:val="39"/>
    <w:rsid w:val="0046528B"/>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basedOn w:val="Standardnpsmoodstavce1"/>
    <w:uiPriority w:val="99"/>
    <w:rsid w:val="0046528B"/>
    <w:rPr>
      <w:color w:val="0000FF"/>
      <w:u w:val="single"/>
    </w:rPr>
  </w:style>
  <w:style w:type="character" w:styleId="Vrazn">
    <w:name w:val="Strong"/>
    <w:basedOn w:val="Predvolenpsmoodseku"/>
    <w:uiPriority w:val="22"/>
    <w:qFormat/>
    <w:rsid w:val="004A023B"/>
    <w:rPr>
      <w:b/>
      <w:bCs/>
    </w:rPr>
  </w:style>
  <w:style w:type="character" w:styleId="slostrany">
    <w:name w:val="page number"/>
    <w:basedOn w:val="Predvolenpsmoodseku"/>
    <w:rsid w:val="00B06B04"/>
  </w:style>
  <w:style w:type="paragraph" w:styleId="Odsekzoznamu">
    <w:name w:val="List Paragraph"/>
    <w:basedOn w:val="Normlny"/>
    <w:uiPriority w:val="34"/>
    <w:qFormat/>
    <w:rsid w:val="00665A54"/>
    <w:pPr>
      <w:suppressAutoHyphens w:val="0"/>
      <w:spacing w:after="200" w:line="276" w:lineRule="auto"/>
      <w:ind w:left="720"/>
      <w:contextualSpacing/>
    </w:pPr>
    <w:rPr>
      <w:rFonts w:ascii="Calibri" w:eastAsia="Calibri" w:hAnsi="Calibri"/>
      <w:sz w:val="22"/>
      <w:szCs w:val="22"/>
      <w:lang w:eastAsia="en-US"/>
    </w:rPr>
  </w:style>
  <w:style w:type="paragraph" w:customStyle="1" w:styleId="Default">
    <w:name w:val="Default"/>
    <w:uiPriority w:val="99"/>
    <w:rsid w:val="00B1401E"/>
    <w:pPr>
      <w:autoSpaceDE w:val="0"/>
      <w:autoSpaceDN w:val="0"/>
      <w:adjustRightInd w:val="0"/>
    </w:pPr>
    <w:rPr>
      <w:rFonts w:ascii="Arial" w:hAnsi="Arial" w:cs="Arial"/>
      <w:color w:val="000000"/>
      <w:sz w:val="24"/>
      <w:szCs w:val="24"/>
    </w:rPr>
  </w:style>
  <w:style w:type="character" w:customStyle="1" w:styleId="PtaChar">
    <w:name w:val="Päta Char"/>
    <w:basedOn w:val="Predvolenpsmoodseku"/>
    <w:link w:val="Pta"/>
    <w:uiPriority w:val="99"/>
    <w:rsid w:val="002272E9"/>
    <w:rPr>
      <w:rFonts w:eastAsia="SimSun"/>
      <w:sz w:val="24"/>
      <w:szCs w:val="24"/>
      <w:lang w:eastAsia="ar-SA"/>
    </w:rPr>
  </w:style>
  <w:style w:type="character" w:styleId="Zvraznenie">
    <w:name w:val="Emphasis"/>
    <w:basedOn w:val="Predvolenpsmoodseku"/>
    <w:uiPriority w:val="20"/>
    <w:qFormat/>
    <w:rsid w:val="002C1FA3"/>
    <w:rPr>
      <w:i/>
      <w:iCs/>
    </w:rPr>
  </w:style>
  <w:style w:type="paragraph" w:customStyle="1" w:styleId="yiv2041831765msonormal">
    <w:name w:val="yiv2041831765msonormal"/>
    <w:basedOn w:val="Normlny"/>
    <w:rsid w:val="002B00B3"/>
    <w:pPr>
      <w:suppressAutoHyphens w:val="0"/>
      <w:spacing w:before="100" w:beforeAutospacing="1" w:after="100" w:afterAutospacing="1"/>
    </w:pPr>
    <w:rPr>
      <w:rFonts w:eastAsia="Times New Roman"/>
      <w:lang w:eastAsia="sk-SK"/>
    </w:rPr>
  </w:style>
  <w:style w:type="paragraph" w:styleId="Textbubliny">
    <w:name w:val="Balloon Text"/>
    <w:basedOn w:val="Normlny"/>
    <w:link w:val="TextbublinyChar"/>
    <w:uiPriority w:val="99"/>
    <w:semiHidden/>
    <w:unhideWhenUsed/>
    <w:rsid w:val="00E258E9"/>
    <w:rPr>
      <w:rFonts w:ascii="Tahoma" w:hAnsi="Tahoma" w:cs="Tahoma"/>
      <w:sz w:val="16"/>
      <w:szCs w:val="16"/>
    </w:rPr>
  </w:style>
  <w:style w:type="character" w:customStyle="1" w:styleId="TextbublinyChar">
    <w:name w:val="Text bubliny Char"/>
    <w:basedOn w:val="Predvolenpsmoodseku"/>
    <w:link w:val="Textbubliny"/>
    <w:uiPriority w:val="99"/>
    <w:semiHidden/>
    <w:rsid w:val="00E258E9"/>
    <w:rPr>
      <w:rFonts w:ascii="Tahoma" w:eastAsia="SimSun" w:hAnsi="Tahoma" w:cs="Tahoma"/>
      <w:sz w:val="16"/>
      <w:szCs w:val="16"/>
      <w:lang w:eastAsia="ar-SA"/>
    </w:rPr>
  </w:style>
  <w:style w:type="character" w:customStyle="1" w:styleId="4n-j">
    <w:name w:val="_4n-j"/>
    <w:basedOn w:val="Predvolenpsmoodseku"/>
    <w:rsid w:val="00933CDD"/>
  </w:style>
  <w:style w:type="character" w:customStyle="1" w:styleId="Nadpis3Char">
    <w:name w:val="Nadpis 3 Char"/>
    <w:basedOn w:val="Predvolenpsmoodseku"/>
    <w:link w:val="Nadpis3"/>
    <w:rsid w:val="00B51118"/>
    <w:rPr>
      <w:b/>
      <w:bCs/>
      <w:sz w:val="27"/>
      <w:szCs w:val="27"/>
    </w:rPr>
  </w:style>
  <w:style w:type="paragraph" w:styleId="Bezriadkovania">
    <w:name w:val="No Spacing"/>
    <w:basedOn w:val="Normlny"/>
    <w:link w:val="BezriadkovaniaChar"/>
    <w:uiPriority w:val="1"/>
    <w:qFormat/>
    <w:rsid w:val="00C626C2"/>
    <w:pPr>
      <w:suppressAutoHyphens w:val="0"/>
    </w:pPr>
    <w:rPr>
      <w:rFonts w:asciiTheme="majorHAnsi" w:eastAsiaTheme="minorHAnsi" w:hAnsiTheme="majorHAnsi" w:cstheme="majorBidi"/>
      <w:sz w:val="22"/>
      <w:szCs w:val="22"/>
      <w:lang w:eastAsia="en-US" w:bidi="en-US"/>
    </w:rPr>
  </w:style>
  <w:style w:type="character" w:customStyle="1" w:styleId="BezriadkovaniaChar">
    <w:name w:val="Bez riadkovania Char"/>
    <w:basedOn w:val="Predvolenpsmoodseku"/>
    <w:link w:val="Bezriadkovania"/>
    <w:uiPriority w:val="1"/>
    <w:rsid w:val="00C626C2"/>
    <w:rPr>
      <w:rFonts w:asciiTheme="majorHAnsi" w:eastAsiaTheme="minorHAnsi" w:hAnsiTheme="majorHAnsi" w:cstheme="majorBidi"/>
      <w:sz w:val="22"/>
      <w:szCs w:val="22"/>
      <w:lang w:eastAsia="en-US" w:bidi="en-US"/>
    </w:rPr>
  </w:style>
  <w:style w:type="character" w:customStyle="1" w:styleId="gadgettitle">
    <w:name w:val="gadgettitle"/>
    <w:basedOn w:val="Predvolenpsmoodseku"/>
    <w:rsid w:val="00611C25"/>
  </w:style>
  <w:style w:type="character" w:customStyle="1" w:styleId="ms-button-flexcontainer">
    <w:name w:val="ms-button-flexcontainer"/>
    <w:basedOn w:val="Predvolenpsmoodseku"/>
    <w:rsid w:val="00D34BDC"/>
  </w:style>
  <w:style w:type="paragraph" w:customStyle="1" w:styleId="a">
    <w:uiPriority w:val="22"/>
    <w:qFormat/>
    <w:rsid w:val="00A4147C"/>
    <w:rPr>
      <w:sz w:val="24"/>
      <w:szCs w:val="24"/>
      <w:lang w:val="cs-CZ" w:eastAsia="cs-CZ"/>
    </w:rPr>
  </w:style>
  <w:style w:type="paragraph" w:customStyle="1" w:styleId="StyleStyleBodyTextAfter0ptVerdana">
    <w:name w:val="Style Style Body Text + After:  0 pt + Verdana"/>
    <w:basedOn w:val="Normlny"/>
    <w:link w:val="StyleStyleBodyTextAfter0ptVerdanaChar"/>
    <w:rsid w:val="0006700A"/>
    <w:pPr>
      <w:suppressAutoHyphens w:val="0"/>
      <w:jc w:val="both"/>
    </w:pPr>
    <w:rPr>
      <w:rFonts w:ascii="Verdana" w:eastAsia="Times New Roman" w:hAnsi="Verdana"/>
      <w:color w:val="333333"/>
      <w:sz w:val="20"/>
      <w:szCs w:val="20"/>
      <w:lang w:val="en-GB" w:eastAsia="en-GB"/>
    </w:rPr>
  </w:style>
  <w:style w:type="character" w:customStyle="1" w:styleId="StyleStyleBodyTextAfter0ptVerdanaChar">
    <w:name w:val="Style Style Body Text + After:  0 pt + Verdana Char"/>
    <w:basedOn w:val="Predvolenpsmoodseku"/>
    <w:link w:val="StyleStyleBodyTextAfter0ptVerdana"/>
    <w:rsid w:val="0006700A"/>
    <w:rPr>
      <w:rFonts w:ascii="Verdana" w:hAnsi="Verdana"/>
      <w:color w:val="333333"/>
      <w:lang w:val="en-GB" w:eastAsia="en-GB"/>
    </w:rPr>
  </w:style>
  <w:style w:type="character" w:customStyle="1" w:styleId="h1a">
    <w:name w:val="h1a"/>
    <w:basedOn w:val="Predvolenpsmoodseku"/>
    <w:rsid w:val="00994CEB"/>
  </w:style>
  <w:style w:type="character" w:customStyle="1" w:styleId="xcontentpasted0">
    <w:name w:val="x_contentpasted0"/>
    <w:basedOn w:val="Predvolenpsmoodseku"/>
    <w:rsid w:val="00FB0113"/>
  </w:style>
  <w:style w:type="character" w:customStyle="1" w:styleId="xcontentpasted1">
    <w:name w:val="x_contentpasted1"/>
    <w:basedOn w:val="Predvolenpsmoodseku"/>
    <w:rsid w:val="00FB01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59495">
      <w:bodyDiv w:val="1"/>
      <w:marLeft w:val="0"/>
      <w:marRight w:val="0"/>
      <w:marTop w:val="0"/>
      <w:marBottom w:val="0"/>
      <w:divBdr>
        <w:top w:val="none" w:sz="0" w:space="0" w:color="auto"/>
        <w:left w:val="none" w:sz="0" w:space="0" w:color="auto"/>
        <w:bottom w:val="none" w:sz="0" w:space="0" w:color="auto"/>
        <w:right w:val="none" w:sz="0" w:space="0" w:color="auto"/>
      </w:divBdr>
      <w:divsChild>
        <w:div w:id="946930432">
          <w:marLeft w:val="0"/>
          <w:marRight w:val="0"/>
          <w:marTop w:val="0"/>
          <w:marBottom w:val="0"/>
          <w:divBdr>
            <w:top w:val="none" w:sz="0" w:space="0" w:color="auto"/>
            <w:left w:val="none" w:sz="0" w:space="0" w:color="auto"/>
            <w:bottom w:val="none" w:sz="0" w:space="0" w:color="auto"/>
            <w:right w:val="none" w:sz="0" w:space="0" w:color="auto"/>
          </w:divBdr>
        </w:div>
        <w:div w:id="1557204212">
          <w:marLeft w:val="0"/>
          <w:marRight w:val="0"/>
          <w:marTop w:val="0"/>
          <w:marBottom w:val="0"/>
          <w:divBdr>
            <w:top w:val="none" w:sz="0" w:space="0" w:color="auto"/>
            <w:left w:val="none" w:sz="0" w:space="0" w:color="auto"/>
            <w:bottom w:val="none" w:sz="0" w:space="0" w:color="auto"/>
            <w:right w:val="none" w:sz="0" w:space="0" w:color="auto"/>
          </w:divBdr>
          <w:divsChild>
            <w:div w:id="1923249065">
              <w:marLeft w:val="0"/>
              <w:marRight w:val="0"/>
              <w:marTop w:val="0"/>
              <w:marBottom w:val="0"/>
              <w:divBdr>
                <w:top w:val="none" w:sz="0" w:space="0" w:color="auto"/>
                <w:left w:val="none" w:sz="0" w:space="0" w:color="auto"/>
                <w:bottom w:val="none" w:sz="0" w:space="0" w:color="auto"/>
                <w:right w:val="none" w:sz="0" w:space="0" w:color="auto"/>
              </w:divBdr>
            </w:div>
            <w:div w:id="163244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5533">
      <w:bodyDiv w:val="1"/>
      <w:marLeft w:val="0"/>
      <w:marRight w:val="0"/>
      <w:marTop w:val="0"/>
      <w:marBottom w:val="0"/>
      <w:divBdr>
        <w:top w:val="none" w:sz="0" w:space="0" w:color="auto"/>
        <w:left w:val="none" w:sz="0" w:space="0" w:color="auto"/>
        <w:bottom w:val="none" w:sz="0" w:space="0" w:color="auto"/>
        <w:right w:val="none" w:sz="0" w:space="0" w:color="auto"/>
      </w:divBdr>
      <w:divsChild>
        <w:div w:id="646013028">
          <w:marLeft w:val="0"/>
          <w:marRight w:val="0"/>
          <w:marTop w:val="125"/>
          <w:marBottom w:val="0"/>
          <w:divBdr>
            <w:top w:val="none" w:sz="0" w:space="0" w:color="auto"/>
            <w:left w:val="none" w:sz="0" w:space="0" w:color="auto"/>
            <w:bottom w:val="none" w:sz="0" w:space="0" w:color="auto"/>
            <w:right w:val="none" w:sz="0" w:space="0" w:color="auto"/>
          </w:divBdr>
        </w:div>
      </w:divsChild>
    </w:div>
    <w:div w:id="96218989">
      <w:bodyDiv w:val="1"/>
      <w:marLeft w:val="0"/>
      <w:marRight w:val="0"/>
      <w:marTop w:val="0"/>
      <w:marBottom w:val="0"/>
      <w:divBdr>
        <w:top w:val="none" w:sz="0" w:space="0" w:color="auto"/>
        <w:left w:val="none" w:sz="0" w:space="0" w:color="auto"/>
        <w:bottom w:val="none" w:sz="0" w:space="0" w:color="auto"/>
        <w:right w:val="none" w:sz="0" w:space="0" w:color="auto"/>
      </w:divBdr>
    </w:div>
    <w:div w:id="130484933">
      <w:bodyDiv w:val="1"/>
      <w:marLeft w:val="0"/>
      <w:marRight w:val="0"/>
      <w:marTop w:val="0"/>
      <w:marBottom w:val="0"/>
      <w:divBdr>
        <w:top w:val="none" w:sz="0" w:space="0" w:color="auto"/>
        <w:left w:val="none" w:sz="0" w:space="0" w:color="auto"/>
        <w:bottom w:val="none" w:sz="0" w:space="0" w:color="auto"/>
        <w:right w:val="none" w:sz="0" w:space="0" w:color="auto"/>
      </w:divBdr>
    </w:div>
    <w:div w:id="147744822">
      <w:bodyDiv w:val="1"/>
      <w:marLeft w:val="0"/>
      <w:marRight w:val="0"/>
      <w:marTop w:val="0"/>
      <w:marBottom w:val="0"/>
      <w:divBdr>
        <w:top w:val="none" w:sz="0" w:space="0" w:color="auto"/>
        <w:left w:val="none" w:sz="0" w:space="0" w:color="auto"/>
        <w:bottom w:val="none" w:sz="0" w:space="0" w:color="auto"/>
        <w:right w:val="none" w:sz="0" w:space="0" w:color="auto"/>
      </w:divBdr>
      <w:divsChild>
        <w:div w:id="1729495724">
          <w:marLeft w:val="0"/>
          <w:marRight w:val="0"/>
          <w:marTop w:val="0"/>
          <w:marBottom w:val="0"/>
          <w:divBdr>
            <w:top w:val="none" w:sz="0" w:space="0" w:color="auto"/>
            <w:left w:val="none" w:sz="0" w:space="0" w:color="auto"/>
            <w:bottom w:val="none" w:sz="0" w:space="0" w:color="auto"/>
            <w:right w:val="none" w:sz="0" w:space="0" w:color="auto"/>
          </w:divBdr>
          <w:divsChild>
            <w:div w:id="142903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717">
      <w:bodyDiv w:val="1"/>
      <w:marLeft w:val="0"/>
      <w:marRight w:val="0"/>
      <w:marTop w:val="0"/>
      <w:marBottom w:val="0"/>
      <w:divBdr>
        <w:top w:val="none" w:sz="0" w:space="0" w:color="auto"/>
        <w:left w:val="none" w:sz="0" w:space="0" w:color="auto"/>
        <w:bottom w:val="none" w:sz="0" w:space="0" w:color="auto"/>
        <w:right w:val="none" w:sz="0" w:space="0" w:color="auto"/>
      </w:divBdr>
      <w:divsChild>
        <w:div w:id="887230172">
          <w:marLeft w:val="0"/>
          <w:marRight w:val="0"/>
          <w:marTop w:val="0"/>
          <w:marBottom w:val="0"/>
          <w:divBdr>
            <w:top w:val="none" w:sz="0" w:space="0" w:color="auto"/>
            <w:left w:val="none" w:sz="0" w:space="0" w:color="auto"/>
            <w:bottom w:val="none" w:sz="0" w:space="0" w:color="auto"/>
            <w:right w:val="none" w:sz="0" w:space="0" w:color="auto"/>
          </w:divBdr>
        </w:div>
      </w:divsChild>
    </w:div>
    <w:div w:id="434134909">
      <w:bodyDiv w:val="1"/>
      <w:marLeft w:val="0"/>
      <w:marRight w:val="0"/>
      <w:marTop w:val="0"/>
      <w:marBottom w:val="0"/>
      <w:divBdr>
        <w:top w:val="none" w:sz="0" w:space="0" w:color="auto"/>
        <w:left w:val="none" w:sz="0" w:space="0" w:color="auto"/>
        <w:bottom w:val="none" w:sz="0" w:space="0" w:color="auto"/>
        <w:right w:val="none" w:sz="0" w:space="0" w:color="auto"/>
      </w:divBdr>
    </w:div>
    <w:div w:id="469786431">
      <w:bodyDiv w:val="1"/>
      <w:marLeft w:val="0"/>
      <w:marRight w:val="0"/>
      <w:marTop w:val="0"/>
      <w:marBottom w:val="0"/>
      <w:divBdr>
        <w:top w:val="none" w:sz="0" w:space="0" w:color="auto"/>
        <w:left w:val="none" w:sz="0" w:space="0" w:color="auto"/>
        <w:bottom w:val="none" w:sz="0" w:space="0" w:color="auto"/>
        <w:right w:val="none" w:sz="0" w:space="0" w:color="auto"/>
      </w:divBdr>
    </w:div>
    <w:div w:id="940264670">
      <w:bodyDiv w:val="1"/>
      <w:marLeft w:val="0"/>
      <w:marRight w:val="0"/>
      <w:marTop w:val="0"/>
      <w:marBottom w:val="0"/>
      <w:divBdr>
        <w:top w:val="none" w:sz="0" w:space="0" w:color="auto"/>
        <w:left w:val="none" w:sz="0" w:space="0" w:color="auto"/>
        <w:bottom w:val="none" w:sz="0" w:space="0" w:color="auto"/>
        <w:right w:val="none" w:sz="0" w:space="0" w:color="auto"/>
      </w:divBdr>
    </w:div>
    <w:div w:id="968587258">
      <w:bodyDiv w:val="1"/>
      <w:marLeft w:val="0"/>
      <w:marRight w:val="0"/>
      <w:marTop w:val="0"/>
      <w:marBottom w:val="0"/>
      <w:divBdr>
        <w:top w:val="none" w:sz="0" w:space="0" w:color="auto"/>
        <w:left w:val="none" w:sz="0" w:space="0" w:color="auto"/>
        <w:bottom w:val="none" w:sz="0" w:space="0" w:color="auto"/>
        <w:right w:val="none" w:sz="0" w:space="0" w:color="auto"/>
      </w:divBdr>
    </w:div>
    <w:div w:id="970474192">
      <w:bodyDiv w:val="1"/>
      <w:marLeft w:val="0"/>
      <w:marRight w:val="0"/>
      <w:marTop w:val="0"/>
      <w:marBottom w:val="0"/>
      <w:divBdr>
        <w:top w:val="none" w:sz="0" w:space="0" w:color="auto"/>
        <w:left w:val="none" w:sz="0" w:space="0" w:color="auto"/>
        <w:bottom w:val="none" w:sz="0" w:space="0" w:color="auto"/>
        <w:right w:val="none" w:sz="0" w:space="0" w:color="auto"/>
      </w:divBdr>
    </w:div>
    <w:div w:id="1094398225">
      <w:bodyDiv w:val="1"/>
      <w:marLeft w:val="0"/>
      <w:marRight w:val="0"/>
      <w:marTop w:val="0"/>
      <w:marBottom w:val="0"/>
      <w:divBdr>
        <w:top w:val="none" w:sz="0" w:space="0" w:color="auto"/>
        <w:left w:val="none" w:sz="0" w:space="0" w:color="auto"/>
        <w:bottom w:val="none" w:sz="0" w:space="0" w:color="auto"/>
        <w:right w:val="none" w:sz="0" w:space="0" w:color="auto"/>
      </w:divBdr>
    </w:div>
    <w:div w:id="1102451978">
      <w:bodyDiv w:val="1"/>
      <w:marLeft w:val="0"/>
      <w:marRight w:val="0"/>
      <w:marTop w:val="0"/>
      <w:marBottom w:val="0"/>
      <w:divBdr>
        <w:top w:val="none" w:sz="0" w:space="0" w:color="auto"/>
        <w:left w:val="none" w:sz="0" w:space="0" w:color="auto"/>
        <w:bottom w:val="none" w:sz="0" w:space="0" w:color="auto"/>
        <w:right w:val="none" w:sz="0" w:space="0" w:color="auto"/>
      </w:divBdr>
    </w:div>
    <w:div w:id="1288781479">
      <w:bodyDiv w:val="1"/>
      <w:marLeft w:val="0"/>
      <w:marRight w:val="0"/>
      <w:marTop w:val="0"/>
      <w:marBottom w:val="0"/>
      <w:divBdr>
        <w:top w:val="none" w:sz="0" w:space="0" w:color="auto"/>
        <w:left w:val="none" w:sz="0" w:space="0" w:color="auto"/>
        <w:bottom w:val="none" w:sz="0" w:space="0" w:color="auto"/>
        <w:right w:val="none" w:sz="0" w:space="0" w:color="auto"/>
      </w:divBdr>
    </w:div>
    <w:div w:id="1536427050">
      <w:bodyDiv w:val="1"/>
      <w:marLeft w:val="0"/>
      <w:marRight w:val="0"/>
      <w:marTop w:val="0"/>
      <w:marBottom w:val="0"/>
      <w:divBdr>
        <w:top w:val="none" w:sz="0" w:space="0" w:color="auto"/>
        <w:left w:val="none" w:sz="0" w:space="0" w:color="auto"/>
        <w:bottom w:val="none" w:sz="0" w:space="0" w:color="auto"/>
        <w:right w:val="none" w:sz="0" w:space="0" w:color="auto"/>
      </w:divBdr>
    </w:div>
    <w:div w:id="1641305646">
      <w:bodyDiv w:val="1"/>
      <w:marLeft w:val="0"/>
      <w:marRight w:val="0"/>
      <w:marTop w:val="0"/>
      <w:marBottom w:val="0"/>
      <w:divBdr>
        <w:top w:val="none" w:sz="0" w:space="0" w:color="auto"/>
        <w:left w:val="none" w:sz="0" w:space="0" w:color="auto"/>
        <w:bottom w:val="none" w:sz="0" w:space="0" w:color="auto"/>
        <w:right w:val="none" w:sz="0" w:space="0" w:color="auto"/>
      </w:divBdr>
      <w:divsChild>
        <w:div w:id="1143815455">
          <w:marLeft w:val="0"/>
          <w:marRight w:val="0"/>
          <w:marTop w:val="0"/>
          <w:marBottom w:val="0"/>
          <w:divBdr>
            <w:top w:val="none" w:sz="0" w:space="0" w:color="auto"/>
            <w:left w:val="none" w:sz="0" w:space="0" w:color="auto"/>
            <w:bottom w:val="none" w:sz="0" w:space="0" w:color="auto"/>
            <w:right w:val="none" w:sz="0" w:space="0" w:color="auto"/>
          </w:divBdr>
          <w:divsChild>
            <w:div w:id="32852956">
              <w:marLeft w:val="0"/>
              <w:marRight w:val="0"/>
              <w:marTop w:val="0"/>
              <w:marBottom w:val="0"/>
              <w:divBdr>
                <w:top w:val="none" w:sz="0" w:space="0" w:color="auto"/>
                <w:left w:val="none" w:sz="0" w:space="0" w:color="auto"/>
                <w:bottom w:val="none" w:sz="0" w:space="0" w:color="auto"/>
                <w:right w:val="none" w:sz="0" w:space="0" w:color="auto"/>
              </w:divBdr>
              <w:divsChild>
                <w:div w:id="112350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965327">
          <w:marLeft w:val="0"/>
          <w:marRight w:val="0"/>
          <w:marTop w:val="0"/>
          <w:marBottom w:val="0"/>
          <w:divBdr>
            <w:top w:val="none" w:sz="0" w:space="0" w:color="auto"/>
            <w:left w:val="none" w:sz="0" w:space="0" w:color="auto"/>
            <w:bottom w:val="none" w:sz="0" w:space="0" w:color="auto"/>
            <w:right w:val="none" w:sz="0" w:space="0" w:color="auto"/>
          </w:divBdr>
        </w:div>
        <w:div w:id="1295215242">
          <w:marLeft w:val="0"/>
          <w:marRight w:val="0"/>
          <w:marTop w:val="0"/>
          <w:marBottom w:val="0"/>
          <w:divBdr>
            <w:top w:val="none" w:sz="0" w:space="0" w:color="auto"/>
            <w:left w:val="none" w:sz="0" w:space="0" w:color="auto"/>
            <w:bottom w:val="none" w:sz="0" w:space="0" w:color="auto"/>
            <w:right w:val="none" w:sz="0" w:space="0" w:color="auto"/>
          </w:divBdr>
        </w:div>
      </w:divsChild>
    </w:div>
    <w:div w:id="1789622726">
      <w:bodyDiv w:val="1"/>
      <w:marLeft w:val="0"/>
      <w:marRight w:val="0"/>
      <w:marTop w:val="0"/>
      <w:marBottom w:val="0"/>
      <w:divBdr>
        <w:top w:val="none" w:sz="0" w:space="0" w:color="auto"/>
        <w:left w:val="none" w:sz="0" w:space="0" w:color="auto"/>
        <w:bottom w:val="none" w:sz="0" w:space="0" w:color="auto"/>
        <w:right w:val="none" w:sz="0" w:space="0" w:color="auto"/>
      </w:divBdr>
    </w:div>
    <w:div w:id="1970554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gfsnbana.edupage.org/album/"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iaditel@gfsnbana.edu.sk"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blog.pasch-net.de/klic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udita.droppova@bbsk.sk" TargetMode="External"/><Relationship Id="rId5" Type="http://schemas.openxmlformats.org/officeDocument/2006/relationships/webSettings" Target="webSettings.xml"/><Relationship Id="rId15" Type="http://schemas.openxmlformats.org/officeDocument/2006/relationships/hyperlink" Target="https://gfsnbana.edupage.org/album/" TargetMode="External"/><Relationship Id="rId10" Type="http://schemas.openxmlformats.org/officeDocument/2006/relationships/hyperlink" Target="mailto:gfs@gfsnbana.edu.sk"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gfsnbana.edupage.org" TargetMode="External"/><Relationship Id="rId14" Type="http://schemas.openxmlformats.org/officeDocument/2006/relationships/hyperlink" Target="https://gfsnbana.edupage.org/album/"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0A5F40-063A-4098-A5D6-9A92284DB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28</Pages>
  <Words>9941</Words>
  <Characters>56665</Characters>
  <Application>Microsoft Office Word</Application>
  <DocSecurity>0</DocSecurity>
  <Lines>472</Lines>
  <Paragraphs>132</Paragraphs>
  <ScaleCrop>false</ScaleCrop>
  <HeadingPairs>
    <vt:vector size="2" baseType="variant">
      <vt:variant>
        <vt:lpstr>Názov</vt:lpstr>
      </vt:variant>
      <vt:variant>
        <vt:i4>1</vt:i4>
      </vt:variant>
    </vt:vector>
  </HeadingPairs>
  <TitlesOfParts>
    <vt:vector size="1" baseType="lpstr">
      <vt:lpstr>Gymnázium Františka Švantnera</vt:lpstr>
    </vt:vector>
  </TitlesOfParts>
  <Company/>
  <LinksUpToDate>false</LinksUpToDate>
  <CharactersWithSpaces>66474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Gymnázium Františka Švantnera</dc:title>
  <dc:creator>Radko</dc:creator>
  <cp:lastModifiedBy>radovan</cp:lastModifiedBy>
  <cp:revision>2</cp:revision>
  <cp:lastPrinted>2023-10-12T10:07:00Z</cp:lastPrinted>
  <dcterms:created xsi:type="dcterms:W3CDTF">2023-12-05T07:58:00Z</dcterms:created>
  <dcterms:modified xsi:type="dcterms:W3CDTF">2023-12-05T07:58:00Z</dcterms:modified>
</cp:coreProperties>
</file>