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67" w:type="dxa"/>
        <w:tblInd w:w="1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86"/>
        <w:gridCol w:w="9281"/>
      </w:tblGrid>
      <w:tr w:rsidR="00FC1011" w:rsidRPr="00DC15E8" w:rsidTr="00326E06">
        <w:trPr>
          <w:trHeight w:val="1102"/>
        </w:trPr>
        <w:tc>
          <w:tcPr>
            <w:tcW w:w="9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DC15E8" w:rsidRDefault="00556A6A" w:rsidP="001B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2"/>
                <w:szCs w:val="32"/>
                <w:lang w:eastAsia="pl-PL"/>
              </w:rPr>
              <w:t>Terminarz klasyfikacji rocznej</w:t>
            </w:r>
          </w:p>
        </w:tc>
        <w:tc>
          <w:tcPr>
            <w:tcW w:w="92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DC15E8" w:rsidRDefault="00556A6A" w:rsidP="001B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2"/>
                <w:szCs w:val="32"/>
                <w:lang w:eastAsia="pl-PL"/>
              </w:rPr>
              <w:t>Termin</w:t>
            </w:r>
          </w:p>
        </w:tc>
      </w:tr>
      <w:tr w:rsidR="00FC1011" w:rsidRPr="00DC15E8" w:rsidTr="00326E06">
        <w:trPr>
          <w:trHeight w:val="1102"/>
        </w:trPr>
        <w:tc>
          <w:tcPr>
            <w:tcW w:w="9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DC15E8" w:rsidRDefault="00AB2F23" w:rsidP="00FC101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ostateczny termin </w:t>
            </w:r>
            <w:r w:rsidRPr="00DC15E8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wystawienia przewidywanej niedostatecznej oceny </w:t>
            </w: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rocznej z zajęć edukacyjnych</w:t>
            </w:r>
          </w:p>
        </w:tc>
        <w:tc>
          <w:tcPr>
            <w:tcW w:w="92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AB2F23" w:rsidRDefault="00556A6A" w:rsidP="00FC101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</w:pPr>
            <w:r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10 maja 2024 r.</w:t>
            </w:r>
            <w:r w:rsidR="001B5F9A"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 xml:space="preserve"> (piątek)</w:t>
            </w:r>
          </w:p>
          <w:p w:rsidR="00556A6A" w:rsidRPr="00DC15E8" w:rsidRDefault="00851B95" w:rsidP="00040733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>informacja przesłana przez nauczyciela przedmiotu do ucznia</w:t>
            </w:r>
            <w:r w:rsidR="00556A6A" w:rsidRPr="00DC15E8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 xml:space="preserve">/uczennicy i jego/jej rodziców </w:t>
            </w:r>
            <w:r w:rsidR="00040733" w:rsidRPr="00DC15E8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>(poprzez dziennik elektroniczny)</w:t>
            </w:r>
          </w:p>
        </w:tc>
      </w:tr>
      <w:tr w:rsidR="00FC1011" w:rsidRPr="00DC15E8" w:rsidTr="00326E06">
        <w:trPr>
          <w:trHeight w:val="1102"/>
        </w:trPr>
        <w:tc>
          <w:tcPr>
            <w:tcW w:w="9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DC15E8" w:rsidRDefault="00AB2F23" w:rsidP="00FC101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ostateczny </w:t>
            </w:r>
            <w:r w:rsidRPr="00DC15E8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termin powiadomienia </w:t>
            </w: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uczniów/uczennic i ich rodziców o </w:t>
            </w:r>
            <w:r w:rsidRPr="00DC15E8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braku możliwości wystawienia oceny pozytywnej z powodu nieobecności</w:t>
            </w:r>
          </w:p>
        </w:tc>
        <w:tc>
          <w:tcPr>
            <w:tcW w:w="9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A6A" w:rsidRPr="00AB2F23" w:rsidRDefault="00556A6A" w:rsidP="00556A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</w:pPr>
            <w:r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10 maja 2024 r.</w:t>
            </w:r>
            <w:r w:rsidR="001B5F9A"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(piątek)</w:t>
            </w:r>
          </w:p>
          <w:p w:rsidR="00FC1011" w:rsidRPr="00DC15E8" w:rsidRDefault="00851B95" w:rsidP="00556A6A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>inform</w:t>
            </w:r>
            <w:r w:rsidR="00556A6A" w:rsidRPr="00DC15E8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>acja przesłana przez nauczyciela przedmiotu do ucznia/uczennicy i jego/jej rodziców</w:t>
            </w:r>
          </w:p>
          <w:p w:rsidR="00040733" w:rsidRPr="00DC15E8" w:rsidRDefault="00040733" w:rsidP="00556A6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>(poprzez dziennik elektroniczny)</w:t>
            </w:r>
          </w:p>
        </w:tc>
      </w:tr>
      <w:tr w:rsidR="00FC1011" w:rsidRPr="00DC15E8" w:rsidTr="00326E06">
        <w:trPr>
          <w:trHeight w:val="1102"/>
        </w:trPr>
        <w:tc>
          <w:tcPr>
            <w:tcW w:w="9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DC15E8" w:rsidRDefault="00AB2F23" w:rsidP="0004073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ostateczny termin wystawienia przewidywanych pozytywnych ocen rocznych </w:t>
            </w: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z zajęć edukacyjnych oraz przewidywanych ocen zachowania</w:t>
            </w:r>
          </w:p>
        </w:tc>
        <w:tc>
          <w:tcPr>
            <w:tcW w:w="9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AB2F23" w:rsidRDefault="00F271BC" w:rsidP="00FC101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3</w:t>
            </w:r>
            <w:r w:rsidR="00B43E57"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0</w:t>
            </w:r>
            <w:r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 xml:space="preserve"> maja 2024 r.</w:t>
            </w:r>
            <w:r w:rsidR="009F7D58"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 xml:space="preserve"> (czwartek)</w:t>
            </w:r>
          </w:p>
        </w:tc>
      </w:tr>
      <w:tr w:rsidR="00FC1011" w:rsidRPr="00DC15E8" w:rsidTr="00326E06">
        <w:trPr>
          <w:trHeight w:val="1102"/>
        </w:trPr>
        <w:tc>
          <w:tcPr>
            <w:tcW w:w="9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DC15E8" w:rsidRDefault="00AB2F23" w:rsidP="00FC101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możliwość </w:t>
            </w:r>
            <w:r w:rsidRPr="00DC15E8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wnioskowania o ustalenie wyższej niż przewidywana </w:t>
            </w: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ocena roczna z zajęć edukacyjnych oraz przewidywana roczna ocena zachowania</w:t>
            </w:r>
          </w:p>
        </w:tc>
        <w:tc>
          <w:tcPr>
            <w:tcW w:w="9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11" w:rsidRPr="00DC15E8" w:rsidRDefault="00851B95" w:rsidP="00FC101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w</w:t>
            </w:r>
            <w:r w:rsidR="00F271BC"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="00040733"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okresie </w:t>
            </w:r>
            <w:r w:rsidR="00040733"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od 31</w:t>
            </w:r>
            <w:r w:rsidR="00F271BC"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 xml:space="preserve"> maja 2024 r. do 10 czerwca</w:t>
            </w:r>
            <w:r w:rsidR="00F271BC" w:rsidRPr="00DC15E8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 </w:t>
            </w:r>
            <w:r w:rsidR="00F271BC"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2024 r. </w:t>
            </w:r>
          </w:p>
          <w:p w:rsidR="00040733" w:rsidRPr="00DC15E8" w:rsidRDefault="00040733" w:rsidP="00FC101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040733" w:rsidRPr="00DC15E8" w:rsidRDefault="00040733" w:rsidP="00FC1011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>pisemny wniosek U/R do dyrektora szkoły</w:t>
            </w:r>
          </w:p>
        </w:tc>
      </w:tr>
      <w:tr w:rsidR="00B43E57" w:rsidRPr="00DC15E8" w:rsidTr="00326E06">
        <w:trPr>
          <w:trHeight w:val="1102"/>
        </w:trPr>
        <w:tc>
          <w:tcPr>
            <w:tcW w:w="9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E57" w:rsidRPr="00DC15E8" w:rsidRDefault="00B43E57" w:rsidP="00B43E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zebranie klasyfikacyjne </w:t>
            </w: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rady pedagogicznej</w:t>
            </w:r>
          </w:p>
        </w:tc>
        <w:tc>
          <w:tcPr>
            <w:tcW w:w="9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E57" w:rsidRPr="00AB2F23" w:rsidRDefault="00B43E57" w:rsidP="00B43E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</w:pPr>
            <w:r w:rsidRPr="00AB2F2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10 czerwca 2024 r.</w:t>
            </w:r>
          </w:p>
          <w:p w:rsidR="001B5F9A" w:rsidRPr="00DC15E8" w:rsidRDefault="001B5F9A" w:rsidP="00B43E57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</w:p>
        </w:tc>
      </w:tr>
      <w:tr w:rsidR="00DC39C1" w:rsidRPr="00DC15E8" w:rsidTr="008E156D">
        <w:trPr>
          <w:trHeight w:val="1102"/>
        </w:trPr>
        <w:tc>
          <w:tcPr>
            <w:tcW w:w="9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39C1" w:rsidRPr="00DC15E8" w:rsidRDefault="00DC39C1" w:rsidP="00DC39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DC15E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ostateczny termin zgłoszenia max.3 kandydatur do tytułu </w:t>
            </w:r>
            <w:r w:rsidRPr="00AB2F23">
              <w:rPr>
                <w:rFonts w:ascii="Arial" w:eastAsia="Times New Roman" w:hAnsi="Arial" w:cs="Arial"/>
                <w:i/>
                <w:color w:val="FF0000"/>
                <w:sz w:val="32"/>
                <w:szCs w:val="32"/>
                <w:lang w:eastAsia="pl-PL"/>
              </w:rPr>
              <w:t>Absolwentki/absolwenta roku</w:t>
            </w:r>
          </w:p>
        </w:tc>
        <w:tc>
          <w:tcPr>
            <w:tcW w:w="9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39C1" w:rsidRPr="00E275D8" w:rsidRDefault="00DC39C1" w:rsidP="00DC39C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</w:pPr>
            <w:r w:rsidRPr="00E275D8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17 czerwca 2024 r.(poniedziałek)</w:t>
            </w:r>
          </w:p>
          <w:p w:rsidR="00DC39C1" w:rsidRPr="00AB2F23" w:rsidRDefault="00DC39C1" w:rsidP="00DC39C1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  <w:r w:rsidRPr="00AB2F23"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  <w:t>zgłoszenie pisemne w zamkniętej kopercie (złożone w sekretariacie szkoły)</w:t>
            </w:r>
          </w:p>
          <w:p w:rsidR="00DC39C1" w:rsidRPr="00DC15E8" w:rsidRDefault="00DC39C1" w:rsidP="00DC39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</w:tbl>
    <w:p w:rsidR="00A627E9" w:rsidRPr="00DC15E8" w:rsidRDefault="00A627E9">
      <w:pPr>
        <w:rPr>
          <w:sz w:val="32"/>
          <w:szCs w:val="32"/>
        </w:rPr>
      </w:pPr>
      <w:bookmarkStart w:id="0" w:name="_GoBack"/>
      <w:bookmarkEnd w:id="0"/>
    </w:p>
    <w:sectPr w:rsidR="00A627E9" w:rsidRPr="00DC15E8" w:rsidSect="00DC15E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11"/>
    <w:rsid w:val="00040733"/>
    <w:rsid w:val="001B5F9A"/>
    <w:rsid w:val="001D528E"/>
    <w:rsid w:val="00326E06"/>
    <w:rsid w:val="003B6500"/>
    <w:rsid w:val="00465C4B"/>
    <w:rsid w:val="00532862"/>
    <w:rsid w:val="00556A6A"/>
    <w:rsid w:val="007A6416"/>
    <w:rsid w:val="00851B95"/>
    <w:rsid w:val="008A3A92"/>
    <w:rsid w:val="009F7D58"/>
    <w:rsid w:val="00A627E9"/>
    <w:rsid w:val="00A71341"/>
    <w:rsid w:val="00AA1934"/>
    <w:rsid w:val="00AB2F23"/>
    <w:rsid w:val="00B43E57"/>
    <w:rsid w:val="00DC15E8"/>
    <w:rsid w:val="00DC39C1"/>
    <w:rsid w:val="00E275D8"/>
    <w:rsid w:val="00E9060E"/>
    <w:rsid w:val="00F271BC"/>
    <w:rsid w:val="00F37C5D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B097"/>
  <w15:docId w15:val="{A2ADB888-271D-4270-BF3D-304D1ED0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2024-04-26T16:47:00Z</cp:lastPrinted>
  <dcterms:created xsi:type="dcterms:W3CDTF">2024-04-26T16:51:00Z</dcterms:created>
  <dcterms:modified xsi:type="dcterms:W3CDTF">2024-04-26T16:53:00Z</dcterms:modified>
</cp:coreProperties>
</file>