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RELIGIA podręczniki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52525"/>
        </w:rPr>
        <w:t>Klasa 1.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Pan Bóg jest naszym Ojcem - Podręcznik z ćwiczeniami dla klasy pierwszej szkoły podstawowej. Część 1-2 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Wydawnictwo św. Wojciech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Red. Ks. Paweł Płaczek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52525"/>
        </w:rPr>
        <w:t>Klasa 2.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 xml:space="preserve">Chcemy poznać Pana Jezusa - </w:t>
      </w:r>
      <w:r>
        <w:rPr>
          <w:rStyle w:val="normaltextrun"/>
          <w:color w:val="252525"/>
        </w:rPr>
        <w:t>Podręcznik z ćwiczeniami dla klasy drugiej szkoły podstawowej. Część 1-2 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Wydawnictwo św. Wojciech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Red. Ks. Paweł Płaczek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52525"/>
        </w:rPr>
        <w:t>Klasa 3.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Pan Jezus nas karmi - Podręcznik z ćwiczeniami dla klasy trzeciej szkoły podstawowej. Część 1-2 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Wydawnictwo św. Wojciech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Red. Ks. Paweł Płaczek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52525"/>
        </w:rPr>
        <w:t>Klasa 4. 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Pan Jezus jest naszym życiem 4. Podręcznik z ćwiczeniami do religii dla czwartej klasy szkoły podstawowej. Części 1-2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Wydawnictwo św. Wojciech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Red. Ks. Paweł Płaczek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52525"/>
        </w:rPr>
        <w:t>Klasa 5. 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 xml:space="preserve">Bóg szuka człowieka - </w:t>
      </w:r>
      <w:r>
        <w:rPr>
          <w:rStyle w:val="normaltextrun"/>
          <w:color w:val="252525"/>
        </w:rPr>
        <w:t>Podręcznik z ćwiczeniami do religii dla piątej klasy szkoły podstawowej. Części 1-2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Wydawnictwo św. Wojciech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52525"/>
        </w:rPr>
        <w:t>Klasa 6. 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Jezus nas zbawia - Podręcznik z ćwiczeniami dla szóstej klasy szkoły podstawowej. Część 1 i 2. 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Wydawnictwo św. Wojciech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52525"/>
        </w:rPr>
        <w:t>Klasa 7.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Bóg wskazuje nam drogę - Podręcznik z ćwiczeniami dla siódmej klasy szkoły podstawowej. Części 1-2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Wydawnictwo św. Wojciech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Klasa 8.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Mocą Ducha Świętego zmieniamy świat. Podręcznik dla ósmej klasy szkoły podstawowej. Część 1 – 2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52525"/>
        </w:rPr>
        <w:t>Wydawnictwo św. Wojciech</w:t>
      </w: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52525"/>
          <w:sz w:val="34"/>
          <w:szCs w:val="34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52525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12F7A" w:rsidRDefault="00712F7A" w:rsidP="00712F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52525"/>
        </w:rPr>
        <w:t> </w:t>
      </w:r>
    </w:p>
    <w:p w:rsidR="00F424AC" w:rsidRPr="00712F7A" w:rsidRDefault="00F424AC" w:rsidP="00712F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F424AC" w:rsidRPr="0071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8A"/>
    <w:rsid w:val="00712F7A"/>
    <w:rsid w:val="00A3698A"/>
    <w:rsid w:val="00F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2F9"/>
  <w15:chartTrackingRefBased/>
  <w15:docId w15:val="{5439CCCC-1474-49CC-8BCF-1D2A29B0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1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12F7A"/>
  </w:style>
  <w:style w:type="character" w:customStyle="1" w:styleId="eop">
    <w:name w:val="eop"/>
    <w:basedOn w:val="Domylnaczcionkaakapitu"/>
    <w:rsid w:val="0071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2023-07-24T10:02:00Z</dcterms:created>
  <dcterms:modified xsi:type="dcterms:W3CDTF">2023-07-24T10:02:00Z</dcterms:modified>
</cp:coreProperties>
</file>