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E6EC" w14:textId="6EEE430A" w:rsidR="00F0527A" w:rsidRPr="00ED6E11" w:rsidRDefault="005D3364" w:rsidP="005D3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11">
        <w:rPr>
          <w:rFonts w:ascii="Times New Roman" w:hAnsi="Times New Roman" w:cs="Times New Roman"/>
          <w:b/>
          <w:bCs/>
          <w:sz w:val="24"/>
          <w:szCs w:val="24"/>
        </w:rPr>
        <w:t>WYPRAWKA – 3LATKI</w:t>
      </w:r>
    </w:p>
    <w:p w14:paraId="07E1F00F" w14:textId="663F5775" w:rsidR="005D3364" w:rsidRPr="00ED6E11" w:rsidRDefault="005D3364" w:rsidP="005D33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11">
        <w:rPr>
          <w:rFonts w:ascii="Times New Roman" w:hAnsi="Times New Roman" w:cs="Times New Roman"/>
          <w:b/>
          <w:bCs/>
          <w:sz w:val="24"/>
          <w:szCs w:val="24"/>
        </w:rPr>
        <w:t>GRUPA ZIELONA</w:t>
      </w:r>
    </w:p>
    <w:p w14:paraId="270B0091" w14:textId="77777777" w:rsidR="005D3364" w:rsidRPr="00ED6E11" w:rsidRDefault="005D3364" w:rsidP="003E17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B6A8B" w14:textId="572F28E1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 xml:space="preserve">ryza papieru białego </w:t>
      </w:r>
    </w:p>
    <w:p w14:paraId="28F2A46A" w14:textId="17DDC08B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chusteczki higieniczne – wyciągane 2x</w:t>
      </w:r>
    </w:p>
    <w:p w14:paraId="31304341" w14:textId="716EADCA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chusteczki nawilżające – mokre – 2x</w:t>
      </w:r>
    </w:p>
    <w:p w14:paraId="3E0E0569" w14:textId="4667A031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klej w sztyfcie-2x</w:t>
      </w:r>
    </w:p>
    <w:p w14:paraId="1A017EBC" w14:textId="2CF23022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klej w tubce-2x</w:t>
      </w:r>
    </w:p>
    <w:p w14:paraId="622D626A" w14:textId="42F7F9EE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 xml:space="preserve">kredki </w:t>
      </w:r>
      <w:proofErr w:type="spellStart"/>
      <w:r w:rsidR="003E17DA">
        <w:rPr>
          <w:rFonts w:ascii="Times New Roman" w:hAnsi="Times New Roman" w:cs="Times New Roman"/>
          <w:sz w:val="24"/>
          <w:szCs w:val="24"/>
        </w:rPr>
        <w:t>B</w:t>
      </w:r>
      <w:r w:rsidRPr="00ED6E11">
        <w:rPr>
          <w:rFonts w:ascii="Times New Roman" w:hAnsi="Times New Roman" w:cs="Times New Roman"/>
          <w:sz w:val="24"/>
          <w:szCs w:val="24"/>
        </w:rPr>
        <w:t>ambino</w:t>
      </w:r>
      <w:proofErr w:type="spellEnd"/>
      <w:r w:rsidRPr="00ED6E11">
        <w:rPr>
          <w:rFonts w:ascii="Times New Roman" w:hAnsi="Times New Roman" w:cs="Times New Roman"/>
          <w:sz w:val="24"/>
          <w:szCs w:val="24"/>
        </w:rPr>
        <w:t xml:space="preserve"> lub Astra ołówkowe</w:t>
      </w:r>
      <w:r w:rsidR="003E17DA">
        <w:rPr>
          <w:rFonts w:ascii="Times New Roman" w:hAnsi="Times New Roman" w:cs="Times New Roman"/>
          <w:sz w:val="24"/>
          <w:szCs w:val="24"/>
        </w:rPr>
        <w:t xml:space="preserve"> </w:t>
      </w:r>
      <w:r w:rsidRPr="00ED6E11">
        <w:rPr>
          <w:rFonts w:ascii="Times New Roman" w:hAnsi="Times New Roman" w:cs="Times New Roman"/>
          <w:sz w:val="24"/>
          <w:szCs w:val="24"/>
        </w:rPr>
        <w:t>-grube 12 sztuk</w:t>
      </w:r>
    </w:p>
    <w:p w14:paraId="41B76FFD" w14:textId="2A7B4FEB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 xml:space="preserve">kredki woskowe </w:t>
      </w:r>
      <w:proofErr w:type="spellStart"/>
      <w:r w:rsidRPr="00ED6E11"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 w:rsidRPr="00ED6E11">
        <w:rPr>
          <w:rFonts w:ascii="Times New Roman" w:hAnsi="Times New Roman" w:cs="Times New Roman"/>
          <w:sz w:val="24"/>
          <w:szCs w:val="24"/>
        </w:rPr>
        <w:t xml:space="preserve"> 2x małe opakowanie</w:t>
      </w:r>
    </w:p>
    <w:p w14:paraId="57B5AAF5" w14:textId="1DB64568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 xml:space="preserve">blok techniczny biały </w:t>
      </w:r>
    </w:p>
    <w:p w14:paraId="1A41B815" w14:textId="0A7682AA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 xml:space="preserve">blok techniczny kolorowy </w:t>
      </w:r>
    </w:p>
    <w:p w14:paraId="6A05B31D" w14:textId="47402843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nożyczki</w:t>
      </w:r>
    </w:p>
    <w:p w14:paraId="03557B18" w14:textId="344952C2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farby akwarelowe</w:t>
      </w:r>
    </w:p>
    <w:p w14:paraId="7BF8A275" w14:textId="7B5F5D0A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E11">
        <w:rPr>
          <w:rFonts w:ascii="Times New Roman" w:hAnsi="Times New Roman" w:cs="Times New Roman"/>
          <w:sz w:val="24"/>
          <w:szCs w:val="24"/>
        </w:rPr>
        <w:t>ciastolina</w:t>
      </w:r>
      <w:proofErr w:type="spellEnd"/>
      <w:r w:rsidRPr="00ED6E11">
        <w:rPr>
          <w:rFonts w:ascii="Times New Roman" w:hAnsi="Times New Roman" w:cs="Times New Roman"/>
          <w:sz w:val="24"/>
          <w:szCs w:val="24"/>
        </w:rPr>
        <w:t xml:space="preserve"> 2 kubeczki </w:t>
      </w:r>
    </w:p>
    <w:p w14:paraId="148147A4" w14:textId="15868DCA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teczka A4 podpisana</w:t>
      </w:r>
    </w:p>
    <w:p w14:paraId="65FA3DFF" w14:textId="31CEADB9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woreczki jednorazowe 1op.</w:t>
      </w:r>
    </w:p>
    <w:p w14:paraId="60EB5963" w14:textId="65A76EF5" w:rsidR="005D3364" w:rsidRPr="00ED6E11" w:rsidRDefault="005D3364" w:rsidP="003E1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3F4038" w14:textId="1D0F3D0C" w:rsidR="005D3364" w:rsidRPr="00ED6E11" w:rsidRDefault="00ED6E11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 xml:space="preserve">Worek na buty </w:t>
      </w:r>
      <w:r w:rsidR="003E17DA">
        <w:rPr>
          <w:rFonts w:ascii="Times New Roman" w:hAnsi="Times New Roman" w:cs="Times New Roman"/>
          <w:sz w:val="24"/>
          <w:szCs w:val="24"/>
        </w:rPr>
        <w:t>–</w:t>
      </w:r>
      <w:r w:rsidR="005D3364" w:rsidRPr="00ED6E11">
        <w:rPr>
          <w:rFonts w:ascii="Times New Roman" w:hAnsi="Times New Roman" w:cs="Times New Roman"/>
          <w:sz w:val="24"/>
          <w:szCs w:val="24"/>
        </w:rPr>
        <w:t xml:space="preserve"> podpisany</w:t>
      </w:r>
      <w:r w:rsidR="003E17DA">
        <w:rPr>
          <w:rFonts w:ascii="Times New Roman" w:hAnsi="Times New Roman" w:cs="Times New Roman"/>
          <w:sz w:val="24"/>
          <w:szCs w:val="24"/>
        </w:rPr>
        <w:t xml:space="preserve"> (do powieszenia w szatni)</w:t>
      </w:r>
    </w:p>
    <w:p w14:paraId="23F501D7" w14:textId="4A45A43A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Buty na zmianę z zakrytymi palcami</w:t>
      </w:r>
      <w:r w:rsidR="00ED6E11" w:rsidRPr="00ED6E11">
        <w:rPr>
          <w:rFonts w:ascii="Times New Roman" w:hAnsi="Times New Roman" w:cs="Times New Roman"/>
          <w:sz w:val="24"/>
          <w:szCs w:val="24"/>
        </w:rPr>
        <w:t xml:space="preserve"> podpisane</w:t>
      </w:r>
    </w:p>
    <w:p w14:paraId="49FA5754" w14:textId="558A4771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Ubrania zapasowe (po kilka sztuk: koszulki, majtki, spodnie/getry, skarpetki)</w:t>
      </w:r>
      <w:r w:rsidR="00ED6E11" w:rsidRPr="00ED6E11">
        <w:rPr>
          <w:rFonts w:ascii="Times New Roman" w:hAnsi="Times New Roman" w:cs="Times New Roman"/>
          <w:sz w:val="24"/>
          <w:szCs w:val="24"/>
        </w:rPr>
        <w:t xml:space="preserve"> – proszę włożyć do worka na buty i powiesić w szatni na wyznaczonym wieszaku, a w ciągu roku na bieżąco uzupełniać.</w:t>
      </w:r>
    </w:p>
    <w:p w14:paraId="4971A6FC" w14:textId="4E2E6917" w:rsidR="005D3364" w:rsidRPr="00ED6E11" w:rsidRDefault="005D3364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Pościel (kocyk + poduszka mała)</w:t>
      </w:r>
      <w:r w:rsidR="00ED6E11" w:rsidRPr="00ED6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08763" w14:textId="187E8F03" w:rsidR="005D3364" w:rsidRDefault="00ED6E11" w:rsidP="003E17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E11">
        <w:rPr>
          <w:rFonts w:ascii="Times New Roman" w:hAnsi="Times New Roman" w:cs="Times New Roman"/>
          <w:sz w:val="24"/>
          <w:szCs w:val="24"/>
        </w:rPr>
        <w:t>Pokrowiec /worek materiałowy na pościel podpisany</w:t>
      </w:r>
    </w:p>
    <w:p w14:paraId="4A411B97" w14:textId="20799B94" w:rsidR="003E17DA" w:rsidRDefault="003E17DA" w:rsidP="003E1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3F7976" w14:textId="77777777" w:rsidR="003E17DA" w:rsidRPr="003E17DA" w:rsidRDefault="003E17DA" w:rsidP="003E1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3A728F" w14:textId="77777777" w:rsidR="003E17DA" w:rsidRPr="003E17DA" w:rsidRDefault="003E17DA" w:rsidP="003E17DA">
      <w:pPr>
        <w:rPr>
          <w:rFonts w:ascii="Times New Roman" w:hAnsi="Times New Roman" w:cs="Times New Roman"/>
          <w:sz w:val="24"/>
          <w:szCs w:val="24"/>
        </w:rPr>
      </w:pPr>
    </w:p>
    <w:p w14:paraId="5D598AFD" w14:textId="467659BD" w:rsidR="003E17DA" w:rsidRDefault="003E17DA" w:rsidP="003E1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Nauczycielki: mgr Katarzyna Grudzińska,</w:t>
      </w:r>
    </w:p>
    <w:p w14:paraId="455D7237" w14:textId="07D92380" w:rsidR="003E17DA" w:rsidRPr="003E17DA" w:rsidRDefault="003E17DA" w:rsidP="003E1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Wioletta Cios</w:t>
      </w:r>
    </w:p>
    <w:sectPr w:rsidR="003E17DA" w:rsidRPr="003E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3E7C"/>
    <w:multiLevelType w:val="hybridMultilevel"/>
    <w:tmpl w:val="AE26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64"/>
    <w:rsid w:val="003E17DA"/>
    <w:rsid w:val="005D3364"/>
    <w:rsid w:val="00ED6E11"/>
    <w:rsid w:val="00F0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DBFE"/>
  <w15:chartTrackingRefBased/>
  <w15:docId w15:val="{AB6BFF75-89B1-40CB-A9CC-BFBE1C3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2023-08-17T18:53:00Z</dcterms:created>
  <dcterms:modified xsi:type="dcterms:W3CDTF">2023-08-17T19:19:00Z</dcterms:modified>
</cp:coreProperties>
</file>