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FDBA" w14:textId="77777777" w:rsidR="00355343" w:rsidRDefault="00A5487A">
      <w:pPr>
        <w:ind w:right="20"/>
        <w:jc w:val="right"/>
        <w:rPr>
          <w:sz w:val="20"/>
          <w:szCs w:val="20"/>
        </w:rPr>
      </w:pPr>
      <w:r>
        <w:rPr>
          <w:rFonts w:ascii="Tahoma" w:eastAsia="Tahoma" w:hAnsi="Tahoma" w:cs="Tahoma"/>
          <w:b/>
          <w:bCs/>
          <w:color w:val="1F497D"/>
          <w:sz w:val="27"/>
          <w:szCs w:val="27"/>
        </w:rPr>
        <w:t>Smernica k riešeniu zanedbávania povinnej školskej dochádzky</w:t>
      </w:r>
    </w:p>
    <w:p w14:paraId="107B9CF1" w14:textId="77777777" w:rsidR="00355343" w:rsidRDefault="00355343">
      <w:pPr>
        <w:spacing w:line="182" w:lineRule="exact"/>
        <w:rPr>
          <w:sz w:val="24"/>
          <w:szCs w:val="24"/>
        </w:rPr>
      </w:pPr>
    </w:p>
    <w:p w14:paraId="71409141" w14:textId="77777777" w:rsidR="00355343" w:rsidRDefault="00A5487A" w:rsidP="00797669">
      <w:pPr>
        <w:tabs>
          <w:tab w:val="left" w:pos="4395"/>
        </w:tabs>
        <w:jc w:val="right"/>
        <w:rPr>
          <w:sz w:val="20"/>
          <w:szCs w:val="20"/>
        </w:rPr>
      </w:pPr>
      <w:r>
        <w:rPr>
          <w:rFonts w:ascii="Tahoma" w:eastAsia="Tahoma" w:hAnsi="Tahoma" w:cs="Tahoma"/>
          <w:color w:val="4F81BD"/>
        </w:rPr>
        <w:t>Z</w:t>
      </w:r>
      <w:r w:rsidR="00797669">
        <w:rPr>
          <w:rFonts w:ascii="Tahoma" w:eastAsia="Tahoma" w:hAnsi="Tahoma" w:cs="Tahoma"/>
          <w:color w:val="4F81BD"/>
        </w:rPr>
        <w:t xml:space="preserve">ákladná škola s materskou školou, Žbince 145 </w:t>
      </w:r>
    </w:p>
    <w:p w14:paraId="5511644C" w14:textId="77777777" w:rsidR="00355343" w:rsidRDefault="00A5487A">
      <w:pPr>
        <w:spacing w:line="20" w:lineRule="exact"/>
        <w:rPr>
          <w:sz w:val="24"/>
          <w:szCs w:val="24"/>
        </w:rPr>
      </w:pPr>
      <w:r>
        <w:rPr>
          <w:noProof/>
          <w:sz w:val="24"/>
          <w:szCs w:val="24"/>
        </w:rPr>
        <mc:AlternateContent>
          <mc:Choice Requires="wps">
            <w:drawing>
              <wp:anchor distT="0" distB="0" distL="114300" distR="114300" simplePos="0" relativeHeight="251643904" behindDoc="1" locked="0" layoutInCell="0" allowOverlap="1" wp14:anchorId="2ADDBEF8" wp14:editId="17F3E752">
                <wp:simplePos x="0" y="0"/>
                <wp:positionH relativeFrom="column">
                  <wp:posOffset>-339725</wp:posOffset>
                </wp:positionH>
                <wp:positionV relativeFrom="paragraph">
                  <wp:posOffset>69850</wp:posOffset>
                </wp:positionV>
                <wp:extent cx="660082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71D69DA4" id="Shape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75pt,5.5pt" to="4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" o:allowincell="f" filled="t" strokecolor="#b8cce4">
                <v:stroke joinstyle="miter"/>
                <o:lock v:ext="edit" shapetype="f"/>
              </v:line>
            </w:pict>
          </mc:Fallback>
        </mc:AlternateContent>
      </w:r>
    </w:p>
    <w:p w14:paraId="174190DA" w14:textId="77777777" w:rsidR="00355343" w:rsidRDefault="00355343">
      <w:pPr>
        <w:spacing w:line="200" w:lineRule="exact"/>
        <w:rPr>
          <w:sz w:val="24"/>
          <w:szCs w:val="24"/>
        </w:rPr>
      </w:pPr>
    </w:p>
    <w:p w14:paraId="495EBB7C" w14:textId="77777777" w:rsidR="00355343" w:rsidRDefault="00355343">
      <w:pPr>
        <w:spacing w:line="200" w:lineRule="exact"/>
        <w:rPr>
          <w:sz w:val="24"/>
          <w:szCs w:val="24"/>
        </w:rPr>
      </w:pPr>
    </w:p>
    <w:p w14:paraId="524B580A" w14:textId="77777777" w:rsidR="00355343" w:rsidRDefault="00355343">
      <w:pPr>
        <w:spacing w:line="200" w:lineRule="exact"/>
        <w:rPr>
          <w:sz w:val="24"/>
          <w:szCs w:val="24"/>
        </w:rPr>
      </w:pPr>
    </w:p>
    <w:p w14:paraId="2F7D693A" w14:textId="77777777" w:rsidR="00355343" w:rsidRDefault="00355343">
      <w:pPr>
        <w:spacing w:line="200" w:lineRule="exact"/>
        <w:rPr>
          <w:sz w:val="24"/>
          <w:szCs w:val="24"/>
        </w:rPr>
      </w:pPr>
    </w:p>
    <w:p w14:paraId="793A97A1" w14:textId="77777777" w:rsidR="00355343" w:rsidRDefault="00355343">
      <w:pPr>
        <w:spacing w:line="200" w:lineRule="exact"/>
        <w:rPr>
          <w:sz w:val="24"/>
          <w:szCs w:val="24"/>
        </w:rPr>
      </w:pPr>
    </w:p>
    <w:p w14:paraId="57D7F938" w14:textId="77777777" w:rsidR="00355343" w:rsidRDefault="00355343">
      <w:pPr>
        <w:spacing w:line="200" w:lineRule="exact"/>
        <w:rPr>
          <w:sz w:val="24"/>
          <w:szCs w:val="24"/>
        </w:rPr>
      </w:pPr>
    </w:p>
    <w:p w14:paraId="1380AB65" w14:textId="77777777" w:rsidR="00355343" w:rsidRDefault="00355343">
      <w:pPr>
        <w:spacing w:line="200" w:lineRule="exact"/>
        <w:rPr>
          <w:sz w:val="24"/>
          <w:szCs w:val="24"/>
        </w:rPr>
      </w:pPr>
    </w:p>
    <w:p w14:paraId="4A3BF132" w14:textId="77777777" w:rsidR="00355343" w:rsidRDefault="00355343">
      <w:pPr>
        <w:spacing w:line="200" w:lineRule="exact"/>
        <w:rPr>
          <w:sz w:val="24"/>
          <w:szCs w:val="24"/>
        </w:rPr>
      </w:pPr>
    </w:p>
    <w:p w14:paraId="78A0EB25" w14:textId="77777777" w:rsidR="00355343" w:rsidRDefault="00355343">
      <w:pPr>
        <w:spacing w:line="200" w:lineRule="exact"/>
        <w:rPr>
          <w:sz w:val="24"/>
          <w:szCs w:val="24"/>
        </w:rPr>
      </w:pPr>
    </w:p>
    <w:p w14:paraId="5069DE6E" w14:textId="77777777" w:rsidR="00355343" w:rsidRDefault="00355343">
      <w:pPr>
        <w:spacing w:line="200" w:lineRule="exact"/>
        <w:rPr>
          <w:sz w:val="24"/>
          <w:szCs w:val="24"/>
        </w:rPr>
      </w:pPr>
    </w:p>
    <w:p w14:paraId="088702B2" w14:textId="77777777" w:rsidR="00355343" w:rsidRDefault="00355343">
      <w:pPr>
        <w:spacing w:line="200" w:lineRule="exact"/>
        <w:rPr>
          <w:sz w:val="24"/>
          <w:szCs w:val="24"/>
        </w:rPr>
      </w:pPr>
    </w:p>
    <w:p w14:paraId="3E7F2D3F" w14:textId="77777777" w:rsidR="00355343" w:rsidRDefault="00355343">
      <w:pPr>
        <w:spacing w:line="200" w:lineRule="exact"/>
        <w:rPr>
          <w:sz w:val="24"/>
          <w:szCs w:val="24"/>
        </w:rPr>
      </w:pPr>
    </w:p>
    <w:p w14:paraId="2FF7A7C6" w14:textId="77777777" w:rsidR="00355343" w:rsidRDefault="00355343">
      <w:pPr>
        <w:spacing w:line="200" w:lineRule="exact"/>
        <w:rPr>
          <w:sz w:val="24"/>
          <w:szCs w:val="24"/>
        </w:rPr>
      </w:pPr>
    </w:p>
    <w:p w14:paraId="4AEC2142" w14:textId="77777777" w:rsidR="00355343" w:rsidRDefault="00355343">
      <w:pPr>
        <w:spacing w:line="200" w:lineRule="exact"/>
        <w:rPr>
          <w:sz w:val="24"/>
          <w:szCs w:val="24"/>
        </w:rPr>
      </w:pPr>
    </w:p>
    <w:p w14:paraId="5FC4C202" w14:textId="77777777" w:rsidR="00355343" w:rsidRDefault="00355343">
      <w:pPr>
        <w:spacing w:line="200" w:lineRule="exact"/>
        <w:rPr>
          <w:sz w:val="24"/>
          <w:szCs w:val="24"/>
        </w:rPr>
      </w:pPr>
    </w:p>
    <w:p w14:paraId="1A53A92F" w14:textId="77777777" w:rsidR="00355343" w:rsidRDefault="00355343">
      <w:pPr>
        <w:spacing w:line="200" w:lineRule="exact"/>
        <w:rPr>
          <w:sz w:val="24"/>
          <w:szCs w:val="24"/>
        </w:rPr>
      </w:pPr>
    </w:p>
    <w:p w14:paraId="168E3D7A" w14:textId="77777777" w:rsidR="00355343" w:rsidRDefault="00355343">
      <w:pPr>
        <w:spacing w:line="200" w:lineRule="exact"/>
        <w:rPr>
          <w:sz w:val="24"/>
          <w:szCs w:val="24"/>
        </w:rPr>
      </w:pPr>
    </w:p>
    <w:p w14:paraId="69D93D25" w14:textId="77777777" w:rsidR="00355343" w:rsidRDefault="00355343">
      <w:pPr>
        <w:spacing w:line="200" w:lineRule="exact"/>
        <w:rPr>
          <w:sz w:val="24"/>
          <w:szCs w:val="24"/>
        </w:rPr>
      </w:pPr>
    </w:p>
    <w:p w14:paraId="4E0BADC0" w14:textId="77777777" w:rsidR="00355343" w:rsidRDefault="00355343">
      <w:pPr>
        <w:spacing w:line="200" w:lineRule="exact"/>
        <w:rPr>
          <w:sz w:val="24"/>
          <w:szCs w:val="24"/>
        </w:rPr>
      </w:pPr>
    </w:p>
    <w:p w14:paraId="31157B83" w14:textId="77777777" w:rsidR="00355343" w:rsidRDefault="00355343">
      <w:pPr>
        <w:spacing w:line="200" w:lineRule="exact"/>
        <w:rPr>
          <w:sz w:val="24"/>
          <w:szCs w:val="24"/>
        </w:rPr>
      </w:pPr>
    </w:p>
    <w:p w14:paraId="2030257C" w14:textId="77777777" w:rsidR="00355343" w:rsidRDefault="00355343">
      <w:pPr>
        <w:spacing w:line="200" w:lineRule="exact"/>
        <w:rPr>
          <w:sz w:val="24"/>
          <w:szCs w:val="24"/>
        </w:rPr>
      </w:pPr>
    </w:p>
    <w:p w14:paraId="721AD82A" w14:textId="77777777" w:rsidR="00355343" w:rsidRDefault="00355343">
      <w:pPr>
        <w:spacing w:line="200" w:lineRule="exact"/>
        <w:rPr>
          <w:sz w:val="24"/>
          <w:szCs w:val="24"/>
        </w:rPr>
      </w:pPr>
    </w:p>
    <w:p w14:paraId="0AE3C676" w14:textId="77777777" w:rsidR="00355343" w:rsidRDefault="00355343">
      <w:pPr>
        <w:spacing w:line="200" w:lineRule="exact"/>
        <w:rPr>
          <w:sz w:val="24"/>
          <w:szCs w:val="24"/>
        </w:rPr>
      </w:pPr>
    </w:p>
    <w:p w14:paraId="5F415270" w14:textId="77777777" w:rsidR="00355343" w:rsidRDefault="00355343">
      <w:pPr>
        <w:spacing w:line="200" w:lineRule="exact"/>
        <w:rPr>
          <w:sz w:val="24"/>
          <w:szCs w:val="24"/>
        </w:rPr>
      </w:pPr>
    </w:p>
    <w:p w14:paraId="68048E04" w14:textId="77777777" w:rsidR="00355343" w:rsidRDefault="00355343">
      <w:pPr>
        <w:spacing w:line="235" w:lineRule="exact"/>
        <w:rPr>
          <w:sz w:val="24"/>
          <w:szCs w:val="24"/>
        </w:rPr>
      </w:pPr>
    </w:p>
    <w:p w14:paraId="11C92EE9" w14:textId="77777777" w:rsidR="00355343" w:rsidRDefault="00A5487A">
      <w:pPr>
        <w:spacing w:line="236" w:lineRule="auto"/>
        <w:ind w:right="20"/>
        <w:jc w:val="center"/>
        <w:rPr>
          <w:sz w:val="20"/>
          <w:szCs w:val="20"/>
        </w:rPr>
      </w:pPr>
      <w:r>
        <w:rPr>
          <w:rFonts w:eastAsia="Times New Roman"/>
          <w:b/>
          <w:bCs/>
          <w:sz w:val="56"/>
          <w:szCs w:val="56"/>
        </w:rPr>
        <w:t>SMERNICA K RIEŠENIU ZANEDBÁVANIA POVINNEJ ŠKOLSKEJ DOCHÁDZKY</w:t>
      </w:r>
    </w:p>
    <w:p w14:paraId="6E1952FE" w14:textId="77777777" w:rsidR="00355343" w:rsidRDefault="00355343">
      <w:pPr>
        <w:spacing w:line="374" w:lineRule="exact"/>
        <w:rPr>
          <w:sz w:val="24"/>
          <w:szCs w:val="24"/>
        </w:rPr>
      </w:pPr>
    </w:p>
    <w:p w14:paraId="5C91DCDF" w14:textId="77777777" w:rsidR="00355343" w:rsidRPr="00797669" w:rsidRDefault="00797669">
      <w:pPr>
        <w:ind w:right="20"/>
        <w:jc w:val="center"/>
        <w:rPr>
          <w:sz w:val="36"/>
          <w:szCs w:val="36"/>
        </w:rPr>
      </w:pPr>
      <w:r w:rsidRPr="00797669">
        <w:rPr>
          <w:sz w:val="36"/>
          <w:szCs w:val="36"/>
        </w:rPr>
        <w:t>ZŠ S MŠ, ŽBINCE 145</w:t>
      </w:r>
    </w:p>
    <w:p w14:paraId="62D347ED" w14:textId="77777777" w:rsidR="00355343" w:rsidRDefault="00355343">
      <w:pPr>
        <w:spacing w:line="364" w:lineRule="exact"/>
        <w:rPr>
          <w:sz w:val="24"/>
          <w:szCs w:val="24"/>
        </w:rPr>
      </w:pPr>
    </w:p>
    <w:p w14:paraId="5E7B4509" w14:textId="77777777" w:rsidR="00355343" w:rsidRDefault="00A5487A">
      <w:pPr>
        <w:ind w:right="20"/>
        <w:jc w:val="center"/>
        <w:rPr>
          <w:sz w:val="20"/>
          <w:szCs w:val="20"/>
        </w:rPr>
      </w:pPr>
      <w:r>
        <w:rPr>
          <w:rFonts w:eastAsia="Times New Roman"/>
          <w:b/>
          <w:bCs/>
          <w:sz w:val="24"/>
          <w:szCs w:val="24"/>
        </w:rPr>
        <w:t xml:space="preserve">vnútorný predpis č. </w:t>
      </w:r>
      <w:r w:rsidR="00C421D2">
        <w:rPr>
          <w:rFonts w:eastAsia="Times New Roman"/>
          <w:b/>
          <w:bCs/>
          <w:sz w:val="24"/>
          <w:szCs w:val="24"/>
        </w:rPr>
        <w:t>1</w:t>
      </w:r>
      <w:r w:rsidR="00797669">
        <w:rPr>
          <w:rFonts w:eastAsia="Times New Roman"/>
          <w:b/>
          <w:bCs/>
          <w:sz w:val="24"/>
          <w:szCs w:val="24"/>
        </w:rPr>
        <w:t>/2019</w:t>
      </w:r>
    </w:p>
    <w:p w14:paraId="3A14405D" w14:textId="77777777" w:rsidR="00355343" w:rsidRDefault="00355343">
      <w:pPr>
        <w:sectPr w:rsidR="00355343">
          <w:pgSz w:w="11900" w:h="16838"/>
          <w:pgMar w:top="705" w:right="1406" w:bottom="28" w:left="1420" w:header="0" w:footer="0" w:gutter="0"/>
          <w:cols w:space="708" w:equalWidth="0">
            <w:col w:w="9080"/>
          </w:cols>
        </w:sectPr>
      </w:pPr>
    </w:p>
    <w:p w14:paraId="35F5FE50" w14:textId="77777777" w:rsidR="00355343" w:rsidRDefault="00355343">
      <w:pPr>
        <w:spacing w:line="200" w:lineRule="exact"/>
        <w:rPr>
          <w:sz w:val="24"/>
          <w:szCs w:val="24"/>
        </w:rPr>
      </w:pPr>
    </w:p>
    <w:p w14:paraId="392A0453" w14:textId="77777777" w:rsidR="00355343" w:rsidRDefault="00355343">
      <w:pPr>
        <w:spacing w:line="200" w:lineRule="exact"/>
        <w:rPr>
          <w:sz w:val="24"/>
          <w:szCs w:val="24"/>
        </w:rPr>
      </w:pPr>
    </w:p>
    <w:p w14:paraId="1BF4C603" w14:textId="77777777" w:rsidR="00355343" w:rsidRDefault="00355343">
      <w:pPr>
        <w:spacing w:line="200" w:lineRule="exact"/>
        <w:rPr>
          <w:sz w:val="24"/>
          <w:szCs w:val="24"/>
        </w:rPr>
      </w:pPr>
    </w:p>
    <w:p w14:paraId="185D1D1C" w14:textId="77777777" w:rsidR="00355343" w:rsidRDefault="00355343">
      <w:pPr>
        <w:spacing w:line="200" w:lineRule="exact"/>
        <w:rPr>
          <w:sz w:val="24"/>
          <w:szCs w:val="24"/>
        </w:rPr>
      </w:pPr>
    </w:p>
    <w:p w14:paraId="4732819B" w14:textId="77777777" w:rsidR="00355343" w:rsidRDefault="00355343">
      <w:pPr>
        <w:spacing w:line="200" w:lineRule="exact"/>
        <w:rPr>
          <w:sz w:val="24"/>
          <w:szCs w:val="24"/>
        </w:rPr>
      </w:pPr>
    </w:p>
    <w:p w14:paraId="77A2E741" w14:textId="77777777" w:rsidR="00355343" w:rsidRDefault="00355343">
      <w:pPr>
        <w:spacing w:line="200" w:lineRule="exact"/>
        <w:rPr>
          <w:sz w:val="24"/>
          <w:szCs w:val="24"/>
        </w:rPr>
      </w:pPr>
    </w:p>
    <w:p w14:paraId="3F8EA18C" w14:textId="77777777" w:rsidR="00355343" w:rsidRDefault="00355343">
      <w:pPr>
        <w:spacing w:line="200" w:lineRule="exact"/>
        <w:rPr>
          <w:sz w:val="24"/>
          <w:szCs w:val="24"/>
        </w:rPr>
      </w:pPr>
    </w:p>
    <w:p w14:paraId="5DD8584A" w14:textId="77777777" w:rsidR="00355343" w:rsidRDefault="00355343">
      <w:pPr>
        <w:spacing w:line="200" w:lineRule="exact"/>
        <w:rPr>
          <w:sz w:val="24"/>
          <w:szCs w:val="24"/>
        </w:rPr>
      </w:pPr>
    </w:p>
    <w:p w14:paraId="4FC00651" w14:textId="77777777" w:rsidR="00355343" w:rsidRDefault="00355343">
      <w:pPr>
        <w:spacing w:line="200" w:lineRule="exact"/>
        <w:rPr>
          <w:sz w:val="24"/>
          <w:szCs w:val="24"/>
        </w:rPr>
      </w:pPr>
    </w:p>
    <w:p w14:paraId="14BF3FCC" w14:textId="77777777" w:rsidR="00355343" w:rsidRDefault="00355343">
      <w:pPr>
        <w:spacing w:line="200" w:lineRule="exact"/>
        <w:rPr>
          <w:sz w:val="24"/>
          <w:szCs w:val="24"/>
        </w:rPr>
      </w:pPr>
    </w:p>
    <w:p w14:paraId="07FF3DF2" w14:textId="77777777" w:rsidR="00355343" w:rsidRDefault="00355343">
      <w:pPr>
        <w:spacing w:line="200" w:lineRule="exact"/>
        <w:rPr>
          <w:sz w:val="24"/>
          <w:szCs w:val="24"/>
        </w:rPr>
      </w:pPr>
    </w:p>
    <w:p w14:paraId="65F80F4E" w14:textId="77777777" w:rsidR="00355343" w:rsidRDefault="00355343">
      <w:pPr>
        <w:spacing w:line="200" w:lineRule="exact"/>
        <w:rPr>
          <w:sz w:val="24"/>
          <w:szCs w:val="24"/>
        </w:rPr>
      </w:pPr>
    </w:p>
    <w:p w14:paraId="78700B7C" w14:textId="77777777" w:rsidR="00355343" w:rsidRDefault="00355343">
      <w:pPr>
        <w:spacing w:line="200" w:lineRule="exact"/>
        <w:rPr>
          <w:sz w:val="24"/>
          <w:szCs w:val="24"/>
        </w:rPr>
      </w:pPr>
    </w:p>
    <w:p w14:paraId="7D758051" w14:textId="77777777" w:rsidR="00355343" w:rsidRDefault="00355343">
      <w:pPr>
        <w:spacing w:line="200" w:lineRule="exact"/>
        <w:rPr>
          <w:sz w:val="24"/>
          <w:szCs w:val="24"/>
        </w:rPr>
      </w:pPr>
    </w:p>
    <w:p w14:paraId="1FC88F66" w14:textId="77777777" w:rsidR="00355343" w:rsidRDefault="00355343">
      <w:pPr>
        <w:spacing w:line="200" w:lineRule="exact"/>
        <w:rPr>
          <w:sz w:val="24"/>
          <w:szCs w:val="24"/>
        </w:rPr>
      </w:pPr>
    </w:p>
    <w:p w14:paraId="6C320C27" w14:textId="77777777" w:rsidR="00355343" w:rsidRDefault="00355343">
      <w:pPr>
        <w:spacing w:line="200" w:lineRule="exact"/>
        <w:rPr>
          <w:sz w:val="24"/>
          <w:szCs w:val="24"/>
        </w:rPr>
      </w:pPr>
    </w:p>
    <w:p w14:paraId="570914AD" w14:textId="77777777" w:rsidR="00355343" w:rsidRDefault="00355343">
      <w:pPr>
        <w:spacing w:line="200" w:lineRule="exact"/>
        <w:rPr>
          <w:sz w:val="24"/>
          <w:szCs w:val="24"/>
        </w:rPr>
      </w:pPr>
    </w:p>
    <w:p w14:paraId="126B08E4" w14:textId="77777777" w:rsidR="00355343" w:rsidRDefault="00355343">
      <w:pPr>
        <w:spacing w:line="373" w:lineRule="exact"/>
        <w:rPr>
          <w:sz w:val="24"/>
          <w:szCs w:val="24"/>
        </w:rPr>
      </w:pPr>
    </w:p>
    <w:p w14:paraId="2F40D6B7" w14:textId="77777777" w:rsidR="00355343" w:rsidRDefault="00A5487A">
      <w:pPr>
        <w:rPr>
          <w:sz w:val="20"/>
          <w:szCs w:val="20"/>
        </w:rPr>
      </w:pPr>
      <w:r>
        <w:rPr>
          <w:rFonts w:eastAsia="Times New Roman"/>
          <w:b/>
          <w:bCs/>
          <w:sz w:val="24"/>
          <w:szCs w:val="24"/>
        </w:rPr>
        <w:t xml:space="preserve">vypracovala: Mgr. </w:t>
      </w:r>
      <w:r w:rsidR="00797669">
        <w:rPr>
          <w:rFonts w:eastAsia="Times New Roman"/>
          <w:b/>
          <w:bCs/>
          <w:sz w:val="24"/>
          <w:szCs w:val="24"/>
        </w:rPr>
        <w:t xml:space="preserve">Mária Ivanová </w:t>
      </w:r>
      <w:r w:rsidR="00797669" w:rsidRPr="00797669">
        <w:rPr>
          <w:rFonts w:eastAsia="Times New Roman"/>
          <w:b/>
          <w:bCs/>
          <w:i/>
          <w:sz w:val="24"/>
          <w:szCs w:val="24"/>
        </w:rPr>
        <w:t>riaditeľka školy</w:t>
      </w:r>
      <w:r w:rsidRPr="00797669">
        <w:rPr>
          <w:rFonts w:eastAsia="Times New Roman"/>
          <w:b/>
          <w:bCs/>
          <w:i/>
          <w:sz w:val="24"/>
          <w:szCs w:val="24"/>
        </w:rPr>
        <w:t>,</w:t>
      </w:r>
    </w:p>
    <w:p w14:paraId="6579F3AF" w14:textId="77777777" w:rsidR="00355343" w:rsidRDefault="00A5487A">
      <w:pPr>
        <w:spacing w:line="20" w:lineRule="exact"/>
        <w:rPr>
          <w:sz w:val="24"/>
          <w:szCs w:val="24"/>
        </w:rPr>
      </w:pPr>
      <w:r>
        <w:rPr>
          <w:sz w:val="24"/>
          <w:szCs w:val="24"/>
        </w:rPr>
        <w:br w:type="column"/>
      </w:r>
    </w:p>
    <w:p w14:paraId="12866C2D" w14:textId="77777777" w:rsidR="00355343" w:rsidRDefault="00355343">
      <w:pPr>
        <w:spacing w:line="200" w:lineRule="exact"/>
        <w:rPr>
          <w:sz w:val="24"/>
          <w:szCs w:val="24"/>
        </w:rPr>
      </w:pPr>
    </w:p>
    <w:p w14:paraId="49F0A787" w14:textId="77777777" w:rsidR="00355343" w:rsidRDefault="00355343">
      <w:pPr>
        <w:spacing w:line="200" w:lineRule="exact"/>
        <w:rPr>
          <w:sz w:val="24"/>
          <w:szCs w:val="24"/>
        </w:rPr>
      </w:pPr>
    </w:p>
    <w:p w14:paraId="3057D430" w14:textId="77777777" w:rsidR="00355343" w:rsidRDefault="00355343">
      <w:pPr>
        <w:spacing w:line="200" w:lineRule="exact"/>
        <w:rPr>
          <w:sz w:val="24"/>
          <w:szCs w:val="24"/>
        </w:rPr>
      </w:pPr>
    </w:p>
    <w:p w14:paraId="34740FBA" w14:textId="77777777" w:rsidR="00355343" w:rsidRDefault="00355343">
      <w:pPr>
        <w:spacing w:line="200" w:lineRule="exact"/>
        <w:rPr>
          <w:sz w:val="24"/>
          <w:szCs w:val="24"/>
        </w:rPr>
      </w:pPr>
    </w:p>
    <w:p w14:paraId="638C27B0" w14:textId="77777777" w:rsidR="00355343" w:rsidRDefault="00355343">
      <w:pPr>
        <w:spacing w:line="200" w:lineRule="exact"/>
        <w:rPr>
          <w:sz w:val="24"/>
          <w:szCs w:val="24"/>
        </w:rPr>
      </w:pPr>
    </w:p>
    <w:p w14:paraId="12DB71F8" w14:textId="77777777" w:rsidR="00355343" w:rsidRDefault="00355343">
      <w:pPr>
        <w:spacing w:line="200" w:lineRule="exact"/>
        <w:rPr>
          <w:sz w:val="24"/>
          <w:szCs w:val="24"/>
        </w:rPr>
      </w:pPr>
    </w:p>
    <w:p w14:paraId="07AFE135" w14:textId="77777777" w:rsidR="00355343" w:rsidRDefault="00355343">
      <w:pPr>
        <w:spacing w:line="200" w:lineRule="exact"/>
        <w:rPr>
          <w:sz w:val="24"/>
          <w:szCs w:val="24"/>
        </w:rPr>
      </w:pPr>
    </w:p>
    <w:p w14:paraId="015F64E1" w14:textId="77777777" w:rsidR="00355343" w:rsidRDefault="00355343">
      <w:pPr>
        <w:spacing w:line="200" w:lineRule="exact"/>
        <w:rPr>
          <w:sz w:val="24"/>
          <w:szCs w:val="24"/>
        </w:rPr>
      </w:pPr>
    </w:p>
    <w:p w14:paraId="43ADCF2D" w14:textId="77777777" w:rsidR="00355343" w:rsidRDefault="00355343">
      <w:pPr>
        <w:spacing w:line="200" w:lineRule="exact"/>
        <w:rPr>
          <w:sz w:val="24"/>
          <w:szCs w:val="24"/>
        </w:rPr>
      </w:pPr>
    </w:p>
    <w:p w14:paraId="7DF1B71B" w14:textId="77777777" w:rsidR="00355343" w:rsidRDefault="00355343">
      <w:pPr>
        <w:spacing w:line="200" w:lineRule="exact"/>
        <w:rPr>
          <w:sz w:val="24"/>
          <w:szCs w:val="24"/>
        </w:rPr>
      </w:pPr>
    </w:p>
    <w:p w14:paraId="3D0A703C" w14:textId="77777777" w:rsidR="00355343" w:rsidRDefault="00355343">
      <w:pPr>
        <w:spacing w:line="200" w:lineRule="exact"/>
        <w:rPr>
          <w:sz w:val="24"/>
          <w:szCs w:val="24"/>
        </w:rPr>
      </w:pPr>
    </w:p>
    <w:p w14:paraId="54807727" w14:textId="77777777" w:rsidR="00355343" w:rsidRDefault="00355343">
      <w:pPr>
        <w:spacing w:line="200" w:lineRule="exact"/>
        <w:rPr>
          <w:sz w:val="24"/>
          <w:szCs w:val="24"/>
        </w:rPr>
      </w:pPr>
    </w:p>
    <w:p w14:paraId="5F67E656" w14:textId="77777777" w:rsidR="00355343" w:rsidRDefault="00355343">
      <w:pPr>
        <w:spacing w:line="200" w:lineRule="exact"/>
        <w:rPr>
          <w:sz w:val="24"/>
          <w:szCs w:val="24"/>
        </w:rPr>
      </w:pPr>
    </w:p>
    <w:p w14:paraId="2FFC62E9" w14:textId="77777777" w:rsidR="00355343" w:rsidRDefault="00355343">
      <w:pPr>
        <w:spacing w:line="200" w:lineRule="exact"/>
        <w:rPr>
          <w:sz w:val="24"/>
          <w:szCs w:val="24"/>
        </w:rPr>
      </w:pPr>
    </w:p>
    <w:p w14:paraId="006B4D2E" w14:textId="77777777" w:rsidR="00355343" w:rsidRDefault="00355343">
      <w:pPr>
        <w:spacing w:line="200" w:lineRule="exact"/>
        <w:rPr>
          <w:sz w:val="24"/>
          <w:szCs w:val="24"/>
        </w:rPr>
      </w:pPr>
    </w:p>
    <w:p w14:paraId="2F7C8A98" w14:textId="77777777" w:rsidR="00355343" w:rsidRDefault="00355343">
      <w:pPr>
        <w:spacing w:line="200" w:lineRule="exact"/>
        <w:rPr>
          <w:sz w:val="24"/>
          <w:szCs w:val="24"/>
        </w:rPr>
      </w:pPr>
    </w:p>
    <w:p w14:paraId="57DDBB7D" w14:textId="77777777" w:rsidR="00355343" w:rsidRDefault="00355343">
      <w:pPr>
        <w:spacing w:line="200" w:lineRule="exact"/>
        <w:rPr>
          <w:sz w:val="24"/>
          <w:szCs w:val="24"/>
        </w:rPr>
      </w:pPr>
    </w:p>
    <w:p w14:paraId="706EA0AF" w14:textId="77777777" w:rsidR="00355343" w:rsidRDefault="00355343">
      <w:pPr>
        <w:spacing w:line="384" w:lineRule="exact"/>
        <w:rPr>
          <w:sz w:val="24"/>
          <w:szCs w:val="24"/>
        </w:rPr>
      </w:pPr>
    </w:p>
    <w:p w14:paraId="5F173BE1" w14:textId="77777777" w:rsidR="00355343" w:rsidRDefault="00355343">
      <w:pPr>
        <w:rPr>
          <w:sz w:val="20"/>
          <w:szCs w:val="20"/>
        </w:rPr>
      </w:pPr>
    </w:p>
    <w:p w14:paraId="19610C92" w14:textId="77777777" w:rsidR="00355343" w:rsidRDefault="00355343">
      <w:pPr>
        <w:spacing w:line="204" w:lineRule="exact"/>
        <w:rPr>
          <w:sz w:val="24"/>
          <w:szCs w:val="24"/>
        </w:rPr>
      </w:pPr>
    </w:p>
    <w:p w14:paraId="3B2BEABF" w14:textId="77777777" w:rsidR="00355343" w:rsidRDefault="00355343">
      <w:pPr>
        <w:sectPr w:rsidR="00355343">
          <w:type w:val="continuous"/>
          <w:pgSz w:w="11900" w:h="16838"/>
          <w:pgMar w:top="705" w:right="1406" w:bottom="28" w:left="1420" w:header="0" w:footer="0" w:gutter="0"/>
          <w:cols w:num="2" w:space="708" w:equalWidth="0">
            <w:col w:w="4100" w:space="60"/>
            <w:col w:w="4920"/>
          </w:cols>
        </w:sectPr>
      </w:pPr>
    </w:p>
    <w:p w14:paraId="1ED97396" w14:textId="77777777" w:rsidR="00355343" w:rsidRDefault="00355343">
      <w:pPr>
        <w:spacing w:line="200" w:lineRule="exact"/>
        <w:rPr>
          <w:sz w:val="24"/>
          <w:szCs w:val="24"/>
        </w:rPr>
      </w:pPr>
    </w:p>
    <w:p w14:paraId="1733FEF0" w14:textId="77777777" w:rsidR="00355343" w:rsidRDefault="00355343">
      <w:pPr>
        <w:spacing w:line="200" w:lineRule="exact"/>
        <w:rPr>
          <w:sz w:val="24"/>
          <w:szCs w:val="24"/>
        </w:rPr>
      </w:pPr>
    </w:p>
    <w:p w14:paraId="40C7EE91" w14:textId="77777777" w:rsidR="00355343" w:rsidRDefault="00355343">
      <w:pPr>
        <w:spacing w:line="216" w:lineRule="exact"/>
        <w:rPr>
          <w:sz w:val="24"/>
          <w:szCs w:val="24"/>
        </w:rPr>
      </w:pPr>
    </w:p>
    <w:p w14:paraId="5117FF0D" w14:textId="77777777" w:rsidR="00355343" w:rsidRDefault="00A5487A">
      <w:pPr>
        <w:rPr>
          <w:sz w:val="20"/>
          <w:szCs w:val="20"/>
        </w:rPr>
      </w:pPr>
      <w:r>
        <w:rPr>
          <w:rFonts w:eastAsia="Times New Roman"/>
          <w:b/>
          <w:bCs/>
          <w:sz w:val="23"/>
          <w:szCs w:val="23"/>
        </w:rPr>
        <w:t xml:space="preserve">Dátum schválenia: </w:t>
      </w:r>
      <w:r w:rsidR="00797669" w:rsidRPr="00797669">
        <w:rPr>
          <w:rFonts w:eastAsia="Times New Roman"/>
          <w:bCs/>
          <w:sz w:val="23"/>
          <w:szCs w:val="23"/>
        </w:rPr>
        <w:t>30</w:t>
      </w:r>
      <w:r w:rsidRPr="00797669">
        <w:rPr>
          <w:rFonts w:eastAsia="Times New Roman"/>
          <w:sz w:val="23"/>
          <w:szCs w:val="23"/>
        </w:rPr>
        <w:t>.0</w:t>
      </w:r>
      <w:r w:rsidR="00797669" w:rsidRPr="00797669">
        <w:rPr>
          <w:rFonts w:eastAsia="Times New Roman"/>
          <w:sz w:val="23"/>
          <w:szCs w:val="23"/>
        </w:rPr>
        <w:t>8</w:t>
      </w:r>
      <w:r w:rsidRPr="00797669">
        <w:rPr>
          <w:rFonts w:eastAsia="Times New Roman"/>
          <w:sz w:val="23"/>
          <w:szCs w:val="23"/>
        </w:rPr>
        <w:t>.201</w:t>
      </w:r>
      <w:r w:rsidR="00797669" w:rsidRPr="00797669">
        <w:rPr>
          <w:rFonts w:eastAsia="Times New Roman"/>
          <w:sz w:val="23"/>
          <w:szCs w:val="23"/>
        </w:rPr>
        <w:t>9</w:t>
      </w:r>
    </w:p>
    <w:p w14:paraId="20A06F6A" w14:textId="77777777" w:rsidR="00355343" w:rsidRDefault="00A5487A">
      <w:pPr>
        <w:spacing w:line="20" w:lineRule="exact"/>
        <w:rPr>
          <w:sz w:val="24"/>
          <w:szCs w:val="24"/>
        </w:rPr>
      </w:pPr>
      <w:r>
        <w:rPr>
          <w:sz w:val="24"/>
          <w:szCs w:val="24"/>
        </w:rPr>
        <w:br w:type="column"/>
      </w:r>
    </w:p>
    <w:p w14:paraId="45DEF93E" w14:textId="77777777" w:rsidR="00355343" w:rsidRDefault="00355343">
      <w:pPr>
        <w:spacing w:line="200" w:lineRule="exact"/>
        <w:rPr>
          <w:sz w:val="24"/>
          <w:szCs w:val="24"/>
        </w:rPr>
      </w:pPr>
    </w:p>
    <w:p w14:paraId="160CA128" w14:textId="77777777" w:rsidR="00355343" w:rsidRDefault="00355343">
      <w:pPr>
        <w:spacing w:line="396" w:lineRule="exact"/>
        <w:rPr>
          <w:sz w:val="24"/>
          <w:szCs w:val="24"/>
        </w:rPr>
      </w:pPr>
    </w:p>
    <w:p w14:paraId="7D8F4901" w14:textId="77777777" w:rsidR="00355343" w:rsidRDefault="00A5487A">
      <w:pPr>
        <w:rPr>
          <w:sz w:val="20"/>
          <w:szCs w:val="20"/>
        </w:rPr>
      </w:pPr>
      <w:r>
        <w:rPr>
          <w:rFonts w:eastAsia="Times New Roman"/>
          <w:b/>
          <w:bCs/>
          <w:sz w:val="23"/>
          <w:szCs w:val="23"/>
        </w:rPr>
        <w:t xml:space="preserve">Dátum účinnosti: </w:t>
      </w:r>
      <w:r>
        <w:rPr>
          <w:rFonts w:eastAsia="Times New Roman"/>
          <w:sz w:val="23"/>
          <w:szCs w:val="23"/>
        </w:rPr>
        <w:t>0</w:t>
      </w:r>
      <w:r w:rsidR="00797669">
        <w:rPr>
          <w:rFonts w:eastAsia="Times New Roman"/>
          <w:sz w:val="23"/>
          <w:szCs w:val="23"/>
        </w:rPr>
        <w:t>2</w:t>
      </w:r>
      <w:r>
        <w:rPr>
          <w:rFonts w:eastAsia="Times New Roman"/>
          <w:sz w:val="23"/>
          <w:szCs w:val="23"/>
        </w:rPr>
        <w:t>.09.201</w:t>
      </w:r>
      <w:r w:rsidR="00797669">
        <w:rPr>
          <w:rFonts w:eastAsia="Times New Roman"/>
          <w:sz w:val="23"/>
          <w:szCs w:val="23"/>
        </w:rPr>
        <w:t>9</w:t>
      </w:r>
    </w:p>
    <w:p w14:paraId="7CF0A485" w14:textId="77777777" w:rsidR="00355343" w:rsidRDefault="00355343">
      <w:pPr>
        <w:spacing w:line="200" w:lineRule="exact"/>
        <w:rPr>
          <w:sz w:val="24"/>
          <w:szCs w:val="24"/>
        </w:rPr>
      </w:pPr>
    </w:p>
    <w:p w14:paraId="36E47794" w14:textId="77777777" w:rsidR="00355343" w:rsidRDefault="00355343">
      <w:pPr>
        <w:sectPr w:rsidR="00355343">
          <w:type w:val="continuous"/>
          <w:pgSz w:w="11900" w:h="16838"/>
          <w:pgMar w:top="705" w:right="1406" w:bottom="28" w:left="1420" w:header="0" w:footer="0" w:gutter="0"/>
          <w:cols w:num="2" w:space="708" w:equalWidth="0">
            <w:col w:w="4940" w:space="720"/>
            <w:col w:w="3420"/>
          </w:cols>
        </w:sectPr>
      </w:pPr>
    </w:p>
    <w:p w14:paraId="75CC4CF1" w14:textId="77777777" w:rsidR="00355343" w:rsidRDefault="00355343">
      <w:pPr>
        <w:spacing w:line="200" w:lineRule="exact"/>
        <w:rPr>
          <w:sz w:val="24"/>
          <w:szCs w:val="24"/>
        </w:rPr>
      </w:pPr>
    </w:p>
    <w:p w14:paraId="39B0B422" w14:textId="77777777" w:rsidR="00355343" w:rsidRDefault="00355343">
      <w:pPr>
        <w:spacing w:line="200" w:lineRule="exact"/>
        <w:rPr>
          <w:sz w:val="24"/>
          <w:szCs w:val="24"/>
        </w:rPr>
      </w:pPr>
    </w:p>
    <w:p w14:paraId="4AFB5C7C" w14:textId="77777777" w:rsidR="00355343" w:rsidRDefault="00355343">
      <w:pPr>
        <w:spacing w:line="200" w:lineRule="exact"/>
        <w:rPr>
          <w:sz w:val="24"/>
          <w:szCs w:val="24"/>
        </w:rPr>
      </w:pPr>
    </w:p>
    <w:p w14:paraId="2817DC9C" w14:textId="77777777" w:rsidR="00355343" w:rsidRDefault="00355343">
      <w:pPr>
        <w:spacing w:line="255" w:lineRule="exact"/>
        <w:rPr>
          <w:sz w:val="24"/>
          <w:szCs w:val="24"/>
        </w:rPr>
      </w:pPr>
    </w:p>
    <w:p w14:paraId="3677252A" w14:textId="77777777" w:rsidR="00355343" w:rsidRDefault="00A5487A">
      <w:pPr>
        <w:jc w:val="center"/>
        <w:rPr>
          <w:sz w:val="20"/>
          <w:szCs w:val="20"/>
        </w:rPr>
      </w:pPr>
      <w:r>
        <w:rPr>
          <w:rFonts w:ascii="Cambria" w:eastAsia="Cambria" w:hAnsi="Cambria" w:cs="Cambria"/>
          <w:b/>
          <w:bCs/>
          <w:sz w:val="21"/>
          <w:szCs w:val="21"/>
        </w:rPr>
        <w:t>Strana 1</w:t>
      </w:r>
    </w:p>
    <w:p w14:paraId="13D98398" w14:textId="77777777" w:rsidR="00355343" w:rsidRDefault="00A5487A">
      <w:pPr>
        <w:spacing w:line="20" w:lineRule="exact"/>
        <w:rPr>
          <w:sz w:val="24"/>
          <w:szCs w:val="24"/>
        </w:rPr>
      </w:pPr>
      <w:r>
        <w:rPr>
          <w:noProof/>
          <w:sz w:val="24"/>
          <w:szCs w:val="24"/>
        </w:rPr>
        <w:drawing>
          <wp:anchor distT="0" distB="0" distL="114300" distR="114300" simplePos="0" relativeHeight="251645952" behindDoc="1" locked="0" layoutInCell="0" allowOverlap="1" wp14:anchorId="02FDE340" wp14:editId="6103B30A">
            <wp:simplePos x="0" y="0"/>
            <wp:positionH relativeFrom="column">
              <wp:posOffset>-70485</wp:posOffset>
            </wp:positionH>
            <wp:positionV relativeFrom="paragraph">
              <wp:posOffset>-75565</wp:posOffset>
            </wp:positionV>
            <wp:extent cx="58985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1A9A0EB3" w14:textId="77777777" w:rsidR="00355343" w:rsidRDefault="00355343">
      <w:pPr>
        <w:sectPr w:rsidR="00355343">
          <w:type w:val="continuous"/>
          <w:pgSz w:w="11900" w:h="16838"/>
          <w:pgMar w:top="705" w:right="1406" w:bottom="28" w:left="1420" w:header="0" w:footer="0" w:gutter="0"/>
          <w:cols w:space="708" w:equalWidth="0">
            <w:col w:w="9080"/>
          </w:cols>
        </w:sectPr>
      </w:pPr>
    </w:p>
    <w:p w14:paraId="2332B083" w14:textId="77777777" w:rsidR="00355343" w:rsidRDefault="00A5487A">
      <w:pPr>
        <w:ind w:left="164"/>
        <w:rPr>
          <w:sz w:val="20"/>
          <w:szCs w:val="20"/>
        </w:rPr>
      </w:pPr>
      <w:r>
        <w:rPr>
          <w:rFonts w:ascii="Tahoma" w:eastAsia="Tahoma" w:hAnsi="Tahoma" w:cs="Tahoma"/>
          <w:b/>
          <w:bCs/>
          <w:color w:val="1F497D"/>
          <w:sz w:val="28"/>
          <w:szCs w:val="28"/>
        </w:rPr>
        <w:lastRenderedPageBreak/>
        <w:t>Smernica k riešeniu zanedbávania povinnej školskej dochádzky</w:t>
      </w:r>
    </w:p>
    <w:p w14:paraId="6AAA5001" w14:textId="77777777" w:rsidR="00355343" w:rsidRDefault="00355343">
      <w:pPr>
        <w:spacing w:line="170" w:lineRule="exact"/>
        <w:rPr>
          <w:sz w:val="20"/>
          <w:szCs w:val="20"/>
        </w:rPr>
      </w:pPr>
    </w:p>
    <w:p w14:paraId="22CC1BF8" w14:textId="77777777" w:rsidR="00355343" w:rsidRDefault="00A5487A" w:rsidP="00797669">
      <w:pPr>
        <w:ind w:left="6096" w:hanging="1701"/>
        <w:rPr>
          <w:sz w:val="20"/>
          <w:szCs w:val="20"/>
        </w:rPr>
      </w:pPr>
      <w:r>
        <w:rPr>
          <w:rFonts w:ascii="Tahoma" w:eastAsia="Tahoma" w:hAnsi="Tahoma" w:cs="Tahoma"/>
          <w:color w:val="4F81BD"/>
        </w:rPr>
        <w:t>Z</w:t>
      </w:r>
      <w:r w:rsidR="00797669">
        <w:rPr>
          <w:rFonts w:ascii="Tahoma" w:eastAsia="Tahoma" w:hAnsi="Tahoma" w:cs="Tahoma"/>
          <w:color w:val="4F81BD"/>
        </w:rPr>
        <w:t>ákladná škola s materskou školou, Žbince 145</w:t>
      </w:r>
    </w:p>
    <w:p w14:paraId="0B59B843" w14:textId="77777777" w:rsidR="00355343" w:rsidRDefault="00A5487A">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14:anchorId="65F86797" wp14:editId="05AAFE5A">
                <wp:simplePos x="0" y="0"/>
                <wp:positionH relativeFrom="column">
                  <wp:posOffset>-337185</wp:posOffset>
                </wp:positionH>
                <wp:positionV relativeFrom="paragraph">
                  <wp:posOffset>69850</wp:posOffset>
                </wp:positionV>
                <wp:extent cx="66001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190"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7E7D370C" id="Shape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55pt,5.5pt" to="49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" o:allowincell="f" filled="t" strokecolor="#b8cce4">
                <v:stroke joinstyle="miter"/>
                <o:lock v:ext="edit" shapetype="f"/>
              </v:line>
            </w:pict>
          </mc:Fallback>
        </mc:AlternateContent>
      </w:r>
    </w:p>
    <w:p w14:paraId="0BFE9A8A" w14:textId="77777777" w:rsidR="00355343" w:rsidRDefault="00355343">
      <w:pPr>
        <w:spacing w:line="200" w:lineRule="exact"/>
        <w:rPr>
          <w:sz w:val="20"/>
          <w:szCs w:val="20"/>
        </w:rPr>
      </w:pPr>
    </w:p>
    <w:p w14:paraId="417B5C73" w14:textId="77777777" w:rsidR="00355343" w:rsidRDefault="00355343">
      <w:pPr>
        <w:spacing w:line="200" w:lineRule="exact"/>
        <w:rPr>
          <w:sz w:val="20"/>
          <w:szCs w:val="20"/>
        </w:rPr>
      </w:pPr>
    </w:p>
    <w:p w14:paraId="34968A16" w14:textId="77777777" w:rsidR="00355343" w:rsidRDefault="00355343">
      <w:pPr>
        <w:spacing w:line="200" w:lineRule="exact"/>
        <w:rPr>
          <w:sz w:val="20"/>
          <w:szCs w:val="20"/>
        </w:rPr>
      </w:pPr>
    </w:p>
    <w:p w14:paraId="0E3C2D76" w14:textId="77777777" w:rsidR="00355343" w:rsidRDefault="00355343">
      <w:pPr>
        <w:spacing w:line="200" w:lineRule="exact"/>
        <w:rPr>
          <w:sz w:val="20"/>
          <w:szCs w:val="20"/>
        </w:rPr>
      </w:pPr>
    </w:p>
    <w:p w14:paraId="35A8B593" w14:textId="77777777" w:rsidR="00355343" w:rsidRDefault="00355343">
      <w:pPr>
        <w:spacing w:line="200" w:lineRule="exact"/>
        <w:rPr>
          <w:sz w:val="20"/>
          <w:szCs w:val="20"/>
        </w:rPr>
      </w:pPr>
    </w:p>
    <w:p w14:paraId="244A9A9A" w14:textId="77777777" w:rsidR="00355343" w:rsidRDefault="00355343">
      <w:pPr>
        <w:spacing w:line="213" w:lineRule="exact"/>
        <w:rPr>
          <w:sz w:val="20"/>
          <w:szCs w:val="20"/>
        </w:rPr>
      </w:pPr>
    </w:p>
    <w:p w14:paraId="5D19C363" w14:textId="77777777" w:rsidR="00355343" w:rsidRDefault="00A5487A">
      <w:pPr>
        <w:ind w:left="4"/>
        <w:rPr>
          <w:sz w:val="20"/>
          <w:szCs w:val="20"/>
        </w:rPr>
      </w:pPr>
      <w:r>
        <w:rPr>
          <w:rFonts w:eastAsia="Times New Roman"/>
          <w:b/>
          <w:bCs/>
          <w:sz w:val="24"/>
          <w:szCs w:val="24"/>
        </w:rPr>
        <w:t>Základné ustanovenia</w:t>
      </w:r>
    </w:p>
    <w:p w14:paraId="406984B5" w14:textId="77777777" w:rsidR="00355343" w:rsidRDefault="00355343">
      <w:pPr>
        <w:spacing w:line="271" w:lineRule="exact"/>
        <w:rPr>
          <w:sz w:val="20"/>
          <w:szCs w:val="20"/>
        </w:rPr>
      </w:pPr>
    </w:p>
    <w:p w14:paraId="2B14E221" w14:textId="77777777" w:rsidR="00355343" w:rsidRDefault="00A5487A">
      <w:pPr>
        <w:ind w:left="4"/>
        <w:rPr>
          <w:sz w:val="20"/>
          <w:szCs w:val="20"/>
        </w:rPr>
      </w:pPr>
      <w:r>
        <w:rPr>
          <w:rFonts w:eastAsia="Times New Roman"/>
          <w:sz w:val="24"/>
          <w:szCs w:val="24"/>
        </w:rPr>
        <w:t xml:space="preserve">Riaditeľka Základnej školy </w:t>
      </w:r>
      <w:r w:rsidR="00797669">
        <w:rPr>
          <w:rFonts w:eastAsia="Times New Roman"/>
          <w:sz w:val="24"/>
          <w:szCs w:val="24"/>
        </w:rPr>
        <w:t>s materskou školou, Žbince 145</w:t>
      </w:r>
      <w:r>
        <w:rPr>
          <w:rFonts w:eastAsia="Times New Roman"/>
          <w:sz w:val="24"/>
          <w:szCs w:val="24"/>
        </w:rPr>
        <w:t xml:space="preserve"> (ďalej škola) v súlade so:</w:t>
      </w:r>
    </w:p>
    <w:p w14:paraId="5B33E5AD" w14:textId="77777777" w:rsidR="00355343" w:rsidRDefault="00A5487A">
      <w:pPr>
        <w:numPr>
          <w:ilvl w:val="0"/>
          <w:numId w:val="1"/>
        </w:numPr>
        <w:tabs>
          <w:tab w:val="left" w:pos="724"/>
        </w:tabs>
        <w:ind w:left="724" w:hanging="364"/>
        <w:rPr>
          <w:rFonts w:ascii="Symbol" w:eastAsia="Symbol" w:hAnsi="Symbol" w:cs="Symbol"/>
        </w:rPr>
      </w:pPr>
      <w:r>
        <w:rPr>
          <w:rFonts w:eastAsia="Times New Roman"/>
          <w:sz w:val="24"/>
          <w:szCs w:val="24"/>
        </w:rPr>
        <w:t>zákonom NR SR č. 245/2008 Z.z. o výchove a vzdelávaní ( školský zákon )</w:t>
      </w:r>
    </w:p>
    <w:p w14:paraId="70FF07F2" w14:textId="77777777" w:rsidR="00355343" w:rsidRDefault="00355343">
      <w:pPr>
        <w:spacing w:line="12" w:lineRule="exact"/>
        <w:rPr>
          <w:rFonts w:ascii="Symbol" w:eastAsia="Symbol" w:hAnsi="Symbol" w:cs="Symbol"/>
        </w:rPr>
      </w:pPr>
    </w:p>
    <w:p w14:paraId="02E0B08D" w14:textId="77777777" w:rsidR="00355343" w:rsidRDefault="00A5487A">
      <w:pPr>
        <w:numPr>
          <w:ilvl w:val="0"/>
          <w:numId w:val="1"/>
        </w:numPr>
        <w:tabs>
          <w:tab w:val="left" w:pos="724"/>
        </w:tabs>
        <w:spacing w:line="234" w:lineRule="auto"/>
        <w:ind w:left="724" w:right="320" w:hanging="364"/>
        <w:rPr>
          <w:rFonts w:ascii="Symbol" w:eastAsia="Symbol" w:hAnsi="Symbol" w:cs="Symbol"/>
        </w:rPr>
      </w:pPr>
      <w:r>
        <w:rPr>
          <w:rFonts w:eastAsia="Times New Roman"/>
          <w:sz w:val="24"/>
          <w:szCs w:val="24"/>
        </w:rPr>
        <w:t>zákonom NR SR č. 596/2003 Z.z. o štátnej správe v školstve a školskej samospráve a o zmene a doplnení niektorých zákonov</w:t>
      </w:r>
    </w:p>
    <w:p w14:paraId="00E1B86A" w14:textId="77777777" w:rsidR="00355343" w:rsidRDefault="00355343">
      <w:pPr>
        <w:spacing w:line="1" w:lineRule="exact"/>
        <w:rPr>
          <w:rFonts w:ascii="Symbol" w:eastAsia="Symbol" w:hAnsi="Symbol" w:cs="Symbol"/>
        </w:rPr>
      </w:pPr>
    </w:p>
    <w:p w14:paraId="6E6C6DE9" w14:textId="77777777" w:rsidR="00355343" w:rsidRDefault="00A5487A">
      <w:pPr>
        <w:numPr>
          <w:ilvl w:val="0"/>
          <w:numId w:val="1"/>
        </w:numPr>
        <w:tabs>
          <w:tab w:val="left" w:pos="724"/>
        </w:tabs>
        <w:ind w:left="724" w:hanging="364"/>
        <w:rPr>
          <w:rFonts w:ascii="Symbol" w:eastAsia="Symbol" w:hAnsi="Symbol" w:cs="Symbol"/>
        </w:rPr>
      </w:pPr>
      <w:r>
        <w:rPr>
          <w:rFonts w:eastAsia="Times New Roman"/>
          <w:sz w:val="24"/>
          <w:szCs w:val="24"/>
        </w:rPr>
        <w:t>vyhláškou MŠ SR č. 320/2008 Z.z. o základnej škole</w:t>
      </w:r>
    </w:p>
    <w:p w14:paraId="50C16558" w14:textId="77777777" w:rsidR="00355343" w:rsidRDefault="00A5487A">
      <w:pPr>
        <w:numPr>
          <w:ilvl w:val="0"/>
          <w:numId w:val="1"/>
        </w:numPr>
        <w:tabs>
          <w:tab w:val="left" w:pos="724"/>
        </w:tabs>
        <w:ind w:left="724" w:hanging="364"/>
        <w:rPr>
          <w:rFonts w:ascii="Symbol" w:eastAsia="Symbol" w:hAnsi="Symbol" w:cs="Symbol"/>
        </w:rPr>
      </w:pPr>
      <w:r>
        <w:rPr>
          <w:rFonts w:eastAsia="Times New Roman"/>
          <w:sz w:val="24"/>
          <w:szCs w:val="24"/>
        </w:rPr>
        <w:t>zákonom č. 372/1990 Zb. zákon o priestupkoch</w:t>
      </w:r>
    </w:p>
    <w:p w14:paraId="2659C8BF" w14:textId="77777777" w:rsidR="00355343" w:rsidRDefault="00355343">
      <w:pPr>
        <w:spacing w:line="12" w:lineRule="exact"/>
        <w:rPr>
          <w:sz w:val="20"/>
          <w:szCs w:val="20"/>
        </w:rPr>
      </w:pPr>
    </w:p>
    <w:p w14:paraId="5D7710D1" w14:textId="77777777" w:rsidR="00355343" w:rsidRDefault="00A5487A">
      <w:pPr>
        <w:spacing w:line="234" w:lineRule="auto"/>
        <w:ind w:left="4" w:right="20"/>
        <w:jc w:val="both"/>
        <w:rPr>
          <w:sz w:val="20"/>
          <w:szCs w:val="20"/>
        </w:rPr>
      </w:pPr>
      <w:r>
        <w:rPr>
          <w:rFonts w:eastAsia="Times New Roman"/>
          <w:sz w:val="24"/>
          <w:szCs w:val="24"/>
        </w:rPr>
        <w:t>vydáva smernicu k prevencii a riešeniu zanedbávania povinnej školskej dochádzky žiakov v škole a školskom zariadení.</w:t>
      </w:r>
    </w:p>
    <w:p w14:paraId="3BCCFC11" w14:textId="77777777" w:rsidR="00355343" w:rsidRDefault="00355343">
      <w:pPr>
        <w:spacing w:line="200" w:lineRule="exact"/>
        <w:rPr>
          <w:sz w:val="20"/>
          <w:szCs w:val="20"/>
        </w:rPr>
      </w:pPr>
    </w:p>
    <w:p w14:paraId="41EEDF5C" w14:textId="77777777" w:rsidR="00355343" w:rsidRDefault="00355343">
      <w:pPr>
        <w:spacing w:line="200" w:lineRule="exact"/>
        <w:rPr>
          <w:sz w:val="20"/>
          <w:szCs w:val="20"/>
        </w:rPr>
      </w:pPr>
    </w:p>
    <w:p w14:paraId="03FB9555" w14:textId="77777777" w:rsidR="00355343" w:rsidRDefault="00A5487A">
      <w:pPr>
        <w:ind w:left="4"/>
        <w:rPr>
          <w:sz w:val="20"/>
          <w:szCs w:val="20"/>
        </w:rPr>
      </w:pPr>
      <w:r>
        <w:rPr>
          <w:rFonts w:ascii="Cambria" w:eastAsia="Cambria" w:hAnsi="Cambria" w:cs="Cambria"/>
          <w:color w:val="17365D"/>
          <w:sz w:val="52"/>
          <w:szCs w:val="52"/>
        </w:rPr>
        <w:t>Článok 1</w:t>
      </w:r>
    </w:p>
    <w:p w14:paraId="659C873D" w14:textId="77777777" w:rsidR="00355343" w:rsidRDefault="00A5487A">
      <w:pPr>
        <w:spacing w:line="20" w:lineRule="exact"/>
        <w:rPr>
          <w:sz w:val="20"/>
          <w:szCs w:val="20"/>
        </w:rPr>
      </w:pPr>
      <w:r>
        <w:rPr>
          <w:noProof/>
          <w:sz w:val="20"/>
          <w:szCs w:val="20"/>
        </w:rPr>
        <w:drawing>
          <wp:anchor distT="0" distB="0" distL="114300" distR="114300" simplePos="0" relativeHeight="251648000" behindDoc="1" locked="0" layoutInCell="0" allowOverlap="1" wp14:anchorId="0BEC64CB" wp14:editId="06E365AA">
            <wp:simplePos x="0" y="0"/>
            <wp:positionH relativeFrom="column">
              <wp:posOffset>-17780</wp:posOffset>
            </wp:positionH>
            <wp:positionV relativeFrom="paragraph">
              <wp:posOffset>52705</wp:posOffset>
            </wp:positionV>
            <wp:extent cx="579818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40FD1331" w14:textId="77777777" w:rsidR="00355343" w:rsidRDefault="00355343">
      <w:pPr>
        <w:spacing w:line="377" w:lineRule="exact"/>
        <w:rPr>
          <w:sz w:val="20"/>
          <w:szCs w:val="20"/>
        </w:rPr>
      </w:pPr>
    </w:p>
    <w:p w14:paraId="47D60515" w14:textId="77777777" w:rsidR="00355343" w:rsidRDefault="00A5487A">
      <w:pPr>
        <w:ind w:left="4"/>
        <w:rPr>
          <w:sz w:val="20"/>
          <w:szCs w:val="20"/>
        </w:rPr>
      </w:pPr>
      <w:r>
        <w:rPr>
          <w:rFonts w:eastAsia="Times New Roman"/>
          <w:b/>
          <w:bCs/>
          <w:sz w:val="24"/>
          <w:szCs w:val="24"/>
        </w:rPr>
        <w:t>Základné ustanovenia</w:t>
      </w:r>
    </w:p>
    <w:p w14:paraId="788DDF00" w14:textId="77777777" w:rsidR="00355343" w:rsidRDefault="00355343">
      <w:pPr>
        <w:spacing w:line="285" w:lineRule="exact"/>
        <w:rPr>
          <w:sz w:val="20"/>
          <w:szCs w:val="20"/>
        </w:rPr>
      </w:pPr>
    </w:p>
    <w:p w14:paraId="75B1042C" w14:textId="77777777" w:rsidR="00355343" w:rsidRDefault="00A5487A">
      <w:pPr>
        <w:spacing w:line="235" w:lineRule="auto"/>
        <w:ind w:left="4"/>
        <w:jc w:val="both"/>
        <w:rPr>
          <w:sz w:val="20"/>
          <w:szCs w:val="20"/>
        </w:rPr>
      </w:pPr>
      <w:r>
        <w:rPr>
          <w:rFonts w:eastAsia="Times New Roman"/>
        </w:rPr>
        <w:t>Táto smernica určuje postup pri uvoľňovaní a ospravedlňovaní žiakov z vyučovania, udeľovania výchovných opatrení za porušovanie vnútorného poriadku školy a neplnenie povinnej školskej dochádzky.</w:t>
      </w:r>
    </w:p>
    <w:p w14:paraId="22FA11E2" w14:textId="77777777" w:rsidR="00355343" w:rsidRDefault="00355343">
      <w:pPr>
        <w:spacing w:line="263" w:lineRule="exact"/>
        <w:rPr>
          <w:sz w:val="20"/>
          <w:szCs w:val="20"/>
        </w:rPr>
      </w:pPr>
    </w:p>
    <w:p w14:paraId="6E8CD55A" w14:textId="77777777" w:rsidR="00355343" w:rsidRDefault="00A5487A">
      <w:pPr>
        <w:ind w:left="4"/>
        <w:rPr>
          <w:sz w:val="20"/>
          <w:szCs w:val="20"/>
        </w:rPr>
      </w:pPr>
      <w:r>
        <w:rPr>
          <w:rFonts w:ascii="Cambria" w:eastAsia="Cambria" w:hAnsi="Cambria" w:cs="Cambria"/>
          <w:color w:val="17365D"/>
          <w:sz w:val="52"/>
          <w:szCs w:val="52"/>
        </w:rPr>
        <w:t>Článok 2</w:t>
      </w:r>
    </w:p>
    <w:p w14:paraId="2BE1DE20" w14:textId="77777777" w:rsidR="00355343" w:rsidRDefault="00A5487A">
      <w:pPr>
        <w:spacing w:line="20" w:lineRule="exact"/>
        <w:rPr>
          <w:sz w:val="20"/>
          <w:szCs w:val="20"/>
        </w:rPr>
      </w:pPr>
      <w:r>
        <w:rPr>
          <w:noProof/>
          <w:sz w:val="20"/>
          <w:szCs w:val="20"/>
        </w:rPr>
        <w:drawing>
          <wp:anchor distT="0" distB="0" distL="114300" distR="114300" simplePos="0" relativeHeight="251649024" behindDoc="1" locked="0" layoutInCell="0" allowOverlap="1" wp14:anchorId="5CBFDAC9" wp14:editId="47393B6B">
            <wp:simplePos x="0" y="0"/>
            <wp:positionH relativeFrom="column">
              <wp:posOffset>-17780</wp:posOffset>
            </wp:positionH>
            <wp:positionV relativeFrom="paragraph">
              <wp:posOffset>52705</wp:posOffset>
            </wp:positionV>
            <wp:extent cx="579818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131331FE" w14:textId="77777777" w:rsidR="00355343" w:rsidRDefault="00355343">
      <w:pPr>
        <w:spacing w:line="377" w:lineRule="exact"/>
        <w:rPr>
          <w:sz w:val="20"/>
          <w:szCs w:val="20"/>
        </w:rPr>
      </w:pPr>
    </w:p>
    <w:p w14:paraId="627191DF" w14:textId="77777777" w:rsidR="00355343" w:rsidRDefault="00A5487A">
      <w:pPr>
        <w:ind w:left="4"/>
        <w:rPr>
          <w:sz w:val="20"/>
          <w:szCs w:val="20"/>
        </w:rPr>
      </w:pPr>
      <w:r>
        <w:rPr>
          <w:rFonts w:eastAsia="Times New Roman"/>
          <w:b/>
          <w:bCs/>
          <w:sz w:val="24"/>
          <w:szCs w:val="24"/>
        </w:rPr>
        <w:t>Povinná školská dochádzka</w:t>
      </w:r>
    </w:p>
    <w:p w14:paraId="39F6057C" w14:textId="77777777" w:rsidR="00355343" w:rsidRDefault="00355343">
      <w:pPr>
        <w:spacing w:line="283" w:lineRule="exact"/>
        <w:rPr>
          <w:sz w:val="20"/>
          <w:szCs w:val="20"/>
        </w:rPr>
      </w:pPr>
    </w:p>
    <w:p w14:paraId="2E3D27FC" w14:textId="77777777" w:rsidR="00355343" w:rsidRDefault="00A5487A">
      <w:pPr>
        <w:tabs>
          <w:tab w:val="left" w:pos="343"/>
        </w:tabs>
        <w:spacing w:line="238" w:lineRule="auto"/>
        <w:ind w:left="364" w:right="20" w:hanging="359"/>
        <w:jc w:val="both"/>
        <w:rPr>
          <w:sz w:val="20"/>
          <w:szCs w:val="20"/>
        </w:rPr>
      </w:pPr>
      <w:r>
        <w:rPr>
          <w:rFonts w:eastAsia="Times New Roman"/>
          <w:sz w:val="24"/>
          <w:szCs w:val="24"/>
        </w:rPr>
        <w:t>1.</w:t>
      </w:r>
      <w:r>
        <w:rPr>
          <w:sz w:val="20"/>
          <w:szCs w:val="20"/>
        </w:rPr>
        <w:tab/>
      </w:r>
      <w:r>
        <w:rPr>
          <w:rFonts w:eastAsia="Times New Roman"/>
          <w:sz w:val="24"/>
          <w:szCs w:val="24"/>
        </w:rPr>
        <w:t>Povinná školská dochádzka je desaťročná a trvá najviac do konca školského roka, v ktorom žiak dovŕši 16.</w:t>
      </w:r>
      <w:r w:rsidR="00797669">
        <w:rPr>
          <w:rFonts w:eastAsia="Times New Roman"/>
          <w:sz w:val="24"/>
          <w:szCs w:val="24"/>
        </w:rPr>
        <w:t xml:space="preserve"> </w:t>
      </w:r>
      <w:r>
        <w:rPr>
          <w:rFonts w:eastAsia="Times New Roman"/>
          <w:sz w:val="24"/>
          <w:szCs w:val="24"/>
        </w:rPr>
        <w:t>rok veku, žiakovi s ťažkým zdravotným postihnutím môže riaditeľka školy umožniť vzdelávanie v základnej škole až do 1</w:t>
      </w:r>
      <w:r w:rsidR="00797669">
        <w:rPr>
          <w:rFonts w:eastAsia="Times New Roman"/>
          <w:sz w:val="24"/>
          <w:szCs w:val="24"/>
        </w:rPr>
        <w:t xml:space="preserve">8. </w:t>
      </w:r>
      <w:r>
        <w:rPr>
          <w:rFonts w:eastAsia="Times New Roman"/>
          <w:sz w:val="24"/>
          <w:szCs w:val="24"/>
        </w:rPr>
        <w:t>roku veku. Od plneni</w:t>
      </w:r>
      <w:r w:rsidR="00797669">
        <w:rPr>
          <w:rFonts w:eastAsia="Times New Roman"/>
          <w:sz w:val="24"/>
          <w:szCs w:val="24"/>
        </w:rPr>
        <w:t>a</w:t>
      </w:r>
      <w:r>
        <w:rPr>
          <w:rFonts w:eastAsia="Times New Roman"/>
          <w:sz w:val="24"/>
          <w:szCs w:val="24"/>
        </w:rPr>
        <w:t xml:space="preserve"> povinnej školskej dochádzky nemožno oslobodiť nikoho ( § 19 Zákona č. 245/2008 Z.z. o výchove a vzdelávaní – Školský zákon a o zmene a doplnení niektorých zákonov v znení neskorších predpisov – ďalej len Školský zákon).</w:t>
      </w:r>
    </w:p>
    <w:p w14:paraId="7B33C263" w14:textId="77777777" w:rsidR="00355343" w:rsidRDefault="00355343">
      <w:pPr>
        <w:spacing w:line="15" w:lineRule="exact"/>
        <w:rPr>
          <w:sz w:val="20"/>
          <w:szCs w:val="20"/>
        </w:rPr>
      </w:pPr>
    </w:p>
    <w:p w14:paraId="0BB559FC" w14:textId="77777777" w:rsidR="00355343" w:rsidRDefault="00A5487A">
      <w:pPr>
        <w:numPr>
          <w:ilvl w:val="0"/>
          <w:numId w:val="2"/>
        </w:numPr>
        <w:tabs>
          <w:tab w:val="left" w:pos="364"/>
        </w:tabs>
        <w:spacing w:line="238" w:lineRule="auto"/>
        <w:ind w:left="364" w:hanging="364"/>
        <w:jc w:val="both"/>
        <w:rPr>
          <w:rFonts w:eastAsia="Times New Roman"/>
          <w:sz w:val="24"/>
          <w:szCs w:val="24"/>
        </w:rPr>
      </w:pPr>
      <w:r>
        <w:rPr>
          <w:rFonts w:eastAsia="Times New Roman"/>
          <w:sz w:val="24"/>
          <w:szCs w:val="24"/>
        </w:rPr>
        <w:t>Zákonný zástupca dieťaťa je povinný prihlásiť dieťa na plnenie povinnej školskej dochádzky v základnej škole v školskom obvode, v ktorom má trvalý pobyt (spádová škola), pokiaľ zákonný zástupca nevyberie pre svoje dieťa inú základnú školu. Riaditeľ spádovej školy je povinný prednostne prijať žiaka, ktorý má trvalé bydlisko v školskom obvode spádovej školy. Žiak, ktorý nemá trvalé bydlisko, plní povinnú školskú dochádzku v škole, ktorú určí orgán miestnej štátnej správa.</w:t>
      </w:r>
    </w:p>
    <w:p w14:paraId="4749E280" w14:textId="77777777" w:rsidR="00E8024C" w:rsidRDefault="00E8024C" w:rsidP="00E8024C">
      <w:pPr>
        <w:tabs>
          <w:tab w:val="left" w:pos="364"/>
        </w:tabs>
        <w:spacing w:line="238" w:lineRule="auto"/>
        <w:jc w:val="both"/>
        <w:rPr>
          <w:rFonts w:eastAsia="Times New Roman"/>
          <w:sz w:val="24"/>
          <w:szCs w:val="24"/>
        </w:rPr>
      </w:pPr>
    </w:p>
    <w:p w14:paraId="78832D0D" w14:textId="77777777" w:rsidR="00355343" w:rsidRDefault="00A5487A">
      <w:pPr>
        <w:ind w:left="4"/>
        <w:rPr>
          <w:sz w:val="20"/>
          <w:szCs w:val="20"/>
        </w:rPr>
      </w:pPr>
      <w:r>
        <w:rPr>
          <w:rFonts w:ascii="Cambria" w:eastAsia="Cambria" w:hAnsi="Cambria" w:cs="Cambria"/>
          <w:color w:val="17365D"/>
          <w:sz w:val="52"/>
          <w:szCs w:val="52"/>
        </w:rPr>
        <w:t>Článok 3</w:t>
      </w:r>
    </w:p>
    <w:p w14:paraId="5B6442C8" w14:textId="77777777" w:rsidR="00355343" w:rsidRDefault="00A5487A">
      <w:pPr>
        <w:spacing w:line="20" w:lineRule="exact"/>
        <w:rPr>
          <w:sz w:val="20"/>
          <w:szCs w:val="20"/>
        </w:rPr>
      </w:pPr>
      <w:r>
        <w:rPr>
          <w:noProof/>
          <w:sz w:val="20"/>
          <w:szCs w:val="20"/>
        </w:rPr>
        <w:drawing>
          <wp:anchor distT="0" distB="0" distL="114300" distR="114300" simplePos="0" relativeHeight="251650048" behindDoc="1" locked="0" layoutInCell="0" allowOverlap="1" wp14:anchorId="79A94F02" wp14:editId="6F490971">
            <wp:simplePos x="0" y="0"/>
            <wp:positionH relativeFrom="column">
              <wp:posOffset>-17780</wp:posOffset>
            </wp:positionH>
            <wp:positionV relativeFrom="paragraph">
              <wp:posOffset>51435</wp:posOffset>
            </wp:positionV>
            <wp:extent cx="579818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3062E4A0" w14:textId="77777777" w:rsidR="00355343" w:rsidRDefault="00355343">
      <w:pPr>
        <w:spacing w:line="375" w:lineRule="exact"/>
        <w:rPr>
          <w:sz w:val="20"/>
          <w:szCs w:val="20"/>
        </w:rPr>
      </w:pPr>
    </w:p>
    <w:p w14:paraId="5CE98C2A" w14:textId="77777777" w:rsidR="00355343" w:rsidRDefault="00A5487A">
      <w:pPr>
        <w:ind w:left="4"/>
        <w:rPr>
          <w:sz w:val="20"/>
          <w:szCs w:val="20"/>
        </w:rPr>
      </w:pPr>
      <w:r>
        <w:rPr>
          <w:rFonts w:eastAsia="Times New Roman"/>
          <w:b/>
          <w:bCs/>
          <w:sz w:val="24"/>
          <w:szCs w:val="24"/>
        </w:rPr>
        <w:t>Povinnosti zákonného zástupcu</w:t>
      </w:r>
    </w:p>
    <w:p w14:paraId="06B31063" w14:textId="77777777" w:rsidR="00355343" w:rsidRDefault="00355343">
      <w:pPr>
        <w:spacing w:line="200" w:lineRule="exact"/>
        <w:rPr>
          <w:sz w:val="20"/>
          <w:szCs w:val="20"/>
        </w:rPr>
      </w:pPr>
    </w:p>
    <w:p w14:paraId="1E885360" w14:textId="77777777" w:rsidR="00355343" w:rsidRDefault="00355343">
      <w:pPr>
        <w:spacing w:line="309" w:lineRule="exact"/>
        <w:rPr>
          <w:sz w:val="20"/>
          <w:szCs w:val="20"/>
        </w:rPr>
      </w:pPr>
    </w:p>
    <w:p w14:paraId="6EF34032" w14:textId="77777777" w:rsidR="00E8024C" w:rsidRDefault="00E8024C">
      <w:pPr>
        <w:spacing w:line="309" w:lineRule="exact"/>
        <w:rPr>
          <w:sz w:val="20"/>
          <w:szCs w:val="20"/>
        </w:rPr>
      </w:pPr>
    </w:p>
    <w:p w14:paraId="04F2B275" w14:textId="77777777" w:rsidR="00355343" w:rsidRDefault="00A5487A">
      <w:pPr>
        <w:ind w:right="-3"/>
        <w:jc w:val="center"/>
        <w:rPr>
          <w:sz w:val="20"/>
          <w:szCs w:val="20"/>
        </w:rPr>
      </w:pPr>
      <w:r>
        <w:rPr>
          <w:rFonts w:ascii="Cambria" w:eastAsia="Cambria" w:hAnsi="Cambria" w:cs="Cambria"/>
          <w:b/>
          <w:bCs/>
        </w:rPr>
        <w:t>Strana 2</w:t>
      </w:r>
    </w:p>
    <w:p w14:paraId="6DB4E261" w14:textId="77777777" w:rsidR="00355343" w:rsidRDefault="00A5487A">
      <w:pPr>
        <w:spacing w:line="20" w:lineRule="exact"/>
        <w:rPr>
          <w:sz w:val="20"/>
          <w:szCs w:val="20"/>
        </w:rPr>
      </w:pPr>
      <w:r>
        <w:rPr>
          <w:noProof/>
          <w:sz w:val="20"/>
          <w:szCs w:val="20"/>
        </w:rPr>
        <w:drawing>
          <wp:anchor distT="0" distB="0" distL="114300" distR="114300" simplePos="0" relativeHeight="251651072" behindDoc="1" locked="0" layoutInCell="0" allowOverlap="1" wp14:anchorId="5FFC2EDB" wp14:editId="689E7CAB">
            <wp:simplePos x="0" y="0"/>
            <wp:positionH relativeFrom="column">
              <wp:posOffset>-67945</wp:posOffset>
            </wp:positionH>
            <wp:positionV relativeFrom="paragraph">
              <wp:posOffset>-83185</wp:posOffset>
            </wp:positionV>
            <wp:extent cx="58985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4F5DA610" w14:textId="77777777" w:rsidR="00355343" w:rsidRDefault="00355343">
      <w:pPr>
        <w:sectPr w:rsidR="00355343">
          <w:pgSz w:w="11900" w:h="16838"/>
          <w:pgMar w:top="705" w:right="1406" w:bottom="16" w:left="1416" w:header="0" w:footer="0" w:gutter="0"/>
          <w:cols w:space="708" w:equalWidth="0">
            <w:col w:w="9084"/>
          </w:cols>
        </w:sectPr>
      </w:pPr>
    </w:p>
    <w:p w14:paraId="56B89358" w14:textId="77777777" w:rsidR="00355343" w:rsidRDefault="00A5487A">
      <w:pPr>
        <w:ind w:left="164"/>
        <w:rPr>
          <w:sz w:val="20"/>
          <w:szCs w:val="20"/>
        </w:rPr>
      </w:pPr>
      <w:r>
        <w:rPr>
          <w:rFonts w:ascii="Tahoma" w:eastAsia="Tahoma" w:hAnsi="Tahoma" w:cs="Tahoma"/>
          <w:b/>
          <w:bCs/>
          <w:color w:val="1F497D"/>
          <w:sz w:val="28"/>
          <w:szCs w:val="28"/>
        </w:rPr>
        <w:lastRenderedPageBreak/>
        <w:t>Smernica k riešeniu zanedbávania povinnej školskej dochádzky</w:t>
      </w:r>
    </w:p>
    <w:p w14:paraId="01F98784" w14:textId="77777777" w:rsidR="00355343" w:rsidRDefault="00355343">
      <w:pPr>
        <w:spacing w:line="170" w:lineRule="exact"/>
        <w:rPr>
          <w:sz w:val="20"/>
          <w:szCs w:val="20"/>
        </w:rPr>
      </w:pPr>
    </w:p>
    <w:p w14:paraId="5CD07FAF" w14:textId="77777777" w:rsidR="00355343" w:rsidRDefault="00A5487A" w:rsidP="00797669">
      <w:pPr>
        <w:ind w:left="6464" w:hanging="2069"/>
        <w:rPr>
          <w:sz w:val="20"/>
          <w:szCs w:val="20"/>
        </w:rPr>
      </w:pPr>
      <w:r>
        <w:rPr>
          <w:rFonts w:ascii="Tahoma" w:eastAsia="Tahoma" w:hAnsi="Tahoma" w:cs="Tahoma"/>
          <w:color w:val="4F81BD"/>
        </w:rPr>
        <w:t>Z</w:t>
      </w:r>
      <w:r w:rsidR="00797669">
        <w:rPr>
          <w:rFonts w:ascii="Tahoma" w:eastAsia="Tahoma" w:hAnsi="Tahoma" w:cs="Tahoma"/>
          <w:color w:val="4F81BD"/>
        </w:rPr>
        <w:t xml:space="preserve">ákladná škola s materskou školou, Žbince 145  </w:t>
      </w:r>
    </w:p>
    <w:p w14:paraId="45BF4746" w14:textId="77777777" w:rsidR="00355343" w:rsidRDefault="00A5487A">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2321A8A7" wp14:editId="5D4FE429">
                <wp:simplePos x="0" y="0"/>
                <wp:positionH relativeFrom="column">
                  <wp:posOffset>-337185</wp:posOffset>
                </wp:positionH>
                <wp:positionV relativeFrom="paragraph">
                  <wp:posOffset>69850</wp:posOffset>
                </wp:positionV>
                <wp:extent cx="66001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190"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12266533" id="Shape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55pt,5.5pt" to="49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" o:allowincell="f" filled="t" strokecolor="#b8cce4">
                <v:stroke joinstyle="miter"/>
                <o:lock v:ext="edit" shapetype="f"/>
              </v:line>
            </w:pict>
          </mc:Fallback>
        </mc:AlternateContent>
      </w:r>
    </w:p>
    <w:p w14:paraId="561E2C15" w14:textId="77777777" w:rsidR="00355343" w:rsidRDefault="00355343">
      <w:pPr>
        <w:spacing w:line="200" w:lineRule="exact"/>
        <w:rPr>
          <w:sz w:val="20"/>
          <w:szCs w:val="20"/>
        </w:rPr>
      </w:pPr>
    </w:p>
    <w:p w14:paraId="5E8E11CC" w14:textId="77777777" w:rsidR="00355343" w:rsidRDefault="00355343">
      <w:pPr>
        <w:spacing w:line="211" w:lineRule="exact"/>
        <w:rPr>
          <w:sz w:val="20"/>
          <w:szCs w:val="20"/>
        </w:rPr>
      </w:pPr>
    </w:p>
    <w:p w14:paraId="0B4D95BB" w14:textId="0E4D2203" w:rsidR="00355343" w:rsidRDefault="00A5487A">
      <w:pPr>
        <w:numPr>
          <w:ilvl w:val="0"/>
          <w:numId w:val="3"/>
        </w:numPr>
        <w:tabs>
          <w:tab w:val="left" w:pos="364"/>
        </w:tabs>
        <w:spacing w:line="239" w:lineRule="auto"/>
        <w:ind w:left="364" w:hanging="364"/>
        <w:jc w:val="both"/>
        <w:rPr>
          <w:rFonts w:eastAsia="Times New Roman"/>
          <w:sz w:val="24"/>
          <w:szCs w:val="24"/>
        </w:rPr>
      </w:pPr>
      <w:r>
        <w:rPr>
          <w:rFonts w:eastAsia="Times New Roman"/>
          <w:sz w:val="24"/>
          <w:szCs w:val="24"/>
        </w:rPr>
        <w:t xml:space="preserve">Zákonný zástupca je povinný riade dbať o to, aby dieťa do školy dochádzalo pravidelne a včas. Ak sa dieťa nemôže na výchovno-vzdelávacom procese zúčastniť, je zákonný zástupca povinný bezodkladne oznámiť príčinu neprítomnosti v škole. Neprítomnosť maloletého dieťaťa alebo žiaka, ktorá trvá najviac </w:t>
      </w:r>
      <w:r w:rsidR="00C702DF">
        <w:rPr>
          <w:rFonts w:eastAsia="Times New Roman"/>
          <w:sz w:val="24"/>
          <w:szCs w:val="24"/>
        </w:rPr>
        <w:t>päť</w:t>
      </w:r>
      <w:r>
        <w:rPr>
          <w:rFonts w:eastAsia="Times New Roman"/>
          <w:sz w:val="24"/>
          <w:szCs w:val="24"/>
        </w:rPr>
        <w:t xml:space="preserve"> po sebe idúce dni, môže ospravedlniť zákonný zástupca. V prípade osobitne odôvodnených prípadov môže škola vyžadovať lekárske potvrdenie o chorobe žiaka alebo iný doklad potvrdzujúci jeho neprítomnosť. Za osobitne odôvodnený prípad sa považuje napr. často sa opakujúca neprítomnosť žiaka v trvaní </w:t>
      </w:r>
      <w:r w:rsidR="00C702DF">
        <w:rPr>
          <w:rFonts w:eastAsia="Times New Roman"/>
          <w:sz w:val="24"/>
          <w:szCs w:val="24"/>
        </w:rPr>
        <w:t>piatich</w:t>
      </w:r>
      <w:r>
        <w:rPr>
          <w:rFonts w:eastAsia="Times New Roman"/>
          <w:sz w:val="24"/>
          <w:szCs w:val="24"/>
        </w:rPr>
        <w:t xml:space="preserve"> dní, ak je žiak videný mimo svojho bydliska bez dozoru rodiča v čase školského vyučovania, ak je podozrenie z falšovania ospravedlnenia a podobne. Riaditeľka školy je povinná v prípade zneužívania a predkladania falošných potvrdení uložiť výchovné opatrenia. </w:t>
      </w:r>
    </w:p>
    <w:p w14:paraId="3A75D983" w14:textId="77777777" w:rsidR="00355343" w:rsidRDefault="00355343">
      <w:pPr>
        <w:spacing w:line="14" w:lineRule="exact"/>
        <w:rPr>
          <w:rFonts w:eastAsia="Times New Roman"/>
          <w:sz w:val="24"/>
          <w:szCs w:val="24"/>
        </w:rPr>
      </w:pPr>
    </w:p>
    <w:p w14:paraId="5626415E" w14:textId="77777777" w:rsidR="00355343" w:rsidRDefault="00A5487A">
      <w:pPr>
        <w:numPr>
          <w:ilvl w:val="0"/>
          <w:numId w:val="3"/>
        </w:numPr>
        <w:tabs>
          <w:tab w:val="left" w:pos="364"/>
        </w:tabs>
        <w:spacing w:line="237" w:lineRule="auto"/>
        <w:ind w:left="364" w:hanging="364"/>
        <w:jc w:val="both"/>
        <w:rPr>
          <w:rFonts w:eastAsia="Times New Roman"/>
          <w:sz w:val="24"/>
          <w:szCs w:val="24"/>
        </w:rPr>
      </w:pPr>
      <w:r>
        <w:rPr>
          <w:rFonts w:eastAsia="Times New Roman"/>
          <w:sz w:val="24"/>
          <w:szCs w:val="24"/>
        </w:rPr>
        <w:t>Za závažné porušenie disciplíny riaditeľka školy spravidla uloží výchovné opatrenie, ktré musí byť prerokované so zákonným zástupcom. Z prerokovania triedny učiteľ vyhotoví záznam, v ktorom zákonný zástupca písomne uvedie svoj postoj k veci a zároveň bude poučený o povinnostiach zákonného zástupcu žiaka. V zázname zákonný zástupca uvedie:</w:t>
      </w:r>
    </w:p>
    <w:p w14:paraId="14A697A1" w14:textId="77777777" w:rsidR="00355343" w:rsidRDefault="00355343">
      <w:pPr>
        <w:spacing w:line="18" w:lineRule="exact"/>
        <w:rPr>
          <w:rFonts w:eastAsia="Times New Roman"/>
          <w:sz w:val="24"/>
          <w:szCs w:val="24"/>
        </w:rPr>
      </w:pPr>
    </w:p>
    <w:p w14:paraId="5613C537" w14:textId="77777777" w:rsidR="00355343" w:rsidRPr="00E4444A" w:rsidRDefault="00A5487A">
      <w:pPr>
        <w:spacing w:line="236" w:lineRule="auto"/>
        <w:ind w:left="364"/>
        <w:jc w:val="both"/>
        <w:rPr>
          <w:rFonts w:eastAsia="Times New Roman"/>
          <w:i/>
          <w:sz w:val="24"/>
          <w:szCs w:val="24"/>
        </w:rPr>
      </w:pPr>
      <w:r w:rsidRPr="00E4444A">
        <w:rPr>
          <w:rFonts w:eastAsia="Times New Roman"/>
          <w:b/>
          <w:bCs/>
          <w:i/>
          <w:sz w:val="24"/>
          <w:szCs w:val="24"/>
        </w:rPr>
        <w:t>„</w:t>
      </w:r>
      <w:r w:rsidR="00E4444A" w:rsidRPr="00E4444A">
        <w:rPr>
          <w:rFonts w:eastAsia="Times New Roman"/>
          <w:b/>
          <w:bCs/>
          <w:i/>
          <w:sz w:val="24"/>
          <w:szCs w:val="24"/>
        </w:rPr>
        <w:t>Bol/a som poučený/á o povinnostiach zákonného zástupcu žiaka zabezpečovať plnenie povinnej školskej dochádzky svojho dieťaťa v zmysle platného právneho poriadku a školského poriadku školy. Beriem na vedomie udelenie výchovného opatrenia môjmu dieťaťu a v nasledovnom období zabezpečím nápravu v plnení jeho povinnej školskej dochádzky.</w:t>
      </w:r>
      <w:r w:rsidRPr="00E4444A">
        <w:rPr>
          <w:rFonts w:eastAsia="Times New Roman"/>
          <w:b/>
          <w:bCs/>
          <w:i/>
          <w:sz w:val="24"/>
          <w:szCs w:val="24"/>
        </w:rPr>
        <w:t>“</w:t>
      </w:r>
    </w:p>
    <w:p w14:paraId="4F81C4FE" w14:textId="77777777" w:rsidR="00355343" w:rsidRDefault="00355343">
      <w:pPr>
        <w:spacing w:line="1" w:lineRule="exact"/>
        <w:rPr>
          <w:rFonts w:eastAsia="Times New Roman"/>
          <w:sz w:val="24"/>
          <w:szCs w:val="24"/>
        </w:rPr>
      </w:pPr>
    </w:p>
    <w:p w14:paraId="406F2156" w14:textId="77777777" w:rsidR="00355343" w:rsidRDefault="00A5487A">
      <w:pPr>
        <w:numPr>
          <w:ilvl w:val="0"/>
          <w:numId w:val="3"/>
        </w:numPr>
        <w:tabs>
          <w:tab w:val="left" w:pos="364"/>
        </w:tabs>
        <w:spacing w:line="235" w:lineRule="auto"/>
        <w:ind w:left="364" w:hanging="364"/>
        <w:rPr>
          <w:rFonts w:eastAsia="Times New Roman"/>
          <w:sz w:val="24"/>
          <w:szCs w:val="24"/>
        </w:rPr>
      </w:pPr>
      <w:r>
        <w:rPr>
          <w:rFonts w:eastAsia="Times New Roman"/>
          <w:sz w:val="24"/>
          <w:szCs w:val="24"/>
        </w:rPr>
        <w:t>Zákonný zástupca žiaka je povinný dodržiavať školský poriadok.</w:t>
      </w:r>
    </w:p>
    <w:p w14:paraId="025EAAA6" w14:textId="77777777" w:rsidR="00355343" w:rsidRDefault="00355343">
      <w:pPr>
        <w:spacing w:line="286" w:lineRule="exact"/>
        <w:rPr>
          <w:sz w:val="20"/>
          <w:szCs w:val="20"/>
        </w:rPr>
      </w:pPr>
    </w:p>
    <w:p w14:paraId="04C563F2" w14:textId="77777777" w:rsidR="00355343" w:rsidRDefault="00A5487A">
      <w:pPr>
        <w:ind w:left="4"/>
        <w:rPr>
          <w:sz w:val="20"/>
          <w:szCs w:val="20"/>
        </w:rPr>
      </w:pPr>
      <w:r>
        <w:rPr>
          <w:rFonts w:ascii="Cambria" w:eastAsia="Cambria" w:hAnsi="Cambria" w:cs="Cambria"/>
          <w:color w:val="17365D"/>
          <w:sz w:val="52"/>
          <w:szCs w:val="52"/>
        </w:rPr>
        <w:t>Článok 4</w:t>
      </w:r>
    </w:p>
    <w:p w14:paraId="2397F2E4" w14:textId="77777777" w:rsidR="00355343" w:rsidRDefault="00A5487A">
      <w:pPr>
        <w:spacing w:line="20" w:lineRule="exact"/>
        <w:rPr>
          <w:sz w:val="20"/>
          <w:szCs w:val="20"/>
        </w:rPr>
      </w:pPr>
      <w:r>
        <w:rPr>
          <w:noProof/>
          <w:sz w:val="20"/>
          <w:szCs w:val="20"/>
        </w:rPr>
        <w:drawing>
          <wp:anchor distT="0" distB="0" distL="114300" distR="114300" simplePos="0" relativeHeight="251653120" behindDoc="1" locked="0" layoutInCell="0" allowOverlap="1" wp14:anchorId="5CF0DC66" wp14:editId="1F44174A">
            <wp:simplePos x="0" y="0"/>
            <wp:positionH relativeFrom="column">
              <wp:posOffset>-17780</wp:posOffset>
            </wp:positionH>
            <wp:positionV relativeFrom="paragraph">
              <wp:posOffset>50800</wp:posOffset>
            </wp:positionV>
            <wp:extent cx="5798185" cy="12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174DD33D" w14:textId="77777777" w:rsidR="00355343" w:rsidRDefault="00355343">
      <w:pPr>
        <w:spacing w:line="374" w:lineRule="exact"/>
        <w:rPr>
          <w:sz w:val="20"/>
          <w:szCs w:val="20"/>
        </w:rPr>
      </w:pPr>
    </w:p>
    <w:p w14:paraId="1FAD7B27" w14:textId="77777777" w:rsidR="00355343" w:rsidRDefault="00A5487A">
      <w:pPr>
        <w:ind w:left="4"/>
        <w:rPr>
          <w:sz w:val="20"/>
          <w:szCs w:val="20"/>
        </w:rPr>
      </w:pPr>
      <w:r>
        <w:rPr>
          <w:rFonts w:eastAsia="Times New Roman"/>
          <w:b/>
          <w:bCs/>
          <w:sz w:val="24"/>
          <w:szCs w:val="24"/>
        </w:rPr>
        <w:t>Zanedbávanie plnenia školskej dochádzky</w:t>
      </w:r>
    </w:p>
    <w:p w14:paraId="5D5A5AE6" w14:textId="77777777" w:rsidR="00355343" w:rsidRDefault="00355343">
      <w:pPr>
        <w:spacing w:line="283" w:lineRule="exact"/>
        <w:rPr>
          <w:sz w:val="20"/>
          <w:szCs w:val="20"/>
        </w:rPr>
      </w:pPr>
    </w:p>
    <w:p w14:paraId="6E5E15F0" w14:textId="77777777" w:rsidR="00355343" w:rsidRDefault="00A5487A">
      <w:pPr>
        <w:numPr>
          <w:ilvl w:val="0"/>
          <w:numId w:val="4"/>
        </w:numPr>
        <w:tabs>
          <w:tab w:val="left" w:pos="364"/>
        </w:tabs>
        <w:spacing w:line="237" w:lineRule="auto"/>
        <w:ind w:left="364" w:hanging="364"/>
        <w:jc w:val="both"/>
        <w:rPr>
          <w:rFonts w:eastAsia="Times New Roman"/>
          <w:sz w:val="24"/>
          <w:szCs w:val="24"/>
        </w:rPr>
      </w:pPr>
      <w:r>
        <w:rPr>
          <w:rFonts w:eastAsia="Times New Roman"/>
          <w:sz w:val="24"/>
          <w:szCs w:val="24"/>
        </w:rPr>
        <w:t>Za zanedbávanie povinnej školskej dochádzky sa považuje, ak zákonný zástupca neprihlási svoje dieťa na plnenie povinnej školskej dochádzky alebo nedbá na pravidelné plnenie povinnej školskej dochádzky. Dopúšťa sa tak priestupku v zmysle § 37 zákona č. 596/2003 Z.z. o štátnej správe v školstve a školskej samospráve a o zmene a doplnení niektorých zákonov v znení neskorších predpisov.</w:t>
      </w:r>
    </w:p>
    <w:p w14:paraId="2A7C7B65" w14:textId="77777777" w:rsidR="00355343" w:rsidRDefault="00355343">
      <w:pPr>
        <w:spacing w:line="17" w:lineRule="exact"/>
        <w:rPr>
          <w:rFonts w:eastAsia="Times New Roman"/>
          <w:sz w:val="24"/>
          <w:szCs w:val="24"/>
        </w:rPr>
      </w:pPr>
    </w:p>
    <w:p w14:paraId="0496980E" w14:textId="77777777" w:rsidR="00355343" w:rsidRDefault="00A5487A">
      <w:pPr>
        <w:numPr>
          <w:ilvl w:val="0"/>
          <w:numId w:val="4"/>
        </w:numPr>
        <w:tabs>
          <w:tab w:val="left" w:pos="364"/>
        </w:tabs>
        <w:spacing w:line="239" w:lineRule="auto"/>
        <w:ind w:left="364" w:hanging="364"/>
        <w:jc w:val="both"/>
        <w:rPr>
          <w:rFonts w:eastAsia="Times New Roman"/>
          <w:sz w:val="24"/>
          <w:szCs w:val="24"/>
        </w:rPr>
      </w:pPr>
      <w:r>
        <w:rPr>
          <w:rFonts w:eastAsia="Times New Roman"/>
          <w:sz w:val="24"/>
          <w:szCs w:val="24"/>
        </w:rPr>
        <w:t xml:space="preserve">Riaditeľka školy je povinná zanedbávanie povinnej školskej dochádzky oznámiť obci, v ktorej má zákonný zástupca dieťaťa trvalý pobyt (v súlade s § 5 ods. 11 zákona č. 596/2003 Z.z. o štátnej správe v školstve a školskej samospráve a o zmene a doplnení niektorých zákonov v znení neskorších predpisov) a príslušnému orgánu štátnej správy (ÚPSVaR). </w:t>
      </w:r>
      <w:r>
        <w:rPr>
          <w:rFonts w:eastAsia="Times New Roman"/>
          <w:b/>
          <w:bCs/>
          <w:sz w:val="24"/>
          <w:szCs w:val="24"/>
        </w:rPr>
        <w:t>Riaditeľka školy je povinná dôsledne uplatňovať dikciu zákona. Písomnú</w:t>
      </w:r>
      <w:r>
        <w:rPr>
          <w:rFonts w:eastAsia="Times New Roman"/>
          <w:sz w:val="24"/>
          <w:szCs w:val="24"/>
        </w:rPr>
        <w:t xml:space="preserve"> </w:t>
      </w:r>
      <w:r>
        <w:rPr>
          <w:rFonts w:eastAsia="Times New Roman"/>
          <w:b/>
          <w:bCs/>
          <w:sz w:val="24"/>
          <w:szCs w:val="24"/>
        </w:rPr>
        <w:t>agendu o zanedbávaní povinnej školskej dochádzky v každom mesiaci vedie triedny učiteľ v spolupráci s povereným pedagogickým zamestnancom školy a výchovným poradcom.</w:t>
      </w:r>
    </w:p>
    <w:p w14:paraId="2053F3B4" w14:textId="77777777" w:rsidR="00355343" w:rsidRDefault="00355343">
      <w:pPr>
        <w:spacing w:line="2" w:lineRule="exact"/>
        <w:rPr>
          <w:rFonts w:eastAsia="Times New Roman"/>
          <w:sz w:val="24"/>
          <w:szCs w:val="24"/>
        </w:rPr>
      </w:pPr>
    </w:p>
    <w:p w14:paraId="4FB91715" w14:textId="77777777" w:rsidR="00355343" w:rsidRDefault="00A5487A" w:rsidP="00797669">
      <w:pPr>
        <w:numPr>
          <w:ilvl w:val="0"/>
          <w:numId w:val="4"/>
        </w:numPr>
        <w:tabs>
          <w:tab w:val="left" w:pos="364"/>
        </w:tabs>
        <w:spacing w:line="235" w:lineRule="auto"/>
        <w:ind w:left="364" w:hanging="364"/>
        <w:jc w:val="both"/>
        <w:rPr>
          <w:rFonts w:eastAsia="Times New Roman"/>
          <w:sz w:val="24"/>
          <w:szCs w:val="24"/>
        </w:rPr>
      </w:pPr>
      <w:r>
        <w:rPr>
          <w:rFonts w:eastAsia="Times New Roman"/>
          <w:sz w:val="24"/>
          <w:szCs w:val="24"/>
        </w:rPr>
        <w:t>Evidenciu dochádzky žiakov na školskom vyučovaní vedie každý učiteľ, ktorý podľa</w:t>
      </w:r>
    </w:p>
    <w:p w14:paraId="0AB7608A" w14:textId="77777777" w:rsidR="00355343" w:rsidRDefault="00355343" w:rsidP="00797669">
      <w:pPr>
        <w:spacing w:line="13" w:lineRule="exact"/>
        <w:jc w:val="both"/>
        <w:rPr>
          <w:sz w:val="20"/>
          <w:szCs w:val="20"/>
        </w:rPr>
      </w:pPr>
    </w:p>
    <w:p w14:paraId="37FF54CA" w14:textId="77777777" w:rsidR="00355343" w:rsidRDefault="00A5487A" w:rsidP="00797669">
      <w:pPr>
        <w:spacing w:line="236" w:lineRule="auto"/>
        <w:ind w:left="364" w:right="20"/>
        <w:jc w:val="both"/>
        <w:rPr>
          <w:sz w:val="20"/>
          <w:szCs w:val="20"/>
        </w:rPr>
      </w:pPr>
      <w:r>
        <w:rPr>
          <w:rFonts w:eastAsia="Times New Roman"/>
          <w:sz w:val="24"/>
          <w:szCs w:val="24"/>
        </w:rPr>
        <w:t>rozvrhu hodín vykonáva výchovno-vzdelávací proces v danej triede. Dochádzku žiakov v danej triede kontroluje v rámci svojej pôsobnosti triedny učiteľ, vedenie školy a zamestnanci školskej inšpekcie.</w:t>
      </w:r>
    </w:p>
    <w:p w14:paraId="5964AE3C" w14:textId="77777777" w:rsidR="00355343" w:rsidRDefault="00355343" w:rsidP="00797669">
      <w:pPr>
        <w:spacing w:line="19" w:lineRule="exact"/>
        <w:jc w:val="both"/>
        <w:rPr>
          <w:sz w:val="20"/>
          <w:szCs w:val="20"/>
        </w:rPr>
      </w:pPr>
    </w:p>
    <w:p w14:paraId="067D205F" w14:textId="77777777" w:rsidR="00355343" w:rsidRDefault="00A5487A" w:rsidP="00797669">
      <w:pPr>
        <w:numPr>
          <w:ilvl w:val="0"/>
          <w:numId w:val="5"/>
        </w:numPr>
        <w:tabs>
          <w:tab w:val="left" w:pos="364"/>
        </w:tabs>
        <w:spacing w:line="234" w:lineRule="auto"/>
        <w:ind w:left="364" w:hanging="364"/>
        <w:jc w:val="both"/>
        <w:rPr>
          <w:rFonts w:eastAsia="Times New Roman"/>
          <w:sz w:val="24"/>
          <w:szCs w:val="24"/>
        </w:rPr>
      </w:pPr>
      <w:r>
        <w:rPr>
          <w:rFonts w:eastAsia="Times New Roman"/>
          <w:b/>
          <w:bCs/>
          <w:sz w:val="24"/>
          <w:szCs w:val="24"/>
        </w:rPr>
        <w:t>Učiteľ je povinný do triednej knihy osobne zaznamenať každý príchod a odchod žiaka z triedy tak, aby bolo zrejmé, či bol žiak prítomný na vyučovacej hodine.</w:t>
      </w:r>
    </w:p>
    <w:p w14:paraId="094F978F" w14:textId="77777777" w:rsidR="00355343" w:rsidRDefault="00355343" w:rsidP="00797669">
      <w:pPr>
        <w:spacing w:line="9" w:lineRule="exact"/>
        <w:jc w:val="both"/>
        <w:rPr>
          <w:rFonts w:eastAsia="Times New Roman"/>
          <w:sz w:val="24"/>
          <w:szCs w:val="24"/>
        </w:rPr>
      </w:pPr>
    </w:p>
    <w:p w14:paraId="4D760185" w14:textId="598F7CEC" w:rsidR="00355343" w:rsidRDefault="00A5487A" w:rsidP="00797669">
      <w:pPr>
        <w:numPr>
          <w:ilvl w:val="0"/>
          <w:numId w:val="5"/>
        </w:numPr>
        <w:tabs>
          <w:tab w:val="left" w:pos="364"/>
        </w:tabs>
        <w:spacing w:line="234" w:lineRule="auto"/>
        <w:ind w:left="364" w:right="20" w:hanging="364"/>
        <w:jc w:val="both"/>
        <w:rPr>
          <w:rFonts w:eastAsia="Times New Roman"/>
          <w:sz w:val="24"/>
          <w:szCs w:val="24"/>
        </w:rPr>
      </w:pPr>
      <w:r>
        <w:rPr>
          <w:rFonts w:eastAsia="Times New Roman"/>
          <w:sz w:val="24"/>
          <w:szCs w:val="24"/>
        </w:rPr>
        <w:t>Vyučovacie hodiny, na ktoré žiak neprinesie</w:t>
      </w:r>
      <w:r w:rsidR="00C702DF">
        <w:rPr>
          <w:rFonts w:eastAsia="Times New Roman"/>
          <w:sz w:val="24"/>
          <w:szCs w:val="24"/>
        </w:rPr>
        <w:t xml:space="preserve"> žiadosť o ospravedlnenie od rodiča či</w:t>
      </w:r>
      <w:r>
        <w:rPr>
          <w:rFonts w:eastAsia="Times New Roman"/>
          <w:sz w:val="24"/>
          <w:szCs w:val="24"/>
        </w:rPr>
        <w:t xml:space="preserve"> lekárske ospravedlnenie do 2 dní od nástupu na vyučovanie, sa evidujú ako neospravedlnené a vyznačia sa v triednej knihe.</w:t>
      </w:r>
    </w:p>
    <w:p w14:paraId="43252A7A" w14:textId="77777777" w:rsidR="00355343" w:rsidRDefault="00355343">
      <w:pPr>
        <w:spacing w:line="200" w:lineRule="exact"/>
        <w:rPr>
          <w:sz w:val="20"/>
          <w:szCs w:val="20"/>
        </w:rPr>
      </w:pPr>
    </w:p>
    <w:p w14:paraId="03DB5806" w14:textId="77777777" w:rsidR="00355343" w:rsidRDefault="00355343">
      <w:pPr>
        <w:spacing w:line="349" w:lineRule="exact"/>
        <w:rPr>
          <w:sz w:val="20"/>
          <w:szCs w:val="20"/>
        </w:rPr>
      </w:pPr>
    </w:p>
    <w:p w14:paraId="10CC9F85" w14:textId="77777777" w:rsidR="00355343" w:rsidRDefault="00A5487A">
      <w:pPr>
        <w:ind w:right="-3"/>
        <w:jc w:val="center"/>
        <w:rPr>
          <w:sz w:val="20"/>
          <w:szCs w:val="20"/>
        </w:rPr>
      </w:pPr>
      <w:r>
        <w:rPr>
          <w:rFonts w:ascii="Cambria" w:eastAsia="Cambria" w:hAnsi="Cambria" w:cs="Cambria"/>
          <w:b/>
          <w:bCs/>
        </w:rPr>
        <w:t>Strana 3</w:t>
      </w:r>
    </w:p>
    <w:p w14:paraId="151073C8" w14:textId="77777777" w:rsidR="00355343" w:rsidRDefault="00A5487A">
      <w:pPr>
        <w:spacing w:line="20" w:lineRule="exact"/>
        <w:rPr>
          <w:sz w:val="20"/>
          <w:szCs w:val="20"/>
        </w:rPr>
      </w:pPr>
      <w:r>
        <w:rPr>
          <w:noProof/>
          <w:sz w:val="20"/>
          <w:szCs w:val="20"/>
        </w:rPr>
        <w:drawing>
          <wp:anchor distT="0" distB="0" distL="114300" distR="114300" simplePos="0" relativeHeight="251654144" behindDoc="1" locked="0" layoutInCell="0" allowOverlap="1" wp14:anchorId="123E2A62" wp14:editId="75ECA36D">
            <wp:simplePos x="0" y="0"/>
            <wp:positionH relativeFrom="column">
              <wp:posOffset>-67945</wp:posOffset>
            </wp:positionH>
            <wp:positionV relativeFrom="paragraph">
              <wp:posOffset>-83185</wp:posOffset>
            </wp:positionV>
            <wp:extent cx="58985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3336778E" w14:textId="77777777" w:rsidR="00355343" w:rsidRDefault="00355343">
      <w:pPr>
        <w:sectPr w:rsidR="00355343">
          <w:pgSz w:w="11900" w:h="16838"/>
          <w:pgMar w:top="705" w:right="1406" w:bottom="16" w:left="1416" w:header="0" w:footer="0" w:gutter="0"/>
          <w:cols w:space="708" w:equalWidth="0">
            <w:col w:w="9084"/>
          </w:cols>
        </w:sectPr>
      </w:pPr>
    </w:p>
    <w:p w14:paraId="4B954965" w14:textId="77777777" w:rsidR="00355343" w:rsidRDefault="00A5487A">
      <w:pPr>
        <w:ind w:left="280"/>
        <w:rPr>
          <w:sz w:val="20"/>
          <w:szCs w:val="20"/>
        </w:rPr>
      </w:pPr>
      <w:r>
        <w:rPr>
          <w:rFonts w:ascii="Tahoma" w:eastAsia="Tahoma" w:hAnsi="Tahoma" w:cs="Tahoma"/>
          <w:b/>
          <w:bCs/>
          <w:color w:val="1F497D"/>
          <w:sz w:val="28"/>
          <w:szCs w:val="28"/>
        </w:rPr>
        <w:lastRenderedPageBreak/>
        <w:t>Smernica k riešeniu zanedbávania povinnej školskej dochádzky</w:t>
      </w:r>
    </w:p>
    <w:p w14:paraId="392D741E" w14:textId="77777777" w:rsidR="00355343" w:rsidRDefault="00355343">
      <w:pPr>
        <w:spacing w:line="170" w:lineRule="exact"/>
        <w:rPr>
          <w:sz w:val="20"/>
          <w:szCs w:val="20"/>
        </w:rPr>
      </w:pPr>
    </w:p>
    <w:p w14:paraId="1FCC873B" w14:textId="77777777" w:rsidR="00355343" w:rsidRDefault="00A5487A" w:rsidP="00797669">
      <w:pPr>
        <w:ind w:left="6580" w:hanging="2044"/>
        <w:rPr>
          <w:sz w:val="20"/>
          <w:szCs w:val="20"/>
        </w:rPr>
      </w:pPr>
      <w:r>
        <w:rPr>
          <w:rFonts w:ascii="Tahoma" w:eastAsia="Tahoma" w:hAnsi="Tahoma" w:cs="Tahoma"/>
          <w:color w:val="4F81BD"/>
        </w:rPr>
        <w:t>Z</w:t>
      </w:r>
      <w:r w:rsidR="00797669">
        <w:rPr>
          <w:rFonts w:ascii="Tahoma" w:eastAsia="Tahoma" w:hAnsi="Tahoma" w:cs="Tahoma"/>
          <w:color w:val="4F81BD"/>
        </w:rPr>
        <w:t>ákladná škola s materskou školou, Žbince 145</w:t>
      </w:r>
    </w:p>
    <w:p w14:paraId="046C9E3B" w14:textId="77777777" w:rsidR="00355343" w:rsidRDefault="00A5487A">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124684C9" wp14:editId="3660D3FC">
                <wp:simplePos x="0" y="0"/>
                <wp:positionH relativeFrom="column">
                  <wp:posOffset>-263525</wp:posOffset>
                </wp:positionH>
                <wp:positionV relativeFrom="paragraph">
                  <wp:posOffset>69850</wp:posOffset>
                </wp:positionV>
                <wp:extent cx="66008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0653E186" id="Shape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5pt,5.5pt" to="4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" o:allowincell="f" filled="t" strokecolor="#b8cce4">
                <v:stroke joinstyle="miter"/>
                <o:lock v:ext="edit" shapetype="f"/>
              </v:line>
            </w:pict>
          </mc:Fallback>
        </mc:AlternateContent>
      </w:r>
    </w:p>
    <w:p w14:paraId="55FEEEF6" w14:textId="77777777" w:rsidR="00355343" w:rsidRDefault="00355343">
      <w:pPr>
        <w:spacing w:line="200" w:lineRule="exact"/>
        <w:rPr>
          <w:sz w:val="20"/>
          <w:szCs w:val="20"/>
        </w:rPr>
      </w:pPr>
    </w:p>
    <w:p w14:paraId="30222FAE" w14:textId="77777777" w:rsidR="00355343" w:rsidRDefault="00355343">
      <w:pPr>
        <w:spacing w:line="211" w:lineRule="exact"/>
        <w:rPr>
          <w:sz w:val="20"/>
          <w:szCs w:val="20"/>
        </w:rPr>
      </w:pPr>
    </w:p>
    <w:p w14:paraId="2A8BF7A9" w14:textId="77777777" w:rsidR="00355343" w:rsidRDefault="00A5487A" w:rsidP="00797669">
      <w:pPr>
        <w:numPr>
          <w:ilvl w:val="0"/>
          <w:numId w:val="6"/>
        </w:numPr>
        <w:tabs>
          <w:tab w:val="left" w:pos="480"/>
        </w:tabs>
        <w:spacing w:line="234" w:lineRule="auto"/>
        <w:ind w:left="480" w:right="720" w:hanging="364"/>
        <w:jc w:val="both"/>
        <w:rPr>
          <w:rFonts w:eastAsia="Times New Roman"/>
          <w:sz w:val="24"/>
          <w:szCs w:val="24"/>
        </w:rPr>
      </w:pPr>
      <w:r>
        <w:rPr>
          <w:rFonts w:eastAsia="Times New Roman"/>
          <w:sz w:val="24"/>
          <w:szCs w:val="24"/>
        </w:rPr>
        <w:t>Do triednej knihy sa zapisujú aj neskoré príchody žiaka na prvú vyučovaciu hodinu, neodvolené opustenie budovy školy počas vyučovania, ale aj bezdôvodná neprítomnosť</w:t>
      </w:r>
    </w:p>
    <w:p w14:paraId="56A8D2E1" w14:textId="77777777" w:rsidR="00355343" w:rsidRDefault="00355343" w:rsidP="00797669">
      <w:pPr>
        <w:spacing w:line="2" w:lineRule="exact"/>
        <w:jc w:val="both"/>
        <w:rPr>
          <w:sz w:val="20"/>
          <w:szCs w:val="20"/>
        </w:rPr>
      </w:pPr>
    </w:p>
    <w:p w14:paraId="25AEDC54" w14:textId="77777777" w:rsidR="00355343" w:rsidRDefault="00A5487A" w:rsidP="00797669">
      <w:pPr>
        <w:ind w:left="480"/>
        <w:jc w:val="both"/>
        <w:rPr>
          <w:sz w:val="20"/>
          <w:szCs w:val="20"/>
        </w:rPr>
      </w:pPr>
      <w:r>
        <w:rPr>
          <w:rFonts w:eastAsia="Times New Roman"/>
          <w:sz w:val="24"/>
          <w:szCs w:val="24"/>
        </w:rPr>
        <w:t>na kultúrnych, športových a iných aktivitách organizovaných školou počas vyučovania.</w:t>
      </w:r>
    </w:p>
    <w:p w14:paraId="40474D25" w14:textId="77777777" w:rsidR="00355343" w:rsidRDefault="00355343" w:rsidP="00797669">
      <w:pPr>
        <w:spacing w:line="12" w:lineRule="exact"/>
        <w:jc w:val="both"/>
        <w:rPr>
          <w:sz w:val="20"/>
          <w:szCs w:val="20"/>
        </w:rPr>
      </w:pPr>
    </w:p>
    <w:p w14:paraId="0A675AFD" w14:textId="77777777" w:rsidR="00355343" w:rsidRDefault="00A5487A" w:rsidP="00797669">
      <w:pPr>
        <w:tabs>
          <w:tab w:val="left" w:pos="460"/>
        </w:tabs>
        <w:spacing w:line="234" w:lineRule="auto"/>
        <w:ind w:left="480" w:right="720" w:hanging="359"/>
        <w:jc w:val="both"/>
        <w:rPr>
          <w:sz w:val="20"/>
          <w:szCs w:val="20"/>
        </w:rPr>
      </w:pPr>
      <w:r>
        <w:rPr>
          <w:rFonts w:eastAsia="Times New Roman"/>
          <w:sz w:val="24"/>
          <w:szCs w:val="24"/>
        </w:rPr>
        <w:t>7.</w:t>
      </w:r>
      <w:r>
        <w:rPr>
          <w:sz w:val="20"/>
          <w:szCs w:val="20"/>
        </w:rPr>
        <w:tab/>
      </w:r>
      <w:r>
        <w:rPr>
          <w:rFonts w:eastAsia="Times New Roman"/>
          <w:sz w:val="24"/>
          <w:szCs w:val="24"/>
        </w:rPr>
        <w:t>Oneskorenia sa za štvrťrok spočítajú a pri ich vykazovaní sa postupuje podľa kritérií v Školskom poriadku.</w:t>
      </w:r>
    </w:p>
    <w:p w14:paraId="3A1A4785" w14:textId="77777777" w:rsidR="00355343" w:rsidRDefault="00355343" w:rsidP="00797669">
      <w:pPr>
        <w:spacing w:line="2" w:lineRule="exact"/>
        <w:jc w:val="both"/>
        <w:rPr>
          <w:sz w:val="20"/>
          <w:szCs w:val="20"/>
        </w:rPr>
      </w:pPr>
    </w:p>
    <w:p w14:paraId="1D368838" w14:textId="77777777" w:rsidR="00355343" w:rsidRDefault="00A5487A" w:rsidP="00797669">
      <w:pPr>
        <w:numPr>
          <w:ilvl w:val="0"/>
          <w:numId w:val="7"/>
        </w:numPr>
        <w:tabs>
          <w:tab w:val="left" w:pos="480"/>
        </w:tabs>
        <w:ind w:left="480" w:hanging="364"/>
        <w:jc w:val="both"/>
        <w:rPr>
          <w:rFonts w:eastAsia="Times New Roman"/>
          <w:sz w:val="24"/>
          <w:szCs w:val="24"/>
        </w:rPr>
      </w:pPr>
      <w:r>
        <w:rPr>
          <w:rFonts w:eastAsia="Times New Roman"/>
          <w:sz w:val="24"/>
          <w:szCs w:val="24"/>
        </w:rPr>
        <w:t>Výchovné  opatrenia  za  neospravedlnené  vymeškané  hodiny sa  udeľujú  podľa  kritérií</w:t>
      </w:r>
    </w:p>
    <w:p w14:paraId="50148A16" w14:textId="77777777" w:rsidR="00355343" w:rsidRDefault="00797669" w:rsidP="00797669">
      <w:pPr>
        <w:numPr>
          <w:ilvl w:val="1"/>
          <w:numId w:val="7"/>
        </w:numPr>
        <w:tabs>
          <w:tab w:val="left" w:pos="660"/>
        </w:tabs>
        <w:ind w:left="660" w:hanging="184"/>
        <w:jc w:val="both"/>
        <w:rPr>
          <w:rFonts w:eastAsia="Times New Roman"/>
          <w:sz w:val="24"/>
          <w:szCs w:val="24"/>
        </w:rPr>
      </w:pPr>
      <w:r>
        <w:rPr>
          <w:rFonts w:eastAsia="Times New Roman"/>
          <w:sz w:val="24"/>
          <w:szCs w:val="24"/>
        </w:rPr>
        <w:t>š</w:t>
      </w:r>
      <w:r w:rsidR="00A5487A">
        <w:rPr>
          <w:rFonts w:eastAsia="Times New Roman"/>
          <w:sz w:val="24"/>
          <w:szCs w:val="24"/>
        </w:rPr>
        <w:t>kolskom poriadku.</w:t>
      </w:r>
    </w:p>
    <w:p w14:paraId="3F023B3E" w14:textId="77777777" w:rsidR="00355343" w:rsidRDefault="00355343" w:rsidP="00797669">
      <w:pPr>
        <w:spacing w:line="12" w:lineRule="exact"/>
        <w:jc w:val="both"/>
        <w:rPr>
          <w:rFonts w:eastAsia="Times New Roman"/>
          <w:sz w:val="24"/>
          <w:szCs w:val="24"/>
        </w:rPr>
      </w:pPr>
    </w:p>
    <w:p w14:paraId="53A79DC7" w14:textId="77777777" w:rsidR="00355343" w:rsidRDefault="00A5487A" w:rsidP="00797669">
      <w:pPr>
        <w:numPr>
          <w:ilvl w:val="0"/>
          <w:numId w:val="7"/>
        </w:numPr>
        <w:tabs>
          <w:tab w:val="left" w:pos="480"/>
        </w:tabs>
        <w:spacing w:line="234" w:lineRule="auto"/>
        <w:ind w:left="480" w:right="720" w:hanging="364"/>
        <w:jc w:val="both"/>
        <w:rPr>
          <w:rFonts w:eastAsia="Times New Roman"/>
          <w:sz w:val="24"/>
          <w:szCs w:val="24"/>
        </w:rPr>
      </w:pPr>
      <w:r>
        <w:rPr>
          <w:rFonts w:eastAsia="Times New Roman"/>
          <w:sz w:val="24"/>
          <w:szCs w:val="24"/>
        </w:rPr>
        <w:t>Pri podozrení na zanedbávanie povinnej školskej dochádzky je zo strany školy ihneď potrebné začať vo veci konať!</w:t>
      </w:r>
    </w:p>
    <w:p w14:paraId="605CB67B" w14:textId="77777777" w:rsidR="00355343" w:rsidRDefault="00355343" w:rsidP="00797669">
      <w:pPr>
        <w:spacing w:line="13" w:lineRule="exact"/>
        <w:jc w:val="both"/>
        <w:rPr>
          <w:rFonts w:eastAsia="Times New Roman"/>
          <w:sz w:val="24"/>
          <w:szCs w:val="24"/>
        </w:rPr>
      </w:pPr>
    </w:p>
    <w:p w14:paraId="5FD168B2" w14:textId="77777777" w:rsidR="00355343" w:rsidRDefault="00A5487A" w:rsidP="00797669">
      <w:pPr>
        <w:numPr>
          <w:ilvl w:val="0"/>
          <w:numId w:val="7"/>
        </w:numPr>
        <w:tabs>
          <w:tab w:val="left" w:pos="480"/>
        </w:tabs>
        <w:spacing w:line="234" w:lineRule="auto"/>
        <w:ind w:left="480" w:right="720" w:hanging="364"/>
        <w:jc w:val="both"/>
        <w:rPr>
          <w:rFonts w:eastAsia="Times New Roman"/>
          <w:sz w:val="24"/>
          <w:szCs w:val="24"/>
        </w:rPr>
      </w:pPr>
      <w:r>
        <w:rPr>
          <w:rFonts w:eastAsia="Times New Roman"/>
          <w:sz w:val="24"/>
          <w:szCs w:val="24"/>
        </w:rPr>
        <w:t xml:space="preserve">Pri vymeškaní a neospravedlnení </w:t>
      </w:r>
      <w:r w:rsidR="00C421D2" w:rsidRPr="00C421D2">
        <w:rPr>
          <w:rFonts w:eastAsia="Times New Roman"/>
          <w:b/>
          <w:sz w:val="24"/>
          <w:szCs w:val="24"/>
        </w:rPr>
        <w:t>10</w:t>
      </w:r>
      <w:r w:rsidRPr="00C421D2">
        <w:rPr>
          <w:rFonts w:eastAsia="Times New Roman"/>
          <w:b/>
          <w:sz w:val="24"/>
          <w:szCs w:val="24"/>
        </w:rPr>
        <w:t xml:space="preserve"> vyučovacích hodín</w:t>
      </w:r>
      <w:r>
        <w:rPr>
          <w:rFonts w:eastAsia="Times New Roman"/>
          <w:sz w:val="24"/>
          <w:szCs w:val="24"/>
        </w:rPr>
        <w:t>, oznámi triedny učiteľ túto skutočnosť zákonnému zástupcovi žiaka.</w:t>
      </w:r>
    </w:p>
    <w:p w14:paraId="7FAA5099" w14:textId="77777777" w:rsidR="00355343" w:rsidRDefault="00355343" w:rsidP="00797669">
      <w:pPr>
        <w:spacing w:line="2" w:lineRule="exact"/>
        <w:jc w:val="both"/>
        <w:rPr>
          <w:rFonts w:eastAsia="Times New Roman"/>
          <w:sz w:val="24"/>
          <w:szCs w:val="24"/>
        </w:rPr>
      </w:pPr>
    </w:p>
    <w:p w14:paraId="43E2F8EA" w14:textId="77777777" w:rsidR="00355343" w:rsidRDefault="00A5487A" w:rsidP="00797669">
      <w:pPr>
        <w:numPr>
          <w:ilvl w:val="0"/>
          <w:numId w:val="7"/>
        </w:numPr>
        <w:tabs>
          <w:tab w:val="left" w:pos="480"/>
        </w:tabs>
        <w:ind w:left="480" w:hanging="364"/>
        <w:jc w:val="both"/>
        <w:rPr>
          <w:rFonts w:eastAsia="Times New Roman"/>
          <w:sz w:val="24"/>
          <w:szCs w:val="24"/>
        </w:rPr>
      </w:pPr>
      <w:r>
        <w:rPr>
          <w:rFonts w:eastAsia="Times New Roman"/>
          <w:sz w:val="24"/>
          <w:szCs w:val="24"/>
        </w:rPr>
        <w:t>Podľa ustanovenia § 5 ods. 12 zákona o štátnej správe v školstve a školskej samospráve</w:t>
      </w:r>
    </w:p>
    <w:p w14:paraId="7574023F" w14:textId="77777777" w:rsidR="00355343" w:rsidRDefault="00355343" w:rsidP="00797669">
      <w:pPr>
        <w:spacing w:line="12" w:lineRule="exact"/>
        <w:jc w:val="both"/>
        <w:rPr>
          <w:rFonts w:eastAsia="Times New Roman"/>
          <w:sz w:val="24"/>
          <w:szCs w:val="24"/>
        </w:rPr>
      </w:pPr>
    </w:p>
    <w:p w14:paraId="7E871189" w14:textId="77777777" w:rsidR="00355343" w:rsidRDefault="00A5487A" w:rsidP="00797669">
      <w:pPr>
        <w:numPr>
          <w:ilvl w:val="1"/>
          <w:numId w:val="8"/>
        </w:numPr>
        <w:tabs>
          <w:tab w:val="left" w:pos="646"/>
        </w:tabs>
        <w:spacing w:line="234" w:lineRule="auto"/>
        <w:ind w:left="480" w:right="700" w:hanging="4"/>
        <w:jc w:val="both"/>
        <w:rPr>
          <w:rFonts w:eastAsia="Times New Roman"/>
          <w:sz w:val="24"/>
          <w:szCs w:val="24"/>
        </w:rPr>
      </w:pPr>
      <w:r>
        <w:rPr>
          <w:rFonts w:eastAsia="Times New Roman"/>
          <w:sz w:val="24"/>
          <w:szCs w:val="24"/>
        </w:rPr>
        <w:t>o zmene a doplnení niektorých zákonov v znení neskorších predpisov: ak zákonný zástupca dieťaťa nedbá o riadne plnenie povinnej školskej dochádzky, najmä ak neprihlási</w:t>
      </w:r>
    </w:p>
    <w:p w14:paraId="1EB8AF48" w14:textId="77777777" w:rsidR="00355343" w:rsidRDefault="00355343" w:rsidP="00797669">
      <w:pPr>
        <w:spacing w:line="2" w:lineRule="exact"/>
        <w:jc w:val="both"/>
        <w:rPr>
          <w:sz w:val="20"/>
          <w:szCs w:val="20"/>
        </w:rPr>
      </w:pPr>
    </w:p>
    <w:p w14:paraId="2E291009" w14:textId="77777777" w:rsidR="00355343" w:rsidRDefault="00A5487A" w:rsidP="00797669">
      <w:pPr>
        <w:ind w:left="480"/>
        <w:jc w:val="both"/>
        <w:rPr>
          <w:sz w:val="20"/>
          <w:szCs w:val="20"/>
        </w:rPr>
      </w:pPr>
      <w:r>
        <w:rPr>
          <w:rFonts w:eastAsia="Times New Roman"/>
          <w:sz w:val="24"/>
          <w:szCs w:val="24"/>
        </w:rPr>
        <w:t>dieťa na povinnú školskú dochádzku alebo ak dieťa neospravedlnene vynechá viac ako 15</w:t>
      </w:r>
    </w:p>
    <w:p w14:paraId="7858E98E" w14:textId="77777777" w:rsidR="00355343" w:rsidRDefault="00A5487A" w:rsidP="00797669">
      <w:pPr>
        <w:ind w:left="480"/>
        <w:jc w:val="both"/>
        <w:rPr>
          <w:sz w:val="20"/>
          <w:szCs w:val="20"/>
        </w:rPr>
      </w:pPr>
      <w:r>
        <w:rPr>
          <w:rFonts w:eastAsia="Times New Roman"/>
          <w:sz w:val="24"/>
          <w:szCs w:val="24"/>
        </w:rPr>
        <w:t>vyučovacích hodín v mesiaci.</w:t>
      </w:r>
    </w:p>
    <w:p w14:paraId="0604E6F3" w14:textId="77777777" w:rsidR="00355343" w:rsidRDefault="00A5487A">
      <w:pPr>
        <w:tabs>
          <w:tab w:val="left" w:pos="900"/>
          <w:tab w:val="left" w:pos="1460"/>
          <w:tab w:val="left" w:pos="2460"/>
          <w:tab w:val="left" w:pos="2940"/>
          <w:tab w:val="left" w:pos="4080"/>
          <w:tab w:val="left" w:pos="5700"/>
          <w:tab w:val="left" w:pos="8580"/>
        </w:tabs>
        <w:ind w:left="120"/>
        <w:rPr>
          <w:sz w:val="20"/>
          <w:szCs w:val="20"/>
        </w:rPr>
      </w:pPr>
      <w:r>
        <w:rPr>
          <w:rFonts w:eastAsia="Times New Roman"/>
          <w:sz w:val="24"/>
          <w:szCs w:val="24"/>
        </w:rPr>
        <w:t>12. Ak</w:t>
      </w:r>
      <w:r>
        <w:rPr>
          <w:sz w:val="20"/>
          <w:szCs w:val="20"/>
        </w:rPr>
        <w:tab/>
      </w:r>
      <w:r>
        <w:rPr>
          <w:rFonts w:eastAsia="Times New Roman"/>
          <w:sz w:val="24"/>
          <w:szCs w:val="24"/>
        </w:rPr>
        <w:t>žiak</w:t>
      </w:r>
      <w:r>
        <w:rPr>
          <w:rFonts w:eastAsia="Times New Roman"/>
          <w:sz w:val="24"/>
          <w:szCs w:val="24"/>
        </w:rPr>
        <w:tab/>
        <w:t>vymešká</w:t>
      </w:r>
      <w:r>
        <w:rPr>
          <w:rFonts w:eastAsia="Times New Roman"/>
          <w:sz w:val="24"/>
          <w:szCs w:val="24"/>
        </w:rPr>
        <w:tab/>
        <w:t>bez</w:t>
      </w:r>
      <w:r>
        <w:rPr>
          <w:rFonts w:eastAsia="Times New Roman"/>
          <w:sz w:val="24"/>
          <w:szCs w:val="24"/>
        </w:rPr>
        <w:tab/>
        <w:t>náležitého</w:t>
      </w:r>
      <w:r>
        <w:rPr>
          <w:rFonts w:eastAsia="Times New Roman"/>
          <w:sz w:val="24"/>
          <w:szCs w:val="24"/>
        </w:rPr>
        <w:tab/>
        <w:t>ospravedlnenia</w:t>
      </w:r>
      <w:r>
        <w:rPr>
          <w:sz w:val="20"/>
          <w:szCs w:val="20"/>
        </w:rPr>
        <w:tab/>
      </w:r>
      <w:r>
        <w:rPr>
          <w:rFonts w:eastAsia="Times New Roman"/>
          <w:b/>
          <w:bCs/>
          <w:sz w:val="24"/>
          <w:szCs w:val="24"/>
        </w:rPr>
        <w:t>viac  ako  15  vyučovacích</w:t>
      </w:r>
      <w:r>
        <w:rPr>
          <w:sz w:val="20"/>
          <w:szCs w:val="20"/>
        </w:rPr>
        <w:tab/>
      </w:r>
      <w:r>
        <w:rPr>
          <w:rFonts w:eastAsia="Times New Roman"/>
          <w:b/>
          <w:bCs/>
          <w:sz w:val="23"/>
          <w:szCs w:val="23"/>
        </w:rPr>
        <w:t>hodín</w:t>
      </w:r>
    </w:p>
    <w:p w14:paraId="051C9D39" w14:textId="77777777" w:rsidR="00355343" w:rsidRDefault="00355343">
      <w:pPr>
        <w:spacing w:line="12" w:lineRule="exact"/>
        <w:rPr>
          <w:sz w:val="20"/>
          <w:szCs w:val="20"/>
        </w:rPr>
      </w:pPr>
    </w:p>
    <w:p w14:paraId="35C835E0" w14:textId="77777777" w:rsidR="00355343" w:rsidRDefault="00A5487A">
      <w:pPr>
        <w:spacing w:line="238" w:lineRule="auto"/>
        <w:ind w:left="480" w:right="720"/>
        <w:jc w:val="both"/>
        <w:rPr>
          <w:sz w:val="20"/>
          <w:szCs w:val="20"/>
        </w:rPr>
      </w:pPr>
      <w:r>
        <w:rPr>
          <w:rFonts w:eastAsia="Times New Roman"/>
          <w:b/>
          <w:bCs/>
          <w:sz w:val="24"/>
          <w:szCs w:val="24"/>
        </w:rPr>
        <w:t>v mesiaci</w:t>
      </w:r>
      <w:r>
        <w:rPr>
          <w:rFonts w:eastAsia="Times New Roman"/>
          <w:sz w:val="24"/>
          <w:szCs w:val="24"/>
        </w:rPr>
        <w:t xml:space="preserve">, riaditeľka školy oznámi túto skutočnosť </w:t>
      </w:r>
      <w:r w:rsidR="00797669">
        <w:rPr>
          <w:rFonts w:eastAsia="Times New Roman"/>
          <w:sz w:val="24"/>
          <w:szCs w:val="24"/>
        </w:rPr>
        <w:t>obci, kde má žiak trvalý pobyt a </w:t>
      </w:r>
      <w:r>
        <w:rPr>
          <w:rFonts w:eastAsia="Times New Roman"/>
          <w:sz w:val="24"/>
          <w:szCs w:val="24"/>
        </w:rPr>
        <w:t>ÚPSVaR</w:t>
      </w:r>
      <w:r w:rsidR="00797669">
        <w:rPr>
          <w:rFonts w:eastAsia="Times New Roman"/>
          <w:sz w:val="24"/>
          <w:szCs w:val="24"/>
        </w:rPr>
        <w:t xml:space="preserve"> Michalovce</w:t>
      </w:r>
      <w:r>
        <w:rPr>
          <w:rFonts w:eastAsia="Times New Roman"/>
          <w:sz w:val="24"/>
          <w:szCs w:val="24"/>
        </w:rPr>
        <w:t>. Oznámenia vyhotovuje triedny učiteľ za daný mesiac, v ktorom žiak vymeškal vyučovanie. Pri podozrení zo zanedbávania povinnej školskej dochádzky je riaditeľka školy povinná zanedbávanie PŠD oznámiť obci, v ktorej má zákonný zástupca dieťaťa trvalý pobyt (v súlade s § 5 ods. 11 a ods. 12 zákona č. 596/2003 Z.z. o štátnej správe v školstve a školskej samospráve a o zmene a doplnení niektorých zákonov v znení neskorších predpisov).</w:t>
      </w:r>
    </w:p>
    <w:p w14:paraId="5CC7A59E" w14:textId="77777777" w:rsidR="00355343" w:rsidRDefault="00355343">
      <w:pPr>
        <w:spacing w:line="17" w:lineRule="exact"/>
        <w:rPr>
          <w:sz w:val="20"/>
          <w:szCs w:val="20"/>
        </w:rPr>
      </w:pPr>
    </w:p>
    <w:p w14:paraId="72299708" w14:textId="77777777" w:rsidR="00355343" w:rsidRDefault="00A5487A">
      <w:pPr>
        <w:numPr>
          <w:ilvl w:val="0"/>
          <w:numId w:val="9"/>
        </w:numPr>
        <w:tabs>
          <w:tab w:val="left" w:pos="480"/>
        </w:tabs>
        <w:spacing w:line="236" w:lineRule="auto"/>
        <w:ind w:left="480" w:right="720" w:hanging="364"/>
        <w:jc w:val="both"/>
        <w:rPr>
          <w:rFonts w:eastAsia="Times New Roman"/>
          <w:sz w:val="24"/>
          <w:szCs w:val="24"/>
        </w:rPr>
      </w:pPr>
      <w:r>
        <w:rPr>
          <w:rFonts w:eastAsia="Times New Roman"/>
          <w:sz w:val="24"/>
          <w:szCs w:val="24"/>
        </w:rPr>
        <w:t xml:space="preserve">Priestupky a správne delikty vo veci zanedbávania plnenia povinnej školskej dochádzky </w:t>
      </w:r>
      <w:proofErr w:type="spellStart"/>
      <w:r>
        <w:rPr>
          <w:rFonts w:eastAsia="Times New Roman"/>
          <w:sz w:val="24"/>
          <w:szCs w:val="24"/>
        </w:rPr>
        <w:t>prejednáva</w:t>
      </w:r>
      <w:proofErr w:type="spellEnd"/>
      <w:r>
        <w:rPr>
          <w:rFonts w:eastAsia="Times New Roman"/>
          <w:sz w:val="24"/>
          <w:szCs w:val="24"/>
        </w:rPr>
        <w:t xml:space="preserve"> </w:t>
      </w:r>
      <w:r w:rsidR="00797669">
        <w:rPr>
          <w:rFonts w:eastAsia="Times New Roman"/>
          <w:sz w:val="24"/>
          <w:szCs w:val="24"/>
        </w:rPr>
        <w:t xml:space="preserve">príslušná </w:t>
      </w:r>
      <w:r>
        <w:rPr>
          <w:rFonts w:eastAsia="Times New Roman"/>
          <w:sz w:val="24"/>
          <w:szCs w:val="24"/>
        </w:rPr>
        <w:t>obec (podľa zákona č. 372/1990 Zb. o priestupkoch), v ktorej má zákonný zástupca trvalý pobyt.</w:t>
      </w:r>
    </w:p>
    <w:p w14:paraId="4093F8AE" w14:textId="77777777" w:rsidR="00355343" w:rsidRDefault="00355343">
      <w:pPr>
        <w:spacing w:line="13" w:lineRule="exact"/>
        <w:rPr>
          <w:rFonts w:eastAsia="Times New Roman"/>
          <w:sz w:val="24"/>
          <w:szCs w:val="24"/>
        </w:rPr>
      </w:pPr>
    </w:p>
    <w:p w14:paraId="07B7FEE9" w14:textId="77777777" w:rsidR="00355343" w:rsidRDefault="00A5487A" w:rsidP="00797669">
      <w:pPr>
        <w:numPr>
          <w:ilvl w:val="0"/>
          <w:numId w:val="9"/>
        </w:numPr>
        <w:tabs>
          <w:tab w:val="left" w:pos="480"/>
        </w:tabs>
        <w:spacing w:line="236" w:lineRule="auto"/>
        <w:ind w:left="480" w:right="720" w:hanging="364"/>
        <w:jc w:val="both"/>
        <w:rPr>
          <w:rFonts w:eastAsia="Times New Roman"/>
          <w:sz w:val="24"/>
          <w:szCs w:val="24"/>
        </w:rPr>
      </w:pPr>
      <w:r>
        <w:rPr>
          <w:rFonts w:eastAsia="Times New Roman"/>
          <w:sz w:val="24"/>
          <w:szCs w:val="24"/>
        </w:rPr>
        <w:t xml:space="preserve">Ak žiak vymešká </w:t>
      </w:r>
      <w:r>
        <w:rPr>
          <w:rFonts w:eastAsia="Times New Roman"/>
          <w:b/>
          <w:bCs/>
          <w:sz w:val="24"/>
          <w:szCs w:val="24"/>
        </w:rPr>
        <w:t>viac ako 60 neospravedlnených vyučovacích hodín v príslušnom</w:t>
      </w:r>
      <w:r>
        <w:rPr>
          <w:rFonts w:eastAsia="Times New Roman"/>
          <w:sz w:val="24"/>
          <w:szCs w:val="24"/>
        </w:rPr>
        <w:t xml:space="preserve"> </w:t>
      </w:r>
      <w:r>
        <w:rPr>
          <w:rFonts w:eastAsia="Times New Roman"/>
          <w:b/>
          <w:bCs/>
          <w:sz w:val="24"/>
          <w:szCs w:val="24"/>
        </w:rPr>
        <w:t>školskom roku</w:t>
      </w:r>
      <w:r>
        <w:rPr>
          <w:rFonts w:eastAsia="Times New Roman"/>
          <w:sz w:val="24"/>
          <w:szCs w:val="24"/>
        </w:rPr>
        <w:t>, je obec povinná na základe oznámenia riaditeľa školy začať priestupkové</w:t>
      </w:r>
      <w:r>
        <w:rPr>
          <w:rFonts w:eastAsia="Times New Roman"/>
          <w:b/>
          <w:bCs/>
          <w:sz w:val="24"/>
          <w:szCs w:val="24"/>
        </w:rPr>
        <w:t xml:space="preserve"> </w:t>
      </w:r>
      <w:r>
        <w:rPr>
          <w:rFonts w:eastAsia="Times New Roman"/>
          <w:sz w:val="24"/>
          <w:szCs w:val="24"/>
        </w:rPr>
        <w:t>konanie v zmysle § 6 a v súlade s § 37 a § 37a zákona č. 596/2003 Z.z. o štátnej správe</w:t>
      </w:r>
    </w:p>
    <w:p w14:paraId="38BAE000" w14:textId="77777777" w:rsidR="00355343" w:rsidRDefault="00355343" w:rsidP="00797669">
      <w:pPr>
        <w:spacing w:line="13" w:lineRule="exact"/>
        <w:jc w:val="both"/>
        <w:rPr>
          <w:rFonts w:eastAsia="Times New Roman"/>
          <w:sz w:val="24"/>
          <w:szCs w:val="24"/>
        </w:rPr>
      </w:pPr>
    </w:p>
    <w:p w14:paraId="7430320B" w14:textId="77777777" w:rsidR="00355343" w:rsidRDefault="00A5487A" w:rsidP="00797669">
      <w:pPr>
        <w:numPr>
          <w:ilvl w:val="1"/>
          <w:numId w:val="9"/>
        </w:numPr>
        <w:tabs>
          <w:tab w:val="left" w:pos="660"/>
        </w:tabs>
        <w:spacing w:line="234" w:lineRule="auto"/>
        <w:ind w:left="480" w:right="720" w:hanging="4"/>
        <w:jc w:val="both"/>
        <w:rPr>
          <w:rFonts w:eastAsia="Times New Roman"/>
          <w:sz w:val="24"/>
          <w:szCs w:val="24"/>
        </w:rPr>
      </w:pPr>
      <w:r>
        <w:rPr>
          <w:rFonts w:eastAsia="Times New Roman"/>
          <w:sz w:val="24"/>
          <w:szCs w:val="24"/>
        </w:rPr>
        <w:t>školstve a školskej samospráve a o zmene a doplnení niektorých zákonov v znení neskorších predpisov.</w:t>
      </w:r>
    </w:p>
    <w:p w14:paraId="77FCCC39" w14:textId="77777777" w:rsidR="00355343" w:rsidRDefault="00355343" w:rsidP="00797669">
      <w:pPr>
        <w:spacing w:line="13" w:lineRule="exact"/>
        <w:jc w:val="both"/>
        <w:rPr>
          <w:rFonts w:eastAsia="Times New Roman"/>
          <w:sz w:val="24"/>
          <w:szCs w:val="24"/>
        </w:rPr>
      </w:pPr>
    </w:p>
    <w:p w14:paraId="3833AD34" w14:textId="77777777" w:rsidR="00355343" w:rsidRDefault="00A5487A" w:rsidP="00797669">
      <w:pPr>
        <w:numPr>
          <w:ilvl w:val="0"/>
          <w:numId w:val="9"/>
        </w:numPr>
        <w:tabs>
          <w:tab w:val="left" w:pos="480"/>
        </w:tabs>
        <w:spacing w:line="236" w:lineRule="auto"/>
        <w:ind w:left="480" w:right="720" w:hanging="364"/>
        <w:jc w:val="both"/>
        <w:rPr>
          <w:rFonts w:eastAsia="Times New Roman"/>
          <w:sz w:val="24"/>
          <w:szCs w:val="24"/>
        </w:rPr>
      </w:pPr>
      <w:r>
        <w:rPr>
          <w:rFonts w:eastAsia="Times New Roman"/>
          <w:sz w:val="24"/>
          <w:szCs w:val="24"/>
        </w:rPr>
        <w:t xml:space="preserve">V prípade, ak škola dodržala vyššie uvedený postup a aj napriek prijatým opatreniam sa školská dochádzka nezlepší a žiak vymešká </w:t>
      </w:r>
      <w:r>
        <w:rPr>
          <w:rFonts w:eastAsia="Times New Roman"/>
          <w:b/>
          <w:bCs/>
          <w:sz w:val="24"/>
          <w:szCs w:val="24"/>
        </w:rPr>
        <w:t>viac ako 100 vyučovacích hodín</w:t>
      </w:r>
      <w:r>
        <w:rPr>
          <w:rFonts w:eastAsia="Times New Roman"/>
          <w:sz w:val="24"/>
          <w:szCs w:val="24"/>
        </w:rPr>
        <w:t xml:space="preserve"> bez náležitého ospravedlnenia, obec na základe oznámenia riaditeľa školy podáva podnety na trestné stíhanie zákonných zástupcov súvisiace s ohrozovaním mravnej výchovy mládeže</w:t>
      </w:r>
    </w:p>
    <w:p w14:paraId="31887F87" w14:textId="77777777" w:rsidR="00355343" w:rsidRDefault="00355343" w:rsidP="00797669">
      <w:pPr>
        <w:spacing w:line="4" w:lineRule="exact"/>
        <w:jc w:val="both"/>
        <w:rPr>
          <w:rFonts w:eastAsia="Times New Roman"/>
          <w:sz w:val="24"/>
          <w:szCs w:val="24"/>
        </w:rPr>
      </w:pPr>
    </w:p>
    <w:p w14:paraId="5C913D80" w14:textId="77777777" w:rsidR="00355343" w:rsidRDefault="00A5487A" w:rsidP="00797669">
      <w:pPr>
        <w:numPr>
          <w:ilvl w:val="1"/>
          <w:numId w:val="9"/>
        </w:numPr>
        <w:tabs>
          <w:tab w:val="left" w:pos="660"/>
        </w:tabs>
        <w:ind w:left="660" w:hanging="184"/>
        <w:jc w:val="both"/>
        <w:rPr>
          <w:rFonts w:eastAsia="Times New Roman"/>
          <w:sz w:val="24"/>
          <w:szCs w:val="24"/>
        </w:rPr>
      </w:pPr>
      <w:r>
        <w:rPr>
          <w:rFonts w:eastAsia="Times New Roman"/>
          <w:sz w:val="24"/>
          <w:szCs w:val="24"/>
        </w:rPr>
        <w:t>zmysle § 211 ods. 1 písm. d) zákona č. 300/2005 Z.z. (Trestný zákon).</w:t>
      </w:r>
    </w:p>
    <w:p w14:paraId="4AF14113" w14:textId="77777777" w:rsidR="00355343" w:rsidRDefault="00355343">
      <w:pPr>
        <w:spacing w:line="281" w:lineRule="exact"/>
        <w:rPr>
          <w:sz w:val="20"/>
          <w:szCs w:val="20"/>
        </w:rPr>
      </w:pPr>
    </w:p>
    <w:p w14:paraId="245A4D1F" w14:textId="77777777" w:rsidR="00355343" w:rsidRDefault="00A5487A">
      <w:pPr>
        <w:ind w:left="120"/>
        <w:rPr>
          <w:sz w:val="20"/>
          <w:szCs w:val="20"/>
        </w:rPr>
      </w:pPr>
      <w:r>
        <w:rPr>
          <w:rFonts w:eastAsia="Times New Roman"/>
          <w:b/>
          <w:bCs/>
          <w:sz w:val="24"/>
          <w:szCs w:val="24"/>
        </w:rPr>
        <w:t>Kontaktné osoby a miesta</w:t>
      </w:r>
    </w:p>
    <w:p w14:paraId="374D6239" w14:textId="77777777" w:rsidR="00355343" w:rsidRDefault="00355343">
      <w:pPr>
        <w:spacing w:line="271" w:lineRule="exact"/>
        <w:rPr>
          <w:sz w:val="20"/>
          <w:szCs w:val="20"/>
        </w:rPr>
      </w:pPr>
    </w:p>
    <w:p w14:paraId="2EBDF4E2" w14:textId="77777777" w:rsidR="00355343" w:rsidRDefault="00A5487A">
      <w:pPr>
        <w:ind w:left="120"/>
        <w:rPr>
          <w:sz w:val="20"/>
          <w:szCs w:val="20"/>
        </w:rPr>
      </w:pPr>
      <w:r>
        <w:rPr>
          <w:rFonts w:eastAsia="Times New Roman"/>
          <w:sz w:val="24"/>
          <w:szCs w:val="24"/>
        </w:rPr>
        <w:t>Kontakty na osoby, na ktoré sa triedny učiteľ môže s riešením problému záškoláctva a pod.</w:t>
      </w:r>
    </w:p>
    <w:p w14:paraId="48684337" w14:textId="77777777" w:rsidR="00355343" w:rsidRDefault="00A5487A">
      <w:pPr>
        <w:ind w:left="120"/>
        <w:rPr>
          <w:sz w:val="20"/>
          <w:szCs w:val="20"/>
        </w:rPr>
      </w:pPr>
      <w:r>
        <w:rPr>
          <w:rFonts w:eastAsia="Times New Roman"/>
          <w:sz w:val="24"/>
          <w:szCs w:val="24"/>
        </w:rPr>
        <w:t>obrátiť:</w:t>
      </w:r>
    </w:p>
    <w:p w14:paraId="62E768E6" w14:textId="77777777" w:rsidR="00355343" w:rsidRDefault="00355343">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1700"/>
        <w:gridCol w:w="4694"/>
      </w:tblGrid>
      <w:tr w:rsidR="00355343" w14:paraId="6479CFFE" w14:textId="77777777" w:rsidTr="009E3E03">
        <w:trPr>
          <w:trHeight w:val="297"/>
        </w:trPr>
        <w:tc>
          <w:tcPr>
            <w:tcW w:w="2820" w:type="dxa"/>
            <w:tcBorders>
              <w:top w:val="single" w:sz="8" w:space="0" w:color="auto"/>
              <w:left w:val="single" w:sz="8" w:space="0" w:color="auto"/>
              <w:bottom w:val="single" w:sz="8" w:space="0" w:color="auto"/>
              <w:right w:val="single" w:sz="8" w:space="0" w:color="auto"/>
            </w:tcBorders>
            <w:vAlign w:val="bottom"/>
          </w:tcPr>
          <w:p w14:paraId="62B02A2D" w14:textId="77777777" w:rsidR="00355343" w:rsidRDefault="00A5487A">
            <w:pPr>
              <w:ind w:left="120"/>
              <w:rPr>
                <w:sz w:val="20"/>
                <w:szCs w:val="20"/>
              </w:rPr>
            </w:pPr>
            <w:r>
              <w:rPr>
                <w:rFonts w:eastAsia="Times New Roman"/>
                <w:b/>
                <w:bCs/>
                <w:sz w:val="24"/>
                <w:szCs w:val="24"/>
              </w:rPr>
              <w:t>Meno a priezvisko:</w:t>
            </w:r>
          </w:p>
        </w:tc>
        <w:tc>
          <w:tcPr>
            <w:tcW w:w="1700" w:type="dxa"/>
            <w:tcBorders>
              <w:top w:val="single" w:sz="8" w:space="0" w:color="auto"/>
              <w:bottom w:val="single" w:sz="8" w:space="0" w:color="auto"/>
              <w:right w:val="single" w:sz="8" w:space="0" w:color="auto"/>
            </w:tcBorders>
            <w:vAlign w:val="bottom"/>
          </w:tcPr>
          <w:p w14:paraId="1B4EEC66" w14:textId="77777777" w:rsidR="00355343" w:rsidRDefault="00A5487A">
            <w:pPr>
              <w:ind w:left="100"/>
              <w:rPr>
                <w:sz w:val="20"/>
                <w:szCs w:val="20"/>
              </w:rPr>
            </w:pPr>
            <w:r>
              <w:rPr>
                <w:rFonts w:eastAsia="Times New Roman"/>
                <w:b/>
                <w:bCs/>
                <w:sz w:val="24"/>
                <w:szCs w:val="24"/>
              </w:rPr>
              <w:t>Kontakt:</w:t>
            </w:r>
          </w:p>
        </w:tc>
        <w:tc>
          <w:tcPr>
            <w:tcW w:w="4694" w:type="dxa"/>
            <w:tcBorders>
              <w:top w:val="single" w:sz="8" w:space="0" w:color="auto"/>
              <w:bottom w:val="single" w:sz="8" w:space="0" w:color="auto"/>
              <w:right w:val="single" w:sz="8" w:space="0" w:color="auto"/>
            </w:tcBorders>
            <w:vAlign w:val="bottom"/>
          </w:tcPr>
          <w:p w14:paraId="3DCFB5AF" w14:textId="77777777" w:rsidR="00355343" w:rsidRDefault="00A5487A">
            <w:pPr>
              <w:ind w:left="100"/>
              <w:rPr>
                <w:sz w:val="20"/>
                <w:szCs w:val="20"/>
              </w:rPr>
            </w:pPr>
            <w:r>
              <w:rPr>
                <w:rFonts w:eastAsia="Times New Roman"/>
                <w:b/>
                <w:bCs/>
                <w:sz w:val="24"/>
                <w:szCs w:val="24"/>
              </w:rPr>
              <w:t>Poznámka:</w:t>
            </w:r>
          </w:p>
        </w:tc>
      </w:tr>
      <w:tr w:rsidR="00355343" w14:paraId="576FBC77" w14:textId="77777777" w:rsidTr="009E3E03">
        <w:trPr>
          <w:trHeight w:val="275"/>
        </w:trPr>
        <w:tc>
          <w:tcPr>
            <w:tcW w:w="2820" w:type="dxa"/>
            <w:tcBorders>
              <w:left w:val="single" w:sz="8" w:space="0" w:color="auto"/>
              <w:bottom w:val="single" w:sz="8" w:space="0" w:color="auto"/>
              <w:right w:val="single" w:sz="8" w:space="0" w:color="auto"/>
            </w:tcBorders>
            <w:vAlign w:val="bottom"/>
          </w:tcPr>
          <w:p w14:paraId="302D1FD0" w14:textId="77777777" w:rsidR="00355343" w:rsidRDefault="00A5487A" w:rsidP="00797669">
            <w:pPr>
              <w:spacing w:line="266" w:lineRule="exact"/>
              <w:ind w:left="120"/>
              <w:rPr>
                <w:sz w:val="20"/>
                <w:szCs w:val="20"/>
              </w:rPr>
            </w:pPr>
            <w:r>
              <w:rPr>
                <w:rFonts w:eastAsia="Times New Roman"/>
                <w:sz w:val="24"/>
                <w:szCs w:val="24"/>
              </w:rPr>
              <w:t xml:space="preserve">Mgr. </w:t>
            </w:r>
            <w:r w:rsidR="00797669">
              <w:rPr>
                <w:rFonts w:eastAsia="Times New Roman"/>
                <w:sz w:val="24"/>
                <w:szCs w:val="24"/>
              </w:rPr>
              <w:t>Mária Ivanová</w:t>
            </w:r>
          </w:p>
        </w:tc>
        <w:tc>
          <w:tcPr>
            <w:tcW w:w="1700" w:type="dxa"/>
            <w:tcBorders>
              <w:bottom w:val="single" w:sz="8" w:space="0" w:color="auto"/>
              <w:right w:val="single" w:sz="8" w:space="0" w:color="auto"/>
            </w:tcBorders>
            <w:vAlign w:val="bottom"/>
          </w:tcPr>
          <w:p w14:paraId="4E2A2E8D" w14:textId="77777777" w:rsidR="00355343" w:rsidRPr="00797669" w:rsidRDefault="00AC0B90">
            <w:pPr>
              <w:spacing w:line="266" w:lineRule="exact"/>
              <w:ind w:left="100"/>
              <w:rPr>
                <w:sz w:val="24"/>
                <w:szCs w:val="24"/>
              </w:rPr>
            </w:pPr>
            <w:r>
              <w:rPr>
                <w:sz w:val="24"/>
                <w:szCs w:val="24"/>
              </w:rPr>
              <w:t>0911 211 963</w:t>
            </w:r>
          </w:p>
        </w:tc>
        <w:tc>
          <w:tcPr>
            <w:tcW w:w="4694" w:type="dxa"/>
            <w:tcBorders>
              <w:bottom w:val="single" w:sz="8" w:space="0" w:color="auto"/>
              <w:right w:val="single" w:sz="8" w:space="0" w:color="auto"/>
            </w:tcBorders>
            <w:vAlign w:val="bottom"/>
          </w:tcPr>
          <w:p w14:paraId="4348B5B5" w14:textId="77777777" w:rsidR="00355343" w:rsidRDefault="00A5487A">
            <w:pPr>
              <w:spacing w:line="266" w:lineRule="exact"/>
              <w:ind w:left="100"/>
              <w:rPr>
                <w:sz w:val="20"/>
                <w:szCs w:val="20"/>
              </w:rPr>
            </w:pPr>
            <w:r>
              <w:rPr>
                <w:rFonts w:eastAsia="Times New Roman"/>
                <w:sz w:val="24"/>
                <w:szCs w:val="24"/>
              </w:rPr>
              <w:t>riaditeľka školy</w:t>
            </w:r>
          </w:p>
        </w:tc>
      </w:tr>
      <w:tr w:rsidR="00355343" w14:paraId="7B5994D4" w14:textId="77777777" w:rsidTr="009E3E03">
        <w:trPr>
          <w:trHeight w:val="278"/>
        </w:trPr>
        <w:tc>
          <w:tcPr>
            <w:tcW w:w="2820" w:type="dxa"/>
            <w:tcBorders>
              <w:left w:val="single" w:sz="8" w:space="0" w:color="auto"/>
              <w:bottom w:val="single" w:sz="8" w:space="0" w:color="auto"/>
              <w:right w:val="single" w:sz="8" w:space="0" w:color="auto"/>
            </w:tcBorders>
            <w:vAlign w:val="bottom"/>
          </w:tcPr>
          <w:p w14:paraId="749E07A8" w14:textId="77777777" w:rsidR="00355343" w:rsidRDefault="00A5487A" w:rsidP="00797669">
            <w:pPr>
              <w:spacing w:line="268" w:lineRule="exact"/>
              <w:ind w:left="120"/>
              <w:rPr>
                <w:sz w:val="20"/>
                <w:szCs w:val="20"/>
              </w:rPr>
            </w:pPr>
            <w:r>
              <w:rPr>
                <w:rFonts w:eastAsia="Times New Roman"/>
                <w:sz w:val="24"/>
                <w:szCs w:val="24"/>
              </w:rPr>
              <w:t xml:space="preserve">Mgr. Daniela </w:t>
            </w:r>
            <w:r w:rsidR="00797669">
              <w:rPr>
                <w:rFonts w:eastAsia="Times New Roman"/>
                <w:sz w:val="24"/>
                <w:szCs w:val="24"/>
              </w:rPr>
              <w:t>Juríčková</w:t>
            </w:r>
          </w:p>
        </w:tc>
        <w:tc>
          <w:tcPr>
            <w:tcW w:w="1700" w:type="dxa"/>
            <w:tcBorders>
              <w:bottom w:val="single" w:sz="8" w:space="0" w:color="auto"/>
              <w:right w:val="single" w:sz="8" w:space="0" w:color="auto"/>
            </w:tcBorders>
            <w:vAlign w:val="bottom"/>
          </w:tcPr>
          <w:p w14:paraId="6D989D7B" w14:textId="77777777" w:rsidR="00355343" w:rsidRPr="00797669" w:rsidRDefault="00797669">
            <w:pPr>
              <w:spacing w:line="268" w:lineRule="exact"/>
              <w:ind w:left="100"/>
              <w:rPr>
                <w:sz w:val="24"/>
                <w:szCs w:val="24"/>
              </w:rPr>
            </w:pPr>
            <w:r w:rsidRPr="00797669">
              <w:rPr>
                <w:sz w:val="24"/>
                <w:szCs w:val="24"/>
              </w:rPr>
              <w:t>0907 022 478</w:t>
            </w:r>
          </w:p>
        </w:tc>
        <w:tc>
          <w:tcPr>
            <w:tcW w:w="4694" w:type="dxa"/>
            <w:tcBorders>
              <w:bottom w:val="single" w:sz="8" w:space="0" w:color="auto"/>
              <w:right w:val="single" w:sz="8" w:space="0" w:color="auto"/>
            </w:tcBorders>
            <w:vAlign w:val="bottom"/>
          </w:tcPr>
          <w:p w14:paraId="12DE75CA" w14:textId="77777777" w:rsidR="00355343" w:rsidRDefault="00A5487A" w:rsidP="00E8024C">
            <w:pPr>
              <w:spacing w:line="268" w:lineRule="exact"/>
              <w:ind w:left="100"/>
              <w:rPr>
                <w:sz w:val="20"/>
                <w:szCs w:val="20"/>
              </w:rPr>
            </w:pPr>
            <w:r>
              <w:rPr>
                <w:rFonts w:eastAsia="Times New Roman"/>
                <w:sz w:val="24"/>
                <w:szCs w:val="24"/>
              </w:rPr>
              <w:t xml:space="preserve">zástupkyňa RŠ </w:t>
            </w:r>
          </w:p>
        </w:tc>
      </w:tr>
      <w:tr w:rsidR="00355343" w14:paraId="4CA3FFED" w14:textId="77777777" w:rsidTr="009E3E03">
        <w:trPr>
          <w:trHeight w:val="275"/>
        </w:trPr>
        <w:tc>
          <w:tcPr>
            <w:tcW w:w="2820" w:type="dxa"/>
            <w:tcBorders>
              <w:left w:val="single" w:sz="8" w:space="0" w:color="auto"/>
              <w:bottom w:val="single" w:sz="8" w:space="0" w:color="auto"/>
              <w:right w:val="single" w:sz="8" w:space="0" w:color="auto"/>
            </w:tcBorders>
            <w:vAlign w:val="bottom"/>
          </w:tcPr>
          <w:p w14:paraId="36AF900A" w14:textId="77777777" w:rsidR="00355343" w:rsidRDefault="00A5487A" w:rsidP="00797669">
            <w:pPr>
              <w:spacing w:line="266" w:lineRule="exact"/>
              <w:ind w:left="120"/>
              <w:rPr>
                <w:sz w:val="20"/>
                <w:szCs w:val="20"/>
              </w:rPr>
            </w:pPr>
            <w:r>
              <w:rPr>
                <w:rFonts w:eastAsia="Times New Roman"/>
                <w:sz w:val="24"/>
                <w:szCs w:val="24"/>
              </w:rPr>
              <w:t xml:space="preserve">Mgr. </w:t>
            </w:r>
            <w:r w:rsidR="00797669">
              <w:rPr>
                <w:rFonts w:eastAsia="Times New Roman"/>
                <w:sz w:val="24"/>
                <w:szCs w:val="24"/>
              </w:rPr>
              <w:t xml:space="preserve">Anna </w:t>
            </w:r>
            <w:proofErr w:type="spellStart"/>
            <w:r w:rsidR="00797669">
              <w:rPr>
                <w:rFonts w:eastAsia="Times New Roman"/>
                <w:sz w:val="24"/>
                <w:szCs w:val="24"/>
              </w:rPr>
              <w:t>Dorčáková</w:t>
            </w:r>
            <w:proofErr w:type="spellEnd"/>
          </w:p>
        </w:tc>
        <w:tc>
          <w:tcPr>
            <w:tcW w:w="1700" w:type="dxa"/>
            <w:tcBorders>
              <w:bottom w:val="single" w:sz="8" w:space="0" w:color="auto"/>
              <w:right w:val="single" w:sz="8" w:space="0" w:color="auto"/>
            </w:tcBorders>
            <w:vAlign w:val="bottom"/>
          </w:tcPr>
          <w:p w14:paraId="08358F67" w14:textId="77777777" w:rsidR="00355343" w:rsidRPr="00797669" w:rsidRDefault="00AC0B90">
            <w:pPr>
              <w:spacing w:line="266" w:lineRule="exact"/>
              <w:ind w:left="100"/>
              <w:rPr>
                <w:sz w:val="24"/>
                <w:szCs w:val="24"/>
              </w:rPr>
            </w:pPr>
            <w:r>
              <w:rPr>
                <w:sz w:val="24"/>
                <w:szCs w:val="24"/>
              </w:rPr>
              <w:t>0903 480 473</w:t>
            </w:r>
          </w:p>
        </w:tc>
        <w:tc>
          <w:tcPr>
            <w:tcW w:w="4694" w:type="dxa"/>
            <w:tcBorders>
              <w:bottom w:val="single" w:sz="8" w:space="0" w:color="auto"/>
              <w:right w:val="single" w:sz="8" w:space="0" w:color="auto"/>
            </w:tcBorders>
            <w:vAlign w:val="bottom"/>
          </w:tcPr>
          <w:p w14:paraId="09CB05A3" w14:textId="77777777" w:rsidR="00355343" w:rsidRDefault="00A5487A" w:rsidP="00E8024C">
            <w:pPr>
              <w:spacing w:line="266" w:lineRule="exact"/>
              <w:ind w:left="100"/>
              <w:rPr>
                <w:sz w:val="20"/>
                <w:szCs w:val="20"/>
              </w:rPr>
            </w:pPr>
            <w:r>
              <w:rPr>
                <w:rFonts w:eastAsia="Times New Roman"/>
                <w:sz w:val="24"/>
                <w:szCs w:val="24"/>
              </w:rPr>
              <w:t>výchovn</w:t>
            </w:r>
            <w:r w:rsidR="00E8024C">
              <w:rPr>
                <w:rFonts w:eastAsia="Times New Roman"/>
                <w:sz w:val="24"/>
                <w:szCs w:val="24"/>
              </w:rPr>
              <w:t>á</w:t>
            </w:r>
            <w:r>
              <w:rPr>
                <w:rFonts w:eastAsia="Times New Roman"/>
                <w:sz w:val="24"/>
                <w:szCs w:val="24"/>
              </w:rPr>
              <w:t xml:space="preserve"> porad</w:t>
            </w:r>
            <w:r w:rsidR="00E8024C">
              <w:rPr>
                <w:rFonts w:eastAsia="Times New Roman"/>
                <w:sz w:val="24"/>
                <w:szCs w:val="24"/>
              </w:rPr>
              <w:t>kyňa</w:t>
            </w:r>
          </w:p>
        </w:tc>
      </w:tr>
    </w:tbl>
    <w:p w14:paraId="4A9E0C66" w14:textId="77777777" w:rsidR="00355343" w:rsidRDefault="00355343">
      <w:pPr>
        <w:spacing w:line="200" w:lineRule="exact"/>
        <w:rPr>
          <w:sz w:val="20"/>
          <w:szCs w:val="20"/>
        </w:rPr>
      </w:pPr>
    </w:p>
    <w:p w14:paraId="2C4E9513" w14:textId="77777777" w:rsidR="00355343" w:rsidRDefault="00355343">
      <w:pPr>
        <w:spacing w:line="200" w:lineRule="exact"/>
        <w:rPr>
          <w:sz w:val="20"/>
          <w:szCs w:val="20"/>
        </w:rPr>
      </w:pPr>
    </w:p>
    <w:p w14:paraId="5DB9C295" w14:textId="77777777" w:rsidR="00355343" w:rsidRDefault="00355343">
      <w:pPr>
        <w:spacing w:line="324" w:lineRule="exact"/>
        <w:rPr>
          <w:sz w:val="20"/>
          <w:szCs w:val="20"/>
        </w:rPr>
      </w:pPr>
    </w:p>
    <w:p w14:paraId="3A6AAF50" w14:textId="77777777" w:rsidR="00355343" w:rsidRDefault="00A5487A">
      <w:pPr>
        <w:ind w:left="4240"/>
        <w:rPr>
          <w:sz w:val="20"/>
          <w:szCs w:val="20"/>
        </w:rPr>
      </w:pPr>
      <w:r>
        <w:rPr>
          <w:rFonts w:ascii="Cambria" w:eastAsia="Cambria" w:hAnsi="Cambria" w:cs="Cambria"/>
          <w:b/>
          <w:bCs/>
        </w:rPr>
        <w:t>Strana 4</w:t>
      </w:r>
    </w:p>
    <w:p w14:paraId="29D45A18" w14:textId="77777777" w:rsidR="00355343" w:rsidRDefault="00A5487A">
      <w:pPr>
        <w:spacing w:line="20" w:lineRule="exact"/>
        <w:rPr>
          <w:sz w:val="20"/>
          <w:szCs w:val="20"/>
        </w:rPr>
      </w:pPr>
      <w:r>
        <w:rPr>
          <w:noProof/>
          <w:sz w:val="20"/>
          <w:szCs w:val="20"/>
        </w:rPr>
        <w:drawing>
          <wp:anchor distT="0" distB="0" distL="114300" distR="114300" simplePos="0" relativeHeight="251656192" behindDoc="1" locked="0" layoutInCell="0" allowOverlap="1" wp14:anchorId="3BB13088" wp14:editId="179F9DE9">
            <wp:simplePos x="0" y="0"/>
            <wp:positionH relativeFrom="column">
              <wp:posOffset>5080</wp:posOffset>
            </wp:positionH>
            <wp:positionV relativeFrom="paragraph">
              <wp:posOffset>-83185</wp:posOffset>
            </wp:positionV>
            <wp:extent cx="589851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52910FE0" w14:textId="77777777" w:rsidR="00355343" w:rsidRDefault="00355343">
      <w:pPr>
        <w:sectPr w:rsidR="00355343">
          <w:pgSz w:w="11900" w:h="16838"/>
          <w:pgMar w:top="705" w:right="706" w:bottom="16" w:left="1300" w:header="0" w:footer="0" w:gutter="0"/>
          <w:cols w:space="708" w:equalWidth="0">
            <w:col w:w="9900"/>
          </w:cols>
        </w:sectPr>
      </w:pPr>
    </w:p>
    <w:p w14:paraId="221AF751" w14:textId="77777777" w:rsidR="00355343" w:rsidRDefault="00A5487A">
      <w:pPr>
        <w:ind w:left="280"/>
        <w:rPr>
          <w:sz w:val="20"/>
          <w:szCs w:val="20"/>
        </w:rPr>
      </w:pPr>
      <w:r>
        <w:rPr>
          <w:rFonts w:ascii="Tahoma" w:eastAsia="Tahoma" w:hAnsi="Tahoma" w:cs="Tahoma"/>
          <w:b/>
          <w:bCs/>
          <w:color w:val="1F497D"/>
          <w:sz w:val="28"/>
          <w:szCs w:val="28"/>
        </w:rPr>
        <w:lastRenderedPageBreak/>
        <w:t>Smernica k riešeniu zanedbávania povinnej školskej dochádzky</w:t>
      </w:r>
    </w:p>
    <w:p w14:paraId="7F8EAA53" w14:textId="77777777" w:rsidR="00355343" w:rsidRDefault="00355343">
      <w:pPr>
        <w:spacing w:line="170" w:lineRule="exact"/>
        <w:rPr>
          <w:sz w:val="20"/>
          <w:szCs w:val="20"/>
        </w:rPr>
      </w:pPr>
    </w:p>
    <w:p w14:paraId="1F29326F" w14:textId="77777777" w:rsidR="00355343" w:rsidRDefault="00A5487A" w:rsidP="00AC0B90">
      <w:pPr>
        <w:ind w:left="6580" w:hanging="2185"/>
        <w:rPr>
          <w:sz w:val="20"/>
          <w:szCs w:val="20"/>
        </w:rPr>
      </w:pPr>
      <w:r>
        <w:rPr>
          <w:rFonts w:ascii="Tahoma" w:eastAsia="Tahoma" w:hAnsi="Tahoma" w:cs="Tahoma"/>
          <w:color w:val="4F81BD"/>
        </w:rPr>
        <w:t>Z</w:t>
      </w:r>
      <w:r w:rsidR="00AC0B90">
        <w:rPr>
          <w:rFonts w:ascii="Tahoma" w:eastAsia="Tahoma" w:hAnsi="Tahoma" w:cs="Tahoma"/>
          <w:color w:val="4F81BD"/>
        </w:rPr>
        <w:t>ákladná škola s materskou školou, Žbince 145</w:t>
      </w:r>
    </w:p>
    <w:p w14:paraId="0A807E9B" w14:textId="77777777" w:rsidR="00355343" w:rsidRDefault="00A5487A">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6179B894" wp14:editId="15AAE3CE">
                <wp:simplePos x="0" y="0"/>
                <wp:positionH relativeFrom="column">
                  <wp:posOffset>-263525</wp:posOffset>
                </wp:positionH>
                <wp:positionV relativeFrom="paragraph">
                  <wp:posOffset>69850</wp:posOffset>
                </wp:positionV>
                <wp:extent cx="66008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0781DDFC" id="Shape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5pt,5.5pt" to="4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" o:allowincell="f" filled="t" strokecolor="#b8cce4">
                <v:stroke joinstyle="miter"/>
                <o:lock v:ext="edit" shapetype="f"/>
              </v:line>
            </w:pict>
          </mc:Fallback>
        </mc:AlternateContent>
      </w:r>
    </w:p>
    <w:p w14:paraId="7E85AF36" w14:textId="77777777" w:rsidR="00355343" w:rsidRDefault="00355343">
      <w:pPr>
        <w:spacing w:line="200" w:lineRule="exact"/>
        <w:rPr>
          <w:sz w:val="20"/>
          <w:szCs w:val="20"/>
        </w:rPr>
      </w:pPr>
    </w:p>
    <w:p w14:paraId="699F9F94" w14:textId="77777777" w:rsidR="00355343" w:rsidRDefault="00A5487A">
      <w:pPr>
        <w:ind w:left="120"/>
        <w:rPr>
          <w:sz w:val="20"/>
          <w:szCs w:val="20"/>
        </w:rPr>
      </w:pPr>
      <w:r>
        <w:rPr>
          <w:rFonts w:ascii="Cambria" w:eastAsia="Cambria" w:hAnsi="Cambria" w:cs="Cambria"/>
          <w:color w:val="17365D"/>
          <w:sz w:val="52"/>
          <w:szCs w:val="52"/>
        </w:rPr>
        <w:t>Článok 5</w:t>
      </w:r>
    </w:p>
    <w:p w14:paraId="2BB9DF70" w14:textId="77777777" w:rsidR="00355343" w:rsidRDefault="00A5487A">
      <w:pPr>
        <w:spacing w:line="20" w:lineRule="exact"/>
        <w:rPr>
          <w:sz w:val="20"/>
          <w:szCs w:val="20"/>
        </w:rPr>
      </w:pPr>
      <w:r>
        <w:rPr>
          <w:noProof/>
          <w:sz w:val="20"/>
          <w:szCs w:val="20"/>
        </w:rPr>
        <w:drawing>
          <wp:anchor distT="0" distB="0" distL="114300" distR="114300" simplePos="0" relativeHeight="251658240" behindDoc="1" locked="0" layoutInCell="0" allowOverlap="1" wp14:anchorId="57F207BD" wp14:editId="7B1FB672">
            <wp:simplePos x="0" y="0"/>
            <wp:positionH relativeFrom="column">
              <wp:posOffset>55880</wp:posOffset>
            </wp:positionH>
            <wp:positionV relativeFrom="paragraph">
              <wp:posOffset>52705</wp:posOffset>
            </wp:positionV>
            <wp:extent cx="5798185" cy="120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14BD8A08" w14:textId="77777777" w:rsidR="00355343" w:rsidRDefault="00355343">
      <w:pPr>
        <w:spacing w:line="377" w:lineRule="exact"/>
        <w:rPr>
          <w:sz w:val="20"/>
          <w:szCs w:val="20"/>
        </w:rPr>
      </w:pPr>
    </w:p>
    <w:p w14:paraId="46650D2D" w14:textId="77777777" w:rsidR="00355343" w:rsidRDefault="00A5487A">
      <w:pPr>
        <w:ind w:left="120"/>
        <w:rPr>
          <w:sz w:val="20"/>
          <w:szCs w:val="20"/>
        </w:rPr>
      </w:pPr>
      <w:r>
        <w:rPr>
          <w:rFonts w:eastAsia="Times New Roman"/>
          <w:b/>
          <w:bCs/>
          <w:sz w:val="24"/>
          <w:szCs w:val="24"/>
        </w:rPr>
        <w:t>Ospravedlnená neúčasť žiaka</w:t>
      </w:r>
    </w:p>
    <w:p w14:paraId="2DB760FF" w14:textId="77777777" w:rsidR="00355343" w:rsidRDefault="00355343">
      <w:pPr>
        <w:spacing w:line="283" w:lineRule="exact"/>
        <w:rPr>
          <w:sz w:val="20"/>
          <w:szCs w:val="20"/>
        </w:rPr>
      </w:pPr>
    </w:p>
    <w:p w14:paraId="6F10F4D2" w14:textId="120BB9C1" w:rsidR="00355343" w:rsidRDefault="00A5487A">
      <w:pPr>
        <w:spacing w:line="237" w:lineRule="auto"/>
        <w:ind w:left="120" w:right="700"/>
        <w:jc w:val="both"/>
        <w:rPr>
          <w:sz w:val="20"/>
          <w:szCs w:val="20"/>
        </w:rPr>
      </w:pPr>
      <w:r>
        <w:rPr>
          <w:rFonts w:eastAsia="Times New Roman"/>
          <w:sz w:val="24"/>
          <w:szCs w:val="24"/>
        </w:rPr>
        <w:t>Každú neúčasť na vyučovaní musí zákonný zástupca žiaka oznámiť elektronicky alebo telefonicky triednemu učiteľovi najneskôr do 24 hodín od neprítomnosti žiaka v škole. Písomn</w:t>
      </w:r>
      <w:r w:rsidR="00C702DF">
        <w:rPr>
          <w:rFonts w:eastAsia="Times New Roman"/>
          <w:sz w:val="24"/>
          <w:szCs w:val="24"/>
        </w:rPr>
        <w:t>ú žiadosť o ospravedlnenie</w:t>
      </w:r>
      <w:r>
        <w:rPr>
          <w:rFonts w:eastAsia="Times New Roman"/>
          <w:sz w:val="24"/>
          <w:szCs w:val="24"/>
        </w:rPr>
        <w:t xml:space="preserve"> od zákonného zástupcu, lekárske potvrdenie alebo úradný doklad predloží žiak alebo zákonný zástupca najneskôr 2 dni po nástupe do školy. Za ospravedlnenú neúčasť žiaka na výchovno-vzdelávacom procese sa uznáva najmä:</w:t>
      </w:r>
    </w:p>
    <w:p w14:paraId="788D027D" w14:textId="77777777" w:rsidR="00355343" w:rsidRDefault="00355343">
      <w:pPr>
        <w:spacing w:line="6" w:lineRule="exact"/>
        <w:rPr>
          <w:sz w:val="20"/>
          <w:szCs w:val="20"/>
        </w:rPr>
      </w:pPr>
    </w:p>
    <w:p w14:paraId="54A56C52" w14:textId="77777777" w:rsidR="00355343" w:rsidRDefault="00A5487A">
      <w:pPr>
        <w:numPr>
          <w:ilvl w:val="0"/>
          <w:numId w:val="10"/>
        </w:numPr>
        <w:tabs>
          <w:tab w:val="left" w:pos="840"/>
        </w:tabs>
        <w:ind w:left="840" w:hanging="364"/>
        <w:rPr>
          <w:rFonts w:ascii="Symbol" w:eastAsia="Symbol" w:hAnsi="Symbol" w:cs="Symbol"/>
          <w:sz w:val="24"/>
          <w:szCs w:val="24"/>
        </w:rPr>
      </w:pPr>
      <w:r>
        <w:rPr>
          <w:rFonts w:eastAsia="Times New Roman"/>
          <w:sz w:val="24"/>
          <w:szCs w:val="24"/>
        </w:rPr>
        <w:t>choroba žiaka,</w:t>
      </w:r>
    </w:p>
    <w:p w14:paraId="693969D1" w14:textId="77777777" w:rsidR="00355343" w:rsidRDefault="00A5487A">
      <w:pPr>
        <w:numPr>
          <w:ilvl w:val="0"/>
          <w:numId w:val="10"/>
        </w:numPr>
        <w:tabs>
          <w:tab w:val="left" w:pos="840"/>
        </w:tabs>
        <w:ind w:left="840" w:hanging="364"/>
        <w:rPr>
          <w:rFonts w:ascii="Symbol" w:eastAsia="Symbol" w:hAnsi="Symbol" w:cs="Symbol"/>
          <w:sz w:val="24"/>
          <w:szCs w:val="24"/>
        </w:rPr>
      </w:pPr>
      <w:r>
        <w:rPr>
          <w:rFonts w:eastAsia="Times New Roman"/>
          <w:sz w:val="24"/>
          <w:szCs w:val="24"/>
        </w:rPr>
        <w:t>lekárom nariadený dočasný zákaz jeho dochádzania do školy,</w:t>
      </w:r>
    </w:p>
    <w:p w14:paraId="5A9D6392" w14:textId="77777777" w:rsidR="00355343" w:rsidRDefault="00A5487A">
      <w:pPr>
        <w:numPr>
          <w:ilvl w:val="0"/>
          <w:numId w:val="10"/>
        </w:numPr>
        <w:tabs>
          <w:tab w:val="left" w:pos="840"/>
        </w:tabs>
        <w:spacing w:line="239" w:lineRule="auto"/>
        <w:ind w:left="840" w:hanging="364"/>
        <w:rPr>
          <w:rFonts w:ascii="Symbol" w:eastAsia="Symbol" w:hAnsi="Symbol" w:cs="Symbol"/>
          <w:sz w:val="24"/>
          <w:szCs w:val="24"/>
        </w:rPr>
      </w:pPr>
      <w:r>
        <w:rPr>
          <w:rFonts w:eastAsia="Times New Roman"/>
          <w:sz w:val="24"/>
          <w:szCs w:val="24"/>
        </w:rPr>
        <w:t>mimoriadne nepriaznivé podmienky počasia,</w:t>
      </w:r>
    </w:p>
    <w:p w14:paraId="6301C06A" w14:textId="77777777" w:rsidR="00355343" w:rsidRDefault="00355343">
      <w:pPr>
        <w:spacing w:line="1" w:lineRule="exact"/>
        <w:rPr>
          <w:rFonts w:ascii="Symbol" w:eastAsia="Symbol" w:hAnsi="Symbol" w:cs="Symbol"/>
          <w:sz w:val="24"/>
          <w:szCs w:val="24"/>
        </w:rPr>
      </w:pPr>
    </w:p>
    <w:p w14:paraId="553F7D52" w14:textId="77777777" w:rsidR="00355343" w:rsidRDefault="00A5487A">
      <w:pPr>
        <w:numPr>
          <w:ilvl w:val="0"/>
          <w:numId w:val="10"/>
        </w:numPr>
        <w:tabs>
          <w:tab w:val="left" w:pos="840"/>
        </w:tabs>
        <w:spacing w:line="239" w:lineRule="auto"/>
        <w:ind w:left="840" w:hanging="364"/>
        <w:rPr>
          <w:rFonts w:ascii="Symbol" w:eastAsia="Symbol" w:hAnsi="Symbol" w:cs="Symbol"/>
          <w:sz w:val="24"/>
          <w:szCs w:val="24"/>
        </w:rPr>
      </w:pPr>
      <w:r>
        <w:rPr>
          <w:rFonts w:eastAsia="Times New Roman"/>
          <w:sz w:val="24"/>
          <w:szCs w:val="24"/>
        </w:rPr>
        <w:t>mimoriadne závažné udalosti v rodine žiaka,</w:t>
      </w:r>
    </w:p>
    <w:p w14:paraId="7FB79252" w14:textId="77777777" w:rsidR="00E4444A" w:rsidRPr="00E4444A" w:rsidRDefault="00A5487A">
      <w:pPr>
        <w:numPr>
          <w:ilvl w:val="0"/>
          <w:numId w:val="10"/>
        </w:numPr>
        <w:tabs>
          <w:tab w:val="left" w:pos="840"/>
        </w:tabs>
        <w:spacing w:line="239" w:lineRule="auto"/>
        <w:ind w:left="840" w:hanging="364"/>
        <w:rPr>
          <w:rFonts w:ascii="Symbol" w:eastAsia="Symbol" w:hAnsi="Symbol" w:cs="Symbol"/>
          <w:sz w:val="24"/>
          <w:szCs w:val="24"/>
        </w:rPr>
      </w:pPr>
      <w:r>
        <w:rPr>
          <w:rFonts w:eastAsia="Times New Roman"/>
          <w:sz w:val="24"/>
          <w:szCs w:val="24"/>
        </w:rPr>
        <w:t>účasť žiaka na reprezentácii školy</w:t>
      </w:r>
    </w:p>
    <w:p w14:paraId="40754455" w14:textId="77777777" w:rsidR="00355343" w:rsidRPr="00C702DF" w:rsidRDefault="00E4444A">
      <w:pPr>
        <w:numPr>
          <w:ilvl w:val="0"/>
          <w:numId w:val="10"/>
        </w:numPr>
        <w:tabs>
          <w:tab w:val="left" w:pos="840"/>
        </w:tabs>
        <w:spacing w:line="239" w:lineRule="auto"/>
        <w:ind w:left="840" w:hanging="364"/>
        <w:rPr>
          <w:rFonts w:ascii="Symbol" w:eastAsia="Symbol" w:hAnsi="Symbol" w:cs="Symbol"/>
          <w:sz w:val="24"/>
          <w:szCs w:val="24"/>
        </w:rPr>
      </w:pPr>
      <w:r>
        <w:rPr>
          <w:rFonts w:eastAsia="Symbol"/>
          <w:sz w:val="24"/>
          <w:szCs w:val="24"/>
        </w:rPr>
        <w:t>iné závažné udalosti, ktoré znemožňujú</w:t>
      </w:r>
      <w:r w:rsidR="00D23684">
        <w:rPr>
          <w:rFonts w:eastAsia="Symbol"/>
          <w:sz w:val="24"/>
          <w:szCs w:val="24"/>
        </w:rPr>
        <w:t xml:space="preserve"> účasť žiaka v škole na základe posúdenia riaditeľky školy. </w:t>
      </w:r>
    </w:p>
    <w:p w14:paraId="40F98904" w14:textId="77777777" w:rsidR="00C702DF" w:rsidRDefault="00C702DF" w:rsidP="00C702DF">
      <w:pPr>
        <w:tabs>
          <w:tab w:val="left" w:pos="840"/>
        </w:tabs>
        <w:spacing w:line="239" w:lineRule="auto"/>
        <w:rPr>
          <w:rFonts w:eastAsia="Symbol"/>
          <w:sz w:val="24"/>
          <w:szCs w:val="24"/>
        </w:rPr>
      </w:pPr>
    </w:p>
    <w:p w14:paraId="53F71518" w14:textId="747F537E" w:rsidR="00C702DF" w:rsidRPr="00C702DF" w:rsidRDefault="00C702DF" w:rsidP="00C702DF">
      <w:pPr>
        <w:shd w:val="clear" w:color="auto" w:fill="F8F8F8"/>
        <w:spacing w:before="450" w:after="60" w:line="330" w:lineRule="atLeast"/>
        <w:jc w:val="both"/>
        <w:outlineLvl w:val="2"/>
        <w:rPr>
          <w:rFonts w:eastAsia="Times New Roman"/>
          <w:sz w:val="24"/>
          <w:szCs w:val="24"/>
        </w:rPr>
      </w:pPr>
      <w:r w:rsidRPr="00C702DF">
        <w:rPr>
          <w:rFonts w:eastAsia="Times New Roman"/>
          <w:sz w:val="24"/>
          <w:szCs w:val="24"/>
        </w:rPr>
        <w:t>Zmeny v ospravedlňovaní neprítomnosti</w:t>
      </w:r>
    </w:p>
    <w:p w14:paraId="48F10E50" w14:textId="77777777" w:rsidR="00C702DF" w:rsidRPr="002A4746" w:rsidRDefault="00C702DF" w:rsidP="00C702DF">
      <w:pPr>
        <w:shd w:val="clear" w:color="auto" w:fill="F8F8F8"/>
        <w:spacing w:before="144" w:after="144"/>
        <w:jc w:val="both"/>
        <w:rPr>
          <w:rFonts w:eastAsia="Times New Roman"/>
          <w:sz w:val="24"/>
          <w:szCs w:val="24"/>
        </w:rPr>
      </w:pPr>
      <w:r w:rsidRPr="002A4746">
        <w:rPr>
          <w:rFonts w:eastAsia="Times New Roman"/>
          <w:sz w:val="24"/>
          <w:szCs w:val="24"/>
        </w:rPr>
        <w:t>S cieľom znížiť zaťaženie detských lekárov dochádza k rozšíreniu možností zákonných zástupcov alebo zástupcov zariadení ospravedlniť neprítomnosť dieťaťa alebo neplnoletého žiaka. Konkrétne došlo k úprave </w:t>
      </w:r>
      <w:hyperlink r:id="rId7" w:tgtFrame="_blank" w:history="1">
        <w:r w:rsidRPr="002A4746">
          <w:rPr>
            <w:rFonts w:eastAsia="Times New Roman"/>
            <w:sz w:val="24"/>
            <w:szCs w:val="24"/>
            <w:u w:val="single"/>
          </w:rPr>
          <w:t>§ 144 ods. 10 zákona č. 245/2008 Z. z.</w:t>
        </w:r>
      </w:hyperlink>
      <w:r w:rsidRPr="002A4746">
        <w:rPr>
          <w:rFonts w:eastAsia="Times New Roman"/>
          <w:sz w:val="24"/>
          <w:szCs w:val="24"/>
        </w:rPr>
        <w:t> o výchove a vzdelávaní (školský zákon), a to zákonom č. </w:t>
      </w:r>
      <w:hyperlink r:id="rId8" w:tgtFrame="_blank" w:history="1">
        <w:r w:rsidRPr="002A4746">
          <w:rPr>
            <w:rFonts w:eastAsia="Times New Roman"/>
            <w:sz w:val="24"/>
            <w:szCs w:val="24"/>
            <w:u w:val="single"/>
          </w:rPr>
          <w:t>182/20</w:t>
        </w:r>
        <w:r w:rsidRPr="002A4746">
          <w:rPr>
            <w:rFonts w:eastAsia="Times New Roman"/>
            <w:sz w:val="24"/>
            <w:szCs w:val="24"/>
            <w:u w:val="single"/>
          </w:rPr>
          <w:t>2</w:t>
        </w:r>
        <w:r w:rsidRPr="002A4746">
          <w:rPr>
            <w:rFonts w:eastAsia="Times New Roman"/>
            <w:sz w:val="24"/>
            <w:szCs w:val="24"/>
            <w:u w:val="single"/>
          </w:rPr>
          <w:t>3 Z. z.</w:t>
        </w:r>
      </w:hyperlink>
      <w:r w:rsidRPr="002A4746">
        <w:rPr>
          <w:rFonts w:eastAsia="Times New Roman"/>
          <w:sz w:val="24"/>
          <w:szCs w:val="24"/>
        </w:rPr>
        <w:t>:</w:t>
      </w:r>
    </w:p>
    <w:p w14:paraId="62BEEFAC" w14:textId="77777777" w:rsidR="00C702DF" w:rsidRPr="002A4746" w:rsidRDefault="00C702DF" w:rsidP="00C702DF">
      <w:pPr>
        <w:numPr>
          <w:ilvl w:val="0"/>
          <w:numId w:val="22"/>
        </w:numPr>
        <w:shd w:val="clear" w:color="auto" w:fill="F8F8F8"/>
        <w:spacing w:before="100" w:beforeAutospacing="1" w:after="100" w:afterAutospacing="1"/>
        <w:jc w:val="both"/>
        <w:rPr>
          <w:rFonts w:eastAsia="Times New Roman"/>
          <w:sz w:val="24"/>
          <w:szCs w:val="24"/>
        </w:rPr>
      </w:pPr>
      <w:r w:rsidRPr="002A4746">
        <w:rPr>
          <w:rFonts w:eastAsia="Times New Roman"/>
          <w:sz w:val="24"/>
          <w:szCs w:val="24"/>
        </w:rPr>
        <w:t>neprítomnosť dieťaťa alebo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w:t>
      </w:r>
    </w:p>
    <w:p w14:paraId="51FD86CE" w14:textId="77777777" w:rsidR="00C702DF" w:rsidRPr="002A4746" w:rsidRDefault="00C702DF" w:rsidP="00C702DF">
      <w:pPr>
        <w:numPr>
          <w:ilvl w:val="0"/>
          <w:numId w:val="22"/>
        </w:numPr>
        <w:shd w:val="clear" w:color="auto" w:fill="F8F8F8"/>
        <w:spacing w:before="100" w:beforeAutospacing="1" w:after="100" w:afterAutospacing="1"/>
        <w:jc w:val="both"/>
        <w:rPr>
          <w:rFonts w:eastAsia="Times New Roman"/>
          <w:sz w:val="24"/>
          <w:szCs w:val="24"/>
        </w:rPr>
      </w:pPr>
      <w:r w:rsidRPr="002A4746">
        <w:rPr>
          <w:rFonts w:eastAsia="Times New Roman"/>
          <w:sz w:val="24"/>
          <w:szCs w:val="24"/>
        </w:rPr>
        <w:t>ak neprítomnosť žiaka z dôvodu ochorenia trvá najviac päť po sebe nasledujúcich vyučovacích dní, neprítomnosť ospravedlňuje zákonný zástupca alebo zástupca zariadenia,</w:t>
      </w:r>
    </w:p>
    <w:p w14:paraId="06296734" w14:textId="77777777" w:rsidR="00C702DF" w:rsidRPr="002A4746" w:rsidRDefault="00C702DF" w:rsidP="00C702DF">
      <w:pPr>
        <w:numPr>
          <w:ilvl w:val="0"/>
          <w:numId w:val="22"/>
        </w:numPr>
        <w:shd w:val="clear" w:color="auto" w:fill="F8F8F8"/>
        <w:spacing w:before="100" w:beforeAutospacing="1" w:after="100" w:afterAutospacing="1"/>
        <w:jc w:val="both"/>
        <w:rPr>
          <w:rFonts w:eastAsia="Times New Roman"/>
          <w:sz w:val="24"/>
          <w:szCs w:val="24"/>
        </w:rPr>
      </w:pPr>
      <w:r w:rsidRPr="002A4746">
        <w:rPr>
          <w:rFonts w:eastAsia="Times New Roman"/>
          <w:sz w:val="24"/>
          <w:szCs w:val="24"/>
        </w:rPr>
        <w:t>ak neprítomnosť žiaka z dôvodu ochorenia trvá viac ako päť po sebe nasledujúcich vyučovacích dní, vyžaduje sa aj predloženie potvrdenia od lekára,</w:t>
      </w:r>
    </w:p>
    <w:p w14:paraId="7D68EB9C" w14:textId="77777777" w:rsidR="00C702DF" w:rsidRPr="002A4746" w:rsidRDefault="00C702DF" w:rsidP="00C702DF">
      <w:pPr>
        <w:numPr>
          <w:ilvl w:val="0"/>
          <w:numId w:val="22"/>
        </w:numPr>
        <w:shd w:val="clear" w:color="auto" w:fill="F8F8F8"/>
        <w:spacing w:before="100" w:beforeAutospacing="1" w:after="100" w:afterAutospacing="1"/>
        <w:jc w:val="both"/>
        <w:rPr>
          <w:rFonts w:eastAsia="Times New Roman"/>
          <w:sz w:val="24"/>
          <w:szCs w:val="24"/>
        </w:rPr>
      </w:pPr>
      <w:r w:rsidRPr="002A4746">
        <w:rPr>
          <w:rFonts w:eastAsia="Times New Roman"/>
          <w:sz w:val="24"/>
          <w:szCs w:val="24"/>
        </w:rPr>
        <w:t>ak neprítomnosť dieťaťa, ktoré plní povinné predprimárne vzdelávanie, z dôvodu ochorenia trvá najviac sedem po sebe nasledujúcich vyučovacích dní, neprítomnosť ospravedlňuje zákonný zástupca alebo zástupca zariadenia,</w:t>
      </w:r>
    </w:p>
    <w:p w14:paraId="3D23C8F1" w14:textId="77777777" w:rsidR="00C702DF" w:rsidRPr="002A4746" w:rsidRDefault="00C702DF" w:rsidP="00C702DF">
      <w:pPr>
        <w:numPr>
          <w:ilvl w:val="0"/>
          <w:numId w:val="22"/>
        </w:numPr>
        <w:shd w:val="clear" w:color="auto" w:fill="F8F8F8"/>
        <w:spacing w:before="100" w:beforeAutospacing="1" w:after="100" w:afterAutospacing="1"/>
        <w:jc w:val="both"/>
        <w:rPr>
          <w:rFonts w:eastAsia="Times New Roman"/>
          <w:sz w:val="24"/>
          <w:szCs w:val="24"/>
        </w:rPr>
      </w:pPr>
      <w:r w:rsidRPr="002A4746">
        <w:rPr>
          <w:rFonts w:eastAsia="Times New Roman"/>
          <w:sz w:val="24"/>
          <w:szCs w:val="24"/>
        </w:rPr>
        <w:t>ak neprítomnosť dieťaťa, ktoré plní povinné predprimárne vzdelávanie z dôvodu ochorenia trvá viac ako sedem po sebe nasledujúcich vyučovacích dní, vyžaduje sa aj predloženie potvrdenia od lekára,</w:t>
      </w:r>
    </w:p>
    <w:p w14:paraId="20E09667" w14:textId="77777777" w:rsidR="00C702DF" w:rsidRPr="002A4746" w:rsidRDefault="00C702DF" w:rsidP="00C702DF">
      <w:pPr>
        <w:numPr>
          <w:ilvl w:val="0"/>
          <w:numId w:val="22"/>
        </w:numPr>
        <w:shd w:val="clear" w:color="auto" w:fill="F8F8F8"/>
        <w:spacing w:before="100" w:beforeAutospacing="1" w:after="100" w:afterAutospacing="1"/>
        <w:jc w:val="both"/>
        <w:rPr>
          <w:rFonts w:eastAsia="Times New Roman"/>
          <w:sz w:val="24"/>
          <w:szCs w:val="24"/>
        </w:rPr>
      </w:pPr>
      <w:r w:rsidRPr="002A4746">
        <w:rPr>
          <w:rFonts w:eastAsia="Times New Roman"/>
          <w:sz w:val="24"/>
          <w:szCs w:val="24"/>
        </w:rPr>
        <w:t>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p>
    <w:p w14:paraId="648E565D" w14:textId="77777777" w:rsidR="00C702DF" w:rsidRDefault="00C702DF" w:rsidP="00C702DF">
      <w:pPr>
        <w:tabs>
          <w:tab w:val="left" w:pos="840"/>
        </w:tabs>
        <w:spacing w:line="239" w:lineRule="auto"/>
        <w:rPr>
          <w:rFonts w:ascii="Symbol" w:eastAsia="Symbol" w:hAnsi="Symbol" w:cs="Symbol"/>
          <w:sz w:val="24"/>
          <w:szCs w:val="24"/>
        </w:rPr>
      </w:pPr>
    </w:p>
    <w:p w14:paraId="725D4633" w14:textId="77777777" w:rsidR="00C702DF" w:rsidRDefault="00C702DF" w:rsidP="00C702DF">
      <w:pPr>
        <w:tabs>
          <w:tab w:val="left" w:pos="840"/>
        </w:tabs>
        <w:spacing w:line="239" w:lineRule="auto"/>
        <w:rPr>
          <w:rFonts w:ascii="Symbol" w:eastAsia="Symbol" w:hAnsi="Symbol" w:cs="Symbol"/>
          <w:sz w:val="24"/>
          <w:szCs w:val="24"/>
        </w:rPr>
      </w:pPr>
    </w:p>
    <w:p w14:paraId="60EDC414" w14:textId="77777777" w:rsidR="00C702DF" w:rsidRDefault="00C702DF" w:rsidP="00C702DF">
      <w:pPr>
        <w:tabs>
          <w:tab w:val="left" w:pos="840"/>
        </w:tabs>
        <w:spacing w:line="239" w:lineRule="auto"/>
        <w:rPr>
          <w:rFonts w:ascii="Symbol" w:eastAsia="Symbol" w:hAnsi="Symbol" w:cs="Symbol"/>
          <w:sz w:val="24"/>
          <w:szCs w:val="24"/>
        </w:rPr>
      </w:pPr>
    </w:p>
    <w:p w14:paraId="2EB5A514" w14:textId="77777777" w:rsidR="00C702DF" w:rsidRDefault="00C702DF" w:rsidP="00C702DF">
      <w:pPr>
        <w:tabs>
          <w:tab w:val="left" w:pos="840"/>
        </w:tabs>
        <w:spacing w:line="239" w:lineRule="auto"/>
        <w:rPr>
          <w:rFonts w:ascii="Symbol" w:eastAsia="Symbol" w:hAnsi="Symbol" w:cs="Symbol"/>
          <w:sz w:val="24"/>
          <w:szCs w:val="24"/>
        </w:rPr>
      </w:pPr>
    </w:p>
    <w:p w14:paraId="2D836EA9" w14:textId="77777777" w:rsidR="00C702DF" w:rsidRDefault="00C702DF" w:rsidP="00C702DF">
      <w:pPr>
        <w:spacing w:line="378" w:lineRule="exact"/>
        <w:rPr>
          <w:sz w:val="20"/>
          <w:szCs w:val="20"/>
        </w:rPr>
      </w:pPr>
    </w:p>
    <w:p w14:paraId="26391E84" w14:textId="77777777" w:rsidR="00C702DF" w:rsidRDefault="00C702DF" w:rsidP="00C702DF">
      <w:pPr>
        <w:ind w:left="4240"/>
        <w:rPr>
          <w:sz w:val="20"/>
          <w:szCs w:val="20"/>
        </w:rPr>
      </w:pPr>
      <w:r>
        <w:rPr>
          <w:rFonts w:ascii="Cambria" w:eastAsia="Cambria" w:hAnsi="Cambria" w:cs="Cambria"/>
          <w:b/>
          <w:bCs/>
        </w:rPr>
        <w:t>Strana 5</w:t>
      </w:r>
    </w:p>
    <w:p w14:paraId="78546E9D" w14:textId="77777777" w:rsidR="00C702DF" w:rsidRDefault="00C702DF" w:rsidP="00C702DF">
      <w:pPr>
        <w:spacing w:line="20" w:lineRule="exact"/>
        <w:rPr>
          <w:sz w:val="20"/>
          <w:szCs w:val="20"/>
        </w:rPr>
      </w:pPr>
      <w:r>
        <w:rPr>
          <w:noProof/>
          <w:sz w:val="20"/>
          <w:szCs w:val="20"/>
        </w:rPr>
        <w:drawing>
          <wp:anchor distT="0" distB="0" distL="114300" distR="114300" simplePos="0" relativeHeight="251673600" behindDoc="1" locked="0" layoutInCell="0" allowOverlap="1" wp14:anchorId="5A2473DF" wp14:editId="437E0F26">
            <wp:simplePos x="0" y="0"/>
            <wp:positionH relativeFrom="column">
              <wp:posOffset>5080</wp:posOffset>
            </wp:positionH>
            <wp:positionV relativeFrom="paragraph">
              <wp:posOffset>-83185</wp:posOffset>
            </wp:positionV>
            <wp:extent cx="58985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2C334296" w14:textId="77777777" w:rsidR="00C702DF" w:rsidRDefault="00C702DF" w:rsidP="00C702DF">
      <w:pPr>
        <w:tabs>
          <w:tab w:val="left" w:pos="840"/>
        </w:tabs>
        <w:spacing w:line="239" w:lineRule="auto"/>
        <w:rPr>
          <w:rFonts w:ascii="Symbol" w:eastAsia="Symbol" w:hAnsi="Symbol" w:cs="Symbol"/>
          <w:sz w:val="24"/>
          <w:szCs w:val="24"/>
        </w:rPr>
      </w:pPr>
    </w:p>
    <w:p w14:paraId="7CE1C142" w14:textId="77777777" w:rsidR="00C702DF" w:rsidRDefault="00C702DF" w:rsidP="00C702DF">
      <w:pPr>
        <w:tabs>
          <w:tab w:val="left" w:pos="840"/>
        </w:tabs>
        <w:spacing w:line="239" w:lineRule="auto"/>
        <w:rPr>
          <w:rFonts w:ascii="Symbol" w:eastAsia="Symbol" w:hAnsi="Symbol" w:cs="Symbol"/>
          <w:sz w:val="24"/>
          <w:szCs w:val="24"/>
        </w:rPr>
      </w:pPr>
    </w:p>
    <w:p w14:paraId="6DCB441F" w14:textId="77777777" w:rsidR="00355343" w:rsidRDefault="00355343">
      <w:pPr>
        <w:spacing w:line="29" w:lineRule="exact"/>
        <w:rPr>
          <w:rFonts w:ascii="Symbol" w:eastAsia="Symbol" w:hAnsi="Symbol" w:cs="Symbol"/>
          <w:sz w:val="24"/>
          <w:szCs w:val="24"/>
        </w:rPr>
      </w:pPr>
    </w:p>
    <w:p w14:paraId="2A0151E6" w14:textId="77777777" w:rsidR="00355343" w:rsidRDefault="00355343">
      <w:pPr>
        <w:spacing w:line="361" w:lineRule="exact"/>
        <w:rPr>
          <w:sz w:val="20"/>
          <w:szCs w:val="20"/>
        </w:rPr>
      </w:pPr>
    </w:p>
    <w:p w14:paraId="0FAFA91E" w14:textId="77777777" w:rsidR="00355343" w:rsidRDefault="00A5487A">
      <w:pPr>
        <w:ind w:left="120"/>
        <w:rPr>
          <w:sz w:val="20"/>
          <w:szCs w:val="20"/>
        </w:rPr>
      </w:pPr>
      <w:r>
        <w:rPr>
          <w:rFonts w:ascii="Cambria" w:eastAsia="Cambria" w:hAnsi="Cambria" w:cs="Cambria"/>
          <w:color w:val="17365D"/>
          <w:sz w:val="52"/>
          <w:szCs w:val="52"/>
        </w:rPr>
        <w:t>Článok 6</w:t>
      </w:r>
    </w:p>
    <w:p w14:paraId="60F79F17" w14:textId="77777777" w:rsidR="00355343" w:rsidRDefault="00A5487A">
      <w:pPr>
        <w:spacing w:line="20" w:lineRule="exact"/>
        <w:rPr>
          <w:sz w:val="20"/>
          <w:szCs w:val="20"/>
        </w:rPr>
      </w:pPr>
      <w:r>
        <w:rPr>
          <w:noProof/>
          <w:sz w:val="20"/>
          <w:szCs w:val="20"/>
        </w:rPr>
        <w:drawing>
          <wp:anchor distT="0" distB="0" distL="114300" distR="114300" simplePos="0" relativeHeight="251659264" behindDoc="1" locked="0" layoutInCell="0" allowOverlap="1" wp14:anchorId="0AA73CFC" wp14:editId="4CDB55E7">
            <wp:simplePos x="0" y="0"/>
            <wp:positionH relativeFrom="column">
              <wp:posOffset>55880</wp:posOffset>
            </wp:positionH>
            <wp:positionV relativeFrom="paragraph">
              <wp:posOffset>52705</wp:posOffset>
            </wp:positionV>
            <wp:extent cx="5798185" cy="120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169F223B" w14:textId="77777777" w:rsidR="00355343" w:rsidRDefault="00355343">
      <w:pPr>
        <w:spacing w:line="377" w:lineRule="exact"/>
        <w:rPr>
          <w:sz w:val="20"/>
          <w:szCs w:val="20"/>
        </w:rPr>
      </w:pPr>
    </w:p>
    <w:p w14:paraId="71F0E1FC" w14:textId="77777777" w:rsidR="00355343" w:rsidRDefault="00A5487A">
      <w:pPr>
        <w:ind w:left="120"/>
        <w:rPr>
          <w:sz w:val="20"/>
          <w:szCs w:val="20"/>
        </w:rPr>
      </w:pPr>
      <w:r>
        <w:rPr>
          <w:rFonts w:eastAsia="Times New Roman"/>
          <w:b/>
          <w:bCs/>
          <w:sz w:val="24"/>
          <w:szCs w:val="24"/>
        </w:rPr>
        <w:t xml:space="preserve">Uvoľňovanie žiaka z vyučovania </w:t>
      </w:r>
      <w:r w:rsidR="00AC0B90">
        <w:rPr>
          <w:rFonts w:eastAsia="Times New Roman"/>
          <w:b/>
          <w:bCs/>
          <w:sz w:val="24"/>
          <w:szCs w:val="24"/>
        </w:rPr>
        <w:t>n</w:t>
      </w:r>
      <w:r>
        <w:rPr>
          <w:rFonts w:eastAsia="Times New Roman"/>
          <w:b/>
          <w:bCs/>
          <w:sz w:val="24"/>
          <w:szCs w:val="24"/>
        </w:rPr>
        <w:t>a žiadosť rodiča</w:t>
      </w:r>
    </w:p>
    <w:p w14:paraId="411A755C" w14:textId="77777777" w:rsidR="00355343" w:rsidRDefault="00355343">
      <w:pPr>
        <w:spacing w:line="283" w:lineRule="exact"/>
        <w:rPr>
          <w:sz w:val="20"/>
          <w:szCs w:val="20"/>
        </w:rPr>
      </w:pPr>
    </w:p>
    <w:p w14:paraId="2F152B28" w14:textId="77777777" w:rsidR="00355343" w:rsidRDefault="00A5487A">
      <w:pPr>
        <w:numPr>
          <w:ilvl w:val="0"/>
          <w:numId w:val="11"/>
        </w:numPr>
        <w:tabs>
          <w:tab w:val="left" w:pos="480"/>
        </w:tabs>
        <w:spacing w:line="234" w:lineRule="auto"/>
        <w:ind w:left="480" w:right="720" w:hanging="364"/>
        <w:rPr>
          <w:rFonts w:eastAsia="Times New Roman"/>
          <w:sz w:val="24"/>
          <w:szCs w:val="24"/>
        </w:rPr>
      </w:pPr>
      <w:r>
        <w:rPr>
          <w:rFonts w:eastAsia="Times New Roman"/>
          <w:sz w:val="24"/>
          <w:szCs w:val="24"/>
        </w:rPr>
        <w:t>Zákonný zástupca môže písomne požiadať triedneho učiteľa o uvoľnenie svojho dieťaťa z vyučovania na 3</w:t>
      </w:r>
      <w:r w:rsidR="00D23684">
        <w:rPr>
          <w:rFonts w:eastAsia="Times New Roman"/>
          <w:sz w:val="24"/>
          <w:szCs w:val="24"/>
        </w:rPr>
        <w:t xml:space="preserve"> </w:t>
      </w:r>
      <w:r>
        <w:rPr>
          <w:rFonts w:eastAsia="Times New Roman"/>
          <w:sz w:val="24"/>
          <w:szCs w:val="24"/>
        </w:rPr>
        <w:t>dni z rodinných dôvodov. Písomnú žiadosť podá triednemu učiteľovi.</w:t>
      </w:r>
    </w:p>
    <w:p w14:paraId="5A25641D" w14:textId="77777777" w:rsidR="00355343" w:rsidRDefault="00355343">
      <w:pPr>
        <w:spacing w:line="13" w:lineRule="exact"/>
        <w:rPr>
          <w:rFonts w:eastAsia="Times New Roman"/>
          <w:sz w:val="24"/>
          <w:szCs w:val="24"/>
        </w:rPr>
      </w:pPr>
    </w:p>
    <w:p w14:paraId="677E8A6B" w14:textId="77777777" w:rsidR="00355343" w:rsidRDefault="00A5487A">
      <w:pPr>
        <w:numPr>
          <w:ilvl w:val="0"/>
          <w:numId w:val="11"/>
        </w:numPr>
        <w:tabs>
          <w:tab w:val="left" w:pos="480"/>
        </w:tabs>
        <w:spacing w:line="234" w:lineRule="auto"/>
        <w:ind w:left="480" w:right="720" w:hanging="364"/>
        <w:rPr>
          <w:rFonts w:eastAsia="Times New Roman"/>
          <w:sz w:val="24"/>
          <w:szCs w:val="24"/>
        </w:rPr>
      </w:pPr>
      <w:r>
        <w:rPr>
          <w:rFonts w:eastAsia="Times New Roman"/>
          <w:sz w:val="24"/>
          <w:szCs w:val="24"/>
        </w:rPr>
        <w:t>Z určitých závažných dôvodov môže zákonný zástupca ospravedlniť neprítomnosť žiaka najviac 3</w:t>
      </w:r>
      <w:r w:rsidR="00D23684">
        <w:rPr>
          <w:rFonts w:eastAsia="Times New Roman"/>
          <w:sz w:val="24"/>
          <w:szCs w:val="24"/>
        </w:rPr>
        <w:t xml:space="preserve"> </w:t>
      </w:r>
      <w:r>
        <w:rPr>
          <w:rFonts w:eastAsia="Times New Roman"/>
          <w:sz w:val="24"/>
          <w:szCs w:val="24"/>
        </w:rPr>
        <w:t>dni za školský polrok.</w:t>
      </w:r>
    </w:p>
    <w:p w14:paraId="7C911B8F" w14:textId="77777777" w:rsidR="00355343" w:rsidRDefault="00355343">
      <w:pPr>
        <w:spacing w:line="14" w:lineRule="exact"/>
        <w:rPr>
          <w:sz w:val="20"/>
          <w:szCs w:val="20"/>
        </w:rPr>
      </w:pPr>
    </w:p>
    <w:p w14:paraId="65DB4458" w14:textId="77777777" w:rsidR="00355343" w:rsidRDefault="00A5487A">
      <w:pPr>
        <w:tabs>
          <w:tab w:val="left" w:pos="460"/>
        </w:tabs>
        <w:spacing w:line="237" w:lineRule="auto"/>
        <w:ind w:left="480" w:right="700" w:hanging="359"/>
        <w:jc w:val="both"/>
        <w:rPr>
          <w:sz w:val="20"/>
          <w:szCs w:val="20"/>
        </w:rPr>
      </w:pPr>
      <w:r>
        <w:rPr>
          <w:rFonts w:eastAsia="Times New Roman"/>
          <w:sz w:val="24"/>
          <w:szCs w:val="24"/>
        </w:rPr>
        <w:t>3.</w:t>
      </w:r>
      <w:r>
        <w:rPr>
          <w:sz w:val="20"/>
          <w:szCs w:val="20"/>
        </w:rPr>
        <w:tab/>
      </w:r>
      <w:r>
        <w:rPr>
          <w:rFonts w:eastAsia="Times New Roman"/>
          <w:sz w:val="24"/>
          <w:szCs w:val="24"/>
        </w:rPr>
        <w:t>Žiadosť o uvoľnenie z vyučovania na viac ako tri dni (rodinná rekreácia, sústredenie a podobne) podáva zákonný zástupca písomne najmenej 2 týždne vopred. Žiadosť sa podáva na dostupnom tlačive podpísané zákonnými zástupcami triednemu učiteľovi, ktorý poskytne písomné vyjadrenie (k žiadosti pripíše, či s uvoľnením žiaka súhlasí) a následne doručí žiadosť riaditeľke školy.</w:t>
      </w:r>
    </w:p>
    <w:p w14:paraId="27D9C680" w14:textId="77777777" w:rsidR="00355343" w:rsidRDefault="00355343">
      <w:pPr>
        <w:spacing w:line="200" w:lineRule="exact"/>
        <w:rPr>
          <w:sz w:val="20"/>
          <w:szCs w:val="20"/>
        </w:rPr>
      </w:pPr>
    </w:p>
    <w:p w14:paraId="68A0F0DE" w14:textId="77777777" w:rsidR="00355343" w:rsidRDefault="00355343">
      <w:pPr>
        <w:spacing w:line="200" w:lineRule="exact"/>
        <w:rPr>
          <w:sz w:val="20"/>
          <w:szCs w:val="20"/>
        </w:rPr>
      </w:pPr>
    </w:p>
    <w:p w14:paraId="014562B9" w14:textId="77777777" w:rsidR="00355343" w:rsidRDefault="00355343">
      <w:pPr>
        <w:spacing w:line="200" w:lineRule="exact"/>
        <w:rPr>
          <w:sz w:val="20"/>
          <w:szCs w:val="20"/>
        </w:rPr>
      </w:pPr>
    </w:p>
    <w:p w14:paraId="5DE9002A" w14:textId="77777777" w:rsidR="00355343" w:rsidRDefault="00355343">
      <w:pPr>
        <w:spacing w:line="200" w:lineRule="exact"/>
        <w:rPr>
          <w:sz w:val="20"/>
          <w:szCs w:val="20"/>
        </w:rPr>
      </w:pPr>
    </w:p>
    <w:p w14:paraId="4EB8247F" w14:textId="77777777" w:rsidR="00355343" w:rsidRDefault="00355343">
      <w:pPr>
        <w:spacing w:line="200" w:lineRule="exact"/>
        <w:rPr>
          <w:sz w:val="20"/>
          <w:szCs w:val="20"/>
        </w:rPr>
      </w:pPr>
    </w:p>
    <w:p w14:paraId="095D0E42" w14:textId="77777777" w:rsidR="003F5F32" w:rsidRDefault="003F5F32">
      <w:pPr>
        <w:spacing w:line="200" w:lineRule="exact"/>
        <w:rPr>
          <w:sz w:val="20"/>
          <w:szCs w:val="20"/>
        </w:rPr>
      </w:pPr>
    </w:p>
    <w:p w14:paraId="51F89F97" w14:textId="77777777" w:rsidR="003F5F32" w:rsidRDefault="003F5F32">
      <w:pPr>
        <w:spacing w:line="200" w:lineRule="exact"/>
        <w:rPr>
          <w:sz w:val="20"/>
          <w:szCs w:val="20"/>
        </w:rPr>
      </w:pPr>
    </w:p>
    <w:p w14:paraId="4A0F44BD" w14:textId="77777777" w:rsidR="003F5F32" w:rsidRDefault="003F5F32">
      <w:pPr>
        <w:spacing w:line="200" w:lineRule="exact"/>
        <w:rPr>
          <w:sz w:val="20"/>
          <w:szCs w:val="20"/>
        </w:rPr>
      </w:pPr>
    </w:p>
    <w:p w14:paraId="46CCDB2E" w14:textId="77777777" w:rsidR="003F5F32" w:rsidRDefault="003F5F32">
      <w:pPr>
        <w:spacing w:line="200" w:lineRule="exact"/>
        <w:rPr>
          <w:sz w:val="20"/>
          <w:szCs w:val="20"/>
        </w:rPr>
      </w:pPr>
    </w:p>
    <w:p w14:paraId="3C01495B" w14:textId="77777777" w:rsidR="003F5F32" w:rsidRDefault="003F5F32">
      <w:pPr>
        <w:spacing w:line="200" w:lineRule="exact"/>
        <w:rPr>
          <w:sz w:val="20"/>
          <w:szCs w:val="20"/>
        </w:rPr>
      </w:pPr>
    </w:p>
    <w:p w14:paraId="1867F324" w14:textId="77777777" w:rsidR="003F5F32" w:rsidRDefault="003F5F32">
      <w:pPr>
        <w:spacing w:line="200" w:lineRule="exact"/>
        <w:rPr>
          <w:sz w:val="20"/>
          <w:szCs w:val="20"/>
        </w:rPr>
      </w:pPr>
    </w:p>
    <w:p w14:paraId="66E75FB4" w14:textId="77777777" w:rsidR="003F5F32" w:rsidRDefault="003F5F32">
      <w:pPr>
        <w:spacing w:line="200" w:lineRule="exact"/>
        <w:rPr>
          <w:sz w:val="20"/>
          <w:szCs w:val="20"/>
        </w:rPr>
      </w:pPr>
    </w:p>
    <w:p w14:paraId="554F5C00" w14:textId="77777777" w:rsidR="003F5F32" w:rsidRDefault="003F5F32">
      <w:pPr>
        <w:spacing w:line="200" w:lineRule="exact"/>
        <w:rPr>
          <w:sz w:val="20"/>
          <w:szCs w:val="20"/>
        </w:rPr>
      </w:pPr>
    </w:p>
    <w:p w14:paraId="60893D25" w14:textId="77777777" w:rsidR="003F5F32" w:rsidRDefault="003F5F32">
      <w:pPr>
        <w:spacing w:line="200" w:lineRule="exact"/>
        <w:rPr>
          <w:sz w:val="20"/>
          <w:szCs w:val="20"/>
        </w:rPr>
      </w:pPr>
    </w:p>
    <w:p w14:paraId="0BFBA9C8" w14:textId="77777777" w:rsidR="003F5F32" w:rsidRDefault="003F5F32">
      <w:pPr>
        <w:spacing w:line="200" w:lineRule="exact"/>
        <w:rPr>
          <w:sz w:val="20"/>
          <w:szCs w:val="20"/>
        </w:rPr>
      </w:pPr>
    </w:p>
    <w:p w14:paraId="50AD225D" w14:textId="77777777" w:rsidR="003F5F32" w:rsidRDefault="003F5F32">
      <w:pPr>
        <w:spacing w:line="200" w:lineRule="exact"/>
        <w:rPr>
          <w:sz w:val="20"/>
          <w:szCs w:val="20"/>
        </w:rPr>
      </w:pPr>
    </w:p>
    <w:p w14:paraId="1D0C3948" w14:textId="77777777" w:rsidR="003F5F32" w:rsidRDefault="003F5F32">
      <w:pPr>
        <w:spacing w:line="200" w:lineRule="exact"/>
        <w:rPr>
          <w:sz w:val="20"/>
          <w:szCs w:val="20"/>
        </w:rPr>
      </w:pPr>
    </w:p>
    <w:p w14:paraId="78FE3D6B" w14:textId="77777777" w:rsidR="003F5F32" w:rsidRDefault="003F5F32">
      <w:pPr>
        <w:spacing w:line="200" w:lineRule="exact"/>
        <w:rPr>
          <w:sz w:val="20"/>
          <w:szCs w:val="20"/>
        </w:rPr>
      </w:pPr>
    </w:p>
    <w:p w14:paraId="4C872FE6" w14:textId="77777777" w:rsidR="003F5F32" w:rsidRDefault="003F5F32">
      <w:pPr>
        <w:spacing w:line="200" w:lineRule="exact"/>
        <w:rPr>
          <w:sz w:val="20"/>
          <w:szCs w:val="20"/>
        </w:rPr>
      </w:pPr>
    </w:p>
    <w:p w14:paraId="79457879" w14:textId="77777777" w:rsidR="003F5F32" w:rsidRDefault="003F5F32">
      <w:pPr>
        <w:spacing w:line="200" w:lineRule="exact"/>
        <w:rPr>
          <w:sz w:val="20"/>
          <w:szCs w:val="20"/>
        </w:rPr>
      </w:pPr>
    </w:p>
    <w:p w14:paraId="792BA5B3" w14:textId="77777777" w:rsidR="003F5F32" w:rsidRDefault="003F5F32">
      <w:pPr>
        <w:spacing w:line="200" w:lineRule="exact"/>
        <w:rPr>
          <w:sz w:val="20"/>
          <w:szCs w:val="20"/>
        </w:rPr>
      </w:pPr>
    </w:p>
    <w:p w14:paraId="1A80CC06" w14:textId="77777777" w:rsidR="00355343" w:rsidRDefault="00355343">
      <w:pPr>
        <w:spacing w:line="378" w:lineRule="exact"/>
        <w:rPr>
          <w:sz w:val="20"/>
          <w:szCs w:val="20"/>
        </w:rPr>
      </w:pPr>
    </w:p>
    <w:p w14:paraId="0F089E53" w14:textId="77777777" w:rsidR="00C702DF" w:rsidRDefault="00C702DF">
      <w:pPr>
        <w:spacing w:line="378" w:lineRule="exact"/>
        <w:rPr>
          <w:sz w:val="20"/>
          <w:szCs w:val="20"/>
        </w:rPr>
      </w:pPr>
    </w:p>
    <w:p w14:paraId="3C022A3A" w14:textId="77777777" w:rsidR="00C702DF" w:rsidRDefault="00C702DF">
      <w:pPr>
        <w:spacing w:line="378" w:lineRule="exact"/>
        <w:rPr>
          <w:sz w:val="20"/>
          <w:szCs w:val="20"/>
        </w:rPr>
      </w:pPr>
    </w:p>
    <w:p w14:paraId="329E0806" w14:textId="77777777" w:rsidR="00C702DF" w:rsidRDefault="00C702DF">
      <w:pPr>
        <w:spacing w:line="378" w:lineRule="exact"/>
        <w:rPr>
          <w:sz w:val="20"/>
          <w:szCs w:val="20"/>
        </w:rPr>
      </w:pPr>
    </w:p>
    <w:p w14:paraId="5863BDB3" w14:textId="77777777" w:rsidR="00C702DF" w:rsidRDefault="00C702DF">
      <w:pPr>
        <w:spacing w:line="378" w:lineRule="exact"/>
        <w:rPr>
          <w:sz w:val="20"/>
          <w:szCs w:val="20"/>
        </w:rPr>
      </w:pPr>
    </w:p>
    <w:p w14:paraId="685F72AA" w14:textId="77777777" w:rsidR="00C702DF" w:rsidRDefault="00C702DF">
      <w:pPr>
        <w:spacing w:line="378" w:lineRule="exact"/>
        <w:rPr>
          <w:sz w:val="20"/>
          <w:szCs w:val="20"/>
        </w:rPr>
      </w:pPr>
    </w:p>
    <w:p w14:paraId="212EA03D" w14:textId="77777777" w:rsidR="00C702DF" w:rsidRDefault="00C702DF">
      <w:pPr>
        <w:spacing w:line="378" w:lineRule="exact"/>
        <w:rPr>
          <w:sz w:val="20"/>
          <w:szCs w:val="20"/>
        </w:rPr>
      </w:pPr>
    </w:p>
    <w:p w14:paraId="0B9CE42A" w14:textId="77777777" w:rsidR="00C702DF" w:rsidRDefault="00C702DF">
      <w:pPr>
        <w:spacing w:line="378" w:lineRule="exact"/>
        <w:rPr>
          <w:sz w:val="20"/>
          <w:szCs w:val="20"/>
        </w:rPr>
      </w:pPr>
    </w:p>
    <w:p w14:paraId="50F00BD9" w14:textId="77777777" w:rsidR="00C702DF" w:rsidRDefault="00C702DF">
      <w:pPr>
        <w:spacing w:line="378" w:lineRule="exact"/>
        <w:rPr>
          <w:sz w:val="20"/>
          <w:szCs w:val="20"/>
        </w:rPr>
      </w:pPr>
    </w:p>
    <w:p w14:paraId="3163D331" w14:textId="77777777" w:rsidR="00C702DF" w:rsidRDefault="00C702DF">
      <w:pPr>
        <w:spacing w:line="378" w:lineRule="exact"/>
        <w:rPr>
          <w:sz w:val="20"/>
          <w:szCs w:val="20"/>
        </w:rPr>
      </w:pPr>
    </w:p>
    <w:p w14:paraId="546245DB" w14:textId="77777777" w:rsidR="00C702DF" w:rsidRDefault="00C702DF">
      <w:pPr>
        <w:spacing w:line="378" w:lineRule="exact"/>
        <w:rPr>
          <w:sz w:val="20"/>
          <w:szCs w:val="20"/>
        </w:rPr>
      </w:pPr>
    </w:p>
    <w:p w14:paraId="0F503723" w14:textId="77777777" w:rsidR="00C702DF" w:rsidRDefault="00C702DF">
      <w:pPr>
        <w:spacing w:line="378" w:lineRule="exact"/>
        <w:rPr>
          <w:sz w:val="20"/>
          <w:szCs w:val="20"/>
        </w:rPr>
      </w:pPr>
    </w:p>
    <w:p w14:paraId="6CE80DE6" w14:textId="77777777" w:rsidR="00C702DF" w:rsidRDefault="00C702DF" w:rsidP="00C702DF">
      <w:pPr>
        <w:ind w:right="-3"/>
        <w:jc w:val="center"/>
        <w:rPr>
          <w:rFonts w:ascii="Cambria" w:eastAsia="Cambria" w:hAnsi="Cambria" w:cs="Cambria"/>
          <w:b/>
          <w:bCs/>
        </w:rPr>
      </w:pPr>
    </w:p>
    <w:p w14:paraId="09C42381" w14:textId="77777777" w:rsidR="00C702DF" w:rsidRDefault="00C702DF" w:rsidP="00C702DF">
      <w:pPr>
        <w:ind w:right="-3"/>
        <w:jc w:val="center"/>
        <w:rPr>
          <w:rFonts w:ascii="Cambria" w:eastAsia="Cambria" w:hAnsi="Cambria" w:cs="Cambria"/>
          <w:b/>
          <w:bCs/>
        </w:rPr>
      </w:pPr>
    </w:p>
    <w:p w14:paraId="4FFC3929" w14:textId="77777777" w:rsidR="00C702DF" w:rsidRDefault="00C702DF" w:rsidP="00C702DF">
      <w:pPr>
        <w:ind w:right="-3"/>
        <w:jc w:val="center"/>
        <w:rPr>
          <w:rFonts w:ascii="Cambria" w:eastAsia="Cambria" w:hAnsi="Cambria" w:cs="Cambria"/>
          <w:b/>
          <w:bCs/>
        </w:rPr>
      </w:pPr>
    </w:p>
    <w:p w14:paraId="4DC9DA7E" w14:textId="77777777" w:rsidR="00C702DF" w:rsidRDefault="00C702DF" w:rsidP="00C702DF">
      <w:pPr>
        <w:ind w:right="-3"/>
        <w:jc w:val="center"/>
        <w:rPr>
          <w:rFonts w:ascii="Cambria" w:eastAsia="Cambria" w:hAnsi="Cambria" w:cs="Cambria"/>
          <w:b/>
          <w:bCs/>
        </w:rPr>
      </w:pPr>
    </w:p>
    <w:p w14:paraId="6C81FEB2" w14:textId="77777777" w:rsidR="00C702DF" w:rsidRDefault="00C702DF" w:rsidP="00C702DF">
      <w:pPr>
        <w:ind w:right="-3"/>
        <w:jc w:val="center"/>
        <w:rPr>
          <w:rFonts w:ascii="Cambria" w:eastAsia="Cambria" w:hAnsi="Cambria" w:cs="Cambria"/>
          <w:b/>
          <w:bCs/>
        </w:rPr>
      </w:pPr>
    </w:p>
    <w:p w14:paraId="0418957A" w14:textId="77777777" w:rsidR="00C702DF" w:rsidRDefault="00C702DF" w:rsidP="00C702DF">
      <w:pPr>
        <w:ind w:right="-3"/>
        <w:jc w:val="center"/>
        <w:rPr>
          <w:rFonts w:ascii="Cambria" w:eastAsia="Cambria" w:hAnsi="Cambria" w:cs="Cambria"/>
          <w:b/>
          <w:bCs/>
        </w:rPr>
      </w:pPr>
    </w:p>
    <w:p w14:paraId="17C8A69A" w14:textId="77777777" w:rsidR="00C702DF" w:rsidRDefault="00C702DF" w:rsidP="00C702DF">
      <w:pPr>
        <w:ind w:right="-3"/>
        <w:jc w:val="center"/>
        <w:rPr>
          <w:rFonts w:ascii="Cambria" w:eastAsia="Cambria" w:hAnsi="Cambria" w:cs="Cambria"/>
          <w:b/>
          <w:bCs/>
        </w:rPr>
      </w:pPr>
    </w:p>
    <w:p w14:paraId="0C9283FB" w14:textId="3E2B221E" w:rsidR="00C702DF" w:rsidRDefault="00C702DF" w:rsidP="00C702DF">
      <w:pPr>
        <w:ind w:right="-3"/>
        <w:jc w:val="center"/>
        <w:rPr>
          <w:sz w:val="20"/>
          <w:szCs w:val="20"/>
        </w:rPr>
      </w:pPr>
      <w:r>
        <w:rPr>
          <w:rFonts w:ascii="Cambria" w:eastAsia="Cambria" w:hAnsi="Cambria" w:cs="Cambria"/>
          <w:b/>
          <w:bCs/>
        </w:rPr>
        <w:t>Strana 6</w:t>
      </w:r>
    </w:p>
    <w:p w14:paraId="6BDDF179" w14:textId="77777777" w:rsidR="00C702DF" w:rsidRDefault="00C702DF" w:rsidP="00C702DF">
      <w:pPr>
        <w:spacing w:line="20" w:lineRule="exact"/>
        <w:rPr>
          <w:sz w:val="20"/>
          <w:szCs w:val="20"/>
        </w:rPr>
      </w:pPr>
      <w:r>
        <w:rPr>
          <w:noProof/>
          <w:sz w:val="20"/>
          <w:szCs w:val="20"/>
        </w:rPr>
        <w:drawing>
          <wp:anchor distT="0" distB="0" distL="114300" distR="114300" simplePos="0" relativeHeight="251675648" behindDoc="1" locked="0" layoutInCell="0" allowOverlap="1" wp14:anchorId="3C859F20" wp14:editId="6D366551">
            <wp:simplePos x="0" y="0"/>
            <wp:positionH relativeFrom="column">
              <wp:posOffset>-67945</wp:posOffset>
            </wp:positionH>
            <wp:positionV relativeFrom="paragraph">
              <wp:posOffset>-83185</wp:posOffset>
            </wp:positionV>
            <wp:extent cx="589851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39E727BB" w14:textId="77777777" w:rsidR="00355343" w:rsidRDefault="00355343">
      <w:pPr>
        <w:sectPr w:rsidR="00355343">
          <w:pgSz w:w="11900" w:h="16838"/>
          <w:pgMar w:top="705" w:right="706" w:bottom="16" w:left="1300" w:header="0" w:footer="0" w:gutter="0"/>
          <w:cols w:space="708" w:equalWidth="0">
            <w:col w:w="9900"/>
          </w:cols>
        </w:sectPr>
      </w:pPr>
    </w:p>
    <w:p w14:paraId="73EC0E71" w14:textId="77777777" w:rsidR="00355343" w:rsidRDefault="00A5487A">
      <w:pPr>
        <w:ind w:left="164"/>
        <w:rPr>
          <w:sz w:val="20"/>
          <w:szCs w:val="20"/>
        </w:rPr>
      </w:pPr>
      <w:r>
        <w:rPr>
          <w:rFonts w:ascii="Tahoma" w:eastAsia="Tahoma" w:hAnsi="Tahoma" w:cs="Tahoma"/>
          <w:b/>
          <w:bCs/>
          <w:color w:val="1F497D"/>
          <w:sz w:val="28"/>
          <w:szCs w:val="28"/>
        </w:rPr>
        <w:lastRenderedPageBreak/>
        <w:t>Smernica k riešeniu zanedbávania povinnej školskej dochádzky</w:t>
      </w:r>
    </w:p>
    <w:p w14:paraId="41F2F944" w14:textId="77777777" w:rsidR="00355343" w:rsidRDefault="00355343">
      <w:pPr>
        <w:spacing w:line="170" w:lineRule="exact"/>
        <w:rPr>
          <w:sz w:val="20"/>
          <w:szCs w:val="20"/>
        </w:rPr>
      </w:pPr>
    </w:p>
    <w:p w14:paraId="2151750E" w14:textId="77777777" w:rsidR="00355343" w:rsidRDefault="00A5487A" w:rsidP="00AC0B90">
      <w:pPr>
        <w:ind w:left="6464" w:hanging="2069"/>
        <w:rPr>
          <w:sz w:val="20"/>
          <w:szCs w:val="20"/>
        </w:rPr>
      </w:pPr>
      <w:r>
        <w:rPr>
          <w:rFonts w:ascii="Tahoma" w:eastAsia="Tahoma" w:hAnsi="Tahoma" w:cs="Tahoma"/>
          <w:color w:val="4F81BD"/>
        </w:rPr>
        <w:t>Z</w:t>
      </w:r>
      <w:r w:rsidR="00AC0B90">
        <w:rPr>
          <w:rFonts w:ascii="Tahoma" w:eastAsia="Tahoma" w:hAnsi="Tahoma" w:cs="Tahoma"/>
          <w:color w:val="4F81BD"/>
        </w:rPr>
        <w:t>ákladná škola s materskou školou, Žbince 145</w:t>
      </w:r>
    </w:p>
    <w:p w14:paraId="4D045B46" w14:textId="77777777" w:rsidR="00355343" w:rsidRDefault="00A5487A">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67E32DD0" wp14:editId="11617196">
                <wp:simplePos x="0" y="0"/>
                <wp:positionH relativeFrom="column">
                  <wp:posOffset>-337185</wp:posOffset>
                </wp:positionH>
                <wp:positionV relativeFrom="paragraph">
                  <wp:posOffset>69850</wp:posOffset>
                </wp:positionV>
                <wp:extent cx="66001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190"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699C2AE2" id="Shape 1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6.55pt,5.5pt" to="49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" o:allowincell="f" filled="t" strokecolor="#b8cce4">
                <v:stroke joinstyle="miter"/>
                <o:lock v:ext="edit" shapetype="f"/>
              </v:line>
            </w:pict>
          </mc:Fallback>
        </mc:AlternateContent>
      </w:r>
    </w:p>
    <w:p w14:paraId="3B2E6751" w14:textId="77777777" w:rsidR="00355343" w:rsidRDefault="00355343">
      <w:pPr>
        <w:spacing w:line="200" w:lineRule="exact"/>
        <w:rPr>
          <w:sz w:val="20"/>
          <w:szCs w:val="20"/>
        </w:rPr>
      </w:pPr>
    </w:p>
    <w:p w14:paraId="7E3E74ED" w14:textId="77777777" w:rsidR="00355343" w:rsidRDefault="00355343">
      <w:pPr>
        <w:spacing w:line="208" w:lineRule="exact"/>
        <w:rPr>
          <w:sz w:val="20"/>
          <w:szCs w:val="20"/>
        </w:rPr>
      </w:pPr>
    </w:p>
    <w:p w14:paraId="3D189485" w14:textId="77777777" w:rsidR="00355343" w:rsidRDefault="00A5487A">
      <w:pPr>
        <w:ind w:left="4"/>
        <w:rPr>
          <w:sz w:val="20"/>
          <w:szCs w:val="20"/>
        </w:rPr>
      </w:pPr>
      <w:r>
        <w:rPr>
          <w:rFonts w:ascii="Cambria" w:eastAsia="Cambria" w:hAnsi="Cambria" w:cs="Cambria"/>
          <w:color w:val="17365D"/>
          <w:sz w:val="52"/>
          <w:szCs w:val="52"/>
        </w:rPr>
        <w:t>Článok 7</w:t>
      </w:r>
    </w:p>
    <w:p w14:paraId="730685DC" w14:textId="77777777" w:rsidR="00355343" w:rsidRDefault="00A5487A">
      <w:pPr>
        <w:spacing w:line="20" w:lineRule="exact"/>
        <w:rPr>
          <w:sz w:val="20"/>
          <w:szCs w:val="20"/>
        </w:rPr>
      </w:pPr>
      <w:r>
        <w:rPr>
          <w:noProof/>
          <w:sz w:val="20"/>
          <w:szCs w:val="20"/>
        </w:rPr>
        <w:drawing>
          <wp:anchor distT="0" distB="0" distL="114300" distR="114300" simplePos="0" relativeHeight="251662336" behindDoc="1" locked="0" layoutInCell="0" allowOverlap="1" wp14:anchorId="624F45FB" wp14:editId="163C9AC2">
            <wp:simplePos x="0" y="0"/>
            <wp:positionH relativeFrom="column">
              <wp:posOffset>-17780</wp:posOffset>
            </wp:positionH>
            <wp:positionV relativeFrom="paragraph">
              <wp:posOffset>52705</wp:posOffset>
            </wp:positionV>
            <wp:extent cx="5798185" cy="120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5C4A3711" w14:textId="77777777" w:rsidR="00355343" w:rsidRDefault="00355343">
      <w:pPr>
        <w:spacing w:line="377" w:lineRule="exact"/>
        <w:rPr>
          <w:sz w:val="20"/>
          <w:szCs w:val="20"/>
        </w:rPr>
      </w:pPr>
    </w:p>
    <w:p w14:paraId="262F619E" w14:textId="77777777" w:rsidR="00355343" w:rsidRDefault="00A5487A">
      <w:pPr>
        <w:ind w:left="4"/>
        <w:rPr>
          <w:sz w:val="20"/>
          <w:szCs w:val="20"/>
        </w:rPr>
      </w:pPr>
      <w:r>
        <w:rPr>
          <w:rFonts w:eastAsia="Times New Roman"/>
          <w:b/>
          <w:bCs/>
          <w:sz w:val="24"/>
          <w:szCs w:val="24"/>
        </w:rPr>
        <w:t>Uvoľňovanie žiaka na lekárske vyšetrenie</w:t>
      </w:r>
    </w:p>
    <w:p w14:paraId="02C0A718" w14:textId="77777777" w:rsidR="00355343" w:rsidRDefault="00355343">
      <w:pPr>
        <w:spacing w:line="281" w:lineRule="exact"/>
        <w:rPr>
          <w:sz w:val="20"/>
          <w:szCs w:val="20"/>
        </w:rPr>
      </w:pPr>
    </w:p>
    <w:p w14:paraId="33D6FC24" w14:textId="77777777" w:rsidR="00355343" w:rsidRDefault="00A5487A">
      <w:pPr>
        <w:numPr>
          <w:ilvl w:val="0"/>
          <w:numId w:val="12"/>
        </w:numPr>
        <w:tabs>
          <w:tab w:val="left" w:pos="364"/>
        </w:tabs>
        <w:spacing w:line="234" w:lineRule="auto"/>
        <w:ind w:left="364" w:hanging="364"/>
        <w:jc w:val="both"/>
        <w:rPr>
          <w:rFonts w:eastAsia="Times New Roman"/>
          <w:sz w:val="24"/>
          <w:szCs w:val="24"/>
        </w:rPr>
      </w:pPr>
      <w:r>
        <w:rPr>
          <w:rFonts w:eastAsia="Times New Roman"/>
          <w:sz w:val="24"/>
          <w:szCs w:val="24"/>
        </w:rPr>
        <w:t>Triedny učiteľ, prípadne učiteľ vyučujúci v danom momente v triede, môže na základe písomnej (príp. osobnej) žiadosti zákonného zástupcu uvoľniť žiaka z vyučovacej hodiny</w:t>
      </w:r>
    </w:p>
    <w:p w14:paraId="5993C24D" w14:textId="77777777" w:rsidR="00355343" w:rsidRDefault="00355343">
      <w:pPr>
        <w:spacing w:line="2" w:lineRule="exact"/>
        <w:rPr>
          <w:sz w:val="20"/>
          <w:szCs w:val="20"/>
        </w:rPr>
      </w:pPr>
    </w:p>
    <w:p w14:paraId="1491F0EC" w14:textId="77777777" w:rsidR="00355343" w:rsidRDefault="00A5487A">
      <w:pPr>
        <w:ind w:left="364"/>
        <w:rPr>
          <w:sz w:val="20"/>
          <w:szCs w:val="20"/>
        </w:rPr>
      </w:pPr>
      <w:r>
        <w:rPr>
          <w:rFonts w:eastAsia="Times New Roman"/>
          <w:sz w:val="24"/>
          <w:szCs w:val="24"/>
        </w:rPr>
        <w:t xml:space="preserve">na lekárske vyšetrenie, </w:t>
      </w:r>
      <w:r>
        <w:rPr>
          <w:rFonts w:eastAsia="Times New Roman"/>
          <w:b/>
          <w:bCs/>
          <w:sz w:val="24"/>
          <w:szCs w:val="24"/>
        </w:rPr>
        <w:t>pokiaľ ho nemožno vykonať v čase mimo vyučovania</w:t>
      </w:r>
      <w:r>
        <w:rPr>
          <w:rFonts w:eastAsia="Times New Roman"/>
          <w:sz w:val="24"/>
          <w:szCs w:val="24"/>
        </w:rPr>
        <w:t>.</w:t>
      </w:r>
    </w:p>
    <w:p w14:paraId="3DD44542" w14:textId="77777777" w:rsidR="00355343" w:rsidRDefault="00355343">
      <w:pPr>
        <w:spacing w:line="12" w:lineRule="exact"/>
        <w:rPr>
          <w:sz w:val="20"/>
          <w:szCs w:val="20"/>
        </w:rPr>
      </w:pPr>
    </w:p>
    <w:p w14:paraId="1371BF4F" w14:textId="77777777" w:rsidR="00355343" w:rsidRDefault="00A5487A" w:rsidP="00AC0B90">
      <w:pPr>
        <w:tabs>
          <w:tab w:val="left" w:pos="343"/>
        </w:tabs>
        <w:spacing w:line="234" w:lineRule="auto"/>
        <w:ind w:left="364" w:hanging="359"/>
        <w:jc w:val="both"/>
        <w:rPr>
          <w:sz w:val="20"/>
          <w:szCs w:val="20"/>
        </w:rPr>
      </w:pPr>
      <w:r>
        <w:rPr>
          <w:rFonts w:eastAsia="Times New Roman"/>
          <w:sz w:val="24"/>
          <w:szCs w:val="24"/>
        </w:rPr>
        <w:t>2.</w:t>
      </w:r>
      <w:r>
        <w:rPr>
          <w:sz w:val="20"/>
          <w:szCs w:val="20"/>
        </w:rPr>
        <w:tab/>
      </w:r>
      <w:r>
        <w:rPr>
          <w:rFonts w:eastAsia="Times New Roman"/>
          <w:sz w:val="24"/>
          <w:szCs w:val="24"/>
        </w:rPr>
        <w:t xml:space="preserve">Žiak je povinný zistiť si domáce úlohy </w:t>
      </w:r>
      <w:r>
        <w:rPr>
          <w:rFonts w:eastAsia="Times New Roman"/>
          <w:b/>
          <w:bCs/>
          <w:sz w:val="24"/>
          <w:szCs w:val="24"/>
        </w:rPr>
        <w:t>na nasledujúci deň</w:t>
      </w:r>
      <w:r>
        <w:rPr>
          <w:rFonts w:eastAsia="Times New Roman"/>
          <w:sz w:val="24"/>
          <w:szCs w:val="24"/>
        </w:rPr>
        <w:t xml:space="preserve"> a doplniť si učivo z </w:t>
      </w:r>
      <w:r w:rsidR="00AC0B90">
        <w:rPr>
          <w:rFonts w:eastAsia="Times New Roman"/>
          <w:sz w:val="24"/>
          <w:szCs w:val="24"/>
        </w:rPr>
        <w:t>p</w:t>
      </w:r>
      <w:r>
        <w:rPr>
          <w:rFonts w:eastAsia="Times New Roman"/>
          <w:sz w:val="24"/>
          <w:szCs w:val="24"/>
        </w:rPr>
        <w:t>redmetov, na ktorých sa nezúčastnil.</w:t>
      </w:r>
    </w:p>
    <w:p w14:paraId="0DC4F45F" w14:textId="77777777" w:rsidR="00355343" w:rsidRDefault="00355343">
      <w:pPr>
        <w:spacing w:line="14" w:lineRule="exact"/>
        <w:rPr>
          <w:sz w:val="20"/>
          <w:szCs w:val="20"/>
        </w:rPr>
      </w:pPr>
    </w:p>
    <w:p w14:paraId="57DF9C9A" w14:textId="77777777" w:rsidR="00355343" w:rsidRDefault="00A5487A">
      <w:pPr>
        <w:numPr>
          <w:ilvl w:val="0"/>
          <w:numId w:val="13"/>
        </w:numPr>
        <w:tabs>
          <w:tab w:val="left" w:pos="364"/>
        </w:tabs>
        <w:spacing w:line="238" w:lineRule="auto"/>
        <w:ind w:left="364" w:hanging="364"/>
        <w:jc w:val="both"/>
        <w:rPr>
          <w:rFonts w:eastAsia="Times New Roman"/>
          <w:sz w:val="24"/>
          <w:szCs w:val="24"/>
        </w:rPr>
      </w:pPr>
      <w:r>
        <w:rPr>
          <w:rFonts w:eastAsia="Times New Roman"/>
          <w:sz w:val="24"/>
          <w:szCs w:val="24"/>
        </w:rPr>
        <w:t xml:space="preserve">Pokiaľ sa príznaky choroby, nevoľnosti objavia u žiaka počas vyučovania, kontaktuje triedny učiteľ, prípadne iný vyučujúci zákonného zástupcu žiaka, oboznámi ho so zdravotným stavom a choré dieťa pokiaľ je to možné, umiestni do karantény. </w:t>
      </w:r>
      <w:r>
        <w:rPr>
          <w:rFonts w:eastAsia="Times New Roman"/>
          <w:b/>
          <w:bCs/>
          <w:sz w:val="24"/>
          <w:szCs w:val="24"/>
        </w:rPr>
        <w:t>Počká na</w:t>
      </w:r>
      <w:r>
        <w:rPr>
          <w:rFonts w:eastAsia="Times New Roman"/>
          <w:sz w:val="24"/>
          <w:szCs w:val="24"/>
        </w:rPr>
        <w:t xml:space="preserve"> </w:t>
      </w:r>
      <w:r>
        <w:rPr>
          <w:rFonts w:eastAsia="Times New Roman"/>
          <w:b/>
          <w:bCs/>
          <w:sz w:val="24"/>
          <w:szCs w:val="24"/>
        </w:rPr>
        <w:t>príchod zákonného zástupcu a odovzdá mu dieťa. Nie je možné dieťa samé posielať domov k rodičom, starým rodičom, nechať ho cestovať autobusom a podobne!</w:t>
      </w:r>
    </w:p>
    <w:p w14:paraId="3887B3B6" w14:textId="77777777" w:rsidR="00355343" w:rsidRDefault="00355343">
      <w:pPr>
        <w:spacing w:line="11" w:lineRule="exact"/>
        <w:rPr>
          <w:rFonts w:eastAsia="Times New Roman"/>
          <w:sz w:val="24"/>
          <w:szCs w:val="24"/>
        </w:rPr>
      </w:pPr>
    </w:p>
    <w:p w14:paraId="490618F2" w14:textId="77777777" w:rsidR="00355343" w:rsidRDefault="00A5487A">
      <w:pPr>
        <w:numPr>
          <w:ilvl w:val="0"/>
          <w:numId w:val="13"/>
        </w:numPr>
        <w:tabs>
          <w:tab w:val="left" w:pos="364"/>
        </w:tabs>
        <w:spacing w:line="236" w:lineRule="auto"/>
        <w:ind w:left="364" w:right="20" w:hanging="364"/>
        <w:jc w:val="both"/>
        <w:rPr>
          <w:rFonts w:eastAsia="Times New Roman"/>
          <w:sz w:val="24"/>
          <w:szCs w:val="24"/>
        </w:rPr>
      </w:pPr>
      <w:r>
        <w:rPr>
          <w:rFonts w:eastAsia="Times New Roman"/>
          <w:sz w:val="24"/>
          <w:szCs w:val="24"/>
        </w:rPr>
        <w:t xml:space="preserve">Pokiaľ by príznaky naznačovali vážne ohrozenie zdravia (dieťa upadne do bezvedomia alebo ide o stav po úraze a podobne), </w:t>
      </w:r>
      <w:r>
        <w:rPr>
          <w:rFonts w:eastAsia="Times New Roman"/>
          <w:b/>
          <w:bCs/>
          <w:sz w:val="24"/>
          <w:szCs w:val="24"/>
        </w:rPr>
        <w:t>kontaktuje</w:t>
      </w:r>
      <w:r>
        <w:rPr>
          <w:rFonts w:eastAsia="Times New Roman"/>
          <w:sz w:val="24"/>
          <w:szCs w:val="24"/>
        </w:rPr>
        <w:t xml:space="preserve"> triedny učiteľ, prípadne iná dospelá osoba (zamestnanec školy), ktorá bola svedkom alebo bola oboznámená so stavom</w:t>
      </w:r>
    </w:p>
    <w:p w14:paraId="09F7CEDD" w14:textId="77777777" w:rsidR="00355343" w:rsidRDefault="00355343">
      <w:pPr>
        <w:spacing w:line="14" w:lineRule="exact"/>
        <w:rPr>
          <w:sz w:val="20"/>
          <w:szCs w:val="20"/>
        </w:rPr>
      </w:pPr>
    </w:p>
    <w:p w14:paraId="02C7AAB0" w14:textId="77777777" w:rsidR="00355343" w:rsidRDefault="00A5487A">
      <w:pPr>
        <w:spacing w:line="237" w:lineRule="auto"/>
        <w:ind w:left="364"/>
        <w:jc w:val="both"/>
        <w:rPr>
          <w:sz w:val="20"/>
          <w:szCs w:val="20"/>
        </w:rPr>
      </w:pPr>
      <w:r>
        <w:rPr>
          <w:rFonts w:eastAsia="Times New Roman"/>
          <w:sz w:val="24"/>
          <w:szCs w:val="24"/>
        </w:rPr>
        <w:t xml:space="preserve">dieťaťa </w:t>
      </w:r>
      <w:r>
        <w:rPr>
          <w:rFonts w:eastAsia="Times New Roman"/>
          <w:b/>
          <w:bCs/>
          <w:sz w:val="24"/>
          <w:szCs w:val="24"/>
        </w:rPr>
        <w:t>bezodkladne zákonného zástupcu</w:t>
      </w:r>
      <w:r>
        <w:rPr>
          <w:rFonts w:eastAsia="Times New Roman"/>
          <w:sz w:val="24"/>
          <w:szCs w:val="24"/>
        </w:rPr>
        <w:t xml:space="preserve"> a podnikne kroky pre záchranu zdravia a života dieťaťa, najmä však informuje </w:t>
      </w:r>
      <w:r>
        <w:rPr>
          <w:rFonts w:eastAsia="Times New Roman"/>
          <w:b/>
          <w:bCs/>
          <w:sz w:val="24"/>
          <w:szCs w:val="24"/>
        </w:rPr>
        <w:t>rýchlu zdravotnícku pomoc</w:t>
      </w:r>
      <w:r>
        <w:rPr>
          <w:rFonts w:eastAsia="Times New Roman"/>
          <w:sz w:val="24"/>
          <w:szCs w:val="24"/>
        </w:rPr>
        <w:t>, prípadne privolá záchranku. Dieťa odovzdá do starostlivosti záchranárov, vyčká na príchod zákonného zástupcu dieťaťa a informuje ho o tom, na aké oddelenie a do ktorého zdravotníckeho zariadenia bolo dieťa odvezené.</w:t>
      </w:r>
    </w:p>
    <w:p w14:paraId="40EBD078" w14:textId="77777777" w:rsidR="00355343" w:rsidRDefault="00355343">
      <w:pPr>
        <w:spacing w:line="200" w:lineRule="exact"/>
        <w:rPr>
          <w:sz w:val="20"/>
          <w:szCs w:val="20"/>
        </w:rPr>
      </w:pPr>
    </w:p>
    <w:p w14:paraId="31A95DB8" w14:textId="77777777" w:rsidR="00355343" w:rsidRDefault="00355343">
      <w:pPr>
        <w:spacing w:line="200" w:lineRule="exact"/>
        <w:rPr>
          <w:sz w:val="20"/>
          <w:szCs w:val="20"/>
        </w:rPr>
      </w:pPr>
    </w:p>
    <w:p w14:paraId="497D2952" w14:textId="77777777" w:rsidR="00355343" w:rsidRDefault="00355343">
      <w:pPr>
        <w:spacing w:line="224" w:lineRule="exact"/>
        <w:rPr>
          <w:sz w:val="20"/>
          <w:szCs w:val="20"/>
        </w:rPr>
      </w:pPr>
    </w:p>
    <w:p w14:paraId="61A70195" w14:textId="77777777" w:rsidR="00355343" w:rsidRDefault="00A5487A">
      <w:pPr>
        <w:ind w:left="4"/>
        <w:rPr>
          <w:sz w:val="20"/>
          <w:szCs w:val="20"/>
        </w:rPr>
      </w:pPr>
      <w:r>
        <w:rPr>
          <w:rFonts w:ascii="Cambria" w:eastAsia="Cambria" w:hAnsi="Cambria" w:cs="Cambria"/>
          <w:color w:val="17365D"/>
          <w:sz w:val="52"/>
          <w:szCs w:val="52"/>
        </w:rPr>
        <w:t>Článok 8</w:t>
      </w:r>
    </w:p>
    <w:p w14:paraId="5EF4A651" w14:textId="77777777" w:rsidR="00355343" w:rsidRDefault="00A5487A">
      <w:pPr>
        <w:spacing w:line="20" w:lineRule="exact"/>
        <w:rPr>
          <w:sz w:val="20"/>
          <w:szCs w:val="20"/>
        </w:rPr>
      </w:pPr>
      <w:r>
        <w:rPr>
          <w:noProof/>
          <w:sz w:val="20"/>
          <w:szCs w:val="20"/>
        </w:rPr>
        <w:drawing>
          <wp:anchor distT="0" distB="0" distL="114300" distR="114300" simplePos="0" relativeHeight="251663360" behindDoc="1" locked="0" layoutInCell="0" allowOverlap="1" wp14:anchorId="2E09BF85" wp14:editId="47053040">
            <wp:simplePos x="0" y="0"/>
            <wp:positionH relativeFrom="column">
              <wp:posOffset>-17780</wp:posOffset>
            </wp:positionH>
            <wp:positionV relativeFrom="paragraph">
              <wp:posOffset>52705</wp:posOffset>
            </wp:positionV>
            <wp:extent cx="5798185" cy="120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6A9D4E8F" w14:textId="77777777" w:rsidR="00355343" w:rsidRDefault="00355343">
      <w:pPr>
        <w:spacing w:line="377" w:lineRule="exact"/>
        <w:rPr>
          <w:sz w:val="20"/>
          <w:szCs w:val="20"/>
        </w:rPr>
      </w:pPr>
    </w:p>
    <w:p w14:paraId="2FDBBBB0" w14:textId="77777777" w:rsidR="00355343" w:rsidRDefault="00A5487A">
      <w:pPr>
        <w:ind w:left="4"/>
        <w:rPr>
          <w:sz w:val="20"/>
          <w:szCs w:val="20"/>
        </w:rPr>
      </w:pPr>
      <w:r>
        <w:rPr>
          <w:rFonts w:eastAsia="Times New Roman"/>
          <w:b/>
          <w:bCs/>
          <w:sz w:val="24"/>
          <w:szCs w:val="24"/>
        </w:rPr>
        <w:t>Neprítomnosť žiaka pre chorobu</w:t>
      </w:r>
    </w:p>
    <w:p w14:paraId="1BBC0C75" w14:textId="77777777" w:rsidR="00355343" w:rsidRDefault="00355343">
      <w:pPr>
        <w:spacing w:line="283" w:lineRule="exact"/>
        <w:rPr>
          <w:sz w:val="20"/>
          <w:szCs w:val="20"/>
        </w:rPr>
      </w:pPr>
    </w:p>
    <w:p w14:paraId="18369CDA" w14:textId="77777777" w:rsidR="00355343" w:rsidRDefault="00A5487A" w:rsidP="00AC0B90">
      <w:pPr>
        <w:numPr>
          <w:ilvl w:val="0"/>
          <w:numId w:val="14"/>
        </w:numPr>
        <w:tabs>
          <w:tab w:val="left" w:pos="364"/>
        </w:tabs>
        <w:spacing w:line="234" w:lineRule="auto"/>
        <w:ind w:left="364" w:right="20" w:hanging="364"/>
        <w:jc w:val="both"/>
        <w:rPr>
          <w:rFonts w:eastAsia="Times New Roman"/>
          <w:sz w:val="24"/>
          <w:szCs w:val="24"/>
        </w:rPr>
      </w:pPr>
      <w:r>
        <w:rPr>
          <w:rFonts w:eastAsia="Times New Roman"/>
          <w:sz w:val="24"/>
          <w:szCs w:val="24"/>
        </w:rPr>
        <w:t>Rodič neposiela do školy dieťa so zdravotnými problémami, ktoré sa prejavili už ráno doma a neponecháva riešenie na učiteľa.</w:t>
      </w:r>
    </w:p>
    <w:p w14:paraId="022C2174" w14:textId="77777777" w:rsidR="00355343" w:rsidRDefault="00355343" w:rsidP="00AC0B90">
      <w:pPr>
        <w:spacing w:line="14" w:lineRule="exact"/>
        <w:jc w:val="both"/>
        <w:rPr>
          <w:rFonts w:eastAsia="Times New Roman"/>
          <w:sz w:val="24"/>
          <w:szCs w:val="24"/>
        </w:rPr>
      </w:pPr>
    </w:p>
    <w:p w14:paraId="720C12D7" w14:textId="77777777" w:rsidR="00355343" w:rsidRDefault="00A5487A" w:rsidP="00AC0B90">
      <w:pPr>
        <w:numPr>
          <w:ilvl w:val="0"/>
          <w:numId w:val="14"/>
        </w:numPr>
        <w:tabs>
          <w:tab w:val="left" w:pos="364"/>
        </w:tabs>
        <w:spacing w:line="236" w:lineRule="auto"/>
        <w:ind w:left="364" w:right="20" w:hanging="364"/>
        <w:jc w:val="both"/>
        <w:rPr>
          <w:rFonts w:eastAsia="Times New Roman"/>
          <w:sz w:val="24"/>
          <w:szCs w:val="24"/>
        </w:rPr>
      </w:pPr>
      <w:r>
        <w:rPr>
          <w:rFonts w:eastAsia="Times New Roman"/>
          <w:sz w:val="24"/>
          <w:szCs w:val="24"/>
        </w:rPr>
        <w:t>V prípade ochorenia sa žiak nezúčastňuje vyučovania a zapisuje sa jeho neprítomnosť do triednej knihy. Zákonný zástupca má povinnosť bezodkladne, najneskôr však do 24 hodín, oznámiť triednemu učiteľovi dôvod vymeškania dieťaťa zo školy.</w:t>
      </w:r>
    </w:p>
    <w:p w14:paraId="543BA8AF" w14:textId="77777777" w:rsidR="00355343" w:rsidRDefault="00355343" w:rsidP="00AC0B90">
      <w:pPr>
        <w:spacing w:line="13" w:lineRule="exact"/>
        <w:jc w:val="both"/>
        <w:rPr>
          <w:rFonts w:eastAsia="Times New Roman"/>
          <w:sz w:val="24"/>
          <w:szCs w:val="24"/>
        </w:rPr>
      </w:pPr>
    </w:p>
    <w:p w14:paraId="0FC3259B" w14:textId="77777777" w:rsidR="00355343" w:rsidRDefault="00A5487A" w:rsidP="00AC0B90">
      <w:pPr>
        <w:numPr>
          <w:ilvl w:val="0"/>
          <w:numId w:val="14"/>
        </w:numPr>
        <w:tabs>
          <w:tab w:val="left" w:pos="364"/>
        </w:tabs>
        <w:spacing w:line="236" w:lineRule="auto"/>
        <w:ind w:left="364" w:right="20" w:hanging="364"/>
        <w:jc w:val="both"/>
        <w:rPr>
          <w:rFonts w:eastAsia="Times New Roman"/>
          <w:sz w:val="24"/>
          <w:szCs w:val="24"/>
        </w:rPr>
      </w:pPr>
      <w:r>
        <w:rPr>
          <w:rFonts w:eastAsia="Times New Roman"/>
          <w:sz w:val="24"/>
          <w:szCs w:val="24"/>
        </w:rPr>
        <w:t>V prípade podozrenia zo záškoláctva triedny učiteľ kontaktuje zákonných zástupcov najneskôr po dvoch dňoch neprítomnosti žiaka (keď dovtedy zákonní zástupcovia žiaka neoznámia dôvod neprítomnosti).</w:t>
      </w:r>
    </w:p>
    <w:p w14:paraId="4C867197" w14:textId="77777777" w:rsidR="00355343" w:rsidRDefault="00355343" w:rsidP="00AC0B90">
      <w:pPr>
        <w:spacing w:line="13" w:lineRule="exact"/>
        <w:jc w:val="both"/>
        <w:rPr>
          <w:rFonts w:eastAsia="Times New Roman"/>
          <w:sz w:val="24"/>
          <w:szCs w:val="24"/>
        </w:rPr>
      </w:pPr>
    </w:p>
    <w:p w14:paraId="5CC0963B" w14:textId="77777777" w:rsidR="00355343" w:rsidRDefault="00A5487A" w:rsidP="00AC0B90">
      <w:pPr>
        <w:numPr>
          <w:ilvl w:val="0"/>
          <w:numId w:val="14"/>
        </w:numPr>
        <w:tabs>
          <w:tab w:val="left" w:pos="364"/>
        </w:tabs>
        <w:spacing w:line="237" w:lineRule="auto"/>
        <w:ind w:left="364" w:right="20" w:hanging="364"/>
        <w:jc w:val="both"/>
        <w:rPr>
          <w:rFonts w:eastAsia="Times New Roman"/>
          <w:sz w:val="24"/>
          <w:szCs w:val="24"/>
        </w:rPr>
      </w:pPr>
      <w:r>
        <w:rPr>
          <w:rFonts w:eastAsia="Times New Roman"/>
          <w:sz w:val="24"/>
          <w:szCs w:val="24"/>
        </w:rPr>
        <w:t xml:space="preserve">Ak neprítomnosť žiaka trvá </w:t>
      </w:r>
      <w:r>
        <w:rPr>
          <w:rFonts w:eastAsia="Times New Roman"/>
          <w:b/>
          <w:bCs/>
          <w:sz w:val="24"/>
          <w:szCs w:val="24"/>
        </w:rPr>
        <w:t>viac ako 3 po sebe nasledujúce dni</w:t>
      </w:r>
      <w:r>
        <w:rPr>
          <w:rFonts w:eastAsia="Times New Roman"/>
          <w:sz w:val="24"/>
          <w:szCs w:val="24"/>
        </w:rPr>
        <w:t xml:space="preserve">, vyžaduje triedny učiteľ vždy lekárske potvrdenie o chorobe žiaka alebo iný úradný doklad potvrdzujúci odôvodnenosť žiakovej neprítomnosti v škole. Tento doklad doručí zákonný zástupca triednemu učiteľovi </w:t>
      </w:r>
      <w:r>
        <w:rPr>
          <w:rFonts w:eastAsia="Times New Roman"/>
          <w:b/>
          <w:bCs/>
          <w:sz w:val="24"/>
          <w:szCs w:val="24"/>
        </w:rPr>
        <w:t>najneskôr do 2 dní od nástupu žiaka do školy</w:t>
      </w:r>
      <w:r>
        <w:rPr>
          <w:rFonts w:eastAsia="Times New Roman"/>
          <w:sz w:val="24"/>
          <w:szCs w:val="24"/>
        </w:rPr>
        <w:t>.</w:t>
      </w:r>
    </w:p>
    <w:p w14:paraId="6350303F" w14:textId="77777777" w:rsidR="00355343" w:rsidRDefault="00355343" w:rsidP="00AC0B90">
      <w:pPr>
        <w:spacing w:line="13" w:lineRule="exact"/>
        <w:jc w:val="both"/>
        <w:rPr>
          <w:rFonts w:eastAsia="Times New Roman"/>
          <w:sz w:val="24"/>
          <w:szCs w:val="24"/>
        </w:rPr>
      </w:pPr>
    </w:p>
    <w:p w14:paraId="1657C06C" w14:textId="77777777" w:rsidR="00355343" w:rsidRDefault="00A5487A" w:rsidP="00AC0B90">
      <w:pPr>
        <w:numPr>
          <w:ilvl w:val="0"/>
          <w:numId w:val="14"/>
        </w:numPr>
        <w:tabs>
          <w:tab w:val="left" w:pos="364"/>
        </w:tabs>
        <w:spacing w:line="234" w:lineRule="auto"/>
        <w:ind w:left="364" w:right="20" w:hanging="364"/>
        <w:jc w:val="both"/>
        <w:rPr>
          <w:rFonts w:eastAsia="Times New Roman"/>
          <w:sz w:val="24"/>
          <w:szCs w:val="24"/>
        </w:rPr>
      </w:pPr>
      <w:r>
        <w:rPr>
          <w:rFonts w:eastAsia="Times New Roman"/>
          <w:sz w:val="24"/>
          <w:szCs w:val="24"/>
        </w:rPr>
        <w:t xml:space="preserve">Ak žiak počas polroka vymešká viac ako </w:t>
      </w:r>
      <w:r>
        <w:rPr>
          <w:rFonts w:eastAsia="Times New Roman"/>
          <w:b/>
          <w:bCs/>
          <w:sz w:val="24"/>
          <w:szCs w:val="24"/>
        </w:rPr>
        <w:t>30 % z</w:t>
      </w:r>
      <w:r>
        <w:rPr>
          <w:rFonts w:eastAsia="Times New Roman"/>
          <w:sz w:val="24"/>
          <w:szCs w:val="24"/>
        </w:rPr>
        <w:t xml:space="preserve"> </w:t>
      </w:r>
      <w:r>
        <w:rPr>
          <w:rFonts w:eastAsia="Times New Roman"/>
          <w:b/>
          <w:bCs/>
          <w:sz w:val="24"/>
          <w:szCs w:val="24"/>
        </w:rPr>
        <w:t>vyučovania daného predmetu</w:t>
      </w:r>
      <w:r>
        <w:rPr>
          <w:rFonts w:eastAsia="Times New Roman"/>
          <w:sz w:val="24"/>
          <w:szCs w:val="24"/>
        </w:rPr>
        <w:t xml:space="preserve"> a má málo známok, oznámi vyučujúci túto skutočnosť riaditeľke školy, na návrh ktorej môže</w:t>
      </w:r>
    </w:p>
    <w:p w14:paraId="3F7DB96A" w14:textId="77777777" w:rsidR="00355343" w:rsidRDefault="00355343" w:rsidP="00AC0B90">
      <w:pPr>
        <w:spacing w:line="14" w:lineRule="exact"/>
        <w:jc w:val="both"/>
        <w:rPr>
          <w:sz w:val="20"/>
          <w:szCs w:val="20"/>
        </w:rPr>
      </w:pPr>
    </w:p>
    <w:p w14:paraId="553EEA9A" w14:textId="77777777" w:rsidR="00355343" w:rsidRDefault="00A5487A" w:rsidP="00AC0B90">
      <w:pPr>
        <w:spacing w:line="234" w:lineRule="auto"/>
        <w:ind w:left="364" w:right="20"/>
        <w:jc w:val="both"/>
        <w:rPr>
          <w:sz w:val="20"/>
          <w:szCs w:val="20"/>
        </w:rPr>
      </w:pPr>
      <w:r>
        <w:rPr>
          <w:rFonts w:eastAsia="Times New Roman"/>
          <w:sz w:val="24"/>
          <w:szCs w:val="24"/>
        </w:rPr>
        <w:t xml:space="preserve">byť žiak z daného predmetu skúšaný komisionálne. </w:t>
      </w:r>
      <w:r>
        <w:rPr>
          <w:rFonts w:eastAsia="Times New Roman"/>
          <w:b/>
          <w:bCs/>
          <w:sz w:val="24"/>
          <w:szCs w:val="24"/>
        </w:rPr>
        <w:t>Pri 60 % vymeškaných hodín</w:t>
      </w:r>
      <w:r>
        <w:rPr>
          <w:rFonts w:eastAsia="Times New Roman"/>
          <w:sz w:val="24"/>
          <w:szCs w:val="24"/>
        </w:rPr>
        <w:t xml:space="preserve"> </w:t>
      </w:r>
      <w:r>
        <w:rPr>
          <w:rFonts w:eastAsia="Times New Roman"/>
          <w:b/>
          <w:bCs/>
          <w:sz w:val="24"/>
          <w:szCs w:val="24"/>
        </w:rPr>
        <w:t>z daného predmetu komisionálne skúšky absolvovať musí</w:t>
      </w:r>
      <w:r>
        <w:rPr>
          <w:rFonts w:eastAsia="Times New Roman"/>
          <w:sz w:val="24"/>
          <w:szCs w:val="24"/>
        </w:rPr>
        <w:t>.</w:t>
      </w:r>
    </w:p>
    <w:p w14:paraId="69BB00A4" w14:textId="77777777" w:rsidR="00355343" w:rsidRDefault="00355343" w:rsidP="00AC0B90">
      <w:pPr>
        <w:spacing w:line="200" w:lineRule="exact"/>
        <w:jc w:val="both"/>
        <w:rPr>
          <w:sz w:val="20"/>
          <w:szCs w:val="20"/>
        </w:rPr>
      </w:pPr>
    </w:p>
    <w:p w14:paraId="46148698" w14:textId="77777777" w:rsidR="00355343" w:rsidRDefault="00355343">
      <w:pPr>
        <w:spacing w:line="200" w:lineRule="exact"/>
        <w:rPr>
          <w:sz w:val="20"/>
          <w:szCs w:val="20"/>
        </w:rPr>
      </w:pPr>
    </w:p>
    <w:p w14:paraId="1C7C4818" w14:textId="77777777" w:rsidR="00355343" w:rsidRDefault="00355343">
      <w:pPr>
        <w:spacing w:line="200" w:lineRule="exact"/>
        <w:rPr>
          <w:sz w:val="20"/>
          <w:szCs w:val="20"/>
        </w:rPr>
      </w:pPr>
    </w:p>
    <w:p w14:paraId="66E67025" w14:textId="77777777" w:rsidR="00355343" w:rsidRDefault="00355343">
      <w:pPr>
        <w:spacing w:line="385" w:lineRule="exact"/>
        <w:rPr>
          <w:sz w:val="20"/>
          <w:szCs w:val="20"/>
        </w:rPr>
      </w:pPr>
    </w:p>
    <w:p w14:paraId="5A5A0BC2" w14:textId="77777777" w:rsidR="00C702DF" w:rsidRDefault="00C702DF" w:rsidP="00C702DF">
      <w:pPr>
        <w:ind w:right="-3"/>
        <w:jc w:val="center"/>
        <w:rPr>
          <w:sz w:val="20"/>
          <w:szCs w:val="20"/>
        </w:rPr>
      </w:pPr>
      <w:r>
        <w:rPr>
          <w:rFonts w:ascii="Cambria" w:eastAsia="Cambria" w:hAnsi="Cambria" w:cs="Cambria"/>
          <w:b/>
          <w:bCs/>
        </w:rPr>
        <w:t>Strana 7</w:t>
      </w:r>
    </w:p>
    <w:p w14:paraId="4B81EE8A" w14:textId="77777777" w:rsidR="00C702DF" w:rsidRDefault="00C702DF" w:rsidP="00C702DF">
      <w:pPr>
        <w:spacing w:line="20" w:lineRule="exact"/>
        <w:rPr>
          <w:sz w:val="20"/>
          <w:szCs w:val="20"/>
        </w:rPr>
      </w:pPr>
      <w:r>
        <w:rPr>
          <w:noProof/>
          <w:sz w:val="20"/>
          <w:szCs w:val="20"/>
        </w:rPr>
        <w:drawing>
          <wp:anchor distT="0" distB="0" distL="114300" distR="114300" simplePos="0" relativeHeight="251677696" behindDoc="1" locked="0" layoutInCell="0" allowOverlap="1" wp14:anchorId="52A8EE89" wp14:editId="35D3E5C5">
            <wp:simplePos x="0" y="0"/>
            <wp:positionH relativeFrom="column">
              <wp:posOffset>-67945</wp:posOffset>
            </wp:positionH>
            <wp:positionV relativeFrom="paragraph">
              <wp:posOffset>-83185</wp:posOffset>
            </wp:positionV>
            <wp:extent cx="58985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4E91A5A0" w14:textId="77777777" w:rsidR="00355343" w:rsidRDefault="00355343">
      <w:pPr>
        <w:sectPr w:rsidR="00355343">
          <w:pgSz w:w="11900" w:h="16838"/>
          <w:pgMar w:top="705" w:right="1406" w:bottom="16" w:left="1416" w:header="0" w:footer="0" w:gutter="0"/>
          <w:cols w:space="708" w:equalWidth="0">
            <w:col w:w="9084"/>
          </w:cols>
        </w:sectPr>
      </w:pPr>
    </w:p>
    <w:p w14:paraId="448BDB98" w14:textId="77777777" w:rsidR="00355343" w:rsidRDefault="00A5487A">
      <w:pPr>
        <w:ind w:left="164"/>
        <w:rPr>
          <w:sz w:val="20"/>
          <w:szCs w:val="20"/>
        </w:rPr>
      </w:pPr>
      <w:r>
        <w:rPr>
          <w:rFonts w:ascii="Tahoma" w:eastAsia="Tahoma" w:hAnsi="Tahoma" w:cs="Tahoma"/>
          <w:b/>
          <w:bCs/>
          <w:color w:val="1F497D"/>
          <w:sz w:val="28"/>
          <w:szCs w:val="28"/>
        </w:rPr>
        <w:lastRenderedPageBreak/>
        <w:t>Smernica k riešeniu zanedbávania povinnej školskej dochádzky</w:t>
      </w:r>
    </w:p>
    <w:p w14:paraId="44742259" w14:textId="77777777" w:rsidR="00355343" w:rsidRDefault="00355343">
      <w:pPr>
        <w:spacing w:line="170" w:lineRule="exact"/>
        <w:rPr>
          <w:sz w:val="20"/>
          <w:szCs w:val="20"/>
        </w:rPr>
      </w:pPr>
    </w:p>
    <w:p w14:paraId="365678CA" w14:textId="77777777" w:rsidR="00355343" w:rsidRDefault="00A5487A" w:rsidP="00AC0B90">
      <w:pPr>
        <w:ind w:left="6464" w:hanging="2069"/>
        <w:rPr>
          <w:sz w:val="20"/>
          <w:szCs w:val="20"/>
        </w:rPr>
      </w:pPr>
      <w:r>
        <w:rPr>
          <w:rFonts w:ascii="Tahoma" w:eastAsia="Tahoma" w:hAnsi="Tahoma" w:cs="Tahoma"/>
          <w:color w:val="4F81BD"/>
        </w:rPr>
        <w:t>Z</w:t>
      </w:r>
      <w:r w:rsidR="00AC0B90">
        <w:rPr>
          <w:rFonts w:ascii="Tahoma" w:eastAsia="Tahoma" w:hAnsi="Tahoma" w:cs="Tahoma"/>
          <w:color w:val="4F81BD"/>
        </w:rPr>
        <w:t>ákladná škola s materskou školou, Žbince 145</w:t>
      </w:r>
    </w:p>
    <w:p w14:paraId="2E64A9A9" w14:textId="77777777" w:rsidR="00355343" w:rsidRDefault="00A5487A">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153BA12C" wp14:editId="2BA2D773">
                <wp:simplePos x="0" y="0"/>
                <wp:positionH relativeFrom="column">
                  <wp:posOffset>-337185</wp:posOffset>
                </wp:positionH>
                <wp:positionV relativeFrom="paragraph">
                  <wp:posOffset>69850</wp:posOffset>
                </wp:positionV>
                <wp:extent cx="660019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190"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14D04763" id="Shape 2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6.55pt,5.5pt" to="49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" o:allowincell="f" filled="t" strokecolor="#b8cce4">
                <v:stroke joinstyle="miter"/>
                <o:lock v:ext="edit" shapetype="f"/>
              </v:line>
            </w:pict>
          </mc:Fallback>
        </mc:AlternateContent>
      </w:r>
    </w:p>
    <w:p w14:paraId="66CD8EC9" w14:textId="77777777" w:rsidR="00355343" w:rsidRDefault="00355343">
      <w:pPr>
        <w:spacing w:line="200" w:lineRule="exact"/>
        <w:rPr>
          <w:sz w:val="20"/>
          <w:szCs w:val="20"/>
        </w:rPr>
      </w:pPr>
    </w:p>
    <w:p w14:paraId="76EB9F6A" w14:textId="77777777" w:rsidR="00355343" w:rsidRDefault="00355343">
      <w:pPr>
        <w:spacing w:line="211" w:lineRule="exact"/>
        <w:rPr>
          <w:sz w:val="20"/>
          <w:szCs w:val="20"/>
        </w:rPr>
      </w:pPr>
    </w:p>
    <w:p w14:paraId="484FA303" w14:textId="77777777" w:rsidR="00355343" w:rsidRDefault="00A5487A">
      <w:pPr>
        <w:numPr>
          <w:ilvl w:val="0"/>
          <w:numId w:val="15"/>
        </w:numPr>
        <w:tabs>
          <w:tab w:val="left" w:pos="364"/>
        </w:tabs>
        <w:spacing w:line="236" w:lineRule="auto"/>
        <w:ind w:left="364" w:right="20" w:hanging="364"/>
        <w:jc w:val="both"/>
        <w:rPr>
          <w:rFonts w:eastAsia="Times New Roman"/>
          <w:sz w:val="24"/>
          <w:szCs w:val="24"/>
        </w:rPr>
      </w:pPr>
      <w:r>
        <w:rPr>
          <w:rFonts w:eastAsia="Times New Roman"/>
          <w:sz w:val="24"/>
          <w:szCs w:val="24"/>
        </w:rPr>
        <w:t>Ak je žiak hospitalizovaný v nemocnici, prípadne inom zariadení a zúčastňuje sa tam výchovno-vzdelávacieho procesu, do triednej knihy sa nezapisuje. Do poznámky triedny učiteľ zapíše: „</w:t>
      </w:r>
      <w:r>
        <w:rPr>
          <w:rFonts w:eastAsia="Times New Roman"/>
          <w:b/>
          <w:bCs/>
          <w:sz w:val="24"/>
          <w:szCs w:val="24"/>
        </w:rPr>
        <w:t>Žiak .......... bol od .... do .......... hospitalizovaný v ...............“</w:t>
      </w:r>
    </w:p>
    <w:p w14:paraId="322D8D85" w14:textId="77777777" w:rsidR="00355343" w:rsidRDefault="00355343">
      <w:pPr>
        <w:spacing w:line="286" w:lineRule="exact"/>
        <w:rPr>
          <w:sz w:val="20"/>
          <w:szCs w:val="20"/>
        </w:rPr>
      </w:pPr>
    </w:p>
    <w:p w14:paraId="189B0295" w14:textId="77777777" w:rsidR="00355343" w:rsidRDefault="00A5487A">
      <w:pPr>
        <w:ind w:left="4"/>
        <w:rPr>
          <w:sz w:val="20"/>
          <w:szCs w:val="20"/>
        </w:rPr>
      </w:pPr>
      <w:r>
        <w:rPr>
          <w:rFonts w:ascii="Cambria" w:eastAsia="Cambria" w:hAnsi="Cambria" w:cs="Cambria"/>
          <w:color w:val="17365D"/>
          <w:sz w:val="52"/>
          <w:szCs w:val="52"/>
        </w:rPr>
        <w:t>Článok 9</w:t>
      </w:r>
    </w:p>
    <w:p w14:paraId="0DBECAC0" w14:textId="77777777" w:rsidR="00355343" w:rsidRDefault="00A5487A">
      <w:pPr>
        <w:spacing w:line="20" w:lineRule="exact"/>
        <w:rPr>
          <w:sz w:val="20"/>
          <w:szCs w:val="20"/>
        </w:rPr>
      </w:pPr>
      <w:r>
        <w:rPr>
          <w:noProof/>
          <w:sz w:val="20"/>
          <w:szCs w:val="20"/>
        </w:rPr>
        <w:drawing>
          <wp:anchor distT="0" distB="0" distL="114300" distR="114300" simplePos="0" relativeHeight="251666432" behindDoc="1" locked="0" layoutInCell="0" allowOverlap="1" wp14:anchorId="21300EAD" wp14:editId="4BAFC9A8">
            <wp:simplePos x="0" y="0"/>
            <wp:positionH relativeFrom="column">
              <wp:posOffset>-17780</wp:posOffset>
            </wp:positionH>
            <wp:positionV relativeFrom="paragraph">
              <wp:posOffset>50800</wp:posOffset>
            </wp:positionV>
            <wp:extent cx="5798185" cy="120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6B74D933" w14:textId="77777777" w:rsidR="00355343" w:rsidRDefault="00355343">
      <w:pPr>
        <w:spacing w:line="374" w:lineRule="exact"/>
        <w:rPr>
          <w:sz w:val="20"/>
          <w:szCs w:val="20"/>
        </w:rPr>
      </w:pPr>
    </w:p>
    <w:p w14:paraId="7CBD753B" w14:textId="77777777" w:rsidR="00355343" w:rsidRDefault="00A5487A">
      <w:pPr>
        <w:ind w:left="4"/>
        <w:rPr>
          <w:sz w:val="20"/>
          <w:szCs w:val="20"/>
        </w:rPr>
      </w:pPr>
      <w:r>
        <w:rPr>
          <w:rFonts w:eastAsia="Times New Roman"/>
          <w:b/>
          <w:bCs/>
          <w:sz w:val="24"/>
          <w:szCs w:val="24"/>
        </w:rPr>
        <w:t>Uvoľňovanie žiaka na súťaže</w:t>
      </w:r>
    </w:p>
    <w:p w14:paraId="0B475472" w14:textId="77777777" w:rsidR="00355343" w:rsidRDefault="00355343">
      <w:pPr>
        <w:spacing w:line="283" w:lineRule="exact"/>
        <w:rPr>
          <w:sz w:val="20"/>
          <w:szCs w:val="20"/>
        </w:rPr>
      </w:pPr>
    </w:p>
    <w:p w14:paraId="4A7F3E34" w14:textId="77777777" w:rsidR="00355343" w:rsidRDefault="00A5487A">
      <w:pPr>
        <w:numPr>
          <w:ilvl w:val="0"/>
          <w:numId w:val="16"/>
        </w:numPr>
        <w:tabs>
          <w:tab w:val="left" w:pos="364"/>
        </w:tabs>
        <w:spacing w:line="236" w:lineRule="auto"/>
        <w:ind w:left="364" w:right="20" w:hanging="364"/>
        <w:jc w:val="both"/>
        <w:rPr>
          <w:rFonts w:eastAsia="Times New Roman"/>
          <w:sz w:val="24"/>
          <w:szCs w:val="24"/>
        </w:rPr>
      </w:pPr>
      <w:r>
        <w:rPr>
          <w:rFonts w:eastAsia="Times New Roman"/>
          <w:sz w:val="24"/>
          <w:szCs w:val="24"/>
        </w:rPr>
        <w:t>Vedomostné a športové súťaže, pokiaľ sú organizované školou, zriaďovateľom, príp. inými organizáciami spadajúcimi pod MŠVVaŠ SR, sa berú ako neoddeliteľná súčasť vyučovania.</w:t>
      </w:r>
    </w:p>
    <w:p w14:paraId="0E8231DA" w14:textId="77777777" w:rsidR="00355343" w:rsidRDefault="00355343">
      <w:pPr>
        <w:spacing w:line="14" w:lineRule="exact"/>
        <w:rPr>
          <w:rFonts w:eastAsia="Times New Roman"/>
          <w:sz w:val="24"/>
          <w:szCs w:val="24"/>
        </w:rPr>
      </w:pPr>
    </w:p>
    <w:p w14:paraId="33BF2D52" w14:textId="77777777" w:rsidR="00355343" w:rsidRDefault="00A5487A">
      <w:pPr>
        <w:numPr>
          <w:ilvl w:val="0"/>
          <w:numId w:val="16"/>
        </w:numPr>
        <w:tabs>
          <w:tab w:val="left" w:pos="364"/>
        </w:tabs>
        <w:spacing w:line="237" w:lineRule="auto"/>
        <w:ind w:left="364" w:right="20" w:hanging="364"/>
        <w:jc w:val="both"/>
        <w:rPr>
          <w:rFonts w:eastAsia="Times New Roman"/>
          <w:sz w:val="24"/>
          <w:szCs w:val="24"/>
        </w:rPr>
      </w:pPr>
      <w:r>
        <w:rPr>
          <w:rFonts w:eastAsia="Times New Roman"/>
          <w:sz w:val="24"/>
          <w:szCs w:val="24"/>
        </w:rPr>
        <w:t>Pokiaľ sa súťaže a akcie školy organizujú mimo areál školy, žiaci sa ich môžu zúčastniť len na základe informovaného súhlasu zákonného zástupcu žiaka, ktorý ho poskytne na celý školský rok. Podrobné informácie o mieste a spôsobe konania aktivity alebo súťaže získa zákonný zástupca prostredníctvom školskej stránky, elektronicky, telefonicky alebo písomne najneskôr dva dni vopred.</w:t>
      </w:r>
    </w:p>
    <w:p w14:paraId="483A7450" w14:textId="77777777" w:rsidR="00355343" w:rsidRDefault="00355343">
      <w:pPr>
        <w:spacing w:line="17" w:lineRule="exact"/>
        <w:rPr>
          <w:rFonts w:eastAsia="Times New Roman"/>
          <w:sz w:val="24"/>
          <w:szCs w:val="24"/>
        </w:rPr>
      </w:pPr>
    </w:p>
    <w:p w14:paraId="058CEC85" w14:textId="77777777" w:rsidR="00355343" w:rsidRDefault="00A5487A">
      <w:pPr>
        <w:numPr>
          <w:ilvl w:val="0"/>
          <w:numId w:val="16"/>
        </w:numPr>
        <w:tabs>
          <w:tab w:val="left" w:pos="364"/>
        </w:tabs>
        <w:spacing w:line="234" w:lineRule="auto"/>
        <w:ind w:left="364" w:right="20" w:hanging="364"/>
        <w:rPr>
          <w:rFonts w:eastAsia="Times New Roman"/>
          <w:sz w:val="24"/>
          <w:szCs w:val="24"/>
        </w:rPr>
      </w:pPr>
      <w:r>
        <w:rPr>
          <w:rFonts w:eastAsia="Times New Roman"/>
          <w:sz w:val="24"/>
          <w:szCs w:val="24"/>
        </w:rPr>
        <w:t>Triedny učiteľ v spolupráci s učiteľom, ktorý sprevádza žiaka na súťaž, do triednej knihy do poznámky uvedie poučenie o BOZP a informáciu o účasti žiaka na súťaži.</w:t>
      </w:r>
    </w:p>
    <w:p w14:paraId="0A5A5A6D" w14:textId="77777777" w:rsidR="00355343" w:rsidRDefault="00355343">
      <w:pPr>
        <w:spacing w:line="1" w:lineRule="exact"/>
        <w:rPr>
          <w:rFonts w:eastAsia="Times New Roman"/>
          <w:sz w:val="24"/>
          <w:szCs w:val="24"/>
        </w:rPr>
      </w:pPr>
    </w:p>
    <w:p w14:paraId="474BAC3D" w14:textId="77777777" w:rsidR="00355343" w:rsidRDefault="00A5487A">
      <w:pPr>
        <w:numPr>
          <w:ilvl w:val="0"/>
          <w:numId w:val="16"/>
        </w:numPr>
        <w:tabs>
          <w:tab w:val="left" w:pos="364"/>
        </w:tabs>
        <w:ind w:left="364" w:hanging="364"/>
        <w:rPr>
          <w:rFonts w:eastAsia="Times New Roman"/>
          <w:sz w:val="24"/>
          <w:szCs w:val="24"/>
        </w:rPr>
      </w:pPr>
      <w:r>
        <w:rPr>
          <w:rFonts w:eastAsia="Times New Roman"/>
          <w:sz w:val="24"/>
          <w:szCs w:val="24"/>
        </w:rPr>
        <w:t>Počas  neprítomnosti  sa  žiak  zapíše  do  triednej  knihy,  pričom  sa  mu  vykáže  0</w:t>
      </w:r>
    </w:p>
    <w:p w14:paraId="3D1B732E" w14:textId="77777777" w:rsidR="00355343" w:rsidRDefault="00355343">
      <w:pPr>
        <w:spacing w:line="12" w:lineRule="exact"/>
        <w:rPr>
          <w:sz w:val="20"/>
          <w:szCs w:val="20"/>
        </w:rPr>
      </w:pPr>
    </w:p>
    <w:p w14:paraId="611E8F70" w14:textId="77777777" w:rsidR="00355343" w:rsidRDefault="00A5487A">
      <w:pPr>
        <w:spacing w:line="236" w:lineRule="auto"/>
        <w:ind w:left="364"/>
        <w:jc w:val="both"/>
        <w:rPr>
          <w:sz w:val="20"/>
          <w:szCs w:val="20"/>
        </w:rPr>
      </w:pPr>
      <w:r>
        <w:rPr>
          <w:rFonts w:eastAsia="Times New Roman"/>
          <w:sz w:val="24"/>
          <w:szCs w:val="24"/>
        </w:rPr>
        <w:t>vymeškaných hodín. Žiak sa po skončení súťaže v sprievode učiteľa vráti do školy a potom môže ísť domov. Žiak je zároveň povinný do 2 dní zistiť si domáce úlohy a doplniť si prebrané učivo z predmetov, na ktorých sa nezúčastnil.</w:t>
      </w:r>
    </w:p>
    <w:p w14:paraId="6C71B2D2" w14:textId="77777777" w:rsidR="00355343" w:rsidRDefault="00355343">
      <w:pPr>
        <w:spacing w:line="14" w:lineRule="exact"/>
        <w:rPr>
          <w:sz w:val="20"/>
          <w:szCs w:val="20"/>
        </w:rPr>
      </w:pPr>
    </w:p>
    <w:p w14:paraId="60E61B26" w14:textId="77777777" w:rsidR="00355343" w:rsidRDefault="00A5487A">
      <w:pPr>
        <w:numPr>
          <w:ilvl w:val="0"/>
          <w:numId w:val="17"/>
        </w:numPr>
        <w:tabs>
          <w:tab w:val="left" w:pos="364"/>
        </w:tabs>
        <w:spacing w:line="236" w:lineRule="auto"/>
        <w:ind w:left="364" w:right="20" w:hanging="364"/>
        <w:jc w:val="both"/>
        <w:rPr>
          <w:rFonts w:eastAsia="Times New Roman"/>
          <w:sz w:val="24"/>
          <w:szCs w:val="24"/>
        </w:rPr>
      </w:pPr>
      <w:r>
        <w:rPr>
          <w:rFonts w:eastAsia="Times New Roman"/>
          <w:sz w:val="24"/>
          <w:szCs w:val="24"/>
        </w:rPr>
        <w:t>Učiteľ, ktorý sprevádza žiakov na súťaž, je povinný najneskôr 2 dni pred uskutočnením súťaže predložiť riaditeľke školy zoznam žiakov, miesto a čas konania, prípadne iné organizačné pokyny na schválenie.</w:t>
      </w:r>
    </w:p>
    <w:p w14:paraId="76AC5A31" w14:textId="77777777" w:rsidR="00355343" w:rsidRDefault="00355343">
      <w:pPr>
        <w:spacing w:line="286" w:lineRule="exact"/>
        <w:rPr>
          <w:sz w:val="20"/>
          <w:szCs w:val="20"/>
        </w:rPr>
      </w:pPr>
    </w:p>
    <w:p w14:paraId="4D0CFE64" w14:textId="77777777" w:rsidR="00355343" w:rsidRDefault="00A5487A">
      <w:pPr>
        <w:ind w:left="4"/>
        <w:rPr>
          <w:sz w:val="20"/>
          <w:szCs w:val="20"/>
        </w:rPr>
      </w:pPr>
      <w:r>
        <w:rPr>
          <w:rFonts w:ascii="Cambria" w:eastAsia="Cambria" w:hAnsi="Cambria" w:cs="Cambria"/>
          <w:color w:val="17365D"/>
          <w:sz w:val="52"/>
          <w:szCs w:val="52"/>
        </w:rPr>
        <w:t>Článok 10</w:t>
      </w:r>
    </w:p>
    <w:p w14:paraId="06880E16" w14:textId="77777777" w:rsidR="00355343" w:rsidRDefault="00A5487A">
      <w:pPr>
        <w:spacing w:line="20" w:lineRule="exact"/>
        <w:rPr>
          <w:sz w:val="20"/>
          <w:szCs w:val="20"/>
        </w:rPr>
      </w:pPr>
      <w:r>
        <w:rPr>
          <w:noProof/>
          <w:sz w:val="20"/>
          <w:szCs w:val="20"/>
        </w:rPr>
        <w:drawing>
          <wp:anchor distT="0" distB="0" distL="114300" distR="114300" simplePos="0" relativeHeight="251667456" behindDoc="1" locked="0" layoutInCell="0" allowOverlap="1" wp14:anchorId="31D7FE76" wp14:editId="4649B2D5">
            <wp:simplePos x="0" y="0"/>
            <wp:positionH relativeFrom="column">
              <wp:posOffset>-17780</wp:posOffset>
            </wp:positionH>
            <wp:positionV relativeFrom="paragraph">
              <wp:posOffset>52705</wp:posOffset>
            </wp:positionV>
            <wp:extent cx="5798185" cy="120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2C91079C" w14:textId="77777777" w:rsidR="00355343" w:rsidRDefault="00355343">
      <w:pPr>
        <w:spacing w:line="377" w:lineRule="exact"/>
        <w:rPr>
          <w:sz w:val="20"/>
          <w:szCs w:val="20"/>
        </w:rPr>
      </w:pPr>
    </w:p>
    <w:p w14:paraId="52DDA631" w14:textId="77777777" w:rsidR="00355343" w:rsidRDefault="00A5487A">
      <w:pPr>
        <w:ind w:left="4"/>
        <w:rPr>
          <w:sz w:val="20"/>
          <w:szCs w:val="20"/>
        </w:rPr>
      </w:pPr>
      <w:r>
        <w:rPr>
          <w:rFonts w:eastAsia="Times New Roman"/>
          <w:b/>
          <w:bCs/>
          <w:sz w:val="24"/>
          <w:szCs w:val="24"/>
        </w:rPr>
        <w:t>Komisionálne skúšky</w:t>
      </w:r>
    </w:p>
    <w:p w14:paraId="1C3D7A53" w14:textId="77777777" w:rsidR="00355343" w:rsidRDefault="00355343">
      <w:pPr>
        <w:spacing w:line="284" w:lineRule="exact"/>
        <w:rPr>
          <w:sz w:val="20"/>
          <w:szCs w:val="20"/>
        </w:rPr>
      </w:pPr>
    </w:p>
    <w:p w14:paraId="7D8A716E" w14:textId="77777777" w:rsidR="00355343" w:rsidRDefault="00A5487A">
      <w:pPr>
        <w:numPr>
          <w:ilvl w:val="0"/>
          <w:numId w:val="18"/>
        </w:numPr>
        <w:tabs>
          <w:tab w:val="left" w:pos="364"/>
        </w:tabs>
        <w:spacing w:line="238" w:lineRule="auto"/>
        <w:ind w:left="364" w:hanging="364"/>
        <w:jc w:val="both"/>
        <w:rPr>
          <w:rFonts w:eastAsia="Times New Roman"/>
          <w:sz w:val="24"/>
          <w:szCs w:val="24"/>
        </w:rPr>
      </w:pPr>
      <w:r>
        <w:rPr>
          <w:rFonts w:eastAsia="Times New Roman"/>
          <w:sz w:val="24"/>
          <w:szCs w:val="24"/>
        </w:rPr>
        <w:t>Riaditeľka školy povolí predĺženie klasifikačného obdobia a vykonanie komisionálnej skúšky z príslušného predmetu len na základe závažných najmä zdravotných dôvodov žiaka, spravidla na základe dlhodobej choroby doloženej lekárskym potvrdením, pričom sa posudzujú len celé týždne, nie na základe vymeškávania jednotlivých hodín, resp. dní. Rovnako postupuje, ak už bolo žiakovi predĺžené klasifikačné obdobie a povolená klasifikácia v náhradnom termíne na pol roka. Riaditeľka školy si môže v týchto prípadoch vyžiadať osobité dokladovanie dôvodov, napríklad potvrdenie závažného zdravotného stavu lekárom.</w:t>
      </w:r>
    </w:p>
    <w:p w14:paraId="432E7A67" w14:textId="77777777" w:rsidR="00355343" w:rsidRDefault="00355343">
      <w:pPr>
        <w:spacing w:line="6" w:lineRule="exact"/>
        <w:rPr>
          <w:rFonts w:eastAsia="Times New Roman"/>
          <w:sz w:val="24"/>
          <w:szCs w:val="24"/>
        </w:rPr>
      </w:pPr>
    </w:p>
    <w:p w14:paraId="691A9B8E" w14:textId="77777777" w:rsidR="00355343" w:rsidRDefault="00A5487A">
      <w:pPr>
        <w:numPr>
          <w:ilvl w:val="0"/>
          <w:numId w:val="18"/>
        </w:numPr>
        <w:tabs>
          <w:tab w:val="left" w:pos="364"/>
        </w:tabs>
        <w:ind w:left="364" w:hanging="364"/>
        <w:rPr>
          <w:rFonts w:eastAsia="Times New Roman"/>
          <w:sz w:val="24"/>
          <w:szCs w:val="24"/>
        </w:rPr>
      </w:pPr>
      <w:r>
        <w:rPr>
          <w:rFonts w:eastAsia="Times New Roman"/>
          <w:sz w:val="24"/>
          <w:szCs w:val="24"/>
        </w:rPr>
        <w:t>Riaditeľka školy nepovolí vykonanie komisionálnej skúšky:</w:t>
      </w:r>
    </w:p>
    <w:p w14:paraId="3CCE8422" w14:textId="77777777" w:rsidR="00355343" w:rsidRDefault="00355343">
      <w:pPr>
        <w:spacing w:line="1" w:lineRule="exact"/>
        <w:rPr>
          <w:rFonts w:eastAsia="Times New Roman"/>
          <w:sz w:val="24"/>
          <w:szCs w:val="24"/>
        </w:rPr>
      </w:pPr>
    </w:p>
    <w:p w14:paraId="59AFD541" w14:textId="77777777" w:rsidR="00355343" w:rsidRDefault="00A5487A">
      <w:pPr>
        <w:numPr>
          <w:ilvl w:val="1"/>
          <w:numId w:val="18"/>
        </w:numPr>
        <w:tabs>
          <w:tab w:val="left" w:pos="1084"/>
        </w:tabs>
        <w:ind w:left="1084" w:hanging="364"/>
        <w:rPr>
          <w:rFonts w:ascii="Symbol" w:eastAsia="Symbol" w:hAnsi="Symbol" w:cs="Symbol"/>
          <w:sz w:val="24"/>
          <w:szCs w:val="24"/>
        </w:rPr>
      </w:pPr>
      <w:r>
        <w:rPr>
          <w:rFonts w:eastAsia="Times New Roman"/>
          <w:sz w:val="24"/>
          <w:szCs w:val="24"/>
        </w:rPr>
        <w:t>z dôvodu vyhýbania sa skúšaniu a klasifikácii,</w:t>
      </w:r>
    </w:p>
    <w:p w14:paraId="499514B3" w14:textId="77777777" w:rsidR="00355343" w:rsidRDefault="00A5487A">
      <w:pPr>
        <w:numPr>
          <w:ilvl w:val="1"/>
          <w:numId w:val="18"/>
        </w:numPr>
        <w:tabs>
          <w:tab w:val="left" w:pos="1084"/>
        </w:tabs>
        <w:spacing w:line="239" w:lineRule="auto"/>
        <w:ind w:left="1084" w:hanging="364"/>
        <w:rPr>
          <w:rFonts w:ascii="Symbol" w:eastAsia="Symbol" w:hAnsi="Symbol" w:cs="Symbol"/>
          <w:sz w:val="24"/>
          <w:szCs w:val="24"/>
        </w:rPr>
      </w:pPr>
      <w:r>
        <w:rPr>
          <w:rFonts w:eastAsia="Times New Roman"/>
          <w:sz w:val="24"/>
          <w:szCs w:val="24"/>
        </w:rPr>
        <w:t>z dôvodu záškoláctva,</w:t>
      </w:r>
    </w:p>
    <w:p w14:paraId="7747FB0E" w14:textId="77777777" w:rsidR="00355343" w:rsidRDefault="00A5487A">
      <w:pPr>
        <w:numPr>
          <w:ilvl w:val="1"/>
          <w:numId w:val="18"/>
        </w:numPr>
        <w:tabs>
          <w:tab w:val="left" w:pos="1084"/>
        </w:tabs>
        <w:spacing w:line="239" w:lineRule="auto"/>
        <w:ind w:left="1084" w:hanging="364"/>
        <w:rPr>
          <w:rFonts w:ascii="Symbol" w:eastAsia="Symbol" w:hAnsi="Symbol" w:cs="Symbol"/>
          <w:sz w:val="24"/>
          <w:szCs w:val="24"/>
        </w:rPr>
      </w:pPr>
      <w:r>
        <w:rPr>
          <w:rFonts w:eastAsia="Times New Roman"/>
          <w:sz w:val="24"/>
          <w:szCs w:val="24"/>
        </w:rPr>
        <w:t>z dôvodu vysokého počtu neospravedlnených hodín.</w:t>
      </w:r>
    </w:p>
    <w:p w14:paraId="1F7734BC" w14:textId="77777777" w:rsidR="00355343" w:rsidRDefault="00355343">
      <w:pPr>
        <w:spacing w:line="10" w:lineRule="exact"/>
        <w:rPr>
          <w:rFonts w:ascii="Symbol" w:eastAsia="Symbol" w:hAnsi="Symbol" w:cs="Symbol"/>
          <w:sz w:val="24"/>
          <w:szCs w:val="24"/>
        </w:rPr>
      </w:pPr>
    </w:p>
    <w:p w14:paraId="3B2ED276" w14:textId="77777777" w:rsidR="00355343" w:rsidRDefault="00A5487A" w:rsidP="00A5487A">
      <w:pPr>
        <w:numPr>
          <w:ilvl w:val="0"/>
          <w:numId w:val="18"/>
        </w:numPr>
        <w:tabs>
          <w:tab w:val="left" w:pos="364"/>
        </w:tabs>
        <w:spacing w:line="234" w:lineRule="auto"/>
        <w:ind w:left="364" w:hanging="364"/>
        <w:jc w:val="both"/>
        <w:rPr>
          <w:rFonts w:eastAsia="Times New Roman"/>
          <w:sz w:val="24"/>
          <w:szCs w:val="24"/>
        </w:rPr>
      </w:pPr>
      <w:r>
        <w:rPr>
          <w:rFonts w:eastAsia="Times New Roman"/>
          <w:sz w:val="24"/>
          <w:szCs w:val="24"/>
        </w:rPr>
        <w:t>Opodstatnenosť dôvodov vo všetkých hore uvedených prípadoch posudzuje riaditeľka školy. Dôvody uvedie zákonný zástupca žiaka čo najpresnejšie v žiadosti o povolenie</w:t>
      </w:r>
    </w:p>
    <w:p w14:paraId="0E4CBB42" w14:textId="77777777" w:rsidR="00355343" w:rsidRDefault="00355343">
      <w:pPr>
        <w:spacing w:line="200" w:lineRule="exact"/>
        <w:rPr>
          <w:sz w:val="20"/>
          <w:szCs w:val="20"/>
        </w:rPr>
      </w:pPr>
    </w:p>
    <w:p w14:paraId="30B883E8" w14:textId="77777777" w:rsidR="00355343" w:rsidRDefault="00355343">
      <w:pPr>
        <w:spacing w:line="200" w:lineRule="exact"/>
        <w:rPr>
          <w:sz w:val="20"/>
          <w:szCs w:val="20"/>
        </w:rPr>
      </w:pPr>
    </w:p>
    <w:p w14:paraId="31A92636" w14:textId="77777777" w:rsidR="00355343" w:rsidRDefault="00355343">
      <w:pPr>
        <w:spacing w:line="200" w:lineRule="exact"/>
        <w:rPr>
          <w:sz w:val="20"/>
          <w:szCs w:val="20"/>
        </w:rPr>
      </w:pPr>
    </w:p>
    <w:p w14:paraId="412BB1AB" w14:textId="77777777" w:rsidR="00355343" w:rsidRDefault="00355343">
      <w:pPr>
        <w:spacing w:line="392" w:lineRule="exact"/>
        <w:rPr>
          <w:sz w:val="20"/>
          <w:szCs w:val="20"/>
        </w:rPr>
      </w:pPr>
    </w:p>
    <w:p w14:paraId="182EFB55" w14:textId="77777777" w:rsidR="00C702DF" w:rsidRDefault="00C702DF" w:rsidP="00C702DF">
      <w:pPr>
        <w:ind w:right="-3"/>
        <w:jc w:val="center"/>
        <w:rPr>
          <w:sz w:val="20"/>
          <w:szCs w:val="20"/>
        </w:rPr>
      </w:pPr>
      <w:r>
        <w:rPr>
          <w:rFonts w:ascii="Cambria" w:eastAsia="Cambria" w:hAnsi="Cambria" w:cs="Cambria"/>
          <w:b/>
          <w:bCs/>
        </w:rPr>
        <w:t>Strana 8</w:t>
      </w:r>
    </w:p>
    <w:p w14:paraId="5D6CAC8A" w14:textId="77777777" w:rsidR="00C702DF" w:rsidRDefault="00C702DF" w:rsidP="00C702DF">
      <w:pPr>
        <w:spacing w:line="20" w:lineRule="exact"/>
        <w:rPr>
          <w:sz w:val="20"/>
          <w:szCs w:val="20"/>
        </w:rPr>
      </w:pPr>
      <w:r>
        <w:rPr>
          <w:noProof/>
          <w:sz w:val="20"/>
          <w:szCs w:val="20"/>
        </w:rPr>
        <w:drawing>
          <wp:anchor distT="0" distB="0" distL="114300" distR="114300" simplePos="0" relativeHeight="251679744" behindDoc="1" locked="0" layoutInCell="0" allowOverlap="1" wp14:anchorId="2D2420F8" wp14:editId="5E11A714">
            <wp:simplePos x="0" y="0"/>
            <wp:positionH relativeFrom="column">
              <wp:posOffset>-67945</wp:posOffset>
            </wp:positionH>
            <wp:positionV relativeFrom="paragraph">
              <wp:posOffset>-83185</wp:posOffset>
            </wp:positionV>
            <wp:extent cx="5898515" cy="6350"/>
            <wp:effectExtent l="0" t="0" r="0" b="0"/>
            <wp:wrapNone/>
            <wp:docPr id="703243674" name="Obrázok 70324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p>
    <w:p w14:paraId="3430BB94" w14:textId="77777777" w:rsidR="00355343" w:rsidRDefault="00355343">
      <w:pPr>
        <w:sectPr w:rsidR="00355343">
          <w:pgSz w:w="11900" w:h="16838"/>
          <w:pgMar w:top="705" w:right="1406" w:bottom="16" w:left="1416" w:header="0" w:footer="0" w:gutter="0"/>
          <w:cols w:space="708" w:equalWidth="0">
            <w:col w:w="9084"/>
          </w:cols>
        </w:sectPr>
      </w:pPr>
    </w:p>
    <w:p w14:paraId="4C98E452" w14:textId="77777777" w:rsidR="00355343" w:rsidRDefault="00A5487A">
      <w:pPr>
        <w:ind w:left="164"/>
        <w:rPr>
          <w:sz w:val="20"/>
          <w:szCs w:val="20"/>
        </w:rPr>
      </w:pPr>
      <w:r>
        <w:rPr>
          <w:rFonts w:ascii="Tahoma" w:eastAsia="Tahoma" w:hAnsi="Tahoma" w:cs="Tahoma"/>
          <w:b/>
          <w:bCs/>
          <w:color w:val="1F497D"/>
          <w:sz w:val="28"/>
          <w:szCs w:val="28"/>
        </w:rPr>
        <w:lastRenderedPageBreak/>
        <w:t>Smernica k riešeniu zanedbávania povinnej školskej dochádzky</w:t>
      </w:r>
    </w:p>
    <w:p w14:paraId="207C098A" w14:textId="77777777" w:rsidR="00355343" w:rsidRDefault="00355343">
      <w:pPr>
        <w:spacing w:line="170" w:lineRule="exact"/>
        <w:rPr>
          <w:sz w:val="20"/>
          <w:szCs w:val="20"/>
        </w:rPr>
      </w:pPr>
    </w:p>
    <w:p w14:paraId="5186AE40" w14:textId="77777777" w:rsidR="00355343" w:rsidRDefault="00A5487A" w:rsidP="00A5487A">
      <w:pPr>
        <w:ind w:left="6464" w:hanging="2069"/>
        <w:rPr>
          <w:sz w:val="20"/>
          <w:szCs w:val="20"/>
        </w:rPr>
      </w:pPr>
      <w:r>
        <w:rPr>
          <w:rFonts w:ascii="Tahoma" w:eastAsia="Tahoma" w:hAnsi="Tahoma" w:cs="Tahoma"/>
          <w:color w:val="4F81BD"/>
        </w:rPr>
        <w:t>Základná škola s materskou školou, Žbince 145</w:t>
      </w:r>
    </w:p>
    <w:p w14:paraId="36D7B327" w14:textId="77777777" w:rsidR="00355343" w:rsidRDefault="00A5487A">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6F6621B4" wp14:editId="3C27EE34">
                <wp:simplePos x="0" y="0"/>
                <wp:positionH relativeFrom="column">
                  <wp:posOffset>-337185</wp:posOffset>
                </wp:positionH>
                <wp:positionV relativeFrom="paragraph">
                  <wp:posOffset>69850</wp:posOffset>
                </wp:positionV>
                <wp:extent cx="660019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190" cy="4763"/>
                        </a:xfrm>
                        <a:prstGeom prst="line">
                          <a:avLst/>
                        </a:prstGeom>
                        <a:solidFill>
                          <a:srgbClr val="FFFFFF"/>
                        </a:solidFill>
                        <a:ln w="9525">
                          <a:solidFill>
                            <a:srgbClr val="B8CCE4"/>
                          </a:solidFill>
                          <a:miter lim="800000"/>
                          <a:headEnd/>
                          <a:tailEnd/>
                        </a:ln>
                      </wps:spPr>
                      <wps:bodyPr/>
                    </wps:wsp>
                  </a:graphicData>
                </a:graphic>
              </wp:anchor>
            </w:drawing>
          </mc:Choice>
          <mc:Fallback>
            <w:pict>
              <v:line w14:anchorId="7761FE58" id="Shape 2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55pt,5.5pt" to="49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" o:allowincell="f" filled="t" strokecolor="#b8cce4">
                <v:stroke joinstyle="miter"/>
                <o:lock v:ext="edit" shapetype="f"/>
              </v:line>
            </w:pict>
          </mc:Fallback>
        </mc:AlternateContent>
      </w:r>
    </w:p>
    <w:p w14:paraId="0C00BA36" w14:textId="77777777" w:rsidR="00355343" w:rsidRDefault="00355343">
      <w:pPr>
        <w:spacing w:line="200" w:lineRule="exact"/>
        <w:rPr>
          <w:sz w:val="20"/>
          <w:szCs w:val="20"/>
        </w:rPr>
      </w:pPr>
    </w:p>
    <w:p w14:paraId="12F45155" w14:textId="77777777" w:rsidR="00355343" w:rsidRDefault="00355343">
      <w:pPr>
        <w:spacing w:line="211" w:lineRule="exact"/>
        <w:rPr>
          <w:sz w:val="20"/>
          <w:szCs w:val="20"/>
        </w:rPr>
      </w:pPr>
    </w:p>
    <w:p w14:paraId="41E0E7B2" w14:textId="77777777" w:rsidR="00355343" w:rsidRDefault="00A5487A" w:rsidP="00C702DF">
      <w:pPr>
        <w:spacing w:line="234" w:lineRule="auto"/>
        <w:ind w:left="364" w:right="20"/>
        <w:jc w:val="both"/>
        <w:rPr>
          <w:sz w:val="20"/>
          <w:szCs w:val="20"/>
        </w:rPr>
      </w:pPr>
      <w:r>
        <w:rPr>
          <w:rFonts w:eastAsia="Times New Roman"/>
          <w:sz w:val="24"/>
          <w:szCs w:val="24"/>
        </w:rPr>
        <w:t>vykonať komisionálnu skúšku. K rozhodnutiu si riaditeľka školy vyžiada stanovisko učiteľa daného predmetu i stanovisko triedneho učiteľa.</w:t>
      </w:r>
    </w:p>
    <w:p w14:paraId="6C256BE2" w14:textId="77777777" w:rsidR="00355343" w:rsidRDefault="00355343" w:rsidP="00C702DF">
      <w:pPr>
        <w:spacing w:line="14" w:lineRule="exact"/>
        <w:jc w:val="both"/>
        <w:rPr>
          <w:sz w:val="20"/>
          <w:szCs w:val="20"/>
        </w:rPr>
      </w:pPr>
    </w:p>
    <w:p w14:paraId="72A89D3B" w14:textId="77777777" w:rsidR="00355343" w:rsidRDefault="00A5487A" w:rsidP="00C702DF">
      <w:pPr>
        <w:numPr>
          <w:ilvl w:val="0"/>
          <w:numId w:val="19"/>
        </w:numPr>
        <w:tabs>
          <w:tab w:val="left" w:pos="364"/>
        </w:tabs>
        <w:spacing w:line="234" w:lineRule="auto"/>
        <w:ind w:left="364" w:right="20" w:hanging="364"/>
        <w:jc w:val="both"/>
        <w:rPr>
          <w:rFonts w:eastAsia="Times New Roman"/>
          <w:sz w:val="24"/>
          <w:szCs w:val="24"/>
        </w:rPr>
      </w:pPr>
      <w:r>
        <w:rPr>
          <w:rFonts w:eastAsia="Times New Roman"/>
          <w:sz w:val="24"/>
          <w:szCs w:val="24"/>
        </w:rPr>
        <w:t>Niektoré iné, závažné prípady, ktoré sa v priebehu školského roka objavia, rieši riaditeľka školy individuálne v spolupráci s triednym učiteľom a zákonným zástupcom žiaka.</w:t>
      </w:r>
    </w:p>
    <w:p w14:paraId="49A4E26F" w14:textId="77777777" w:rsidR="00355343" w:rsidRDefault="00355343" w:rsidP="00C702DF">
      <w:pPr>
        <w:spacing w:line="200" w:lineRule="exact"/>
        <w:jc w:val="both"/>
        <w:rPr>
          <w:sz w:val="20"/>
          <w:szCs w:val="20"/>
        </w:rPr>
      </w:pPr>
    </w:p>
    <w:p w14:paraId="558F9BDB" w14:textId="77777777" w:rsidR="00355343" w:rsidRDefault="00355343" w:rsidP="00C702DF">
      <w:pPr>
        <w:spacing w:line="362" w:lineRule="exact"/>
        <w:jc w:val="both"/>
        <w:rPr>
          <w:sz w:val="20"/>
          <w:szCs w:val="20"/>
        </w:rPr>
      </w:pPr>
    </w:p>
    <w:p w14:paraId="015B111B" w14:textId="77777777" w:rsidR="00355343" w:rsidRDefault="00A5487A" w:rsidP="00C702DF">
      <w:pPr>
        <w:ind w:left="4"/>
        <w:jc w:val="both"/>
        <w:rPr>
          <w:sz w:val="20"/>
          <w:szCs w:val="20"/>
        </w:rPr>
      </w:pPr>
      <w:r>
        <w:rPr>
          <w:rFonts w:ascii="Cambria" w:eastAsia="Cambria" w:hAnsi="Cambria" w:cs="Cambria"/>
          <w:color w:val="17365D"/>
          <w:sz w:val="52"/>
          <w:szCs w:val="52"/>
        </w:rPr>
        <w:t>Článok 11</w:t>
      </w:r>
    </w:p>
    <w:p w14:paraId="1DABE58B" w14:textId="77777777" w:rsidR="00355343" w:rsidRDefault="00A5487A" w:rsidP="00C702DF">
      <w:pPr>
        <w:spacing w:line="20" w:lineRule="exact"/>
        <w:jc w:val="both"/>
        <w:rPr>
          <w:sz w:val="20"/>
          <w:szCs w:val="20"/>
        </w:rPr>
      </w:pPr>
      <w:r>
        <w:rPr>
          <w:noProof/>
          <w:sz w:val="20"/>
          <w:szCs w:val="20"/>
        </w:rPr>
        <w:drawing>
          <wp:anchor distT="0" distB="0" distL="114300" distR="114300" simplePos="0" relativeHeight="251659264" behindDoc="1" locked="0" layoutInCell="0" allowOverlap="1" wp14:anchorId="62EA0573" wp14:editId="46DFEE55">
            <wp:simplePos x="0" y="0"/>
            <wp:positionH relativeFrom="column">
              <wp:posOffset>-17780</wp:posOffset>
            </wp:positionH>
            <wp:positionV relativeFrom="paragraph">
              <wp:posOffset>50800</wp:posOffset>
            </wp:positionV>
            <wp:extent cx="5798185" cy="120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5798185" cy="12065"/>
                    </a:xfrm>
                    <a:prstGeom prst="rect">
                      <a:avLst/>
                    </a:prstGeom>
                    <a:noFill/>
                  </pic:spPr>
                </pic:pic>
              </a:graphicData>
            </a:graphic>
          </wp:anchor>
        </w:drawing>
      </w:r>
    </w:p>
    <w:p w14:paraId="6691C9D4" w14:textId="77777777" w:rsidR="00355343" w:rsidRDefault="00355343" w:rsidP="00C702DF">
      <w:pPr>
        <w:spacing w:line="374" w:lineRule="exact"/>
        <w:jc w:val="both"/>
        <w:rPr>
          <w:sz w:val="20"/>
          <w:szCs w:val="20"/>
        </w:rPr>
      </w:pPr>
    </w:p>
    <w:p w14:paraId="01F8C889" w14:textId="77777777" w:rsidR="00355343" w:rsidRDefault="00A5487A" w:rsidP="00C702DF">
      <w:pPr>
        <w:ind w:left="4"/>
        <w:jc w:val="both"/>
        <w:rPr>
          <w:sz w:val="20"/>
          <w:szCs w:val="20"/>
        </w:rPr>
      </w:pPr>
      <w:r>
        <w:rPr>
          <w:rFonts w:eastAsia="Times New Roman"/>
          <w:b/>
          <w:bCs/>
          <w:sz w:val="24"/>
          <w:szCs w:val="24"/>
        </w:rPr>
        <w:t>Záverečné ustanovenia</w:t>
      </w:r>
    </w:p>
    <w:p w14:paraId="4031EAF7" w14:textId="77777777" w:rsidR="00355343" w:rsidRDefault="00355343" w:rsidP="00C702DF">
      <w:pPr>
        <w:spacing w:line="272" w:lineRule="exact"/>
        <w:jc w:val="both"/>
        <w:rPr>
          <w:sz w:val="20"/>
          <w:szCs w:val="20"/>
        </w:rPr>
      </w:pPr>
    </w:p>
    <w:p w14:paraId="560FCC3D" w14:textId="77777777" w:rsidR="00355343" w:rsidRDefault="00A5487A" w:rsidP="00C702DF">
      <w:pPr>
        <w:numPr>
          <w:ilvl w:val="0"/>
          <w:numId w:val="20"/>
        </w:numPr>
        <w:tabs>
          <w:tab w:val="left" w:pos="364"/>
        </w:tabs>
        <w:ind w:left="364" w:hanging="364"/>
        <w:jc w:val="both"/>
        <w:rPr>
          <w:rFonts w:eastAsia="Times New Roman"/>
          <w:sz w:val="24"/>
          <w:szCs w:val="24"/>
        </w:rPr>
      </w:pPr>
      <w:r>
        <w:rPr>
          <w:rFonts w:eastAsia="Times New Roman"/>
          <w:sz w:val="24"/>
          <w:szCs w:val="24"/>
        </w:rPr>
        <w:t>Všetci pedagogickí zamestnanci školy musia byť s touto smernicou oboznámení a musí</w:t>
      </w:r>
    </w:p>
    <w:p w14:paraId="371B2E15" w14:textId="77777777" w:rsidR="00355343" w:rsidRDefault="00A5487A" w:rsidP="00C702DF">
      <w:pPr>
        <w:spacing w:line="220" w:lineRule="auto"/>
        <w:ind w:left="364"/>
        <w:jc w:val="both"/>
        <w:rPr>
          <w:rFonts w:eastAsia="Times New Roman"/>
          <w:sz w:val="24"/>
          <w:szCs w:val="24"/>
        </w:rPr>
      </w:pPr>
      <w:r>
        <w:rPr>
          <w:rFonts w:eastAsia="Times New Roman"/>
          <w:sz w:val="24"/>
          <w:szCs w:val="24"/>
        </w:rPr>
        <w:t>byť  prístupná  všetkým  pedagogickým  zamestnancom  aj  zákonným  zástupcom  žiakov</w:t>
      </w:r>
    </w:p>
    <w:p w14:paraId="28C3A104" w14:textId="77777777" w:rsidR="00355343" w:rsidRDefault="00A5487A" w:rsidP="00C702DF">
      <w:pPr>
        <w:spacing w:line="234" w:lineRule="auto"/>
        <w:ind w:left="364" w:right="20"/>
        <w:jc w:val="both"/>
        <w:rPr>
          <w:sz w:val="20"/>
          <w:szCs w:val="20"/>
        </w:rPr>
      </w:pPr>
      <w:r>
        <w:rPr>
          <w:rFonts w:eastAsia="Times New Roman"/>
          <w:sz w:val="24"/>
          <w:szCs w:val="24"/>
        </w:rPr>
        <w:t>školy. Triedni učitelia sú povinní s touto smernicou oboznámiť zákonných zástupcov i žiakov školy.</w:t>
      </w:r>
    </w:p>
    <w:p w14:paraId="7404D192" w14:textId="77777777" w:rsidR="00355343" w:rsidRDefault="00355343" w:rsidP="00C702DF">
      <w:pPr>
        <w:spacing w:line="2" w:lineRule="exact"/>
        <w:jc w:val="both"/>
        <w:rPr>
          <w:sz w:val="20"/>
          <w:szCs w:val="20"/>
        </w:rPr>
      </w:pPr>
    </w:p>
    <w:p w14:paraId="77E8B3F0" w14:textId="120BBFC9" w:rsidR="00355343" w:rsidRDefault="00A5487A" w:rsidP="00C702DF">
      <w:pPr>
        <w:numPr>
          <w:ilvl w:val="0"/>
          <w:numId w:val="21"/>
        </w:numPr>
        <w:tabs>
          <w:tab w:val="left" w:pos="364"/>
        </w:tabs>
        <w:ind w:left="364" w:hanging="364"/>
        <w:jc w:val="both"/>
        <w:rPr>
          <w:rFonts w:eastAsia="Times New Roman"/>
          <w:sz w:val="24"/>
          <w:szCs w:val="24"/>
        </w:rPr>
      </w:pPr>
      <w:r>
        <w:rPr>
          <w:rFonts w:eastAsia="Times New Roman"/>
          <w:sz w:val="24"/>
          <w:szCs w:val="24"/>
        </w:rPr>
        <w:t>Táto smernica nadobúda platnosť od 02.09.2019.</w:t>
      </w:r>
      <w:r w:rsidR="00C702DF">
        <w:rPr>
          <w:rFonts w:eastAsia="Times New Roman"/>
          <w:sz w:val="24"/>
          <w:szCs w:val="24"/>
        </w:rPr>
        <w:t xml:space="preserve"> Doplnená dodatkom  dňa 04.09.2023.</w:t>
      </w:r>
    </w:p>
    <w:p w14:paraId="354BFF97" w14:textId="77777777" w:rsidR="00355343" w:rsidRDefault="00A5487A" w:rsidP="00C702DF">
      <w:pPr>
        <w:numPr>
          <w:ilvl w:val="0"/>
          <w:numId w:val="21"/>
        </w:numPr>
        <w:tabs>
          <w:tab w:val="left" w:pos="364"/>
        </w:tabs>
        <w:ind w:left="364" w:hanging="364"/>
        <w:jc w:val="both"/>
        <w:rPr>
          <w:rFonts w:eastAsia="Times New Roman"/>
          <w:sz w:val="24"/>
          <w:szCs w:val="24"/>
        </w:rPr>
      </w:pPr>
      <w:r>
        <w:rPr>
          <w:rFonts w:eastAsia="Times New Roman"/>
          <w:sz w:val="24"/>
          <w:szCs w:val="24"/>
        </w:rPr>
        <w:t>Organizačná  smernica  bola  prerokovaná  a schválená  na  Pedagogickej  rade  dňa</w:t>
      </w:r>
    </w:p>
    <w:p w14:paraId="3F991202" w14:textId="634162C1" w:rsidR="00355343" w:rsidRDefault="00C702DF" w:rsidP="00C702DF">
      <w:pPr>
        <w:ind w:left="364"/>
        <w:jc w:val="both"/>
        <w:rPr>
          <w:rFonts w:eastAsia="Times New Roman"/>
          <w:sz w:val="24"/>
          <w:szCs w:val="24"/>
        </w:rPr>
      </w:pPr>
      <w:r>
        <w:rPr>
          <w:rFonts w:eastAsia="Times New Roman"/>
          <w:sz w:val="24"/>
          <w:szCs w:val="24"/>
        </w:rPr>
        <w:t>04</w:t>
      </w:r>
      <w:r w:rsidR="00A5487A">
        <w:rPr>
          <w:rFonts w:eastAsia="Times New Roman"/>
          <w:sz w:val="24"/>
          <w:szCs w:val="24"/>
        </w:rPr>
        <w:t>.0</w:t>
      </w:r>
      <w:r>
        <w:rPr>
          <w:rFonts w:eastAsia="Times New Roman"/>
          <w:sz w:val="24"/>
          <w:szCs w:val="24"/>
        </w:rPr>
        <w:t>9</w:t>
      </w:r>
      <w:r w:rsidR="00A5487A">
        <w:rPr>
          <w:rFonts w:eastAsia="Times New Roman"/>
          <w:sz w:val="24"/>
          <w:szCs w:val="24"/>
        </w:rPr>
        <w:t>.20</w:t>
      </w:r>
      <w:r>
        <w:rPr>
          <w:rFonts w:eastAsia="Times New Roman"/>
          <w:sz w:val="24"/>
          <w:szCs w:val="24"/>
        </w:rPr>
        <w:t>23</w:t>
      </w:r>
      <w:r w:rsidR="00A5487A">
        <w:rPr>
          <w:rFonts w:eastAsia="Times New Roman"/>
          <w:sz w:val="24"/>
          <w:szCs w:val="24"/>
        </w:rPr>
        <w:t>.</w:t>
      </w:r>
    </w:p>
    <w:p w14:paraId="6E549B82" w14:textId="77777777" w:rsidR="00355343" w:rsidRDefault="00355343" w:rsidP="00C702DF">
      <w:pPr>
        <w:spacing w:line="200" w:lineRule="exact"/>
        <w:jc w:val="both"/>
        <w:rPr>
          <w:sz w:val="20"/>
          <w:szCs w:val="20"/>
        </w:rPr>
      </w:pPr>
    </w:p>
    <w:p w14:paraId="3EDEC0B0" w14:textId="77777777" w:rsidR="00355343" w:rsidRDefault="00355343" w:rsidP="00C702DF">
      <w:pPr>
        <w:spacing w:line="200" w:lineRule="exact"/>
        <w:jc w:val="both"/>
        <w:rPr>
          <w:sz w:val="20"/>
          <w:szCs w:val="20"/>
        </w:rPr>
      </w:pPr>
    </w:p>
    <w:p w14:paraId="02930086" w14:textId="77777777" w:rsidR="00355343" w:rsidRDefault="00355343" w:rsidP="00C702DF">
      <w:pPr>
        <w:spacing w:line="200" w:lineRule="exact"/>
        <w:jc w:val="both"/>
        <w:rPr>
          <w:sz w:val="20"/>
          <w:szCs w:val="20"/>
        </w:rPr>
      </w:pPr>
    </w:p>
    <w:p w14:paraId="5C87CD53" w14:textId="77777777" w:rsidR="00355343" w:rsidRDefault="00355343" w:rsidP="00C702DF">
      <w:pPr>
        <w:spacing w:line="200" w:lineRule="exact"/>
        <w:jc w:val="both"/>
        <w:rPr>
          <w:sz w:val="20"/>
          <w:szCs w:val="20"/>
        </w:rPr>
      </w:pPr>
    </w:p>
    <w:p w14:paraId="60DCCF48" w14:textId="77777777" w:rsidR="00355343" w:rsidRDefault="00355343" w:rsidP="00C702DF">
      <w:pPr>
        <w:spacing w:line="200" w:lineRule="exact"/>
        <w:jc w:val="both"/>
        <w:rPr>
          <w:sz w:val="20"/>
          <w:szCs w:val="20"/>
        </w:rPr>
      </w:pPr>
    </w:p>
    <w:p w14:paraId="1208DDBE" w14:textId="77777777" w:rsidR="00355343" w:rsidRDefault="00355343">
      <w:pPr>
        <w:spacing w:line="200" w:lineRule="exact"/>
        <w:rPr>
          <w:sz w:val="20"/>
          <w:szCs w:val="20"/>
        </w:rPr>
      </w:pPr>
    </w:p>
    <w:p w14:paraId="792F7AAB" w14:textId="77777777" w:rsidR="00355343" w:rsidRDefault="00355343">
      <w:pPr>
        <w:spacing w:line="200" w:lineRule="exact"/>
        <w:rPr>
          <w:sz w:val="20"/>
          <w:szCs w:val="20"/>
        </w:rPr>
      </w:pPr>
    </w:p>
    <w:p w14:paraId="2D81D840" w14:textId="77777777" w:rsidR="00355343" w:rsidRDefault="00355343">
      <w:pPr>
        <w:spacing w:line="200" w:lineRule="exact"/>
        <w:rPr>
          <w:sz w:val="20"/>
          <w:szCs w:val="20"/>
        </w:rPr>
      </w:pPr>
    </w:p>
    <w:p w14:paraId="6951D8E7" w14:textId="77777777" w:rsidR="00355343" w:rsidRDefault="00355343">
      <w:pPr>
        <w:spacing w:line="200" w:lineRule="exact"/>
        <w:rPr>
          <w:sz w:val="20"/>
          <w:szCs w:val="20"/>
        </w:rPr>
      </w:pPr>
    </w:p>
    <w:p w14:paraId="03FB04F7" w14:textId="77777777" w:rsidR="00355343" w:rsidRDefault="00355343">
      <w:pPr>
        <w:spacing w:line="200" w:lineRule="exact"/>
        <w:rPr>
          <w:sz w:val="20"/>
          <w:szCs w:val="20"/>
        </w:rPr>
      </w:pPr>
    </w:p>
    <w:p w14:paraId="4FFA328C" w14:textId="77777777" w:rsidR="00355343" w:rsidRDefault="00355343">
      <w:pPr>
        <w:spacing w:line="200" w:lineRule="exact"/>
        <w:rPr>
          <w:sz w:val="20"/>
          <w:szCs w:val="20"/>
        </w:rPr>
      </w:pPr>
    </w:p>
    <w:p w14:paraId="4C721540" w14:textId="77777777" w:rsidR="00355343" w:rsidRDefault="00355343">
      <w:pPr>
        <w:spacing w:line="200" w:lineRule="exact"/>
        <w:rPr>
          <w:sz w:val="20"/>
          <w:szCs w:val="20"/>
        </w:rPr>
      </w:pPr>
    </w:p>
    <w:p w14:paraId="4FA623C5" w14:textId="77777777" w:rsidR="00355343" w:rsidRDefault="00355343">
      <w:pPr>
        <w:spacing w:line="200" w:lineRule="exact"/>
        <w:rPr>
          <w:sz w:val="20"/>
          <w:szCs w:val="20"/>
        </w:rPr>
      </w:pPr>
    </w:p>
    <w:p w14:paraId="33B72F82" w14:textId="77777777" w:rsidR="00355343" w:rsidRDefault="00355343">
      <w:pPr>
        <w:spacing w:line="200" w:lineRule="exact"/>
        <w:rPr>
          <w:sz w:val="20"/>
          <w:szCs w:val="20"/>
        </w:rPr>
      </w:pPr>
    </w:p>
    <w:p w14:paraId="15A65A22" w14:textId="77777777" w:rsidR="00355343" w:rsidRDefault="00355343">
      <w:pPr>
        <w:spacing w:line="200" w:lineRule="exact"/>
        <w:rPr>
          <w:sz w:val="20"/>
          <w:szCs w:val="20"/>
        </w:rPr>
      </w:pPr>
    </w:p>
    <w:p w14:paraId="29DC7DE7" w14:textId="77777777" w:rsidR="00355343" w:rsidRDefault="00355343">
      <w:pPr>
        <w:spacing w:line="200" w:lineRule="exact"/>
        <w:rPr>
          <w:sz w:val="20"/>
          <w:szCs w:val="20"/>
        </w:rPr>
      </w:pPr>
    </w:p>
    <w:p w14:paraId="0AD6DF90" w14:textId="77777777" w:rsidR="00355343" w:rsidRDefault="00355343">
      <w:pPr>
        <w:spacing w:line="200" w:lineRule="exact"/>
        <w:rPr>
          <w:sz w:val="20"/>
          <w:szCs w:val="20"/>
        </w:rPr>
      </w:pPr>
    </w:p>
    <w:p w14:paraId="704B4637" w14:textId="77777777" w:rsidR="00355343" w:rsidRDefault="00355343">
      <w:pPr>
        <w:spacing w:line="200" w:lineRule="exact"/>
        <w:rPr>
          <w:sz w:val="20"/>
          <w:szCs w:val="20"/>
        </w:rPr>
      </w:pPr>
    </w:p>
    <w:p w14:paraId="12D1A0F2" w14:textId="77777777" w:rsidR="00355343" w:rsidRDefault="00355343">
      <w:pPr>
        <w:spacing w:line="200" w:lineRule="exact"/>
        <w:rPr>
          <w:sz w:val="20"/>
          <w:szCs w:val="20"/>
        </w:rPr>
      </w:pPr>
    </w:p>
    <w:p w14:paraId="0F182C39" w14:textId="77777777" w:rsidR="00355343" w:rsidRDefault="00355343">
      <w:pPr>
        <w:spacing w:line="200" w:lineRule="exact"/>
        <w:rPr>
          <w:sz w:val="20"/>
          <w:szCs w:val="20"/>
        </w:rPr>
      </w:pPr>
    </w:p>
    <w:p w14:paraId="2D65450D" w14:textId="77777777" w:rsidR="00355343" w:rsidRDefault="00355343">
      <w:pPr>
        <w:spacing w:line="200" w:lineRule="exact"/>
        <w:rPr>
          <w:sz w:val="20"/>
          <w:szCs w:val="20"/>
        </w:rPr>
      </w:pPr>
    </w:p>
    <w:p w14:paraId="2116BBFF" w14:textId="77777777" w:rsidR="00355343" w:rsidRDefault="00355343">
      <w:pPr>
        <w:spacing w:line="200" w:lineRule="exact"/>
        <w:rPr>
          <w:sz w:val="20"/>
          <w:szCs w:val="20"/>
        </w:rPr>
      </w:pPr>
    </w:p>
    <w:p w14:paraId="0036E8ED" w14:textId="77777777" w:rsidR="00355343" w:rsidRDefault="00355343">
      <w:pPr>
        <w:spacing w:line="200" w:lineRule="exact"/>
        <w:rPr>
          <w:sz w:val="20"/>
          <w:szCs w:val="20"/>
        </w:rPr>
      </w:pPr>
    </w:p>
    <w:p w14:paraId="559283EB" w14:textId="77777777" w:rsidR="00355343" w:rsidRDefault="00355343">
      <w:pPr>
        <w:spacing w:line="200" w:lineRule="exact"/>
        <w:rPr>
          <w:sz w:val="20"/>
          <w:szCs w:val="20"/>
        </w:rPr>
      </w:pPr>
    </w:p>
    <w:p w14:paraId="70DBB492" w14:textId="77777777" w:rsidR="00355343" w:rsidRDefault="00355343">
      <w:pPr>
        <w:spacing w:line="200" w:lineRule="exact"/>
        <w:rPr>
          <w:sz w:val="20"/>
          <w:szCs w:val="20"/>
        </w:rPr>
      </w:pPr>
    </w:p>
    <w:p w14:paraId="37AB4A56" w14:textId="77777777" w:rsidR="00355343" w:rsidRDefault="00355343">
      <w:pPr>
        <w:spacing w:line="200" w:lineRule="exact"/>
        <w:rPr>
          <w:sz w:val="20"/>
          <w:szCs w:val="20"/>
        </w:rPr>
      </w:pPr>
    </w:p>
    <w:p w14:paraId="414FA47A" w14:textId="77777777" w:rsidR="00355343" w:rsidRDefault="00355343">
      <w:pPr>
        <w:spacing w:line="200" w:lineRule="exact"/>
        <w:rPr>
          <w:sz w:val="20"/>
          <w:szCs w:val="20"/>
        </w:rPr>
      </w:pPr>
    </w:p>
    <w:p w14:paraId="2765B0FE" w14:textId="77777777" w:rsidR="00355343" w:rsidRDefault="00355343">
      <w:pPr>
        <w:spacing w:line="200" w:lineRule="exact"/>
        <w:rPr>
          <w:sz w:val="20"/>
          <w:szCs w:val="20"/>
        </w:rPr>
      </w:pPr>
    </w:p>
    <w:p w14:paraId="0343BD7E" w14:textId="77777777" w:rsidR="00355343" w:rsidRDefault="00355343">
      <w:pPr>
        <w:spacing w:line="200" w:lineRule="exact"/>
        <w:rPr>
          <w:sz w:val="20"/>
          <w:szCs w:val="20"/>
        </w:rPr>
      </w:pPr>
    </w:p>
    <w:p w14:paraId="58C94D9C" w14:textId="77777777" w:rsidR="00355343" w:rsidRDefault="00355343">
      <w:pPr>
        <w:spacing w:line="200" w:lineRule="exact"/>
        <w:rPr>
          <w:sz w:val="20"/>
          <w:szCs w:val="20"/>
        </w:rPr>
      </w:pPr>
    </w:p>
    <w:p w14:paraId="3DB3346A" w14:textId="77777777" w:rsidR="00355343" w:rsidRDefault="00355343">
      <w:pPr>
        <w:spacing w:line="200" w:lineRule="exact"/>
        <w:rPr>
          <w:sz w:val="20"/>
          <w:szCs w:val="20"/>
        </w:rPr>
      </w:pPr>
    </w:p>
    <w:p w14:paraId="1EEE8FB7" w14:textId="77777777" w:rsidR="00355343" w:rsidRDefault="00355343">
      <w:pPr>
        <w:spacing w:line="200" w:lineRule="exact"/>
        <w:rPr>
          <w:sz w:val="20"/>
          <w:szCs w:val="20"/>
        </w:rPr>
      </w:pPr>
    </w:p>
    <w:p w14:paraId="410C24B7" w14:textId="77777777" w:rsidR="00355343" w:rsidRDefault="00355343">
      <w:pPr>
        <w:spacing w:line="200" w:lineRule="exact"/>
        <w:rPr>
          <w:sz w:val="20"/>
          <w:szCs w:val="20"/>
        </w:rPr>
      </w:pPr>
    </w:p>
    <w:p w14:paraId="09E95407" w14:textId="77777777" w:rsidR="00355343" w:rsidRDefault="00355343">
      <w:pPr>
        <w:spacing w:line="200" w:lineRule="exact"/>
        <w:rPr>
          <w:sz w:val="20"/>
          <w:szCs w:val="20"/>
        </w:rPr>
      </w:pPr>
    </w:p>
    <w:p w14:paraId="57495853" w14:textId="77777777" w:rsidR="00355343" w:rsidRDefault="00355343">
      <w:pPr>
        <w:spacing w:line="200" w:lineRule="exact"/>
        <w:rPr>
          <w:sz w:val="20"/>
          <w:szCs w:val="20"/>
        </w:rPr>
      </w:pPr>
    </w:p>
    <w:p w14:paraId="33CE4271" w14:textId="77777777" w:rsidR="00355343" w:rsidRDefault="00355343">
      <w:pPr>
        <w:spacing w:line="200" w:lineRule="exact"/>
        <w:rPr>
          <w:sz w:val="20"/>
          <w:szCs w:val="20"/>
        </w:rPr>
      </w:pPr>
    </w:p>
    <w:p w14:paraId="0AD7BE2C" w14:textId="77777777" w:rsidR="00355343" w:rsidRDefault="00355343">
      <w:pPr>
        <w:spacing w:line="200" w:lineRule="exact"/>
        <w:rPr>
          <w:sz w:val="20"/>
          <w:szCs w:val="20"/>
        </w:rPr>
      </w:pPr>
    </w:p>
    <w:p w14:paraId="11A75EA7" w14:textId="77777777" w:rsidR="00355343" w:rsidRDefault="00355343">
      <w:pPr>
        <w:spacing w:line="200" w:lineRule="exact"/>
        <w:rPr>
          <w:sz w:val="20"/>
          <w:szCs w:val="20"/>
        </w:rPr>
      </w:pPr>
    </w:p>
    <w:p w14:paraId="5CE6D6C7" w14:textId="77777777" w:rsidR="00355343" w:rsidRDefault="00355343">
      <w:pPr>
        <w:spacing w:line="200" w:lineRule="exact"/>
        <w:rPr>
          <w:sz w:val="20"/>
          <w:szCs w:val="20"/>
        </w:rPr>
      </w:pPr>
    </w:p>
    <w:p w14:paraId="1ECA6D48" w14:textId="77777777" w:rsidR="00355343" w:rsidRDefault="00355343">
      <w:pPr>
        <w:spacing w:line="200" w:lineRule="exact"/>
        <w:rPr>
          <w:sz w:val="20"/>
          <w:szCs w:val="20"/>
        </w:rPr>
      </w:pPr>
    </w:p>
    <w:p w14:paraId="56CF2697" w14:textId="77777777" w:rsidR="00355343" w:rsidRDefault="00355343">
      <w:pPr>
        <w:spacing w:line="200" w:lineRule="exact"/>
        <w:rPr>
          <w:sz w:val="20"/>
          <w:szCs w:val="20"/>
        </w:rPr>
      </w:pPr>
    </w:p>
    <w:p w14:paraId="64085AFA" w14:textId="77777777" w:rsidR="00355343" w:rsidRDefault="00355343">
      <w:pPr>
        <w:spacing w:line="200" w:lineRule="exact"/>
        <w:rPr>
          <w:sz w:val="20"/>
          <w:szCs w:val="20"/>
        </w:rPr>
      </w:pPr>
    </w:p>
    <w:p w14:paraId="2F9706C8" w14:textId="77777777" w:rsidR="00355343" w:rsidRDefault="00355343">
      <w:pPr>
        <w:spacing w:line="200" w:lineRule="exact"/>
        <w:rPr>
          <w:sz w:val="20"/>
          <w:szCs w:val="20"/>
        </w:rPr>
      </w:pPr>
    </w:p>
    <w:p w14:paraId="4FEBF7F4" w14:textId="77777777" w:rsidR="002535B9" w:rsidRDefault="002535B9">
      <w:pPr>
        <w:spacing w:line="200" w:lineRule="exact"/>
        <w:rPr>
          <w:sz w:val="20"/>
          <w:szCs w:val="20"/>
        </w:rPr>
      </w:pPr>
    </w:p>
    <w:p w14:paraId="2A94288E" w14:textId="499415EF" w:rsidR="00355343" w:rsidRDefault="00A5487A">
      <w:pPr>
        <w:ind w:right="-3"/>
        <w:jc w:val="center"/>
        <w:rPr>
          <w:sz w:val="20"/>
          <w:szCs w:val="20"/>
        </w:rPr>
      </w:pPr>
      <w:bookmarkStart w:id="0" w:name="_Hlk146185447"/>
      <w:r>
        <w:rPr>
          <w:rFonts w:ascii="Cambria" w:eastAsia="Cambria" w:hAnsi="Cambria" w:cs="Cambria"/>
          <w:b/>
          <w:bCs/>
        </w:rPr>
        <w:t xml:space="preserve">Strana </w:t>
      </w:r>
      <w:r w:rsidR="00C702DF">
        <w:rPr>
          <w:rFonts w:ascii="Cambria" w:eastAsia="Cambria" w:hAnsi="Cambria" w:cs="Cambria"/>
          <w:b/>
          <w:bCs/>
        </w:rPr>
        <w:t>9</w:t>
      </w:r>
    </w:p>
    <w:p w14:paraId="10E48C0E" w14:textId="77777777" w:rsidR="00355343" w:rsidRDefault="00A5487A">
      <w:pPr>
        <w:spacing w:line="20" w:lineRule="exact"/>
        <w:rPr>
          <w:sz w:val="20"/>
          <w:szCs w:val="20"/>
        </w:rPr>
      </w:pPr>
      <w:r>
        <w:rPr>
          <w:noProof/>
          <w:sz w:val="20"/>
          <w:szCs w:val="20"/>
        </w:rPr>
        <w:drawing>
          <wp:anchor distT="0" distB="0" distL="114300" distR="114300" simplePos="0" relativeHeight="251671552" behindDoc="1" locked="0" layoutInCell="0" allowOverlap="1" wp14:anchorId="17C71FC1" wp14:editId="4D19DFAB">
            <wp:simplePos x="0" y="0"/>
            <wp:positionH relativeFrom="column">
              <wp:posOffset>-67945</wp:posOffset>
            </wp:positionH>
            <wp:positionV relativeFrom="paragraph">
              <wp:posOffset>-83185</wp:posOffset>
            </wp:positionV>
            <wp:extent cx="589851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5898515" cy="6350"/>
                    </a:xfrm>
                    <a:prstGeom prst="rect">
                      <a:avLst/>
                    </a:prstGeom>
                    <a:noFill/>
                  </pic:spPr>
                </pic:pic>
              </a:graphicData>
            </a:graphic>
          </wp:anchor>
        </w:drawing>
      </w:r>
      <w:bookmarkEnd w:id="0"/>
    </w:p>
    <w:sectPr w:rsidR="00355343">
      <w:pgSz w:w="11900" w:h="16838"/>
      <w:pgMar w:top="705" w:right="1406" w:bottom="16" w:left="1416" w:header="0" w:footer="0" w:gutter="0"/>
      <w:cols w:space="708" w:equalWidth="0">
        <w:col w:w="9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0DD4D48A"/>
    <w:lvl w:ilvl="0" w:tplc="6ADE2674">
      <w:start w:val="1"/>
      <w:numFmt w:val="decimal"/>
      <w:lvlText w:val="%1."/>
      <w:lvlJc w:val="left"/>
    </w:lvl>
    <w:lvl w:ilvl="1" w:tplc="9A8EE85A">
      <w:numFmt w:val="decimal"/>
      <w:lvlText w:val=""/>
      <w:lvlJc w:val="left"/>
    </w:lvl>
    <w:lvl w:ilvl="2" w:tplc="81B8E59E">
      <w:numFmt w:val="decimal"/>
      <w:lvlText w:val=""/>
      <w:lvlJc w:val="left"/>
    </w:lvl>
    <w:lvl w:ilvl="3" w:tplc="6A245C6E">
      <w:numFmt w:val="decimal"/>
      <w:lvlText w:val=""/>
      <w:lvlJc w:val="left"/>
    </w:lvl>
    <w:lvl w:ilvl="4" w:tplc="40F686D8">
      <w:numFmt w:val="decimal"/>
      <w:lvlText w:val=""/>
      <w:lvlJc w:val="left"/>
    </w:lvl>
    <w:lvl w:ilvl="5" w:tplc="6D9C6944">
      <w:numFmt w:val="decimal"/>
      <w:lvlText w:val=""/>
      <w:lvlJc w:val="left"/>
    </w:lvl>
    <w:lvl w:ilvl="6" w:tplc="C07497D4">
      <w:numFmt w:val="decimal"/>
      <w:lvlText w:val=""/>
      <w:lvlJc w:val="left"/>
    </w:lvl>
    <w:lvl w:ilvl="7" w:tplc="3BC213AC">
      <w:numFmt w:val="decimal"/>
      <w:lvlText w:val=""/>
      <w:lvlJc w:val="left"/>
    </w:lvl>
    <w:lvl w:ilvl="8" w:tplc="1A98AFF4">
      <w:numFmt w:val="decimal"/>
      <w:lvlText w:val=""/>
      <w:lvlJc w:val="left"/>
    </w:lvl>
  </w:abstractNum>
  <w:abstractNum w:abstractNumId="1" w15:restartNumberingAfterBreak="0">
    <w:nsid w:val="00000124"/>
    <w:multiLevelType w:val="hybridMultilevel"/>
    <w:tmpl w:val="D0B65B06"/>
    <w:lvl w:ilvl="0" w:tplc="8BD0466E">
      <w:start w:val="1"/>
      <w:numFmt w:val="decimal"/>
      <w:lvlText w:val="%1."/>
      <w:lvlJc w:val="left"/>
    </w:lvl>
    <w:lvl w:ilvl="1" w:tplc="4A4A5CDA">
      <w:numFmt w:val="decimal"/>
      <w:lvlText w:val=""/>
      <w:lvlJc w:val="left"/>
    </w:lvl>
    <w:lvl w:ilvl="2" w:tplc="964689F4">
      <w:numFmt w:val="decimal"/>
      <w:lvlText w:val=""/>
      <w:lvlJc w:val="left"/>
    </w:lvl>
    <w:lvl w:ilvl="3" w:tplc="E9D4E78E">
      <w:numFmt w:val="decimal"/>
      <w:lvlText w:val=""/>
      <w:lvlJc w:val="left"/>
    </w:lvl>
    <w:lvl w:ilvl="4" w:tplc="EC922AFE">
      <w:numFmt w:val="decimal"/>
      <w:lvlText w:val=""/>
      <w:lvlJc w:val="left"/>
    </w:lvl>
    <w:lvl w:ilvl="5" w:tplc="B72A3560">
      <w:numFmt w:val="decimal"/>
      <w:lvlText w:val=""/>
      <w:lvlJc w:val="left"/>
    </w:lvl>
    <w:lvl w:ilvl="6" w:tplc="1ABE6B50">
      <w:numFmt w:val="decimal"/>
      <w:lvlText w:val=""/>
      <w:lvlJc w:val="left"/>
    </w:lvl>
    <w:lvl w:ilvl="7" w:tplc="474E10A2">
      <w:numFmt w:val="decimal"/>
      <w:lvlText w:val=""/>
      <w:lvlJc w:val="left"/>
    </w:lvl>
    <w:lvl w:ilvl="8" w:tplc="603AF176">
      <w:numFmt w:val="decimal"/>
      <w:lvlText w:val=""/>
      <w:lvlJc w:val="left"/>
    </w:lvl>
  </w:abstractNum>
  <w:abstractNum w:abstractNumId="2" w15:restartNumberingAfterBreak="0">
    <w:nsid w:val="0000074D"/>
    <w:multiLevelType w:val="hybridMultilevel"/>
    <w:tmpl w:val="BDEA4076"/>
    <w:lvl w:ilvl="0" w:tplc="4C4A0EB0">
      <w:start w:val="1"/>
      <w:numFmt w:val="decimal"/>
      <w:lvlText w:val="%1."/>
      <w:lvlJc w:val="left"/>
    </w:lvl>
    <w:lvl w:ilvl="1" w:tplc="D88C0F3C">
      <w:numFmt w:val="decimal"/>
      <w:lvlText w:val=""/>
      <w:lvlJc w:val="left"/>
    </w:lvl>
    <w:lvl w:ilvl="2" w:tplc="E58E1446">
      <w:numFmt w:val="decimal"/>
      <w:lvlText w:val=""/>
      <w:lvlJc w:val="left"/>
    </w:lvl>
    <w:lvl w:ilvl="3" w:tplc="385ED718">
      <w:numFmt w:val="decimal"/>
      <w:lvlText w:val=""/>
      <w:lvlJc w:val="left"/>
    </w:lvl>
    <w:lvl w:ilvl="4" w:tplc="31781970">
      <w:numFmt w:val="decimal"/>
      <w:lvlText w:val=""/>
      <w:lvlJc w:val="left"/>
    </w:lvl>
    <w:lvl w:ilvl="5" w:tplc="1FF20A4C">
      <w:numFmt w:val="decimal"/>
      <w:lvlText w:val=""/>
      <w:lvlJc w:val="left"/>
    </w:lvl>
    <w:lvl w:ilvl="6" w:tplc="69CAC930">
      <w:numFmt w:val="decimal"/>
      <w:lvlText w:val=""/>
      <w:lvlJc w:val="left"/>
    </w:lvl>
    <w:lvl w:ilvl="7" w:tplc="B1B858C2">
      <w:numFmt w:val="decimal"/>
      <w:lvlText w:val=""/>
      <w:lvlJc w:val="left"/>
    </w:lvl>
    <w:lvl w:ilvl="8" w:tplc="A406E334">
      <w:numFmt w:val="decimal"/>
      <w:lvlText w:val=""/>
      <w:lvlJc w:val="left"/>
    </w:lvl>
  </w:abstractNum>
  <w:abstractNum w:abstractNumId="3" w15:restartNumberingAfterBreak="0">
    <w:nsid w:val="00000F3E"/>
    <w:multiLevelType w:val="hybridMultilevel"/>
    <w:tmpl w:val="5510C4A4"/>
    <w:lvl w:ilvl="0" w:tplc="411660F4">
      <w:start w:val="2"/>
      <w:numFmt w:val="decimal"/>
      <w:lvlText w:val="%1."/>
      <w:lvlJc w:val="left"/>
    </w:lvl>
    <w:lvl w:ilvl="1" w:tplc="CC9C257E">
      <w:numFmt w:val="decimal"/>
      <w:lvlText w:val=""/>
      <w:lvlJc w:val="left"/>
    </w:lvl>
    <w:lvl w:ilvl="2" w:tplc="DFC66CA4">
      <w:numFmt w:val="decimal"/>
      <w:lvlText w:val=""/>
      <w:lvlJc w:val="left"/>
    </w:lvl>
    <w:lvl w:ilvl="3" w:tplc="577A7EC4">
      <w:numFmt w:val="decimal"/>
      <w:lvlText w:val=""/>
      <w:lvlJc w:val="left"/>
    </w:lvl>
    <w:lvl w:ilvl="4" w:tplc="8E18B04E">
      <w:numFmt w:val="decimal"/>
      <w:lvlText w:val=""/>
      <w:lvlJc w:val="left"/>
    </w:lvl>
    <w:lvl w:ilvl="5" w:tplc="4726D07C">
      <w:numFmt w:val="decimal"/>
      <w:lvlText w:val=""/>
      <w:lvlJc w:val="left"/>
    </w:lvl>
    <w:lvl w:ilvl="6" w:tplc="A8DC78DE">
      <w:numFmt w:val="decimal"/>
      <w:lvlText w:val=""/>
      <w:lvlJc w:val="left"/>
    </w:lvl>
    <w:lvl w:ilvl="7" w:tplc="7CE60526">
      <w:numFmt w:val="decimal"/>
      <w:lvlText w:val=""/>
      <w:lvlJc w:val="left"/>
    </w:lvl>
    <w:lvl w:ilvl="8" w:tplc="D12AB35A">
      <w:numFmt w:val="decimal"/>
      <w:lvlText w:val=""/>
      <w:lvlJc w:val="left"/>
    </w:lvl>
  </w:abstractNum>
  <w:abstractNum w:abstractNumId="4" w15:restartNumberingAfterBreak="0">
    <w:nsid w:val="00001547"/>
    <w:multiLevelType w:val="hybridMultilevel"/>
    <w:tmpl w:val="1110FE14"/>
    <w:lvl w:ilvl="0" w:tplc="0B1ED8E4">
      <w:start w:val="1"/>
      <w:numFmt w:val="bullet"/>
      <w:lvlText w:val=""/>
      <w:lvlJc w:val="left"/>
    </w:lvl>
    <w:lvl w:ilvl="1" w:tplc="5344C456">
      <w:numFmt w:val="decimal"/>
      <w:lvlText w:val=""/>
      <w:lvlJc w:val="left"/>
    </w:lvl>
    <w:lvl w:ilvl="2" w:tplc="CC0090B8">
      <w:numFmt w:val="decimal"/>
      <w:lvlText w:val=""/>
      <w:lvlJc w:val="left"/>
    </w:lvl>
    <w:lvl w:ilvl="3" w:tplc="8B7CB822">
      <w:numFmt w:val="decimal"/>
      <w:lvlText w:val=""/>
      <w:lvlJc w:val="left"/>
    </w:lvl>
    <w:lvl w:ilvl="4" w:tplc="823A6CD4">
      <w:numFmt w:val="decimal"/>
      <w:lvlText w:val=""/>
      <w:lvlJc w:val="left"/>
    </w:lvl>
    <w:lvl w:ilvl="5" w:tplc="98764DA2">
      <w:numFmt w:val="decimal"/>
      <w:lvlText w:val=""/>
      <w:lvlJc w:val="left"/>
    </w:lvl>
    <w:lvl w:ilvl="6" w:tplc="C2025720">
      <w:numFmt w:val="decimal"/>
      <w:lvlText w:val=""/>
      <w:lvlJc w:val="left"/>
    </w:lvl>
    <w:lvl w:ilvl="7" w:tplc="F4564A5A">
      <w:numFmt w:val="decimal"/>
      <w:lvlText w:val=""/>
      <w:lvlJc w:val="left"/>
    </w:lvl>
    <w:lvl w:ilvl="8" w:tplc="E1D66F86">
      <w:numFmt w:val="decimal"/>
      <w:lvlText w:val=""/>
      <w:lvlJc w:val="left"/>
    </w:lvl>
  </w:abstractNum>
  <w:abstractNum w:abstractNumId="5" w15:restartNumberingAfterBreak="0">
    <w:nsid w:val="000026A6"/>
    <w:multiLevelType w:val="hybridMultilevel"/>
    <w:tmpl w:val="9E081742"/>
    <w:lvl w:ilvl="0" w:tplc="C8B0B8F4">
      <w:start w:val="4"/>
      <w:numFmt w:val="decimal"/>
      <w:lvlText w:val="%1."/>
      <w:lvlJc w:val="left"/>
    </w:lvl>
    <w:lvl w:ilvl="1" w:tplc="FE5212DE">
      <w:numFmt w:val="decimal"/>
      <w:lvlText w:val=""/>
      <w:lvlJc w:val="left"/>
    </w:lvl>
    <w:lvl w:ilvl="2" w:tplc="427847E4">
      <w:numFmt w:val="decimal"/>
      <w:lvlText w:val=""/>
      <w:lvlJc w:val="left"/>
    </w:lvl>
    <w:lvl w:ilvl="3" w:tplc="8182C3B0">
      <w:numFmt w:val="decimal"/>
      <w:lvlText w:val=""/>
      <w:lvlJc w:val="left"/>
    </w:lvl>
    <w:lvl w:ilvl="4" w:tplc="C22C96B2">
      <w:numFmt w:val="decimal"/>
      <w:lvlText w:val=""/>
      <w:lvlJc w:val="left"/>
    </w:lvl>
    <w:lvl w:ilvl="5" w:tplc="946ECB44">
      <w:numFmt w:val="decimal"/>
      <w:lvlText w:val=""/>
      <w:lvlJc w:val="left"/>
    </w:lvl>
    <w:lvl w:ilvl="6" w:tplc="94340252">
      <w:numFmt w:val="decimal"/>
      <w:lvlText w:val=""/>
      <w:lvlJc w:val="left"/>
    </w:lvl>
    <w:lvl w:ilvl="7" w:tplc="6F16F9C0">
      <w:numFmt w:val="decimal"/>
      <w:lvlText w:val=""/>
      <w:lvlJc w:val="left"/>
    </w:lvl>
    <w:lvl w:ilvl="8" w:tplc="F6082082">
      <w:numFmt w:val="decimal"/>
      <w:lvlText w:val=""/>
      <w:lvlJc w:val="left"/>
    </w:lvl>
  </w:abstractNum>
  <w:abstractNum w:abstractNumId="6" w15:restartNumberingAfterBreak="0">
    <w:nsid w:val="00002D12"/>
    <w:multiLevelType w:val="hybridMultilevel"/>
    <w:tmpl w:val="A17EF49C"/>
    <w:lvl w:ilvl="0" w:tplc="943C44E6">
      <w:start w:val="3"/>
      <w:numFmt w:val="decimal"/>
      <w:lvlText w:val="%1."/>
      <w:lvlJc w:val="left"/>
    </w:lvl>
    <w:lvl w:ilvl="1" w:tplc="A56A6408">
      <w:numFmt w:val="decimal"/>
      <w:lvlText w:val=""/>
      <w:lvlJc w:val="left"/>
    </w:lvl>
    <w:lvl w:ilvl="2" w:tplc="14F41B36">
      <w:numFmt w:val="decimal"/>
      <w:lvlText w:val=""/>
      <w:lvlJc w:val="left"/>
    </w:lvl>
    <w:lvl w:ilvl="3" w:tplc="49D4DC2A">
      <w:numFmt w:val="decimal"/>
      <w:lvlText w:val=""/>
      <w:lvlJc w:val="left"/>
    </w:lvl>
    <w:lvl w:ilvl="4" w:tplc="CECC10D4">
      <w:numFmt w:val="decimal"/>
      <w:lvlText w:val=""/>
      <w:lvlJc w:val="left"/>
    </w:lvl>
    <w:lvl w:ilvl="5" w:tplc="082CE8E0">
      <w:numFmt w:val="decimal"/>
      <w:lvlText w:val=""/>
      <w:lvlJc w:val="left"/>
    </w:lvl>
    <w:lvl w:ilvl="6" w:tplc="57BC26F6">
      <w:numFmt w:val="decimal"/>
      <w:lvlText w:val=""/>
      <w:lvlJc w:val="left"/>
    </w:lvl>
    <w:lvl w:ilvl="7" w:tplc="208AC930">
      <w:numFmt w:val="decimal"/>
      <w:lvlText w:val=""/>
      <w:lvlJc w:val="left"/>
    </w:lvl>
    <w:lvl w:ilvl="8" w:tplc="F0FA6316">
      <w:numFmt w:val="decimal"/>
      <w:lvlText w:val=""/>
      <w:lvlJc w:val="left"/>
    </w:lvl>
  </w:abstractNum>
  <w:abstractNum w:abstractNumId="7" w15:restartNumberingAfterBreak="0">
    <w:nsid w:val="0000305E"/>
    <w:multiLevelType w:val="hybridMultilevel"/>
    <w:tmpl w:val="DBE812DC"/>
    <w:lvl w:ilvl="0" w:tplc="E038637E">
      <w:start w:val="4"/>
      <w:numFmt w:val="decimal"/>
      <w:lvlText w:val="%1."/>
      <w:lvlJc w:val="left"/>
    </w:lvl>
    <w:lvl w:ilvl="1" w:tplc="3586E2EC">
      <w:numFmt w:val="decimal"/>
      <w:lvlText w:val=""/>
      <w:lvlJc w:val="left"/>
    </w:lvl>
    <w:lvl w:ilvl="2" w:tplc="0658BA0A">
      <w:numFmt w:val="decimal"/>
      <w:lvlText w:val=""/>
      <w:lvlJc w:val="left"/>
    </w:lvl>
    <w:lvl w:ilvl="3" w:tplc="CAC223A6">
      <w:numFmt w:val="decimal"/>
      <w:lvlText w:val=""/>
      <w:lvlJc w:val="left"/>
    </w:lvl>
    <w:lvl w:ilvl="4" w:tplc="DBBAFE22">
      <w:numFmt w:val="decimal"/>
      <w:lvlText w:val=""/>
      <w:lvlJc w:val="left"/>
    </w:lvl>
    <w:lvl w:ilvl="5" w:tplc="0F441B38">
      <w:numFmt w:val="decimal"/>
      <w:lvlText w:val=""/>
      <w:lvlJc w:val="left"/>
    </w:lvl>
    <w:lvl w:ilvl="6" w:tplc="B5CA93AE">
      <w:numFmt w:val="decimal"/>
      <w:lvlText w:val=""/>
      <w:lvlJc w:val="left"/>
    </w:lvl>
    <w:lvl w:ilvl="7" w:tplc="F1862944">
      <w:numFmt w:val="decimal"/>
      <w:lvlText w:val=""/>
      <w:lvlJc w:val="left"/>
    </w:lvl>
    <w:lvl w:ilvl="8" w:tplc="60AAB730">
      <w:numFmt w:val="decimal"/>
      <w:lvlText w:val=""/>
      <w:lvlJc w:val="left"/>
    </w:lvl>
  </w:abstractNum>
  <w:abstractNum w:abstractNumId="8" w15:restartNumberingAfterBreak="0">
    <w:nsid w:val="0000390C"/>
    <w:multiLevelType w:val="hybridMultilevel"/>
    <w:tmpl w:val="C060C930"/>
    <w:lvl w:ilvl="0" w:tplc="D17E6E0E">
      <w:start w:val="1"/>
      <w:numFmt w:val="bullet"/>
      <w:lvlText w:val=""/>
      <w:lvlJc w:val="left"/>
    </w:lvl>
    <w:lvl w:ilvl="1" w:tplc="9686124A">
      <w:numFmt w:val="decimal"/>
      <w:lvlText w:val=""/>
      <w:lvlJc w:val="left"/>
    </w:lvl>
    <w:lvl w:ilvl="2" w:tplc="FD1A93A6">
      <w:numFmt w:val="decimal"/>
      <w:lvlText w:val=""/>
      <w:lvlJc w:val="left"/>
    </w:lvl>
    <w:lvl w:ilvl="3" w:tplc="C17E705A">
      <w:numFmt w:val="decimal"/>
      <w:lvlText w:val=""/>
      <w:lvlJc w:val="left"/>
    </w:lvl>
    <w:lvl w:ilvl="4" w:tplc="874A8AF6">
      <w:numFmt w:val="decimal"/>
      <w:lvlText w:val=""/>
      <w:lvlJc w:val="left"/>
    </w:lvl>
    <w:lvl w:ilvl="5" w:tplc="9C6A022E">
      <w:numFmt w:val="decimal"/>
      <w:lvlText w:val=""/>
      <w:lvlJc w:val="left"/>
    </w:lvl>
    <w:lvl w:ilvl="6" w:tplc="FE0A6E24">
      <w:numFmt w:val="decimal"/>
      <w:lvlText w:val=""/>
      <w:lvlJc w:val="left"/>
    </w:lvl>
    <w:lvl w:ilvl="7" w:tplc="B49C6EA6">
      <w:numFmt w:val="decimal"/>
      <w:lvlText w:val=""/>
      <w:lvlJc w:val="left"/>
    </w:lvl>
    <w:lvl w:ilvl="8" w:tplc="3BC4611E">
      <w:numFmt w:val="decimal"/>
      <w:lvlText w:val=""/>
      <w:lvlJc w:val="left"/>
    </w:lvl>
  </w:abstractNum>
  <w:abstractNum w:abstractNumId="9" w15:restartNumberingAfterBreak="0">
    <w:nsid w:val="000039B3"/>
    <w:multiLevelType w:val="hybridMultilevel"/>
    <w:tmpl w:val="507AB4A4"/>
    <w:lvl w:ilvl="0" w:tplc="7E2CFC42">
      <w:start w:val="1"/>
      <w:numFmt w:val="decimal"/>
      <w:lvlText w:val="%1."/>
      <w:lvlJc w:val="left"/>
    </w:lvl>
    <w:lvl w:ilvl="1" w:tplc="200821C8">
      <w:numFmt w:val="decimal"/>
      <w:lvlText w:val=""/>
      <w:lvlJc w:val="left"/>
    </w:lvl>
    <w:lvl w:ilvl="2" w:tplc="40649A20">
      <w:numFmt w:val="decimal"/>
      <w:lvlText w:val=""/>
      <w:lvlJc w:val="left"/>
    </w:lvl>
    <w:lvl w:ilvl="3" w:tplc="662036A2">
      <w:numFmt w:val="decimal"/>
      <w:lvlText w:val=""/>
      <w:lvlJc w:val="left"/>
    </w:lvl>
    <w:lvl w:ilvl="4" w:tplc="5D2CCA36">
      <w:numFmt w:val="decimal"/>
      <w:lvlText w:val=""/>
      <w:lvlJc w:val="left"/>
    </w:lvl>
    <w:lvl w:ilvl="5" w:tplc="26BC6BA2">
      <w:numFmt w:val="decimal"/>
      <w:lvlText w:val=""/>
      <w:lvlJc w:val="left"/>
    </w:lvl>
    <w:lvl w:ilvl="6" w:tplc="9C98027A">
      <w:numFmt w:val="decimal"/>
      <w:lvlText w:val=""/>
      <w:lvlJc w:val="left"/>
    </w:lvl>
    <w:lvl w:ilvl="7" w:tplc="79648E70">
      <w:numFmt w:val="decimal"/>
      <w:lvlText w:val=""/>
      <w:lvlJc w:val="left"/>
    </w:lvl>
    <w:lvl w:ilvl="8" w:tplc="D1AAECA2">
      <w:numFmt w:val="decimal"/>
      <w:lvlText w:val=""/>
      <w:lvlJc w:val="left"/>
    </w:lvl>
  </w:abstractNum>
  <w:abstractNum w:abstractNumId="10" w15:restartNumberingAfterBreak="0">
    <w:nsid w:val="0000428B"/>
    <w:multiLevelType w:val="hybridMultilevel"/>
    <w:tmpl w:val="C2941966"/>
    <w:lvl w:ilvl="0" w:tplc="A7EEFB76">
      <w:start w:val="1"/>
      <w:numFmt w:val="decimal"/>
      <w:lvlText w:val="%1."/>
      <w:lvlJc w:val="left"/>
    </w:lvl>
    <w:lvl w:ilvl="1" w:tplc="687618D8">
      <w:start w:val="1"/>
      <w:numFmt w:val="bullet"/>
      <w:lvlText w:val=""/>
      <w:lvlJc w:val="left"/>
    </w:lvl>
    <w:lvl w:ilvl="2" w:tplc="89B6B000">
      <w:numFmt w:val="decimal"/>
      <w:lvlText w:val=""/>
      <w:lvlJc w:val="left"/>
    </w:lvl>
    <w:lvl w:ilvl="3" w:tplc="67CC8190">
      <w:numFmt w:val="decimal"/>
      <w:lvlText w:val=""/>
      <w:lvlJc w:val="left"/>
    </w:lvl>
    <w:lvl w:ilvl="4" w:tplc="FA50512E">
      <w:numFmt w:val="decimal"/>
      <w:lvlText w:val=""/>
      <w:lvlJc w:val="left"/>
    </w:lvl>
    <w:lvl w:ilvl="5" w:tplc="E70C6352">
      <w:numFmt w:val="decimal"/>
      <w:lvlText w:val=""/>
      <w:lvlJc w:val="left"/>
    </w:lvl>
    <w:lvl w:ilvl="6" w:tplc="A34653FC">
      <w:numFmt w:val="decimal"/>
      <w:lvlText w:val=""/>
      <w:lvlJc w:val="left"/>
    </w:lvl>
    <w:lvl w:ilvl="7" w:tplc="62B67768">
      <w:numFmt w:val="decimal"/>
      <w:lvlText w:val=""/>
      <w:lvlJc w:val="left"/>
    </w:lvl>
    <w:lvl w:ilvl="8" w:tplc="5FE2C588">
      <w:numFmt w:val="decimal"/>
      <w:lvlText w:val=""/>
      <w:lvlJc w:val="left"/>
    </w:lvl>
  </w:abstractNum>
  <w:abstractNum w:abstractNumId="11" w15:restartNumberingAfterBreak="0">
    <w:nsid w:val="0000440D"/>
    <w:multiLevelType w:val="hybridMultilevel"/>
    <w:tmpl w:val="47DAC32E"/>
    <w:lvl w:ilvl="0" w:tplc="49547E06">
      <w:start w:val="6"/>
      <w:numFmt w:val="decimal"/>
      <w:lvlText w:val="%1."/>
      <w:lvlJc w:val="left"/>
    </w:lvl>
    <w:lvl w:ilvl="1" w:tplc="09BE0A96">
      <w:numFmt w:val="decimal"/>
      <w:lvlText w:val=""/>
      <w:lvlJc w:val="left"/>
    </w:lvl>
    <w:lvl w:ilvl="2" w:tplc="6DD85E88">
      <w:numFmt w:val="decimal"/>
      <w:lvlText w:val=""/>
      <w:lvlJc w:val="left"/>
    </w:lvl>
    <w:lvl w:ilvl="3" w:tplc="1C9E256A">
      <w:numFmt w:val="decimal"/>
      <w:lvlText w:val=""/>
      <w:lvlJc w:val="left"/>
    </w:lvl>
    <w:lvl w:ilvl="4" w:tplc="B7DAD1B8">
      <w:numFmt w:val="decimal"/>
      <w:lvlText w:val=""/>
      <w:lvlJc w:val="left"/>
    </w:lvl>
    <w:lvl w:ilvl="5" w:tplc="1A104972">
      <w:numFmt w:val="decimal"/>
      <w:lvlText w:val=""/>
      <w:lvlJc w:val="left"/>
    </w:lvl>
    <w:lvl w:ilvl="6" w:tplc="1512CBB6">
      <w:numFmt w:val="decimal"/>
      <w:lvlText w:val=""/>
      <w:lvlJc w:val="left"/>
    </w:lvl>
    <w:lvl w:ilvl="7" w:tplc="AFA49FEA">
      <w:numFmt w:val="decimal"/>
      <w:lvlText w:val=""/>
      <w:lvlJc w:val="left"/>
    </w:lvl>
    <w:lvl w:ilvl="8" w:tplc="5C0CCCBA">
      <w:numFmt w:val="decimal"/>
      <w:lvlText w:val=""/>
      <w:lvlJc w:val="left"/>
    </w:lvl>
  </w:abstractNum>
  <w:abstractNum w:abstractNumId="12" w15:restartNumberingAfterBreak="0">
    <w:nsid w:val="0000491C"/>
    <w:multiLevelType w:val="hybridMultilevel"/>
    <w:tmpl w:val="B82E3436"/>
    <w:lvl w:ilvl="0" w:tplc="7916A340">
      <w:start w:val="8"/>
      <w:numFmt w:val="decimal"/>
      <w:lvlText w:val="%1."/>
      <w:lvlJc w:val="left"/>
    </w:lvl>
    <w:lvl w:ilvl="1" w:tplc="36640CC6">
      <w:start w:val="22"/>
      <w:numFmt w:val="lowerLetter"/>
      <w:lvlText w:val="%2"/>
      <w:lvlJc w:val="left"/>
    </w:lvl>
    <w:lvl w:ilvl="2" w:tplc="8B28E6A6">
      <w:numFmt w:val="decimal"/>
      <w:lvlText w:val=""/>
      <w:lvlJc w:val="left"/>
    </w:lvl>
    <w:lvl w:ilvl="3" w:tplc="EC785696">
      <w:numFmt w:val="decimal"/>
      <w:lvlText w:val=""/>
      <w:lvlJc w:val="left"/>
    </w:lvl>
    <w:lvl w:ilvl="4" w:tplc="3562517A">
      <w:numFmt w:val="decimal"/>
      <w:lvlText w:val=""/>
      <w:lvlJc w:val="left"/>
    </w:lvl>
    <w:lvl w:ilvl="5" w:tplc="1DD4ACBC">
      <w:numFmt w:val="decimal"/>
      <w:lvlText w:val=""/>
      <w:lvlJc w:val="left"/>
    </w:lvl>
    <w:lvl w:ilvl="6" w:tplc="57666BF2">
      <w:numFmt w:val="decimal"/>
      <w:lvlText w:val=""/>
      <w:lvlJc w:val="left"/>
    </w:lvl>
    <w:lvl w:ilvl="7" w:tplc="BD503EDE">
      <w:numFmt w:val="decimal"/>
      <w:lvlText w:val=""/>
      <w:lvlJc w:val="left"/>
    </w:lvl>
    <w:lvl w:ilvl="8" w:tplc="2C10C13C">
      <w:numFmt w:val="decimal"/>
      <w:lvlText w:val=""/>
      <w:lvlJc w:val="left"/>
    </w:lvl>
  </w:abstractNum>
  <w:abstractNum w:abstractNumId="13" w15:restartNumberingAfterBreak="0">
    <w:nsid w:val="00004D06"/>
    <w:multiLevelType w:val="hybridMultilevel"/>
    <w:tmpl w:val="9EC8DD5E"/>
    <w:lvl w:ilvl="0" w:tplc="0ACA2C50">
      <w:start w:val="1"/>
      <w:numFmt w:val="decimal"/>
      <w:lvlText w:val="%1"/>
      <w:lvlJc w:val="left"/>
    </w:lvl>
    <w:lvl w:ilvl="1" w:tplc="5026528E">
      <w:start w:val="1"/>
      <w:numFmt w:val="lowerLetter"/>
      <w:lvlText w:val="%2"/>
      <w:lvlJc w:val="left"/>
    </w:lvl>
    <w:lvl w:ilvl="2" w:tplc="AB22EC30">
      <w:numFmt w:val="decimal"/>
      <w:lvlText w:val=""/>
      <w:lvlJc w:val="left"/>
    </w:lvl>
    <w:lvl w:ilvl="3" w:tplc="7F044F4C">
      <w:numFmt w:val="decimal"/>
      <w:lvlText w:val=""/>
      <w:lvlJc w:val="left"/>
    </w:lvl>
    <w:lvl w:ilvl="4" w:tplc="AA7CC3D6">
      <w:numFmt w:val="decimal"/>
      <w:lvlText w:val=""/>
      <w:lvlJc w:val="left"/>
    </w:lvl>
    <w:lvl w:ilvl="5" w:tplc="8926204E">
      <w:numFmt w:val="decimal"/>
      <w:lvlText w:val=""/>
      <w:lvlJc w:val="left"/>
    </w:lvl>
    <w:lvl w:ilvl="6" w:tplc="9B6C24A4">
      <w:numFmt w:val="decimal"/>
      <w:lvlText w:val=""/>
      <w:lvlJc w:val="left"/>
    </w:lvl>
    <w:lvl w:ilvl="7" w:tplc="1276BB20">
      <w:numFmt w:val="decimal"/>
      <w:lvlText w:val=""/>
      <w:lvlJc w:val="left"/>
    </w:lvl>
    <w:lvl w:ilvl="8" w:tplc="5FFCAB44">
      <w:numFmt w:val="decimal"/>
      <w:lvlText w:val=""/>
      <w:lvlJc w:val="left"/>
    </w:lvl>
  </w:abstractNum>
  <w:abstractNum w:abstractNumId="14" w15:restartNumberingAfterBreak="0">
    <w:nsid w:val="00004DB7"/>
    <w:multiLevelType w:val="hybridMultilevel"/>
    <w:tmpl w:val="C2641E6A"/>
    <w:lvl w:ilvl="0" w:tplc="3E48CBFA">
      <w:start w:val="13"/>
      <w:numFmt w:val="decimal"/>
      <w:lvlText w:val="%1."/>
      <w:lvlJc w:val="left"/>
    </w:lvl>
    <w:lvl w:ilvl="1" w:tplc="A9E08788">
      <w:start w:val="5"/>
      <w:numFmt w:val="lowerRoman"/>
      <w:lvlText w:val="%2"/>
      <w:lvlJc w:val="left"/>
    </w:lvl>
    <w:lvl w:ilvl="2" w:tplc="DF9E475E">
      <w:numFmt w:val="decimal"/>
      <w:lvlText w:val=""/>
      <w:lvlJc w:val="left"/>
    </w:lvl>
    <w:lvl w:ilvl="3" w:tplc="566A95FE">
      <w:numFmt w:val="decimal"/>
      <w:lvlText w:val=""/>
      <w:lvlJc w:val="left"/>
    </w:lvl>
    <w:lvl w:ilvl="4" w:tplc="C868B1A4">
      <w:numFmt w:val="decimal"/>
      <w:lvlText w:val=""/>
      <w:lvlJc w:val="left"/>
    </w:lvl>
    <w:lvl w:ilvl="5" w:tplc="58C88740">
      <w:numFmt w:val="decimal"/>
      <w:lvlText w:val=""/>
      <w:lvlJc w:val="left"/>
    </w:lvl>
    <w:lvl w:ilvl="6" w:tplc="2894320E">
      <w:numFmt w:val="decimal"/>
      <w:lvlText w:val=""/>
      <w:lvlJc w:val="left"/>
    </w:lvl>
    <w:lvl w:ilvl="7" w:tplc="B5A2B3CA">
      <w:numFmt w:val="decimal"/>
      <w:lvlText w:val=""/>
      <w:lvlJc w:val="left"/>
    </w:lvl>
    <w:lvl w:ilvl="8" w:tplc="03D8EFE0">
      <w:numFmt w:val="decimal"/>
      <w:lvlText w:val=""/>
      <w:lvlJc w:val="left"/>
    </w:lvl>
  </w:abstractNum>
  <w:abstractNum w:abstractNumId="15" w15:restartNumberingAfterBreak="0">
    <w:nsid w:val="00004DC8"/>
    <w:multiLevelType w:val="hybridMultilevel"/>
    <w:tmpl w:val="BCE04EFE"/>
    <w:lvl w:ilvl="0" w:tplc="C66E15C6">
      <w:start w:val="6"/>
      <w:numFmt w:val="decimal"/>
      <w:lvlText w:val="%1."/>
      <w:lvlJc w:val="left"/>
    </w:lvl>
    <w:lvl w:ilvl="1" w:tplc="D41E2990">
      <w:numFmt w:val="decimal"/>
      <w:lvlText w:val=""/>
      <w:lvlJc w:val="left"/>
    </w:lvl>
    <w:lvl w:ilvl="2" w:tplc="F0A446C6">
      <w:numFmt w:val="decimal"/>
      <w:lvlText w:val=""/>
      <w:lvlJc w:val="left"/>
    </w:lvl>
    <w:lvl w:ilvl="3" w:tplc="A9AE0C42">
      <w:numFmt w:val="decimal"/>
      <w:lvlText w:val=""/>
      <w:lvlJc w:val="left"/>
    </w:lvl>
    <w:lvl w:ilvl="4" w:tplc="BF349D76">
      <w:numFmt w:val="decimal"/>
      <w:lvlText w:val=""/>
      <w:lvlJc w:val="left"/>
    </w:lvl>
    <w:lvl w:ilvl="5" w:tplc="3AFA1214">
      <w:numFmt w:val="decimal"/>
      <w:lvlText w:val=""/>
      <w:lvlJc w:val="left"/>
    </w:lvl>
    <w:lvl w:ilvl="6" w:tplc="DAB4A4E6">
      <w:numFmt w:val="decimal"/>
      <w:lvlText w:val=""/>
      <w:lvlJc w:val="left"/>
    </w:lvl>
    <w:lvl w:ilvl="7" w:tplc="A85C7DB2">
      <w:numFmt w:val="decimal"/>
      <w:lvlText w:val=""/>
      <w:lvlJc w:val="left"/>
    </w:lvl>
    <w:lvl w:ilvl="8" w:tplc="9A0413D2">
      <w:numFmt w:val="decimal"/>
      <w:lvlText w:val=""/>
      <w:lvlJc w:val="left"/>
    </w:lvl>
  </w:abstractNum>
  <w:abstractNum w:abstractNumId="16" w15:restartNumberingAfterBreak="0">
    <w:nsid w:val="000054DE"/>
    <w:multiLevelType w:val="hybridMultilevel"/>
    <w:tmpl w:val="D16CA78A"/>
    <w:lvl w:ilvl="0" w:tplc="D1C03860">
      <w:start w:val="1"/>
      <w:numFmt w:val="decimal"/>
      <w:lvlText w:val="%1."/>
      <w:lvlJc w:val="left"/>
    </w:lvl>
    <w:lvl w:ilvl="1" w:tplc="137CC990">
      <w:numFmt w:val="decimal"/>
      <w:lvlText w:val=""/>
      <w:lvlJc w:val="left"/>
    </w:lvl>
    <w:lvl w:ilvl="2" w:tplc="11C29722">
      <w:numFmt w:val="decimal"/>
      <w:lvlText w:val=""/>
      <w:lvlJc w:val="left"/>
    </w:lvl>
    <w:lvl w:ilvl="3" w:tplc="72C680DA">
      <w:numFmt w:val="decimal"/>
      <w:lvlText w:val=""/>
      <w:lvlJc w:val="left"/>
    </w:lvl>
    <w:lvl w:ilvl="4" w:tplc="AAD413C2">
      <w:numFmt w:val="decimal"/>
      <w:lvlText w:val=""/>
      <w:lvlJc w:val="left"/>
    </w:lvl>
    <w:lvl w:ilvl="5" w:tplc="4A1C9EE2">
      <w:numFmt w:val="decimal"/>
      <w:lvlText w:val=""/>
      <w:lvlJc w:val="left"/>
    </w:lvl>
    <w:lvl w:ilvl="6" w:tplc="B2282780">
      <w:numFmt w:val="decimal"/>
      <w:lvlText w:val=""/>
      <w:lvlJc w:val="left"/>
    </w:lvl>
    <w:lvl w:ilvl="7" w:tplc="C11839C6">
      <w:numFmt w:val="decimal"/>
      <w:lvlText w:val=""/>
      <w:lvlJc w:val="left"/>
    </w:lvl>
    <w:lvl w:ilvl="8" w:tplc="CB1C7A82">
      <w:numFmt w:val="decimal"/>
      <w:lvlText w:val=""/>
      <w:lvlJc w:val="left"/>
    </w:lvl>
  </w:abstractNum>
  <w:abstractNum w:abstractNumId="17" w15:restartNumberingAfterBreak="0">
    <w:nsid w:val="00005D03"/>
    <w:multiLevelType w:val="hybridMultilevel"/>
    <w:tmpl w:val="5B32142A"/>
    <w:lvl w:ilvl="0" w:tplc="03B23588">
      <w:start w:val="2"/>
      <w:numFmt w:val="decimal"/>
      <w:lvlText w:val="%1."/>
      <w:lvlJc w:val="left"/>
    </w:lvl>
    <w:lvl w:ilvl="1" w:tplc="F93E4348">
      <w:numFmt w:val="decimal"/>
      <w:lvlText w:val=""/>
      <w:lvlJc w:val="left"/>
    </w:lvl>
    <w:lvl w:ilvl="2" w:tplc="89EA7BB6">
      <w:numFmt w:val="decimal"/>
      <w:lvlText w:val=""/>
      <w:lvlJc w:val="left"/>
    </w:lvl>
    <w:lvl w:ilvl="3" w:tplc="8B023A96">
      <w:numFmt w:val="decimal"/>
      <w:lvlText w:val=""/>
      <w:lvlJc w:val="left"/>
    </w:lvl>
    <w:lvl w:ilvl="4" w:tplc="1B640BBC">
      <w:numFmt w:val="decimal"/>
      <w:lvlText w:val=""/>
      <w:lvlJc w:val="left"/>
    </w:lvl>
    <w:lvl w:ilvl="5" w:tplc="987EBC16">
      <w:numFmt w:val="decimal"/>
      <w:lvlText w:val=""/>
      <w:lvlJc w:val="left"/>
    </w:lvl>
    <w:lvl w:ilvl="6" w:tplc="2AE2AD9A">
      <w:numFmt w:val="decimal"/>
      <w:lvlText w:val=""/>
      <w:lvlJc w:val="left"/>
    </w:lvl>
    <w:lvl w:ilvl="7" w:tplc="96248794">
      <w:numFmt w:val="decimal"/>
      <w:lvlText w:val=""/>
      <w:lvlJc w:val="left"/>
    </w:lvl>
    <w:lvl w:ilvl="8" w:tplc="BCD4C916">
      <w:numFmt w:val="decimal"/>
      <w:lvlText w:val=""/>
      <w:lvlJc w:val="left"/>
    </w:lvl>
  </w:abstractNum>
  <w:abstractNum w:abstractNumId="18" w15:restartNumberingAfterBreak="0">
    <w:nsid w:val="00006443"/>
    <w:multiLevelType w:val="hybridMultilevel"/>
    <w:tmpl w:val="DDBC286C"/>
    <w:lvl w:ilvl="0" w:tplc="1A1E572C">
      <w:start w:val="1"/>
      <w:numFmt w:val="decimal"/>
      <w:lvlText w:val="%1."/>
      <w:lvlJc w:val="left"/>
    </w:lvl>
    <w:lvl w:ilvl="1" w:tplc="BF50D460">
      <w:numFmt w:val="decimal"/>
      <w:lvlText w:val=""/>
      <w:lvlJc w:val="left"/>
    </w:lvl>
    <w:lvl w:ilvl="2" w:tplc="F56CF7E4">
      <w:numFmt w:val="decimal"/>
      <w:lvlText w:val=""/>
      <w:lvlJc w:val="left"/>
    </w:lvl>
    <w:lvl w:ilvl="3" w:tplc="A9803F5A">
      <w:numFmt w:val="decimal"/>
      <w:lvlText w:val=""/>
      <w:lvlJc w:val="left"/>
    </w:lvl>
    <w:lvl w:ilvl="4" w:tplc="F216F8E2">
      <w:numFmt w:val="decimal"/>
      <w:lvlText w:val=""/>
      <w:lvlJc w:val="left"/>
    </w:lvl>
    <w:lvl w:ilvl="5" w:tplc="96AE2B86">
      <w:numFmt w:val="decimal"/>
      <w:lvlText w:val=""/>
      <w:lvlJc w:val="left"/>
    </w:lvl>
    <w:lvl w:ilvl="6" w:tplc="11927426">
      <w:numFmt w:val="decimal"/>
      <w:lvlText w:val=""/>
      <w:lvlJc w:val="left"/>
    </w:lvl>
    <w:lvl w:ilvl="7" w:tplc="52003D12">
      <w:numFmt w:val="decimal"/>
      <w:lvlText w:val=""/>
      <w:lvlJc w:val="left"/>
    </w:lvl>
    <w:lvl w:ilvl="8" w:tplc="707CA63E">
      <w:numFmt w:val="decimal"/>
      <w:lvlText w:val=""/>
      <w:lvlJc w:val="left"/>
    </w:lvl>
  </w:abstractNum>
  <w:abstractNum w:abstractNumId="19" w15:restartNumberingAfterBreak="0">
    <w:nsid w:val="000066BB"/>
    <w:multiLevelType w:val="hybridMultilevel"/>
    <w:tmpl w:val="3CBA31E8"/>
    <w:lvl w:ilvl="0" w:tplc="EC46C0EC">
      <w:start w:val="5"/>
      <w:numFmt w:val="decimal"/>
      <w:lvlText w:val="%1."/>
      <w:lvlJc w:val="left"/>
    </w:lvl>
    <w:lvl w:ilvl="1" w:tplc="C770C406">
      <w:numFmt w:val="decimal"/>
      <w:lvlText w:val=""/>
      <w:lvlJc w:val="left"/>
    </w:lvl>
    <w:lvl w:ilvl="2" w:tplc="8E724E32">
      <w:numFmt w:val="decimal"/>
      <w:lvlText w:val=""/>
      <w:lvlJc w:val="left"/>
    </w:lvl>
    <w:lvl w:ilvl="3" w:tplc="3DEABD36">
      <w:numFmt w:val="decimal"/>
      <w:lvlText w:val=""/>
      <w:lvlJc w:val="left"/>
    </w:lvl>
    <w:lvl w:ilvl="4" w:tplc="5C3CF4C4">
      <w:numFmt w:val="decimal"/>
      <w:lvlText w:val=""/>
      <w:lvlJc w:val="left"/>
    </w:lvl>
    <w:lvl w:ilvl="5" w:tplc="C8CCD1D8">
      <w:numFmt w:val="decimal"/>
      <w:lvlText w:val=""/>
      <w:lvlJc w:val="left"/>
    </w:lvl>
    <w:lvl w:ilvl="6" w:tplc="F94EB41A">
      <w:numFmt w:val="decimal"/>
      <w:lvlText w:val=""/>
      <w:lvlJc w:val="left"/>
    </w:lvl>
    <w:lvl w:ilvl="7" w:tplc="FD484660">
      <w:numFmt w:val="decimal"/>
      <w:lvlText w:val=""/>
      <w:lvlJc w:val="left"/>
    </w:lvl>
    <w:lvl w:ilvl="8" w:tplc="34F85C5C">
      <w:numFmt w:val="decimal"/>
      <w:lvlText w:val=""/>
      <w:lvlJc w:val="left"/>
    </w:lvl>
  </w:abstractNum>
  <w:abstractNum w:abstractNumId="20" w15:restartNumberingAfterBreak="0">
    <w:nsid w:val="0000701F"/>
    <w:multiLevelType w:val="hybridMultilevel"/>
    <w:tmpl w:val="727EC436"/>
    <w:lvl w:ilvl="0" w:tplc="BCD245BA">
      <w:start w:val="1"/>
      <w:numFmt w:val="decimal"/>
      <w:lvlText w:val="%1."/>
      <w:lvlJc w:val="left"/>
    </w:lvl>
    <w:lvl w:ilvl="1" w:tplc="746CD370">
      <w:numFmt w:val="decimal"/>
      <w:lvlText w:val=""/>
      <w:lvlJc w:val="left"/>
    </w:lvl>
    <w:lvl w:ilvl="2" w:tplc="E6422C2E">
      <w:numFmt w:val="decimal"/>
      <w:lvlText w:val=""/>
      <w:lvlJc w:val="left"/>
    </w:lvl>
    <w:lvl w:ilvl="3" w:tplc="3B78B85A">
      <w:numFmt w:val="decimal"/>
      <w:lvlText w:val=""/>
      <w:lvlJc w:val="left"/>
    </w:lvl>
    <w:lvl w:ilvl="4" w:tplc="E7AA0144">
      <w:numFmt w:val="decimal"/>
      <w:lvlText w:val=""/>
      <w:lvlJc w:val="left"/>
    </w:lvl>
    <w:lvl w:ilvl="5" w:tplc="F5E2630A">
      <w:numFmt w:val="decimal"/>
      <w:lvlText w:val=""/>
      <w:lvlJc w:val="left"/>
    </w:lvl>
    <w:lvl w:ilvl="6" w:tplc="0B3E84A8">
      <w:numFmt w:val="decimal"/>
      <w:lvlText w:val=""/>
      <w:lvlJc w:val="left"/>
    </w:lvl>
    <w:lvl w:ilvl="7" w:tplc="87CADB0A">
      <w:numFmt w:val="decimal"/>
      <w:lvlText w:val=""/>
      <w:lvlJc w:val="left"/>
    </w:lvl>
    <w:lvl w:ilvl="8" w:tplc="B4E09FEA">
      <w:numFmt w:val="decimal"/>
      <w:lvlText w:val=""/>
      <w:lvlJc w:val="left"/>
    </w:lvl>
  </w:abstractNum>
  <w:abstractNum w:abstractNumId="21" w15:restartNumberingAfterBreak="0">
    <w:nsid w:val="0F4465B5"/>
    <w:multiLevelType w:val="multilevel"/>
    <w:tmpl w:val="585E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A34B0B"/>
    <w:multiLevelType w:val="hybridMultilevel"/>
    <w:tmpl w:val="427E5B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59594555">
    <w:abstractNumId w:val="8"/>
  </w:num>
  <w:num w:numId="2" w16cid:durableId="1937521617">
    <w:abstractNumId w:val="3"/>
  </w:num>
  <w:num w:numId="3" w16cid:durableId="1217401707">
    <w:abstractNumId w:val="0"/>
  </w:num>
  <w:num w:numId="4" w16cid:durableId="853374597">
    <w:abstractNumId w:val="1"/>
  </w:num>
  <w:num w:numId="5" w16cid:durableId="986936562">
    <w:abstractNumId w:val="7"/>
  </w:num>
  <w:num w:numId="6" w16cid:durableId="284431616">
    <w:abstractNumId w:val="11"/>
  </w:num>
  <w:num w:numId="7" w16cid:durableId="1764033564">
    <w:abstractNumId w:val="12"/>
  </w:num>
  <w:num w:numId="8" w16cid:durableId="1275556472">
    <w:abstractNumId w:val="13"/>
  </w:num>
  <w:num w:numId="9" w16cid:durableId="1274553298">
    <w:abstractNumId w:val="14"/>
  </w:num>
  <w:num w:numId="10" w16cid:durableId="994525398">
    <w:abstractNumId w:val="4"/>
  </w:num>
  <w:num w:numId="11" w16cid:durableId="439105016">
    <w:abstractNumId w:val="16"/>
  </w:num>
  <w:num w:numId="12" w16cid:durableId="1573076627">
    <w:abstractNumId w:val="9"/>
  </w:num>
  <w:num w:numId="13" w16cid:durableId="1335258193">
    <w:abstractNumId w:val="6"/>
  </w:num>
  <w:num w:numId="14" w16cid:durableId="1141264051">
    <w:abstractNumId w:val="2"/>
  </w:num>
  <w:num w:numId="15" w16cid:durableId="713238719">
    <w:abstractNumId w:val="15"/>
  </w:num>
  <w:num w:numId="16" w16cid:durableId="843975615">
    <w:abstractNumId w:val="18"/>
  </w:num>
  <w:num w:numId="17" w16cid:durableId="814377931">
    <w:abstractNumId w:val="19"/>
  </w:num>
  <w:num w:numId="18" w16cid:durableId="906719572">
    <w:abstractNumId w:val="10"/>
  </w:num>
  <w:num w:numId="19" w16cid:durableId="1067412372">
    <w:abstractNumId w:val="5"/>
  </w:num>
  <w:num w:numId="20" w16cid:durableId="493646353">
    <w:abstractNumId w:val="20"/>
  </w:num>
  <w:num w:numId="21" w16cid:durableId="667557977">
    <w:abstractNumId w:val="17"/>
  </w:num>
  <w:num w:numId="22" w16cid:durableId="1629704033">
    <w:abstractNumId w:val="21"/>
  </w:num>
  <w:num w:numId="23" w16cid:durableId="6206934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43"/>
    <w:rsid w:val="002535B9"/>
    <w:rsid w:val="00355343"/>
    <w:rsid w:val="003561AE"/>
    <w:rsid w:val="003F5F32"/>
    <w:rsid w:val="00797669"/>
    <w:rsid w:val="009E3E03"/>
    <w:rsid w:val="00A5487A"/>
    <w:rsid w:val="00AC0B90"/>
    <w:rsid w:val="00C421D2"/>
    <w:rsid w:val="00C702DF"/>
    <w:rsid w:val="00D23684"/>
    <w:rsid w:val="00E4444A"/>
    <w:rsid w:val="00E8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CEB3"/>
  <w15:docId w15:val="{2F0D8795-D23A-4262-8465-9558B4AA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Textbubliny">
    <w:name w:val="Balloon Text"/>
    <w:basedOn w:val="Normlny"/>
    <w:link w:val="TextbublinyChar"/>
    <w:uiPriority w:val="99"/>
    <w:semiHidden/>
    <w:unhideWhenUsed/>
    <w:rsid w:val="009E3E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3E03"/>
    <w:rPr>
      <w:rFonts w:ascii="Segoe UI" w:hAnsi="Segoe UI" w:cs="Segoe UI"/>
      <w:sz w:val="18"/>
      <w:szCs w:val="18"/>
    </w:rPr>
  </w:style>
  <w:style w:type="paragraph" w:styleId="Odsekzoznamu">
    <w:name w:val="List Paragraph"/>
    <w:basedOn w:val="Normlny"/>
    <w:uiPriority w:val="34"/>
    <w:qFormat/>
    <w:rsid w:val="00C7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6&amp;p=5754251&amp;f=3" TargetMode="External"/><Relationship Id="rId3" Type="http://schemas.openxmlformats.org/officeDocument/2006/relationships/settings" Target="settings.xml"/><Relationship Id="rId7" Type="http://schemas.openxmlformats.org/officeDocument/2006/relationships/hyperlink" Target="https://www.vssr.sk/main/goto.ashx?t=27&amp;p=3529035&amp;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2798</Words>
  <Characters>15949</Characters>
  <Application>Microsoft Office Word</Application>
  <DocSecurity>0</DocSecurity>
  <Lines>132</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MPC</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Mária Ivanová</cp:lastModifiedBy>
  <cp:revision>2</cp:revision>
  <cp:lastPrinted>2019-09-03T09:28:00Z</cp:lastPrinted>
  <dcterms:created xsi:type="dcterms:W3CDTF">2023-09-21T08:49:00Z</dcterms:created>
  <dcterms:modified xsi:type="dcterms:W3CDTF">2023-09-21T08:49:00Z</dcterms:modified>
</cp:coreProperties>
</file>