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926" w:rsidRPr="009E681C" w:rsidRDefault="00F31C08" w:rsidP="00350113">
      <w:pPr>
        <w:spacing w:line="360" w:lineRule="auto"/>
        <w:ind w:left="708" w:firstLine="708"/>
        <w:rPr>
          <w:rFonts w:ascii="Times New Roman" w:eastAsia="Times New Roman" w:hAnsi="Times New Roman"/>
          <w:b/>
          <w:szCs w:val="24"/>
          <w:lang w:eastAsia="pl-PL"/>
        </w:rPr>
      </w:pPr>
      <w:r w:rsidRPr="00AF4404">
        <w:rPr>
          <w:rFonts w:ascii="Times New Roman" w:hAnsi="Times New Roman"/>
          <w:b/>
        </w:rPr>
        <w:t xml:space="preserve">       </w:t>
      </w:r>
      <w:r w:rsidR="00350113">
        <w:rPr>
          <w:rFonts w:ascii="Times New Roman" w:hAnsi="Times New Roman"/>
          <w:b/>
        </w:rPr>
        <w:t xml:space="preserve">            </w:t>
      </w:r>
      <w:bookmarkStart w:id="0" w:name="_GoBack"/>
      <w:bookmarkEnd w:id="0"/>
      <w:r w:rsidR="008D6378">
        <w:rPr>
          <w:rFonts w:ascii="Times New Roman" w:eastAsia="Times New Roman" w:hAnsi="Times New Roman"/>
          <w:b/>
          <w:szCs w:val="24"/>
          <w:lang w:eastAsia="pl-PL"/>
        </w:rPr>
        <w:t>OBOWIĄZEK INFORMACYJNY</w:t>
      </w:r>
    </w:p>
    <w:p w:rsidR="00F31C08" w:rsidRPr="00AF4404" w:rsidRDefault="00F31C08" w:rsidP="00F31C08">
      <w:pPr>
        <w:spacing w:after="160" w:line="256" w:lineRule="auto"/>
        <w:contextualSpacing/>
        <w:jc w:val="center"/>
        <w:rPr>
          <w:rFonts w:ascii="Times New Roman" w:eastAsia="Times New Roman" w:hAnsi="Times New Roman"/>
          <w:szCs w:val="24"/>
          <w:lang w:eastAsia="pl-P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8631"/>
      </w:tblGrid>
      <w:tr w:rsidR="00464926" w:rsidRPr="00AF4404" w:rsidTr="00AF4404">
        <w:tc>
          <w:tcPr>
            <w:tcW w:w="2109" w:type="dxa"/>
            <w:shd w:val="clear" w:color="auto" w:fill="auto"/>
          </w:tcPr>
          <w:p w:rsidR="00464926" w:rsidRPr="00AF4404" w:rsidRDefault="00AF4404" w:rsidP="00EE6DB9">
            <w:pPr>
              <w:autoSpaceDE w:val="0"/>
              <w:spacing w:after="0"/>
              <w:jc w:val="both"/>
              <w:rPr>
                <w:rFonts w:ascii="Times New Roman" w:eastAsia="Times New Roman" w:hAnsi="Times New Roman"/>
                <w:b/>
                <w:iCs/>
                <w:sz w:val="24"/>
                <w:szCs w:val="24"/>
                <w:lang w:eastAsia="pl-PL"/>
              </w:rPr>
            </w:pPr>
            <w:r w:rsidRPr="00AF4404">
              <w:rPr>
                <w:rFonts w:ascii="Times New Roman" w:hAnsi="Times New Roman"/>
                <w:b/>
                <w:sz w:val="24"/>
                <w:szCs w:val="24"/>
              </w:rPr>
              <w:t>Administrator, dane kontaktowe</w:t>
            </w:r>
          </w:p>
        </w:tc>
        <w:tc>
          <w:tcPr>
            <w:tcW w:w="8631" w:type="dxa"/>
            <w:shd w:val="clear" w:color="auto" w:fill="auto"/>
          </w:tcPr>
          <w:p w:rsidR="008D6378" w:rsidRPr="009A2E67" w:rsidRDefault="008D6378" w:rsidP="008D6378">
            <w:pPr>
              <w:pStyle w:val="Tekstpodstawowy21"/>
              <w:spacing w:before="120" w:after="120" w:line="276" w:lineRule="auto"/>
            </w:pPr>
            <w:r>
              <w:t>Zespół Szkolno-</w:t>
            </w:r>
            <w:r w:rsidRPr="009A2E67">
              <w:t xml:space="preserve">Przedszkolny w </w:t>
            </w:r>
            <w:r>
              <w:t>Bogumiłowicach</w:t>
            </w:r>
            <w:r w:rsidRPr="009A2E67">
              <w:t xml:space="preserve">, </w:t>
            </w:r>
            <w:r w:rsidR="001E680F">
              <w:t>Bogumiłowice 8</w:t>
            </w:r>
            <w:r>
              <w:t>5, 98-338 Sulmierzyce</w:t>
            </w:r>
            <w:r w:rsidRPr="009A2E67">
              <w:t>, kontakt:</w:t>
            </w:r>
          </w:p>
          <w:p w:rsidR="008D6378" w:rsidRPr="009A2E67" w:rsidRDefault="008D6378" w:rsidP="008D6378">
            <w:pPr>
              <w:pStyle w:val="Tekstpodstawowy21"/>
              <w:spacing w:before="120" w:after="120" w:line="276" w:lineRule="auto"/>
            </w:pPr>
            <w:r w:rsidRPr="009A2E67">
              <w:t>1)</w:t>
            </w:r>
            <w:r w:rsidRPr="009A2E67">
              <w:tab/>
              <w:t xml:space="preserve">osobiście lub na adres poczty elektronicznej: </w:t>
            </w:r>
            <w:r w:rsidRPr="00F30041">
              <w:rPr>
                <w:color w:val="000000"/>
                <w:u w:val="single"/>
              </w:rPr>
              <w:t>spbogumilowice85@gmail.com</w:t>
            </w:r>
          </w:p>
          <w:p w:rsidR="008D6378" w:rsidRPr="009A2E67" w:rsidRDefault="008D6378" w:rsidP="008D6378">
            <w:pPr>
              <w:pStyle w:val="Tekstpodstawowy21"/>
              <w:spacing w:before="120" w:after="120" w:line="276" w:lineRule="auto"/>
            </w:pPr>
            <w:r w:rsidRPr="009A2E67">
              <w:t>2)</w:t>
            </w:r>
            <w:r w:rsidRPr="009A2E67">
              <w:tab/>
              <w:t xml:space="preserve">telefonicznie: </w:t>
            </w:r>
            <w:r w:rsidR="00BC16A8">
              <w:rPr>
                <w:color w:val="000000"/>
              </w:rPr>
              <w:t>44 6846876</w:t>
            </w:r>
            <w:r>
              <w:rPr>
                <w:color w:val="000000"/>
              </w:rPr>
              <w:t>;</w:t>
            </w:r>
          </w:p>
          <w:p w:rsidR="00464926" w:rsidRPr="00AF4404" w:rsidRDefault="008D6378" w:rsidP="008D6378">
            <w:pPr>
              <w:pStyle w:val="Tekstpodstawowy21"/>
              <w:spacing w:line="276" w:lineRule="auto"/>
              <w:rPr>
                <w:highlight w:val="yellow"/>
              </w:rPr>
            </w:pPr>
            <w:r w:rsidRPr="009A2E67">
              <w:t>3)</w:t>
            </w:r>
            <w:r w:rsidRPr="009A2E67">
              <w:tab/>
              <w:t xml:space="preserve">pisemnie: </w:t>
            </w:r>
            <w:r>
              <w:t xml:space="preserve">Bogumiłowice </w:t>
            </w:r>
            <w:r w:rsidR="00BC16A8">
              <w:t>8</w:t>
            </w:r>
            <w:r>
              <w:t>5, 98-338 Sulmierzyce.</w:t>
            </w:r>
          </w:p>
        </w:tc>
      </w:tr>
      <w:tr w:rsidR="00464926" w:rsidRPr="00AF4404" w:rsidTr="00AF4404">
        <w:tc>
          <w:tcPr>
            <w:tcW w:w="2109" w:type="dxa"/>
            <w:shd w:val="clear" w:color="auto" w:fill="auto"/>
          </w:tcPr>
          <w:p w:rsidR="00464926" w:rsidRPr="00AF4404" w:rsidRDefault="00AF4404" w:rsidP="00EE6DB9">
            <w:pPr>
              <w:autoSpaceDE w:val="0"/>
              <w:spacing w:after="0"/>
              <w:jc w:val="both"/>
              <w:rPr>
                <w:rFonts w:ascii="Times New Roman" w:eastAsia="Times New Roman" w:hAnsi="Times New Roman"/>
                <w:b/>
                <w:iCs/>
                <w:sz w:val="24"/>
                <w:szCs w:val="24"/>
                <w:lang w:eastAsia="pl-PL"/>
              </w:rPr>
            </w:pPr>
            <w:r w:rsidRPr="00AF4404">
              <w:rPr>
                <w:rFonts w:ascii="Times New Roman" w:hAnsi="Times New Roman"/>
                <w:b/>
                <w:sz w:val="24"/>
                <w:szCs w:val="24"/>
              </w:rPr>
              <w:t>Inspektor Ochrony Danych</w:t>
            </w:r>
          </w:p>
        </w:tc>
        <w:tc>
          <w:tcPr>
            <w:tcW w:w="8631" w:type="dxa"/>
            <w:shd w:val="clear" w:color="auto" w:fill="auto"/>
          </w:tcPr>
          <w:p w:rsidR="00AF4404" w:rsidRPr="00612066" w:rsidRDefault="00AF4404" w:rsidP="008D6378">
            <w:pPr>
              <w:pStyle w:val="Tekstpodstawowy21"/>
              <w:spacing w:line="276" w:lineRule="auto"/>
              <w:rPr>
                <w:color w:val="000000"/>
              </w:rPr>
            </w:pPr>
            <w:r w:rsidRPr="00AF4404">
              <w:rPr>
                <w:color w:val="000000"/>
              </w:rPr>
              <w:t xml:space="preserve">W </w:t>
            </w:r>
            <w:r w:rsidR="00612066">
              <w:rPr>
                <w:color w:val="000000"/>
              </w:rPr>
              <w:t xml:space="preserve">Zespole Szkolno-Przedszkolnym </w:t>
            </w:r>
            <w:r w:rsidRPr="00AF4404">
              <w:rPr>
                <w:color w:val="000000"/>
              </w:rPr>
              <w:t xml:space="preserve">został wyznaczony Inspektor Ochrony Danych, </w:t>
            </w:r>
            <w:r w:rsidR="008D6378">
              <w:rPr>
                <w:color w:val="000000"/>
              </w:rPr>
              <w:t xml:space="preserve">z którym można się skontaktować </w:t>
            </w:r>
            <w:r w:rsidRPr="00612066">
              <w:rPr>
                <w:rStyle w:val="Hipercze"/>
                <w:color w:val="000000"/>
                <w:u w:val="none"/>
              </w:rPr>
              <w:t>za pomocą poczty elektronicznej:</w:t>
            </w:r>
            <w:r w:rsidR="00612066" w:rsidRPr="00612066">
              <w:rPr>
                <w:rStyle w:val="Hipercze"/>
                <w:color w:val="000000"/>
                <w:u w:val="none"/>
              </w:rPr>
              <w:t xml:space="preserve"> </w:t>
            </w:r>
            <w:r w:rsidR="00AB2808">
              <w:rPr>
                <w:rStyle w:val="Hipercze"/>
                <w:color w:val="000000"/>
                <w:u w:val="none"/>
              </w:rPr>
              <w:t>artur.wojtaszczyk</w:t>
            </w:r>
            <w:r w:rsidR="00612066" w:rsidRPr="00612066">
              <w:rPr>
                <w:rStyle w:val="Hipercze"/>
                <w:color w:val="000000"/>
                <w:u w:val="none"/>
              </w:rPr>
              <w:t>@elitpartner.pl</w:t>
            </w:r>
          </w:p>
        </w:tc>
      </w:tr>
      <w:tr w:rsidR="00464926" w:rsidRPr="00AF4404" w:rsidTr="00AF4404">
        <w:tc>
          <w:tcPr>
            <w:tcW w:w="2109" w:type="dxa"/>
            <w:shd w:val="clear" w:color="auto" w:fill="auto"/>
          </w:tcPr>
          <w:p w:rsidR="00464926" w:rsidRPr="00AF4404" w:rsidRDefault="00464926" w:rsidP="00EE6DB9">
            <w:pPr>
              <w:spacing w:after="0"/>
              <w:rPr>
                <w:rFonts w:ascii="Times New Roman" w:eastAsia="Times New Roman" w:hAnsi="Times New Roman"/>
                <w:b/>
                <w:sz w:val="24"/>
                <w:szCs w:val="24"/>
                <w:lang w:eastAsia="pl-PL"/>
              </w:rPr>
            </w:pPr>
            <w:r w:rsidRPr="00AF4404">
              <w:rPr>
                <w:rFonts w:ascii="Times New Roman" w:eastAsia="Times New Roman" w:hAnsi="Times New Roman"/>
                <w:b/>
                <w:sz w:val="24"/>
                <w:szCs w:val="24"/>
                <w:lang w:eastAsia="pl-PL"/>
              </w:rPr>
              <w:t xml:space="preserve">Cele przetwarzania, podstawa prawna przetwarzania, </w:t>
            </w:r>
          </w:p>
        </w:tc>
        <w:tc>
          <w:tcPr>
            <w:tcW w:w="8631" w:type="dxa"/>
            <w:shd w:val="clear" w:color="auto" w:fill="auto"/>
          </w:tcPr>
          <w:p w:rsidR="00AF4404" w:rsidRPr="00AF4404" w:rsidRDefault="00AF4404" w:rsidP="00EE6DB9">
            <w:pPr>
              <w:spacing w:after="0"/>
              <w:jc w:val="both"/>
              <w:rPr>
                <w:rFonts w:ascii="Times New Roman" w:eastAsia="Times New Roman" w:hAnsi="Times New Roman"/>
                <w:sz w:val="24"/>
                <w:szCs w:val="24"/>
                <w:lang w:eastAsia="pl-PL"/>
              </w:rPr>
            </w:pPr>
            <w:r w:rsidRPr="00AF4404">
              <w:rPr>
                <w:rFonts w:ascii="Times New Roman" w:hAnsi="Times New Roman"/>
                <w:sz w:val="24"/>
                <w:szCs w:val="24"/>
              </w:rPr>
              <w:t xml:space="preserve">Dane będą przetwarzane przez </w:t>
            </w:r>
            <w:r w:rsidR="00612066">
              <w:rPr>
                <w:rFonts w:ascii="Times New Roman" w:hAnsi="Times New Roman"/>
                <w:sz w:val="24"/>
                <w:szCs w:val="24"/>
              </w:rPr>
              <w:t xml:space="preserve">Zespół Szkolno-Przedszkolny </w:t>
            </w:r>
            <w:r w:rsidRPr="00AF4404">
              <w:rPr>
                <w:rFonts w:ascii="Times New Roman" w:hAnsi="Times New Roman"/>
                <w:sz w:val="24"/>
                <w:szCs w:val="24"/>
              </w:rPr>
              <w:t>w celach:</w:t>
            </w:r>
          </w:p>
          <w:p w:rsidR="00AF4404" w:rsidRPr="00EE6DB9" w:rsidRDefault="00B82900" w:rsidP="00EE6DB9">
            <w:pPr>
              <w:numPr>
                <w:ilvl w:val="0"/>
                <w:numId w:val="4"/>
              </w:num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Udziału w konkursie</w:t>
            </w:r>
            <w:r w:rsidR="00464926" w:rsidRPr="00AF4404">
              <w:rPr>
                <w:rFonts w:ascii="Times New Roman" w:eastAsia="Times New Roman" w:hAnsi="Times New Roman"/>
                <w:b/>
                <w:sz w:val="24"/>
                <w:szCs w:val="24"/>
                <w:lang w:eastAsia="pl-PL"/>
              </w:rPr>
              <w:t xml:space="preserve"> </w:t>
            </w:r>
            <w:r w:rsidR="00464926" w:rsidRPr="00AF4404">
              <w:rPr>
                <w:rFonts w:ascii="Times New Roman" w:eastAsia="Times New Roman" w:hAnsi="Times New Roman"/>
                <w:sz w:val="24"/>
                <w:szCs w:val="24"/>
                <w:lang w:eastAsia="pl-PL"/>
              </w:rPr>
              <w:t>(na podstawie art. 6 ust. 1 lit. a) – w sytuacji zebrania dobrowolnej zgody od rodziców/opiekunów prawnych na przetwarzanie wizerunku dzieci w szkolnych akcjach promocyjnych, konkursach, warsztatach i innych projektach – dane przetwarzane do momentu wycofania zgody.</w:t>
            </w:r>
          </w:p>
        </w:tc>
      </w:tr>
      <w:tr w:rsidR="00464926" w:rsidRPr="00AF4404" w:rsidTr="00AF4404">
        <w:trPr>
          <w:trHeight w:val="755"/>
        </w:trPr>
        <w:tc>
          <w:tcPr>
            <w:tcW w:w="2109" w:type="dxa"/>
            <w:shd w:val="clear" w:color="auto" w:fill="auto"/>
          </w:tcPr>
          <w:p w:rsidR="00464926" w:rsidRPr="00AF4404" w:rsidRDefault="00464926" w:rsidP="00EE6DB9">
            <w:pPr>
              <w:spacing w:after="0"/>
              <w:jc w:val="both"/>
              <w:rPr>
                <w:rFonts w:ascii="Times New Roman" w:eastAsia="Times New Roman" w:hAnsi="Times New Roman"/>
                <w:b/>
                <w:sz w:val="24"/>
                <w:szCs w:val="24"/>
                <w:lang w:eastAsia="pl-PL"/>
              </w:rPr>
            </w:pPr>
            <w:r w:rsidRPr="00AF4404">
              <w:rPr>
                <w:rFonts w:ascii="Times New Roman" w:eastAsia="Times New Roman" w:hAnsi="Times New Roman"/>
                <w:b/>
                <w:sz w:val="24"/>
                <w:szCs w:val="24"/>
                <w:lang w:eastAsia="pl-PL"/>
              </w:rPr>
              <w:t>Odbiorcy danych</w:t>
            </w:r>
          </w:p>
        </w:tc>
        <w:tc>
          <w:tcPr>
            <w:tcW w:w="8631" w:type="dxa"/>
            <w:shd w:val="clear" w:color="auto" w:fill="auto"/>
          </w:tcPr>
          <w:p w:rsidR="0067231E" w:rsidRPr="0067231E" w:rsidRDefault="0067231E" w:rsidP="00EE6DB9">
            <w:pPr>
              <w:pStyle w:val="Tekstpodstawowy21"/>
              <w:keepNext/>
              <w:keepLines/>
              <w:spacing w:line="276" w:lineRule="auto"/>
              <w:outlineLvl w:val="1"/>
              <w:rPr>
                <w:highlight w:val="yellow"/>
              </w:rPr>
            </w:pPr>
            <w:r>
              <w:t xml:space="preserve">Dane osobowe będą ujawniane innym odbiorcom w związku z umieszczeniem zdjęć w sieci Internet w szczególności dla </w:t>
            </w:r>
            <w:r w:rsidRPr="006907ED">
              <w:t xml:space="preserve">Facebook </w:t>
            </w:r>
            <w:proofErr w:type="spellStart"/>
            <w:r w:rsidRPr="006907ED">
              <w:t>Ireland</w:t>
            </w:r>
            <w:proofErr w:type="spellEnd"/>
            <w:r w:rsidRPr="006907ED">
              <w:t xml:space="preserve"> Ltd.</w:t>
            </w:r>
          </w:p>
        </w:tc>
      </w:tr>
      <w:tr w:rsidR="00464926" w:rsidRPr="00AF4404" w:rsidTr="00AF4404">
        <w:tc>
          <w:tcPr>
            <w:tcW w:w="2109" w:type="dxa"/>
            <w:shd w:val="clear" w:color="auto" w:fill="auto"/>
          </w:tcPr>
          <w:p w:rsidR="00464926" w:rsidRPr="00AF4404" w:rsidRDefault="00464926" w:rsidP="00EE6DB9">
            <w:pPr>
              <w:spacing w:after="0"/>
              <w:rPr>
                <w:rFonts w:ascii="Times New Roman" w:eastAsia="Times New Roman" w:hAnsi="Times New Roman"/>
                <w:b/>
                <w:sz w:val="24"/>
                <w:szCs w:val="24"/>
                <w:lang w:eastAsia="pl-PL"/>
              </w:rPr>
            </w:pPr>
            <w:r w:rsidRPr="00AF4404">
              <w:rPr>
                <w:rFonts w:ascii="Times New Roman" w:eastAsia="Times New Roman" w:hAnsi="Times New Roman"/>
                <w:b/>
                <w:sz w:val="24"/>
                <w:szCs w:val="24"/>
                <w:lang w:eastAsia="pl-PL"/>
              </w:rPr>
              <w:t>Prawa osoby, której dane  dotyczą</w:t>
            </w:r>
          </w:p>
        </w:tc>
        <w:tc>
          <w:tcPr>
            <w:tcW w:w="8631" w:type="dxa"/>
            <w:shd w:val="clear" w:color="auto" w:fill="auto"/>
          </w:tcPr>
          <w:p w:rsidR="00AF4404" w:rsidRPr="00AF4404" w:rsidRDefault="00AF4404" w:rsidP="00EE6DB9">
            <w:pPr>
              <w:pStyle w:val="Tekstpodstawowy21"/>
              <w:spacing w:line="276" w:lineRule="auto"/>
            </w:pPr>
            <w:r w:rsidRPr="00AF4404">
              <w:t xml:space="preserve">Osoby, których dane osobowe przetwarza </w:t>
            </w:r>
            <w:r w:rsidR="00612066">
              <w:t>Zespół Szkolno-Przedszkolny</w:t>
            </w:r>
            <w:r w:rsidRPr="00AF4404">
              <w:t xml:space="preserve"> mają prawo do:</w:t>
            </w:r>
          </w:p>
          <w:p w:rsidR="00AF4404" w:rsidRPr="00AF4404" w:rsidRDefault="00AF4404" w:rsidP="00EE6DB9">
            <w:pPr>
              <w:pStyle w:val="Tekstpodstawowy21"/>
              <w:numPr>
                <w:ilvl w:val="0"/>
                <w:numId w:val="6"/>
              </w:numPr>
              <w:spacing w:line="276" w:lineRule="auto"/>
            </w:pPr>
            <w:r w:rsidRPr="00AF4404">
              <w:rPr>
                <w:b/>
              </w:rPr>
              <w:t>dostępu</w:t>
            </w:r>
            <w:r w:rsidRPr="00AF4404">
              <w:t xml:space="preserve"> do swoich danych osobowych</w:t>
            </w:r>
          </w:p>
          <w:p w:rsidR="00AF4404" w:rsidRPr="00AF4404" w:rsidRDefault="00AF4404" w:rsidP="00EE6DB9">
            <w:pPr>
              <w:pStyle w:val="Tekstpodstawowy21"/>
              <w:numPr>
                <w:ilvl w:val="0"/>
                <w:numId w:val="6"/>
              </w:numPr>
              <w:spacing w:line="276" w:lineRule="auto"/>
            </w:pPr>
            <w:r w:rsidRPr="00AF4404">
              <w:rPr>
                <w:b/>
              </w:rPr>
              <w:t>żądania sprostowania danych</w:t>
            </w:r>
            <w:r w:rsidRPr="00AF4404">
              <w:t>, które są nieprawidłowe</w:t>
            </w:r>
          </w:p>
          <w:p w:rsidR="00AF4404" w:rsidRPr="00AF4404" w:rsidRDefault="00AF4404" w:rsidP="00EE6DB9">
            <w:pPr>
              <w:pStyle w:val="Tekstpodstawowy21"/>
              <w:numPr>
                <w:ilvl w:val="0"/>
                <w:numId w:val="6"/>
              </w:numPr>
              <w:spacing w:line="276" w:lineRule="auto"/>
            </w:pPr>
            <w:r w:rsidRPr="00AF4404">
              <w:rPr>
                <w:b/>
              </w:rPr>
              <w:t>żądania usunięcia danych</w:t>
            </w:r>
            <w:r w:rsidRPr="00AF4404">
              <w:t>, gdy dane nie są niezbędne do celów, dla których zostały zebrane lub po wniesieniu sprzeciwu wobec przetwarzania danych, gdy dane są przetwarzane niezgodnie z prawem.</w:t>
            </w:r>
          </w:p>
          <w:p w:rsidR="00AF4404" w:rsidRPr="00AF4404" w:rsidRDefault="00AF4404" w:rsidP="00EE6DB9">
            <w:pPr>
              <w:pStyle w:val="Tekstpodstawowy21"/>
              <w:numPr>
                <w:ilvl w:val="0"/>
                <w:numId w:val="6"/>
              </w:numPr>
              <w:spacing w:line="276" w:lineRule="auto"/>
            </w:pPr>
            <w:r w:rsidRPr="00AF4404">
              <w:rPr>
                <w:b/>
              </w:rPr>
              <w:t>żądania ograniczenia przetwarzania danych</w:t>
            </w:r>
            <w:r w:rsidRPr="00AF4404">
              <w:t xml:space="preserve">, gdy osoby te kwestionują prawidłowość danych, przetwarzanie jest niezgodne z prawem, a osoby te sprzeciwiają się usunięciu danych, </w:t>
            </w:r>
            <w:r w:rsidR="00612066">
              <w:t>Zespół Szkolno-Przeds</w:t>
            </w:r>
            <w:r w:rsidR="008D6378">
              <w:t>z</w:t>
            </w:r>
            <w:r w:rsidR="00612066">
              <w:t>kolny</w:t>
            </w:r>
            <w:r w:rsidRPr="00AF4404">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AF4404" w:rsidRPr="00AF4404" w:rsidRDefault="00AF4404" w:rsidP="00EE6DB9">
            <w:pPr>
              <w:pStyle w:val="Tekstpodstawowy21"/>
              <w:numPr>
                <w:ilvl w:val="0"/>
                <w:numId w:val="6"/>
              </w:numPr>
              <w:spacing w:line="276" w:lineRule="auto"/>
            </w:pPr>
            <w:r w:rsidRPr="00AF4404">
              <w:rPr>
                <w:b/>
              </w:rPr>
              <w:t>wniesienia sprzeciwu wobec przetwarzania danych</w:t>
            </w:r>
            <w:r w:rsidRPr="00AF4404">
              <w:t xml:space="preserve"> – z przyczyn związanych ze szczególną sytuacją osób, których dane są przetwarzane;</w:t>
            </w:r>
          </w:p>
          <w:p w:rsidR="00464926" w:rsidRPr="00AF4404" w:rsidRDefault="00AF4404" w:rsidP="00EE6DB9">
            <w:pPr>
              <w:pStyle w:val="Tekstpodstawowy21"/>
              <w:numPr>
                <w:ilvl w:val="0"/>
                <w:numId w:val="6"/>
              </w:numPr>
              <w:spacing w:line="276" w:lineRule="auto"/>
            </w:pPr>
            <w:r w:rsidRPr="00AF4404">
              <w:rPr>
                <w:b/>
              </w:rPr>
              <w:t xml:space="preserve">wniesienia skargi </w:t>
            </w:r>
            <w:r w:rsidRPr="00AF4404">
              <w:t>do Prezesa Urzędu Ochrony Danych Osobowych.</w:t>
            </w:r>
          </w:p>
        </w:tc>
      </w:tr>
      <w:tr w:rsidR="009E681C" w:rsidRPr="00AF4404" w:rsidTr="00AF4404">
        <w:tc>
          <w:tcPr>
            <w:tcW w:w="2109" w:type="dxa"/>
            <w:shd w:val="clear" w:color="auto" w:fill="auto"/>
          </w:tcPr>
          <w:p w:rsidR="009E681C" w:rsidRPr="009E681C" w:rsidRDefault="009E681C" w:rsidP="00EE6DB9">
            <w:pPr>
              <w:spacing w:after="0"/>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Przekazywanie danych do państw trzecich </w:t>
            </w:r>
          </w:p>
          <w:p w:rsidR="009E681C" w:rsidRPr="00AF4404" w:rsidRDefault="009E681C" w:rsidP="00EE6DB9">
            <w:pPr>
              <w:spacing w:after="0"/>
              <w:rPr>
                <w:rFonts w:ascii="Times New Roman" w:eastAsia="Times New Roman" w:hAnsi="Times New Roman"/>
                <w:b/>
                <w:sz w:val="24"/>
                <w:szCs w:val="24"/>
                <w:lang w:eastAsia="pl-PL"/>
              </w:rPr>
            </w:pPr>
          </w:p>
        </w:tc>
        <w:tc>
          <w:tcPr>
            <w:tcW w:w="8631" w:type="dxa"/>
            <w:shd w:val="clear" w:color="auto" w:fill="auto"/>
          </w:tcPr>
          <w:p w:rsidR="009E681C" w:rsidRPr="00AF4404" w:rsidRDefault="009E681C" w:rsidP="00EE6DB9">
            <w:pPr>
              <w:pStyle w:val="Tekstpodstawowy21"/>
              <w:spacing w:line="276" w:lineRule="auto"/>
            </w:pPr>
            <w:r>
              <w:t xml:space="preserve">Dane będą przekazywane do </w:t>
            </w:r>
            <w:r w:rsidRPr="009E681C">
              <w:t xml:space="preserve">Facebook </w:t>
            </w:r>
            <w:proofErr w:type="spellStart"/>
            <w:r w:rsidRPr="009E681C">
              <w:t>Ireland</w:t>
            </w:r>
            <w:proofErr w:type="spellEnd"/>
            <w:r w:rsidRPr="009E681C">
              <w:t xml:space="preserve"> Ltd.</w:t>
            </w:r>
            <w:r>
              <w:t xml:space="preserve">, którego </w:t>
            </w:r>
            <w:r w:rsidRPr="009E681C">
              <w:t xml:space="preserve">międzynarodowy charakter </w:t>
            </w:r>
            <w:r>
              <w:t>powoduje potencjalnie możliwy</w:t>
            </w:r>
            <w:r w:rsidRPr="009E681C">
              <w:t xml:space="preserve"> transfer danych poza E</w:t>
            </w:r>
            <w:r>
              <w:t>OG.</w:t>
            </w:r>
            <w:r w:rsidRPr="009E681C">
              <w:t xml:space="preserve"> Podstawą takiego transferu są stosowane przez</w:t>
            </w:r>
            <w:r w:rsidR="00612066">
              <w:t xml:space="preserve"> organizację</w:t>
            </w:r>
            <w:r w:rsidRPr="009E681C">
              <w:t xml:space="preserve"> standardowe klauzule umowne zatwierdzone przez Komisję Europejską</w:t>
            </w:r>
            <w:r w:rsidR="0067231E">
              <w:t xml:space="preserve">. </w:t>
            </w:r>
          </w:p>
        </w:tc>
      </w:tr>
    </w:tbl>
    <w:p w:rsidR="00464926" w:rsidRPr="00AF4404" w:rsidRDefault="00464926" w:rsidP="00C91B31">
      <w:pPr>
        <w:rPr>
          <w:rFonts w:ascii="Times New Roman" w:eastAsia="TimesNewRoman" w:hAnsi="Times New Roman"/>
        </w:rPr>
      </w:pPr>
    </w:p>
    <w:sectPr w:rsidR="00464926" w:rsidRPr="00AF4404" w:rsidSect="00F31C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D3B"/>
    <w:multiLevelType w:val="hybridMultilevel"/>
    <w:tmpl w:val="139E0750"/>
    <w:lvl w:ilvl="0" w:tplc="244E0B40">
      <w:start w:val="5"/>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6AD5532"/>
    <w:multiLevelType w:val="hybridMultilevel"/>
    <w:tmpl w:val="567C5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1DB16E5"/>
    <w:multiLevelType w:val="hybridMultilevel"/>
    <w:tmpl w:val="6E1A61BC"/>
    <w:lvl w:ilvl="0" w:tplc="D490157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65367C"/>
    <w:multiLevelType w:val="hybridMultilevel"/>
    <w:tmpl w:val="D728B2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6F89304C"/>
    <w:multiLevelType w:val="hybridMultilevel"/>
    <w:tmpl w:val="61B0F4DC"/>
    <w:lvl w:ilvl="0" w:tplc="8D2A0258">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82"/>
    <w:rsid w:val="00160182"/>
    <w:rsid w:val="001E680F"/>
    <w:rsid w:val="00302194"/>
    <w:rsid w:val="00350113"/>
    <w:rsid w:val="003B48AE"/>
    <w:rsid w:val="003D1D9D"/>
    <w:rsid w:val="003E450D"/>
    <w:rsid w:val="00464926"/>
    <w:rsid w:val="005701F8"/>
    <w:rsid w:val="005B228B"/>
    <w:rsid w:val="005E331E"/>
    <w:rsid w:val="00612066"/>
    <w:rsid w:val="0067231E"/>
    <w:rsid w:val="00693197"/>
    <w:rsid w:val="006E782B"/>
    <w:rsid w:val="00742A6A"/>
    <w:rsid w:val="007C3CC1"/>
    <w:rsid w:val="00842F60"/>
    <w:rsid w:val="008D6378"/>
    <w:rsid w:val="0097772C"/>
    <w:rsid w:val="009E681C"/>
    <w:rsid w:val="00A1113C"/>
    <w:rsid w:val="00A512FC"/>
    <w:rsid w:val="00A676BE"/>
    <w:rsid w:val="00AB2808"/>
    <w:rsid w:val="00AF4404"/>
    <w:rsid w:val="00B82900"/>
    <w:rsid w:val="00BB5E63"/>
    <w:rsid w:val="00BC16A8"/>
    <w:rsid w:val="00C46836"/>
    <w:rsid w:val="00C91B31"/>
    <w:rsid w:val="00D9733D"/>
    <w:rsid w:val="00E13258"/>
    <w:rsid w:val="00E30EF2"/>
    <w:rsid w:val="00EE6DB9"/>
    <w:rsid w:val="00F31C08"/>
    <w:rsid w:val="00F329BA"/>
    <w:rsid w:val="00F34E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370A"/>
  <w15:chartTrackingRefBased/>
  <w15:docId w15:val="{E0178BCC-5FA4-4A03-9370-CF919582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228B"/>
    <w:pPr>
      <w:spacing w:after="0" w:line="240" w:lineRule="auto"/>
      <w:ind w:left="720"/>
      <w:contextualSpacing/>
      <w:jc w:val="both"/>
    </w:pPr>
    <w:rPr>
      <w:rFonts w:ascii="Times New Roman" w:eastAsia="Times New Roman" w:hAnsi="Times New Roman"/>
      <w:sz w:val="24"/>
      <w:szCs w:val="24"/>
      <w:lang w:eastAsia="pl-PL"/>
    </w:rPr>
  </w:style>
  <w:style w:type="character" w:customStyle="1" w:styleId="FontStyle25">
    <w:name w:val="Font Style25"/>
    <w:uiPriority w:val="99"/>
    <w:rsid w:val="005B228B"/>
    <w:rPr>
      <w:rFonts w:ascii="Times New Roman" w:hAnsi="Times New Roman" w:cs="Times New Roman" w:hint="default"/>
      <w:sz w:val="20"/>
      <w:szCs w:val="20"/>
    </w:rPr>
  </w:style>
  <w:style w:type="character" w:styleId="Hipercze">
    <w:name w:val="Hyperlink"/>
    <w:uiPriority w:val="99"/>
    <w:unhideWhenUsed/>
    <w:rsid w:val="005B228B"/>
    <w:rPr>
      <w:color w:val="0563C1"/>
      <w:u w:val="single"/>
    </w:rPr>
  </w:style>
  <w:style w:type="character" w:styleId="Odwoaniedokomentarza">
    <w:name w:val="annotation reference"/>
    <w:uiPriority w:val="99"/>
    <w:semiHidden/>
    <w:unhideWhenUsed/>
    <w:rsid w:val="00F329BA"/>
    <w:rPr>
      <w:sz w:val="16"/>
      <w:szCs w:val="16"/>
    </w:rPr>
  </w:style>
  <w:style w:type="paragraph" w:styleId="Tekstkomentarza">
    <w:name w:val="annotation text"/>
    <w:basedOn w:val="Normalny"/>
    <w:link w:val="TekstkomentarzaZnak"/>
    <w:uiPriority w:val="99"/>
    <w:semiHidden/>
    <w:unhideWhenUsed/>
    <w:rsid w:val="00F329BA"/>
    <w:rPr>
      <w:sz w:val="20"/>
      <w:szCs w:val="20"/>
    </w:rPr>
  </w:style>
  <w:style w:type="character" w:customStyle="1" w:styleId="TekstkomentarzaZnak">
    <w:name w:val="Tekst komentarza Znak"/>
    <w:link w:val="Tekstkomentarza"/>
    <w:uiPriority w:val="99"/>
    <w:semiHidden/>
    <w:rsid w:val="00F329BA"/>
    <w:rPr>
      <w:lang w:eastAsia="en-US"/>
    </w:rPr>
  </w:style>
  <w:style w:type="paragraph" w:styleId="Tematkomentarza">
    <w:name w:val="annotation subject"/>
    <w:basedOn w:val="Tekstkomentarza"/>
    <w:next w:val="Tekstkomentarza"/>
    <w:link w:val="TematkomentarzaZnak"/>
    <w:uiPriority w:val="99"/>
    <w:semiHidden/>
    <w:unhideWhenUsed/>
    <w:rsid w:val="00F329BA"/>
    <w:rPr>
      <w:b/>
      <w:bCs/>
    </w:rPr>
  </w:style>
  <w:style w:type="character" w:customStyle="1" w:styleId="TematkomentarzaZnak">
    <w:name w:val="Temat komentarza Znak"/>
    <w:link w:val="Tematkomentarza"/>
    <w:uiPriority w:val="99"/>
    <w:semiHidden/>
    <w:rsid w:val="00F329BA"/>
    <w:rPr>
      <w:b/>
      <w:bCs/>
      <w:lang w:eastAsia="en-US"/>
    </w:rPr>
  </w:style>
  <w:style w:type="paragraph" w:styleId="Tekstdymka">
    <w:name w:val="Balloon Text"/>
    <w:basedOn w:val="Normalny"/>
    <w:link w:val="TekstdymkaZnak"/>
    <w:uiPriority w:val="99"/>
    <w:semiHidden/>
    <w:unhideWhenUsed/>
    <w:rsid w:val="00F329B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329BA"/>
    <w:rPr>
      <w:rFonts w:ascii="Segoe UI" w:hAnsi="Segoe UI" w:cs="Segoe UI"/>
      <w:sz w:val="18"/>
      <w:szCs w:val="18"/>
      <w:lang w:eastAsia="en-US"/>
    </w:rPr>
  </w:style>
  <w:style w:type="table" w:styleId="Tabela-Siatka">
    <w:name w:val="Table Grid"/>
    <w:basedOn w:val="Standardowy"/>
    <w:uiPriority w:val="39"/>
    <w:rsid w:val="004649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AF4404"/>
    <w:pPr>
      <w:spacing w:after="0" w:line="240" w:lineRule="auto"/>
      <w:jc w:val="both"/>
    </w:pPr>
    <w:rPr>
      <w:rFonts w:ascii="Times New Roman" w:eastAsia="Times New Roman" w:hAnsi="Times New Roman"/>
      <w:sz w:val="24"/>
      <w:szCs w:val="24"/>
      <w:lang w:eastAsia="pl-PL"/>
    </w:rPr>
  </w:style>
  <w:style w:type="character" w:customStyle="1" w:styleId="PKpogrubieniekursywa">
    <w:name w:val="_P_K_ – pogrubienie kursywa"/>
    <w:uiPriority w:val="1"/>
    <w:qFormat/>
    <w:rsid w:val="008D637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ZGODA NA WYKORZYSTANIE WIZERUNKU DZIECKA</vt:lpstr>
    </vt:vector>
  </TitlesOfParts>
  <Company>Hewlett-Packard</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ZGODA NA WYKORZYSTANIE WIZERUNKU DZIECKA</dc:title>
  <dc:subject/>
  <dc:creator>LJ</dc:creator>
  <cp:keywords/>
  <cp:lastModifiedBy>Gmina Sulmierzyce</cp:lastModifiedBy>
  <cp:revision>3</cp:revision>
  <cp:lastPrinted>2024-03-11T11:56:00Z</cp:lastPrinted>
  <dcterms:created xsi:type="dcterms:W3CDTF">2024-03-11T11:58:00Z</dcterms:created>
  <dcterms:modified xsi:type="dcterms:W3CDTF">2024-03-11T12:35:00Z</dcterms:modified>
</cp:coreProperties>
</file>