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7"/>
        <w:jc w:val="right"/>
        <w:rPr>
          <w:rFonts w:ascii="Times" w:eastAsia="Times" w:hAnsi="Times" w:cs="Times"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color w:val="000000"/>
          <w:sz w:val="28"/>
          <w:szCs w:val="28"/>
        </w:rPr>
        <w:t xml:space="preserve">Cirkevná materská škola, Smreková 38, 05311 Smižany 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403" w:lineRule="auto"/>
        <w:ind w:left="811" w:right="721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Žiadosť o prijatie dieťaťa na </w:t>
      </w:r>
      <w:proofErr w:type="spellStart"/>
      <w:r>
        <w:rPr>
          <w:rFonts w:ascii="Times" w:eastAsia="Times" w:hAnsi="Times" w:cs="Times"/>
          <w:b/>
          <w:color w:val="000000"/>
          <w:sz w:val="31"/>
          <w:szCs w:val="31"/>
        </w:rPr>
        <w:t>predprimárne</w:t>
      </w:r>
      <w:proofErr w:type="spellEnd"/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 vzdelávanie </w:t>
      </w:r>
      <w:r>
        <w:rPr>
          <w:rFonts w:ascii="Times" w:eastAsia="Times" w:hAnsi="Times" w:cs="Times"/>
          <w:b/>
          <w:noProof/>
          <w:color w:val="000000"/>
          <w:sz w:val="31"/>
          <w:szCs w:val="31"/>
        </w:rPr>
        <w:drawing>
          <wp:inline distT="19050" distB="19050" distL="19050" distR="19050">
            <wp:extent cx="673100" cy="5025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02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24" w:right="15" w:hanging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Podpísaný/ zákonný zástupca dieťaťa/ rodič žiadam o prijatie dieťaťa do Cirkevnej materskej  školy v školskom roku </w:t>
      </w:r>
      <w:r>
        <w:rPr>
          <w:rFonts w:ascii="Times" w:eastAsia="Times" w:hAnsi="Times" w:cs="Times"/>
          <w:b/>
          <w:color w:val="000000"/>
          <w:sz w:val="24"/>
          <w:szCs w:val="24"/>
        </w:rPr>
        <w:t>202</w:t>
      </w:r>
      <w:r>
        <w:rPr>
          <w:rFonts w:ascii="Times" w:eastAsia="Times" w:hAnsi="Times" w:cs="Times"/>
          <w:b/>
          <w:sz w:val="24"/>
          <w:szCs w:val="24"/>
        </w:rPr>
        <w:t>3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/ 202</w:t>
      </w:r>
      <w:r>
        <w:rPr>
          <w:rFonts w:ascii="Times" w:eastAsia="Times" w:hAnsi="Times" w:cs="Times"/>
          <w:b/>
          <w:sz w:val="24"/>
          <w:szCs w:val="24"/>
        </w:rPr>
        <w:t>4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uviesť termín nástupu / ........................... 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434" w:lineRule="auto"/>
        <w:ind w:left="115" w:right="22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Žiadam prijať dieťa do MŠ na 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a.) celodenný b.) poldenný c.) adaptačný d.) diagnostický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Dieťa </w:t>
      </w:r>
    </w:p>
    <w:tbl>
      <w:tblPr>
        <w:tblStyle w:val="a"/>
        <w:tblW w:w="92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6"/>
        <w:gridCol w:w="4606"/>
      </w:tblGrid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Meno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Priezvisko</w:t>
            </w:r>
          </w:p>
        </w:tc>
      </w:tr>
      <w:tr w:rsidR="003A06D2">
        <w:trPr>
          <w:trHeight w:val="547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Dátum narodenia: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Miesto narodenia:</w:t>
            </w:r>
          </w:p>
        </w:tc>
      </w:tr>
      <w:tr w:rsidR="003A06D2">
        <w:trPr>
          <w:trHeight w:val="547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Trvalé bydlisko ( ulica, PSČ, obec)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Prechodné bydlisko ( ulica, PSČ, obec)</w:t>
            </w:r>
          </w:p>
        </w:tc>
      </w:tr>
      <w:tr w:rsidR="003A06D2">
        <w:trPr>
          <w:trHeight w:val="547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Rodné číslo: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Zdravotná poisťovňa:</w:t>
            </w:r>
          </w:p>
        </w:tc>
      </w:tr>
      <w:tr w:rsidR="003A06D2">
        <w:trPr>
          <w:trHeight w:val="547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Národnosť: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Štátne občianstvo:</w:t>
            </w:r>
          </w:p>
        </w:tc>
      </w:tr>
      <w:tr w:rsidR="003A06D2">
        <w:trPr>
          <w:trHeight w:val="547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A06D2" w:rsidRDefault="003A06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A06D2" w:rsidRDefault="003A06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Otec Matka </w:t>
      </w:r>
    </w:p>
    <w:tbl>
      <w:tblPr>
        <w:tblStyle w:val="a0"/>
        <w:tblW w:w="92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6"/>
        <w:gridCol w:w="4606"/>
      </w:tblGrid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Meno a priezvisko otca: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Meno a priezvisko matky:</w:t>
            </w:r>
          </w:p>
        </w:tc>
      </w:tr>
      <w:tr w:rsidR="003A06D2">
        <w:trPr>
          <w:trHeight w:val="547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Trvalé bydlisko otca: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Trvalé bydlisko matky:</w:t>
            </w:r>
          </w:p>
        </w:tc>
      </w:tr>
      <w:tr w:rsidR="003A06D2">
        <w:trPr>
          <w:trHeight w:val="547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Tel. kontakt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Tel. kontakt</w:t>
            </w:r>
          </w:p>
        </w:tc>
      </w:tr>
      <w:tr w:rsidR="003A06D2">
        <w:trPr>
          <w:trHeight w:val="278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A06D2">
        <w:trPr>
          <w:trHeight w:val="280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e-mail, elektronická schránka 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e-mail, elektronická schránka</w:t>
            </w:r>
          </w:p>
        </w:tc>
      </w:tr>
      <w:tr w:rsidR="003A06D2">
        <w:trPr>
          <w:trHeight w:val="547"/>
        </w:trPr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3A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A06D2" w:rsidRDefault="003A06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A06D2" w:rsidRDefault="003A06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116" w:right="-2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Dieťa navštevovalo / nenavštevovalo MŠ / uveďte ktorú a dokedy /...........................................  ....................................................................................................................................................... 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64" w:lineRule="auto"/>
        <w:ind w:left="119" w:right="89" w:firstLine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Špeciálne potreby, starostlivosť a obmedzenia dieťaťa / strava, alergia, zdravotné problémy a  iné.../............................................................................................................................................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VYHLÁSENIE ZÁKONNÉHO ZÁSTUPCU 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64" w:lineRule="auto"/>
        <w:ind w:left="112" w:right="590" w:firstLine="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Prehlasujem na svoji česť, že všetky údaje uvedené v tejto žiadosti sú pravdivé a beriem na vedomie, že v  prípade zistenia nepravdivých informácií a údajov bude rozhodnutie o umiestnení dieťaťa v MŠ zrušené. 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5" w:lineRule="auto"/>
        <w:ind w:left="113" w:right="96" w:firstLine="1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Zároveň čestne vyhlasujem, že sa oboznámim a budem dodržiavať školský poriadok materskej školy, riadne a  včas uhrádzať príspevok za pobyt dieťaťa v MŠ / školné / a príspevok na stravovanie podľa § 28 zákona NR SR  č. 245 / 2008 o výchove a vzdelávaní. Som si vedomý /á, že v prípade závažného porušovania školského  poriadku materskej školy a neuhradenia príspevku za stravovanie a pobyt dieťaťa v MŠ môže riaditeľka  rozhodnúť po predchádzajúcom písomnom upozornení o ukončení dochádzky dieťaťa do MŠ. 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64" w:lineRule="auto"/>
        <w:ind w:left="119" w:right="66" w:hanging="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V zmysle zákona č.122/2013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Z.z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. o ochrane osobných údajov a o zmene a doplnení niektorých zákonov dávame  súhlas na spracovanie osobných údajov dieťaťa a jeho zákonných zástupcov pre potreby školy v zmysle § 11  ods. 7 Zákona č.245/2008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Z.z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. o výchove a vzdelávaní / školský zákon / 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462" w:lineRule="auto"/>
        <w:ind w:left="112" w:right="63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V Smižanoch dňa .................................... Podpisy rodičov ......................................................  </w:t>
      </w:r>
      <w:r>
        <w:rPr>
          <w:rFonts w:ascii="Times" w:eastAsia="Times" w:hAnsi="Times" w:cs="Times"/>
          <w:color w:val="000000"/>
        </w:rPr>
        <w:t xml:space="preserve">................................................. </w:t>
      </w:r>
    </w:p>
    <w:tbl>
      <w:tblPr>
        <w:tblStyle w:val="a1"/>
        <w:tblW w:w="92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3A06D2">
        <w:trPr>
          <w:trHeight w:val="5885"/>
        </w:trPr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LEKÁRSKE POTVRDENIE O ZDRAVOTNOM STAVE DIEŤA </w:t>
            </w:r>
          </w:p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6" w:line="244" w:lineRule="auto"/>
              <w:ind w:left="245" w:right="189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Vyjadrenie lekára o zdravotnom stave dieťa podľa § 24 ods. 7 zákona NR SR č. 355/2007 Z. z. o ochrane,  podpore a rozvoji verejného zdravia a o zmene a doplnení niektorých zákonov a § 3 ods. 3 vyhlášky MŠ SR č.  306/2008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Z.z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. o materskej škole. </w:t>
            </w:r>
          </w:p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Dieťa : 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je spôsobilé navštevovať materskú školu </w:t>
            </w:r>
          </w:p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nie je spôsobilé navštevovať materskú školu </w:t>
            </w:r>
          </w:p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2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údaj o povinnom očkovaní / podľa §24 ods.7 zákona č. 355/2007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Z.z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./ </w:t>
            </w:r>
          </w:p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27" w:lineRule="auto"/>
              <w:ind w:left="809" w:right="80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Dieťa je očkované - nie je očkované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podľa očkovacieho kalendára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.......................................................................................................  </w:t>
            </w:r>
          </w:p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3A06D2" w:rsidRDefault="007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70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.................... ..........................................................   dátum pečiatka a podpis ošetrujúceho lekára</w:t>
            </w:r>
          </w:p>
        </w:tc>
      </w:tr>
    </w:tbl>
    <w:p w:rsidR="003A06D2" w:rsidRDefault="003A06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A06D2" w:rsidRDefault="003A06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12" w:right="624" w:firstLine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Ak ide o dieťa so špeciálnymi výchovno-vzdelávacími potrebami, zákonný zástupca je povinný  predložiť vyjadrenie príslušného zariadenia výchovného poradenstva a prevencie. </w:t>
      </w:r>
    </w:p>
    <w:p w:rsidR="003A06D2" w:rsidRDefault="007B6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2" w:line="445" w:lineRule="auto"/>
        <w:ind w:left="112" w:right="822" w:firstLine="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Prihláška bola prijatá dňa:........................................Zaevidovaná pod č:....................................  Podpis riaditeľky MŠ:................................</w:t>
      </w:r>
    </w:p>
    <w:sectPr w:rsidR="003A06D2" w:rsidSect="007B6693">
      <w:pgSz w:w="11900" w:h="16820"/>
      <w:pgMar w:top="0" w:right="1390" w:bottom="284" w:left="130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D2"/>
    <w:rsid w:val="0004682F"/>
    <w:rsid w:val="003A06D2"/>
    <w:rsid w:val="007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46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46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2023-04-14T12:59:00Z</dcterms:created>
  <dcterms:modified xsi:type="dcterms:W3CDTF">2023-04-14T12:59:00Z</dcterms:modified>
</cp:coreProperties>
</file>