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2185" w:leader="none"/>
        </w:tabs>
        <w:jc w:val="right"/>
        <w:rPr>
          <w:i/>
          <w:i/>
          <w:sz w:val="24"/>
          <w:szCs w:val="24"/>
        </w:rPr>
      </w:pPr>
      <w:r>
        <w:rPr>
          <w:rFonts w:ascii="Calibri" w:hAnsi="Calibri"/>
          <w:i/>
          <w:sz w:val="20"/>
          <w:szCs w:val="20"/>
        </w:rPr>
        <w:t>Załącznik nr 6 do SIWZ</w:t>
      </w:r>
    </w:p>
    <w:p>
      <w:pPr>
        <w:pStyle w:val="Nagwek2"/>
        <w:rPr>
          <w:rFonts w:ascii="Calibri" w:hAnsi="Calibri"/>
          <w:sz w:val="20"/>
          <w:szCs w:val="20"/>
        </w:rPr>
      </w:pPr>
      <w:bookmarkStart w:id="0" w:name="_Toc145118710"/>
      <w:bookmarkStart w:id="1" w:name="_Toc145118710"/>
      <w:r>
        <w:rPr>
          <w:rFonts w:ascii="Calibri" w:hAnsi="Calibri"/>
          <w:sz w:val="20"/>
          <w:szCs w:val="20"/>
        </w:rPr>
      </w:r>
    </w:p>
    <w:p>
      <w:pPr>
        <w:pStyle w:val="Nagwek2"/>
        <w:rPr>
          <w:rFonts w:ascii="Calibri" w:hAnsi="Calibri"/>
          <w:sz w:val="20"/>
          <w:szCs w:val="20"/>
        </w:rPr>
      </w:pPr>
      <w:bookmarkStart w:id="2" w:name="_Toc145118710"/>
      <w:bookmarkEnd w:id="2"/>
      <w:r>
        <w:rPr>
          <w:rFonts w:ascii="Calibri" w:hAnsi="Calibri"/>
          <w:sz w:val="20"/>
          <w:szCs w:val="20"/>
        </w:rPr>
        <w:t>Wykaz wykonanych przez Wykonawcę dostaw oleju opałowego w ilości minimum 30 000 litrów w okresie ostatnich 3 lat przed terminem składania ofert.</w:t>
      </w:r>
    </w:p>
    <w:p>
      <w:pPr>
        <w:pStyle w:val="BodyText2"/>
        <w:suppressAutoHyphens w:val="tru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BodyText2"/>
        <w:suppressAutoHyphens w:val="tru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i adres Wykonawcy: ........................................................................................</w:t>
      </w:r>
    </w:p>
    <w:tbl>
      <w:tblPr>
        <w:tblW w:w="9098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06"/>
        <w:gridCol w:w="1832"/>
        <w:gridCol w:w="2127"/>
        <w:gridCol w:w="1274"/>
        <w:gridCol w:w="1418"/>
        <w:gridCol w:w="1940"/>
      </w:tblGrid>
      <w:tr>
        <w:trPr>
          <w:trHeight w:val="990" w:hRule="atLeast"/>
          <w:cantSplit w:val="true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pct12"/>
            <w:tcMar>
              <w:left w:w="69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b/>
                <w:b/>
                <w:sz w:val="22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pct12"/>
            <w:tcMar>
              <w:left w:w="69" w:type="dxa"/>
            </w:tcMar>
            <w:vAlign w:val="center"/>
          </w:tcPr>
          <w:p>
            <w:pPr>
              <w:pStyle w:val="Nagwek21"/>
              <w:keepNext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Nazwa i adres zamawiającego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pct12"/>
            <w:tcMar>
              <w:left w:w="69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Rodzaj dostaw </w:t>
            </w:r>
          </w:p>
          <w:p>
            <w:pPr>
              <w:pStyle w:val="Tretekstu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(nazwa, parametry, ilość wykonanych elementów)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pct12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Wartość dostaw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pct12"/>
            <w:tcMar>
              <w:left w:w="6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Termin realizacji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rozpoczęcie/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zakończenie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pct12"/>
            <w:tcMar>
              <w:left w:w="69" w:type="dxa"/>
            </w:tcMar>
            <w:vAlign w:val="center"/>
          </w:tcPr>
          <w:p>
            <w:pPr>
              <w:pStyle w:val="Nagwek21"/>
              <w:tabs>
                <w:tab w:val="center" w:pos="1642" w:leader="none"/>
              </w:tabs>
              <w:suppressAutoHyphens w:val="tru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Miejsce wykonywania robót</w:t>
            </w:r>
          </w:p>
        </w:tc>
      </w:tr>
      <w:tr>
        <w:trPr>
          <w:trHeight w:val="3203" w:hRule="atLeast"/>
          <w:cantSplit w:val="true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uppressAutoHyphens w:val="true"/>
              <w:spacing w:before="0" w:after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94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suppressAutoHyphens w:val="true"/>
        <w:spacing w:lineRule="auto" w:line="240" w:before="120" w:after="0"/>
        <w:jc w:val="both"/>
        <w:rPr>
          <w:rFonts w:ascii="Calibri" w:hAnsi="Calibri"/>
          <w:b/>
          <w:b/>
          <w:i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</w:r>
    </w:p>
    <w:p>
      <w:pPr>
        <w:pStyle w:val="Normal"/>
        <w:suppressAutoHyphens w:val="true"/>
        <w:spacing w:lineRule="auto" w:line="240" w:before="120" w:after="0"/>
        <w:jc w:val="both"/>
        <w:rPr>
          <w:b/>
          <w:b/>
          <w:i/>
          <w:i/>
          <w:szCs w:val="20"/>
        </w:rPr>
      </w:pPr>
      <w:r>
        <w:rPr>
          <w:rFonts w:ascii="Calibri" w:hAnsi="Calibri"/>
          <w:b/>
          <w:i/>
          <w:sz w:val="20"/>
          <w:szCs w:val="20"/>
        </w:rPr>
        <w:t>UWAGA:</w:t>
      </w:r>
    </w:p>
    <w:p>
      <w:pPr>
        <w:pStyle w:val="Normal"/>
        <w:spacing w:lineRule="auto" w:line="240" w:before="120" w:after="0"/>
        <w:jc w:val="both"/>
        <w:rPr>
          <w:rFonts w:eastAsia="Times New Roman" w:cs="Times New Roman"/>
          <w:szCs w:val="20"/>
        </w:rPr>
      </w:pPr>
      <w:r>
        <w:rPr>
          <w:rFonts w:cs="Times New Roman" w:ascii="Calibri" w:hAnsi="Calibri"/>
          <w:sz w:val="20"/>
          <w:szCs w:val="20"/>
        </w:rPr>
        <w:t xml:space="preserve">Do wykazu należy załączyć </w:t>
      </w:r>
      <w:r>
        <w:rPr>
          <w:rFonts w:cs="Times New Roman" w:ascii="Calibri" w:hAnsi="Calibri"/>
          <w:b/>
          <w:bCs/>
          <w:sz w:val="20"/>
          <w:szCs w:val="20"/>
        </w:rPr>
        <w:t>dowody</w:t>
      </w:r>
      <w:r>
        <w:rPr>
          <w:rFonts w:cs="Times New Roman" w:ascii="Calibri" w:hAnsi="Calibri"/>
          <w:sz w:val="20"/>
          <w:szCs w:val="20"/>
        </w:rPr>
        <w:t xml:space="preserve"> czy dostawy zostały wykonane w sposób należyty, </w:t>
      </w:r>
      <w:r>
        <w:rPr>
          <w:rFonts w:ascii="Calibri" w:hAnsi="Calibri"/>
          <w:sz w:val="20"/>
          <w:szCs w:val="20"/>
        </w:rPr>
        <w:t>przy czym d</w:t>
      </w:r>
      <w:r>
        <w:rPr>
          <w:rFonts w:eastAsia="Times New Roman" w:cs="Times New Roman" w:ascii="Calibri" w:hAnsi="Calibri"/>
          <w:sz w:val="20"/>
          <w:szCs w:val="20"/>
        </w:rPr>
        <w:t>owodami, o których mowa, są referencje bądź inne dokumenty wystawione przez podmiot, na rzecz którego dostawy/ usługi były wykonywane, a jeżeli z uzasadnionej przyczyny o obiektywnym charakterze wykonawca nie jest w stanie uzyskać tych dokumentów – inne dokumenty.</w:t>
      </w:r>
    </w:p>
    <w:p>
      <w:pPr>
        <w:pStyle w:val="Normal"/>
        <w:spacing w:lineRule="auto" w:line="240" w:before="120" w:after="0"/>
        <w:jc w:val="both"/>
        <w:rPr>
          <w:rFonts w:ascii="Calibri" w:hAnsi="Calibri" w:eastAsia="Times New Roman" w:cs="Times New Roman"/>
          <w:sz w:val="20"/>
          <w:szCs w:val="20"/>
        </w:rPr>
      </w:pPr>
      <w:r>
        <w:rPr>
          <w:rFonts w:eastAsia="Times New Roman" w:cs="Times New Roman" w:ascii="Calibri" w:hAnsi="Calibri"/>
          <w:sz w:val="20"/>
          <w:szCs w:val="20"/>
        </w:rPr>
      </w:r>
    </w:p>
    <w:p>
      <w:pPr>
        <w:pStyle w:val="Normal"/>
        <w:spacing w:lineRule="auto" w:line="240" w:before="120" w:after="0"/>
        <w:jc w:val="left"/>
        <w:rPr/>
      </w:pPr>
      <w:r>
        <w:rPr>
          <w:rFonts w:eastAsia="Times New Roman" w:cs="Times New Roman" w:ascii="Calibri" w:hAnsi="Calibri"/>
          <w:sz w:val="20"/>
          <w:szCs w:val="20"/>
        </w:rPr>
        <w:t>……………</w:t>
      </w:r>
      <w:r>
        <w:rPr>
          <w:rFonts w:eastAsia="Times New Roman" w:cs="Times New Roman" w:ascii="Calibri" w:hAnsi="Calibri"/>
          <w:sz w:val="20"/>
          <w:szCs w:val="20"/>
        </w:rPr>
        <w:t xml:space="preserve">.……. , dnia …………………. r. </w:t>
        <w:tab/>
        <w:t xml:space="preserve">                                        ……………………………………………………</w:t>
      </w:r>
      <w:r>
        <w:rPr>
          <w:rFonts w:eastAsia="Times New Roman" w:cs="Times New Roman"/>
          <w:szCs w:val="20"/>
        </w:rPr>
        <w:t xml:space="preserve">……..        </w:t>
      </w:r>
    </w:p>
    <w:p>
      <w:pPr>
        <w:pStyle w:val="Normal"/>
        <w:spacing w:lineRule="auto" w:line="240" w:before="120" w:after="0"/>
        <w:jc w:val="right"/>
        <w:rPr/>
      </w:pPr>
      <w:r>
        <w:rPr>
          <w:rFonts w:eastAsia="Times New Roman" w:cs="Times New Roman"/>
          <w:szCs w:val="20"/>
        </w:rPr>
        <w:t xml:space="preserve">                  </w:t>
      </w:r>
      <w:bookmarkStart w:id="3" w:name="_GoBack"/>
      <w:bookmarkEnd w:id="3"/>
      <w:r>
        <w:rPr>
          <w:rFonts w:eastAsia="Times New Roman" w:cs="Times New Roman"/>
          <w:szCs w:val="20"/>
        </w:rPr>
        <w:t>(podpis Wykonawcy lub upoważnionego przedstawiciela)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.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650f0b"/>
    <w:pPr>
      <w:widowControl/>
      <w:bidi w:val="0"/>
      <w:spacing w:lineRule="auto" w:line="276" w:before="0" w:after="200"/>
      <w:jc w:val="left"/>
    </w:pPr>
    <w:rPr>
      <w:rFonts w:ascii="Times New Roman" w:hAnsi="Times New Roman" w:eastAsia="" w:eastAsiaTheme="minorEastAsia" w:cs=""/>
      <w:color w:val="auto"/>
      <w:kern w:val="0"/>
      <w:sz w:val="20"/>
      <w:szCs w:val="22"/>
      <w:lang w:eastAsia="pl-PL" w:val="pl-PL" w:bidi="ar-SA"/>
    </w:rPr>
  </w:style>
  <w:style w:type="paragraph" w:styleId="Nagwek1">
    <w:name w:val="Heading 1"/>
    <w:basedOn w:val="Normal"/>
    <w:link w:val="Nagwek1Znak"/>
    <w:autoRedefine/>
    <w:uiPriority w:val="9"/>
    <w:qFormat/>
    <w:rsid w:val="00fb75c3"/>
    <w:pPr>
      <w:keepNext w:val="true"/>
      <w:keepLines/>
      <w:numPr>
        <w:ilvl w:val="0"/>
        <w:numId w:val="1"/>
      </w:num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before="240" w:after="0"/>
      <w:ind w:left="360" w:hanging="360"/>
      <w:outlineLvl w:val="0"/>
    </w:pPr>
    <w:rPr>
      <w:rFonts w:eastAsia="" w:cs="" w:cstheme="majorBidi" w:eastAsiaTheme="majorEastAsia"/>
      <w:b/>
      <w:sz w:val="28"/>
      <w:szCs w:val="32"/>
      <w:lang w:eastAsia="en-US"/>
    </w:rPr>
  </w:style>
  <w:style w:type="paragraph" w:styleId="Nagwek2">
    <w:name w:val="Heading 2"/>
    <w:basedOn w:val="Normal"/>
    <w:link w:val="Nagwek2Znak"/>
    <w:autoRedefine/>
    <w:unhideWhenUsed/>
    <w:qFormat/>
    <w:rsid w:val="00650f0b"/>
    <w:pPr>
      <w:keepNext w:val="true"/>
      <w:keepLines/>
      <w:spacing w:before="40" w:after="0"/>
      <w:jc w:val="center"/>
      <w:outlineLvl w:val="1"/>
    </w:pPr>
    <w:rPr>
      <w:rFonts w:eastAsia="" w:cs="" w:cstheme="majorBidi" w:eastAsiaTheme="majorEastAsia"/>
      <w:b/>
      <w:szCs w:val="26"/>
      <w:lang w:eastAsia="en-US"/>
    </w:rPr>
  </w:style>
  <w:style w:type="paragraph" w:styleId="Nagwek3">
    <w:name w:val="Heading 3"/>
    <w:basedOn w:val="Normal"/>
    <w:link w:val="Nagwek3Znak"/>
    <w:autoRedefine/>
    <w:unhideWhenUsed/>
    <w:qFormat/>
    <w:rsid w:val="00fb75c3"/>
    <w:pPr>
      <w:keepNext w:val="true"/>
      <w:keepLines/>
      <w:tabs>
        <w:tab w:val="left" w:pos="720" w:leader="none"/>
      </w:tabs>
      <w:spacing w:before="40" w:after="0"/>
      <w:ind w:left="720" w:hanging="360"/>
      <w:outlineLvl w:val="2"/>
    </w:pPr>
    <w:rPr>
      <w:rFonts w:eastAsia="" w:cs="" w:cstheme="majorBidi" w:eastAsiaTheme="majorEastAsia"/>
      <w:b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fb75c3"/>
    <w:rPr>
      <w:rFonts w:ascii="Times New Roman" w:hAnsi="Times New Roman" w:eastAsia="" w:cs="" w:cstheme="majorBidi" w:eastAsiaTheme="majorEastAsia"/>
      <w:b/>
      <w:sz w:val="28"/>
      <w:szCs w:val="32"/>
    </w:rPr>
  </w:style>
  <w:style w:type="character" w:styleId="Nagwek2Znak" w:customStyle="1">
    <w:name w:val="Nagłówek 2 Znak"/>
    <w:basedOn w:val="DefaultParagraphFont"/>
    <w:link w:val="Nagwek2"/>
    <w:qFormat/>
    <w:rsid w:val="00650f0b"/>
    <w:rPr>
      <w:rFonts w:ascii="Times New Roman" w:hAnsi="Times New Roman" w:eastAsia="" w:cs="" w:cstheme="majorBidi" w:eastAsiaTheme="majorEastAsia"/>
      <w:b/>
      <w:sz w:val="20"/>
      <w:szCs w:val="26"/>
    </w:rPr>
  </w:style>
  <w:style w:type="character" w:styleId="Nagwek3Znak" w:customStyle="1">
    <w:name w:val="Nagłówek 3 Znak"/>
    <w:basedOn w:val="DefaultParagraphFont"/>
    <w:link w:val="Nagwek3"/>
    <w:qFormat/>
    <w:rsid w:val="00fb75c3"/>
    <w:rPr>
      <w:rFonts w:ascii="Times New Roman" w:hAnsi="Times New Roman" w:eastAsia="" w:cs="" w:cstheme="majorBidi" w:eastAsiaTheme="majorEastAsia"/>
      <w:b/>
      <w:sz w:val="20"/>
      <w:szCs w:val="24"/>
    </w:rPr>
  </w:style>
  <w:style w:type="character" w:styleId="TekstpodstawowyZnak" w:customStyle="1">
    <w:name w:val="Tekst podstawowy Znak"/>
    <w:basedOn w:val="DefaultParagraphFont"/>
    <w:link w:val="Tekstpodstawowy"/>
    <w:qFormat/>
    <w:rsid w:val="00650f0b"/>
    <w:rPr>
      <w:rFonts w:ascii="Times New Roman" w:hAnsi="Times New Roman" w:eastAsia="" w:eastAsiaTheme="minorEastAsia"/>
      <w:sz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50f0b"/>
    <w:rPr>
      <w:rFonts w:ascii="Times New Roman" w:hAnsi="Times New Roman" w:eastAsia="" w:eastAsiaTheme="minorEastAsia"/>
      <w:sz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50f0b"/>
    <w:rPr>
      <w:rFonts w:ascii="Times New Roman" w:hAnsi="Times New Roman" w:eastAsia="" w:eastAsiaTheme="minorEastAsia"/>
      <w:sz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50f0b"/>
    <w:rPr>
      <w:rFonts w:ascii="Times New Roman" w:hAnsi="Times New Roman" w:eastAsia="" w:eastAsiaTheme="minorEastAsia"/>
      <w:sz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865e9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ListLabel1">
    <w:name w:val="ListLabel 1"/>
    <w:qFormat/>
    <w:rPr>
      <w:b/>
      <w:sz w:val="24"/>
      <w:szCs w:val="24"/>
    </w:rPr>
  </w:style>
  <w:style w:type="character" w:styleId="ListLabel2">
    <w:name w:val="ListLabel 2"/>
    <w:qFormat/>
    <w:rPr>
      <w:b/>
      <w:sz w:val="24"/>
      <w:szCs w:val="24"/>
    </w:rPr>
  </w:style>
  <w:style w:type="character" w:styleId="ListLabel3">
    <w:name w:val="ListLabel 3"/>
    <w:qFormat/>
    <w:rPr>
      <w:b/>
      <w:sz w:val="20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650f0b"/>
    <w:pPr>
      <w:spacing w:before="0" w:after="12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BodyText2">
    <w:name w:val="Body Text 2"/>
    <w:basedOn w:val="Normal"/>
    <w:link w:val="Tekstpodstawowy2Znak"/>
    <w:unhideWhenUsed/>
    <w:qFormat/>
    <w:rsid w:val="00650f0b"/>
    <w:pPr>
      <w:spacing w:lineRule="auto" w:line="480" w:before="0" w:after="120"/>
    </w:pPr>
    <w:rPr/>
  </w:style>
  <w:style w:type="paragraph" w:styleId="Nagwek21" w:customStyle="1">
    <w:name w:val="Nag?—wek 2"/>
    <w:basedOn w:val="Normal"/>
    <w:qFormat/>
    <w:rsid w:val="00650f0b"/>
    <w:pPr>
      <w:keepNext w:val="true"/>
      <w:spacing w:lineRule="auto" w:line="240" w:before="0" w:after="0"/>
      <w:jc w:val="center"/>
    </w:pPr>
    <w:rPr>
      <w:rFonts w:ascii="Arial" w:hAnsi="Arial" w:eastAsia="Times New Roman" w:cs="Times New Roman"/>
      <w:b/>
      <w:sz w:val="24"/>
      <w:szCs w:val="20"/>
    </w:rPr>
  </w:style>
  <w:style w:type="paragraph" w:styleId="Gwka">
    <w:name w:val="Header"/>
    <w:basedOn w:val="Normal"/>
    <w:link w:val="NagwekZnak"/>
    <w:uiPriority w:val="99"/>
    <w:unhideWhenUsed/>
    <w:rsid w:val="00650f0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50f0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865e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LibreOffice/5.4.4.2$Windows_x86 LibreOffice_project/2524958677847fb3bb44820e40380acbe820f960</Application>
  <Pages>1</Pages>
  <Words>116</Words>
  <Characters>813</Characters>
  <CharactersWithSpaces>948</CharactersWithSpaces>
  <Paragraphs>16</Paragraphs>
  <Company>ZUS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2019-10-21T19:17:00Z</dcterms:created>
  <dc:creator>admin</dc:creator>
  <dc:description/>
  <dc:language>pl-PL</dc:language>
  <cp:lastModifiedBy/>
  <cp:lastPrinted>2018-09-11T10:09:00Z</cp:lastPrinted>
  <dcterms:modified xsi:type="dcterms:W3CDTF">2019-10-22T07:46:14Z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ZUS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