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0" w:rsidRDefault="00AB49B0" w:rsidP="00AB49B0">
      <w:pPr>
        <w:jc w:val="center"/>
        <w:rPr>
          <w:rFonts w:cstheme="minorHAnsi"/>
          <w:b/>
          <w:sz w:val="24"/>
          <w:szCs w:val="24"/>
        </w:rPr>
      </w:pPr>
      <w:r w:rsidRPr="00A35AC2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2133600" cy="2524125"/>
            <wp:effectExtent l="19050" t="0" r="0" b="0"/>
            <wp:docPr id="3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0" w:rsidRPr="00A35AC2" w:rsidRDefault="00AB49B0" w:rsidP="00AB49B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Kwiecień</w:t>
      </w:r>
    </w:p>
    <w:p w:rsidR="00AB49B0" w:rsidRPr="00A35AC2" w:rsidRDefault="00AB49B0" w:rsidP="00AB49B0">
      <w:pPr>
        <w:jc w:val="center"/>
        <w:rPr>
          <w:rFonts w:cstheme="minorHAnsi"/>
          <w:b/>
          <w:sz w:val="32"/>
          <w:szCs w:val="32"/>
        </w:rPr>
      </w:pPr>
      <w:r w:rsidRPr="00A35AC2">
        <w:rPr>
          <w:rFonts w:cstheme="minorHAnsi"/>
          <w:sz w:val="32"/>
          <w:szCs w:val="32"/>
        </w:rPr>
        <w:t>Temat tygodnia:</w:t>
      </w:r>
      <w:r w:rsidRPr="00A35AC2">
        <w:rPr>
          <w:rFonts w:cstheme="minorHAnsi"/>
          <w:b/>
          <w:sz w:val="32"/>
          <w:szCs w:val="32"/>
        </w:rPr>
        <w:t xml:space="preserve"> </w:t>
      </w:r>
    </w:p>
    <w:p w:rsidR="00AB49B0" w:rsidRPr="00A35AC2" w:rsidRDefault="00AB49B0" w:rsidP="00AB49B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>„Zwierzęta na wiejskim podwórku</w:t>
      </w:r>
      <w:r w:rsidRPr="00A35AC2">
        <w:rPr>
          <w:rFonts w:cstheme="minorHAnsi"/>
          <w:b/>
          <w:sz w:val="32"/>
          <w:szCs w:val="32"/>
        </w:rPr>
        <w:t>”</w:t>
      </w:r>
    </w:p>
    <w:p w:rsidR="00AB49B0" w:rsidRPr="00C7586F" w:rsidRDefault="00AB49B0" w:rsidP="00AB49B0">
      <w:pPr>
        <w:jc w:val="center"/>
        <w:rPr>
          <w:rFonts w:cstheme="minorHAnsi"/>
          <w:b/>
          <w:sz w:val="28"/>
          <w:szCs w:val="28"/>
        </w:rPr>
      </w:pPr>
    </w:p>
    <w:p w:rsidR="00AB49B0" w:rsidRPr="00C7586F" w:rsidRDefault="00AB49B0" w:rsidP="00AB49B0">
      <w:pPr>
        <w:jc w:val="both"/>
        <w:rPr>
          <w:rFonts w:cstheme="minorHAnsi"/>
          <w:b/>
          <w:sz w:val="28"/>
          <w:szCs w:val="28"/>
        </w:rPr>
      </w:pPr>
      <w:r w:rsidRPr="00C7586F">
        <w:rPr>
          <w:rFonts w:cstheme="minorHAnsi"/>
          <w:b/>
          <w:sz w:val="28"/>
          <w:szCs w:val="28"/>
        </w:rPr>
        <w:t>CELE OGÓLNE:</w:t>
      </w:r>
    </w:p>
    <w:p w:rsidR="00AB49B0" w:rsidRPr="00B90083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0083">
        <w:rPr>
          <w:sz w:val="24"/>
          <w:szCs w:val="24"/>
        </w:rPr>
        <w:t>utrwalenie informacji dotyczących zwierząt wiejskich oraz ich młodych</w:t>
      </w:r>
    </w:p>
    <w:p w:rsidR="00AB49B0" w:rsidRPr="00B90083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zabawy z  literą</w:t>
      </w:r>
      <w:r w:rsidRPr="00B90083">
        <w:rPr>
          <w:sz w:val="24"/>
          <w:szCs w:val="24"/>
        </w:rPr>
        <w:t xml:space="preserve"> Ł, ł</w:t>
      </w:r>
    </w:p>
    <w:p w:rsidR="00AB49B0" w:rsidRPr="00B90083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0083">
        <w:rPr>
          <w:sz w:val="24"/>
          <w:szCs w:val="24"/>
        </w:rPr>
        <w:t>poszerzanie wiadomości na temat wartości odżywczych, wykorzystania i rodzajów mleka</w:t>
      </w:r>
    </w:p>
    <w:p w:rsidR="00AB49B0" w:rsidRPr="00B90083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0083">
        <w:rPr>
          <w:sz w:val="24"/>
          <w:szCs w:val="24"/>
        </w:rPr>
        <w:t>doskonalenie współpracy w grupie</w:t>
      </w:r>
    </w:p>
    <w:p w:rsidR="00AB49B0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0083">
        <w:rPr>
          <w:sz w:val="24"/>
          <w:szCs w:val="24"/>
        </w:rPr>
        <w:t>poszerzanie informacji na temat ba</w:t>
      </w:r>
      <w:r>
        <w:rPr>
          <w:sz w:val="24"/>
          <w:szCs w:val="24"/>
        </w:rPr>
        <w:t>ranów i owiec oraz ich hodowli</w:t>
      </w:r>
    </w:p>
    <w:p w:rsidR="00AB49B0" w:rsidRPr="00B90083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0083">
        <w:rPr>
          <w:sz w:val="24"/>
          <w:szCs w:val="24"/>
        </w:rPr>
        <w:t>doskonalenie motoryki małej</w:t>
      </w:r>
    </w:p>
    <w:p w:rsidR="00AB49B0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0083">
        <w:rPr>
          <w:sz w:val="24"/>
          <w:szCs w:val="24"/>
        </w:rPr>
        <w:t>pogłębienie wiedzy na temat jajek, ich b</w:t>
      </w:r>
      <w:r>
        <w:rPr>
          <w:sz w:val="24"/>
          <w:szCs w:val="24"/>
        </w:rPr>
        <w:t>udowy i sposobów wykorzystania</w:t>
      </w:r>
    </w:p>
    <w:p w:rsidR="00AB49B0" w:rsidRPr="00B90083" w:rsidRDefault="00AB49B0" w:rsidP="00AB4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0083">
        <w:rPr>
          <w:sz w:val="24"/>
          <w:szCs w:val="24"/>
        </w:rPr>
        <w:t>poznanie ptaków znoszących jajka; doskonalenie umiejętności porównywania</w:t>
      </w:r>
    </w:p>
    <w:p w:rsidR="00AB49B0" w:rsidRPr="00C7586F" w:rsidRDefault="00AB49B0" w:rsidP="00AB49B0">
      <w:pPr>
        <w:jc w:val="both"/>
        <w:rPr>
          <w:rFonts w:cstheme="minorHAnsi"/>
          <w:sz w:val="28"/>
          <w:szCs w:val="28"/>
        </w:rPr>
      </w:pPr>
    </w:p>
    <w:p w:rsidR="00AB49B0" w:rsidRPr="00C7586F" w:rsidRDefault="00AB49B0" w:rsidP="00AB49B0">
      <w:pPr>
        <w:jc w:val="both"/>
        <w:rPr>
          <w:rFonts w:cstheme="minorHAnsi"/>
          <w:sz w:val="28"/>
          <w:szCs w:val="28"/>
        </w:rPr>
      </w:pPr>
    </w:p>
    <w:p w:rsidR="00AB49B0" w:rsidRPr="00C7586F" w:rsidRDefault="00AB49B0" w:rsidP="00AB49B0">
      <w:pPr>
        <w:jc w:val="center"/>
        <w:rPr>
          <w:rFonts w:eastAsia="Calibri" w:cstheme="minorHAnsi"/>
          <w:b/>
          <w:sz w:val="28"/>
          <w:szCs w:val="28"/>
        </w:rPr>
      </w:pPr>
      <w:r w:rsidRPr="00C7586F">
        <w:rPr>
          <w:rFonts w:eastAsia="Calibri" w:cstheme="minorHAnsi"/>
          <w:b/>
          <w:sz w:val="28"/>
          <w:szCs w:val="28"/>
        </w:rPr>
        <w:t>DZIEŃ DOBRY  RODZICE!!!  DZIEŃ DOBRY ŻABKI !</w:t>
      </w:r>
    </w:p>
    <w:p w:rsidR="00AB49B0" w:rsidRPr="00C7586F" w:rsidRDefault="00AB49B0" w:rsidP="00AB49B0">
      <w:pPr>
        <w:rPr>
          <w:rFonts w:eastAsia="Calibri" w:cstheme="minorHAnsi"/>
          <w:sz w:val="28"/>
          <w:szCs w:val="28"/>
        </w:rPr>
      </w:pPr>
      <w:r w:rsidRPr="00C7586F">
        <w:rPr>
          <w:rFonts w:eastAsia="Calibri" w:cstheme="minorHAnsi"/>
          <w:sz w:val="28"/>
          <w:szCs w:val="28"/>
        </w:rPr>
        <w:t>W tym tygodniu wyko</w:t>
      </w:r>
      <w:r>
        <w:rPr>
          <w:rFonts w:eastAsia="Calibri" w:cstheme="minorHAnsi"/>
          <w:sz w:val="28"/>
          <w:szCs w:val="28"/>
        </w:rPr>
        <w:t>nujemy ćwiczenia z książki od 29 strony do 33</w:t>
      </w:r>
      <w:r w:rsidRPr="00C7586F">
        <w:rPr>
          <w:rFonts w:eastAsia="Calibri" w:cstheme="minorHAnsi"/>
          <w:sz w:val="28"/>
          <w:szCs w:val="28"/>
        </w:rPr>
        <w:t xml:space="preserve">strony.  </w:t>
      </w:r>
    </w:p>
    <w:p w:rsidR="00AB49B0" w:rsidRPr="00C7586F" w:rsidRDefault="00AB49B0" w:rsidP="00AB49B0">
      <w:pPr>
        <w:rPr>
          <w:rFonts w:eastAsia="Calibri" w:cstheme="minorHAnsi"/>
          <w:sz w:val="28"/>
          <w:szCs w:val="28"/>
        </w:rPr>
      </w:pPr>
      <w:r w:rsidRPr="00C7586F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714F1" w:rsidRDefault="00AB49B0"/>
    <w:sectPr w:rsidR="006714F1" w:rsidSect="00DE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1EA8"/>
    <w:multiLevelType w:val="hybridMultilevel"/>
    <w:tmpl w:val="1222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49B0"/>
    <w:rsid w:val="00877271"/>
    <w:rsid w:val="00AB49B0"/>
    <w:rsid w:val="00CD435C"/>
    <w:rsid w:val="00D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2021-04-05T14:07:00Z</dcterms:created>
  <dcterms:modified xsi:type="dcterms:W3CDTF">2021-04-05T14:12:00Z</dcterms:modified>
</cp:coreProperties>
</file>