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8E" w:rsidRPr="00CB76D5" w:rsidRDefault="0053398E" w:rsidP="00E56B3E">
      <w:pPr>
        <w:jc w:val="center"/>
        <w:rPr>
          <w:b/>
          <w:bCs/>
          <w:sz w:val="28"/>
          <w:szCs w:val="28"/>
        </w:rPr>
      </w:pPr>
      <w:r w:rsidRPr="00CB76D5">
        <w:rPr>
          <w:b/>
          <w:bCs/>
          <w:sz w:val="28"/>
          <w:szCs w:val="28"/>
        </w:rPr>
        <w:t>K</w:t>
      </w:r>
      <w:r w:rsidR="00E022A7" w:rsidRPr="00CB76D5">
        <w:rPr>
          <w:b/>
          <w:bCs/>
          <w:sz w:val="28"/>
          <w:szCs w:val="28"/>
        </w:rPr>
        <w:t>OLEKTÍVA ZMLUVA</w:t>
      </w:r>
    </w:p>
    <w:p w:rsidR="0053398E" w:rsidRPr="00CB76D5" w:rsidRDefault="007B22B0" w:rsidP="00E56B3E">
      <w:pPr>
        <w:jc w:val="center"/>
      </w:pPr>
      <w:r w:rsidRPr="00CB76D5">
        <w:t xml:space="preserve">uzatvorená dňa </w:t>
      </w:r>
      <w:r w:rsidR="00B17D13" w:rsidRPr="00B17D13">
        <w:rPr>
          <w:color w:val="000000" w:themeColor="text1"/>
        </w:rPr>
        <w:t>01.10.2019</w:t>
      </w:r>
      <w:r w:rsidR="00042164">
        <w:rPr>
          <w:color w:val="000000" w:themeColor="text1"/>
        </w:rPr>
        <w:t xml:space="preserve"> </w:t>
      </w:r>
      <w:r w:rsidR="0053398E" w:rsidRPr="00CB76D5">
        <w:t>medzi zmluvnými stranami</w:t>
      </w:r>
      <w:r w:rsidR="00E022A7" w:rsidRPr="00CB76D5">
        <w:t>:</w:t>
      </w:r>
    </w:p>
    <w:p w:rsidR="0053398E" w:rsidRPr="00CB76D5" w:rsidRDefault="0053398E" w:rsidP="00226F8F">
      <w:pPr>
        <w:jc w:val="both"/>
      </w:pPr>
    </w:p>
    <w:p w:rsidR="0053398E" w:rsidRPr="00CB76D5" w:rsidRDefault="0053398E" w:rsidP="00226F8F">
      <w:pPr>
        <w:jc w:val="both"/>
      </w:pPr>
    </w:p>
    <w:p w:rsidR="0053398E" w:rsidRPr="00B17D13" w:rsidRDefault="0053398E" w:rsidP="00226F8F">
      <w:pPr>
        <w:jc w:val="both"/>
      </w:pPr>
      <w:r w:rsidRPr="00CB76D5">
        <w:t>Základnou organizáciou</w:t>
      </w:r>
      <w:r w:rsidR="00E022A7" w:rsidRPr="00CB76D5">
        <w:t>Odborového zväzu pracovníkov školstva a vedy na Slovensku (ďalej len „ZO</w:t>
      </w:r>
      <w:r w:rsidRPr="00CB76D5">
        <w:t xml:space="preserve"> OZPŠaV</w:t>
      </w:r>
      <w:r w:rsidR="00E022A7" w:rsidRPr="00CB76D5">
        <w:t>“)</w:t>
      </w:r>
      <w:r w:rsidRPr="00CB76D5">
        <w:t xml:space="preserve"> pri Základnej škole s materskou š</w:t>
      </w:r>
      <w:r w:rsidR="00651AB1">
        <w:t>kolou Hor</w:t>
      </w:r>
      <w:r w:rsidR="00781FB1">
        <w:t>né Orešany</w:t>
      </w:r>
      <w:r w:rsidRPr="00CB76D5">
        <w:t>, zas</w:t>
      </w:r>
      <w:r w:rsidR="00651AB1">
        <w:t xml:space="preserve">túpenou </w:t>
      </w:r>
      <w:r w:rsidR="00BD6256">
        <w:t xml:space="preserve"> Mgr. </w:t>
      </w:r>
      <w:r w:rsidR="00651AB1">
        <w:t>BibianouKrchňákovou</w:t>
      </w:r>
      <w:r w:rsidR="00E022A7" w:rsidRPr="00CB76D5">
        <w:t>(</w:t>
      </w:r>
      <w:r w:rsidRPr="00CB76D5">
        <w:t>predsed</w:t>
      </w:r>
      <w:r w:rsidR="00B217BD" w:rsidRPr="00CB76D5">
        <w:t>níčka</w:t>
      </w:r>
      <w:r w:rsidRPr="00CB76D5">
        <w:t xml:space="preserve"> ZO OZPŠaV</w:t>
      </w:r>
      <w:r w:rsidR="00E022A7" w:rsidRPr="00CB76D5">
        <w:t>)</w:t>
      </w:r>
      <w:r w:rsidRPr="00CB76D5">
        <w:t xml:space="preserve">, splnomocnencom na kolektívne vyjednávanie a uzatvorenie kolektívnej zmluvy </w:t>
      </w:r>
      <w:r w:rsidRPr="00D63F7E">
        <w:t>podľa čl</w:t>
      </w:r>
      <w:r w:rsidR="00E022A7" w:rsidRPr="00D63F7E">
        <w:t>.</w:t>
      </w:r>
      <w:r w:rsidRPr="00D63F7E">
        <w:t xml:space="preserve"> 2 stanov základnej organizácie a na základe </w:t>
      </w:r>
      <w:r w:rsidR="00BD6256">
        <w:t>s</w:t>
      </w:r>
      <w:r w:rsidRPr="00D63F7E">
        <w:t>pl</w:t>
      </w:r>
      <w:r w:rsidR="007B22B0" w:rsidRPr="00D63F7E">
        <w:t>nomocenstva</w:t>
      </w:r>
      <w:r w:rsidR="00D63F7E" w:rsidRPr="00D63F7E">
        <w:t xml:space="preserve">, ktoré nadobudlo účinnosť </w:t>
      </w:r>
      <w:r w:rsidR="00E022A7" w:rsidRPr="00B17D13">
        <w:t xml:space="preserve">dňa </w:t>
      </w:r>
      <w:r w:rsidR="00B17D13">
        <w:t>0</w:t>
      </w:r>
      <w:r w:rsidR="00D63F7E" w:rsidRPr="00B17D13">
        <w:t>1</w:t>
      </w:r>
      <w:r w:rsidR="00B217BD" w:rsidRPr="00B17D13">
        <w:t>.</w:t>
      </w:r>
      <w:r w:rsidR="00B17D13">
        <w:t>10</w:t>
      </w:r>
      <w:r w:rsidR="00B217BD" w:rsidRPr="00B17D13">
        <w:t>.201</w:t>
      </w:r>
      <w:r w:rsidR="00B17D13">
        <w:t>9</w:t>
      </w:r>
      <w:r w:rsidR="00E022A7" w:rsidRPr="00B17D13">
        <w:t>,</w:t>
      </w:r>
    </w:p>
    <w:p w:rsidR="0053398E" w:rsidRPr="00B17D13" w:rsidRDefault="0053398E" w:rsidP="00226F8F">
      <w:pPr>
        <w:jc w:val="center"/>
      </w:pPr>
      <w:r w:rsidRPr="00B17D13">
        <w:t>a</w:t>
      </w:r>
    </w:p>
    <w:p w:rsidR="0053398E" w:rsidRPr="00CB76D5" w:rsidRDefault="0053398E" w:rsidP="00226F8F">
      <w:pPr>
        <w:jc w:val="both"/>
      </w:pPr>
    </w:p>
    <w:p w:rsidR="0053398E" w:rsidRPr="00CB76D5" w:rsidRDefault="0053398E" w:rsidP="00226F8F">
      <w:pPr>
        <w:jc w:val="both"/>
      </w:pPr>
      <w:r w:rsidRPr="00CB76D5">
        <w:t>Základnou školou s materskou školo</w:t>
      </w:r>
      <w:r w:rsidR="00781FB1">
        <w:t xml:space="preserve">u, </w:t>
      </w:r>
      <w:r w:rsidR="00E56B3E">
        <w:t>č.</w:t>
      </w:r>
      <w:r w:rsidR="002B496F">
        <w:t xml:space="preserve"> 31</w:t>
      </w:r>
      <w:r w:rsidR="00781FB1">
        <w:t>, 919</w:t>
      </w:r>
      <w:r w:rsidR="002B496F">
        <w:t xml:space="preserve"> 03 Hor</w:t>
      </w:r>
      <w:r w:rsidR="00E56B3E">
        <w:t>né Orešany</w:t>
      </w:r>
      <w:r w:rsidR="00E022A7" w:rsidRPr="00CB76D5">
        <w:t>, zastúpenou štatutárnym orgánom</w:t>
      </w:r>
      <w:r w:rsidR="00B217BD" w:rsidRPr="00CB76D5">
        <w:t>,</w:t>
      </w:r>
      <w:r w:rsidR="002B496F">
        <w:t xml:space="preserve">  PaedDr. Lindou Rábarovou</w:t>
      </w:r>
      <w:r w:rsidR="00E022A7" w:rsidRPr="00CB76D5">
        <w:t xml:space="preserve">, </w:t>
      </w:r>
      <w:r w:rsidR="007B22B0" w:rsidRPr="00CB76D5">
        <w:t xml:space="preserve">riaditeľkou </w:t>
      </w:r>
      <w:r w:rsidRPr="00CB76D5">
        <w:t xml:space="preserve">školy </w:t>
      </w:r>
      <w:r w:rsidR="00E022A7" w:rsidRPr="00CB76D5">
        <w:t xml:space="preserve">(ďalej len zamestnávateľ) </w:t>
      </w:r>
      <w:r w:rsidRPr="00CB76D5">
        <w:t>nasledovne:</w:t>
      </w:r>
    </w:p>
    <w:p w:rsidR="0053398E" w:rsidRPr="00CB76D5" w:rsidRDefault="0053398E" w:rsidP="00226F8F">
      <w:pPr>
        <w:jc w:val="both"/>
      </w:pPr>
    </w:p>
    <w:p w:rsidR="0053398E" w:rsidRPr="00CB76D5" w:rsidRDefault="0053398E" w:rsidP="00E56B3E">
      <w:pPr>
        <w:jc w:val="center"/>
        <w:rPr>
          <w:b/>
          <w:bCs/>
        </w:rPr>
      </w:pPr>
      <w:r w:rsidRPr="00CB76D5">
        <w:rPr>
          <w:b/>
          <w:bCs/>
        </w:rPr>
        <w:t>P</w:t>
      </w:r>
      <w:r w:rsidR="00E022A7" w:rsidRPr="00CB76D5">
        <w:rPr>
          <w:b/>
          <w:bCs/>
        </w:rPr>
        <w:t>RVÁ ČASŤ</w:t>
      </w:r>
    </w:p>
    <w:p w:rsidR="0053398E" w:rsidRPr="00CB76D5" w:rsidRDefault="0053398E" w:rsidP="00E56B3E">
      <w:pPr>
        <w:jc w:val="center"/>
        <w:rPr>
          <w:i/>
          <w:iCs/>
        </w:rPr>
      </w:pPr>
      <w:r w:rsidRPr="00CB76D5">
        <w:rPr>
          <w:b/>
          <w:bCs/>
          <w:i/>
          <w:iCs/>
        </w:rPr>
        <w:t>Úvodné ustanovenia</w:t>
      </w:r>
    </w:p>
    <w:p w:rsidR="0053398E" w:rsidRPr="00CB76D5" w:rsidRDefault="0053398E" w:rsidP="00E56B3E">
      <w:pPr>
        <w:jc w:val="center"/>
      </w:pPr>
    </w:p>
    <w:p w:rsidR="0053398E" w:rsidRPr="00CB76D5" w:rsidRDefault="0053398E" w:rsidP="00E56B3E">
      <w:pPr>
        <w:jc w:val="center"/>
        <w:rPr>
          <w:b/>
          <w:bCs/>
          <w:iCs/>
        </w:rPr>
      </w:pPr>
      <w:r w:rsidRPr="00CB76D5">
        <w:rPr>
          <w:b/>
          <w:bCs/>
          <w:iCs/>
        </w:rPr>
        <w:t>Článok 1</w:t>
      </w:r>
    </w:p>
    <w:p w:rsidR="0053398E" w:rsidRPr="00CB76D5" w:rsidRDefault="0053398E" w:rsidP="00E56B3E">
      <w:pPr>
        <w:jc w:val="center"/>
        <w:rPr>
          <w:b/>
          <w:bCs/>
          <w:iCs/>
        </w:rPr>
      </w:pPr>
      <w:r w:rsidRPr="00CB76D5">
        <w:rPr>
          <w:b/>
          <w:bCs/>
          <w:iCs/>
        </w:rPr>
        <w:t>Spôsobilosť zmluvných strán na uzatvorenie kolektívnej zmluvy</w:t>
      </w:r>
    </w:p>
    <w:p w:rsidR="0053398E" w:rsidRPr="00CB76D5" w:rsidRDefault="0053398E" w:rsidP="00E56B3E">
      <w:pPr>
        <w:jc w:val="center"/>
      </w:pPr>
    </w:p>
    <w:p w:rsidR="009F4410" w:rsidRPr="00CB76D5" w:rsidRDefault="0053398E" w:rsidP="00BB3B73">
      <w:pPr>
        <w:pStyle w:val="Odsekzoznamu"/>
        <w:numPr>
          <w:ilvl w:val="0"/>
          <w:numId w:val="2"/>
        </w:numPr>
        <w:jc w:val="both"/>
      </w:pPr>
      <w:r w:rsidRPr="00D63F7E">
        <w:t>Odborová organizácia</w:t>
      </w:r>
      <w:r w:rsidR="00E022A7" w:rsidRPr="00D63F7E">
        <w:t xml:space="preserve">(IČO: </w:t>
      </w:r>
      <w:r w:rsidR="002B496F">
        <w:t>36090387</w:t>
      </w:r>
      <w:r w:rsidR="00E022A7" w:rsidRPr="00D63F7E">
        <w:t>)</w:t>
      </w:r>
      <w:r w:rsidRPr="00D63F7E">
        <w:t xml:space="preserve"> má právnu subjektivitu podľa zákona číslo 83/1990 Zb. o združovaní občanov v znení neskorších predpisov</w:t>
      </w:r>
      <w:r w:rsidR="002F587F" w:rsidRPr="00D63F7E">
        <w:t xml:space="preserve"> a podľa článku 5 ods. 6 prvá veta stanov </w:t>
      </w:r>
      <w:r w:rsidR="00E022A7" w:rsidRPr="00D63F7E">
        <w:t xml:space="preserve">OZPŠaV. </w:t>
      </w:r>
      <w:r w:rsidRPr="00D63F7E">
        <w:t>Oprávnenie rokovať a uzatvoriť túto kolektívnu zmluvu vyplýva z článku 2 stanov  odborovej organizácie a</w:t>
      </w:r>
      <w:r w:rsidR="002B496F">
        <w:t> zo splnomocnenia</w:t>
      </w:r>
      <w:r w:rsidRPr="00D63F7E">
        <w:t xml:space="preserve"> zo </w:t>
      </w:r>
      <w:r w:rsidR="00D63F7E" w:rsidRPr="00D63F7E">
        <w:t xml:space="preserve">dňa </w:t>
      </w:r>
      <w:r w:rsidR="00B17D13">
        <w:t>01.10.2019</w:t>
      </w:r>
      <w:r w:rsidRPr="00D63F7E">
        <w:t>, ktorým  výbor odborovej organizácie, jej štatutárny orgán, splnomocnil na rokovanie a uzatvorenie kolektívnej zmlu</w:t>
      </w:r>
      <w:r w:rsidR="00BD6256">
        <w:t>vy Mgr. Bibianu Krchňákovú</w:t>
      </w:r>
      <w:r w:rsidRPr="00D63F7E">
        <w:t xml:space="preserve">, </w:t>
      </w:r>
      <w:r w:rsidR="009F4410" w:rsidRPr="00D63F7E">
        <w:t>predsedníčku</w:t>
      </w:r>
      <w:r w:rsidR="002B496F">
        <w:t xml:space="preserve"> odborovej organizácie. Splnomocnenie</w:t>
      </w:r>
      <w:r w:rsidR="00B217BD" w:rsidRPr="00D63F7E">
        <w:t>z</w:t>
      </w:r>
      <w:r w:rsidR="00B17D13">
        <w:t> </w:t>
      </w:r>
      <w:r w:rsidR="00B17D13" w:rsidRPr="00B17D13">
        <w:t>01.10.2019</w:t>
      </w:r>
      <w:r w:rsidRPr="00D63F7E">
        <w:t xml:space="preserve">tvorí </w:t>
      </w:r>
      <w:r w:rsidRPr="00CB76D5">
        <w:t>prílohu č.1 tejto kolektívnej zmluvy.</w:t>
      </w:r>
    </w:p>
    <w:p w:rsidR="0033513D" w:rsidRPr="00CB76D5" w:rsidRDefault="0033513D" w:rsidP="00BB3B73">
      <w:pPr>
        <w:pStyle w:val="Odsekzoznamu"/>
        <w:numPr>
          <w:ilvl w:val="0"/>
          <w:numId w:val="2"/>
        </w:numPr>
        <w:jc w:val="both"/>
      </w:pPr>
      <w:r w:rsidRPr="00CB76D5">
        <w:t xml:space="preserve">Zamestnávateľ má právnu subjektivitu založenú zriaďovacou listinou zo dňa 01. </w:t>
      </w:r>
      <w:r>
        <w:t>0</w:t>
      </w:r>
      <w:r w:rsidRPr="00CB76D5">
        <w:t xml:space="preserve">1. </w:t>
      </w:r>
      <w:r w:rsidR="002B496F">
        <w:t>2000</w:t>
      </w:r>
      <w:r>
        <w:t xml:space="preserve">, dodatky k zriaďovacej </w:t>
      </w:r>
      <w:r w:rsidR="002B496F">
        <w:t>listine zo dňa 01. 07. 2002 a 18. 05. 2007</w:t>
      </w:r>
      <w:r w:rsidRPr="00CB76D5">
        <w:t>. Oprávnenie zástupcu zamestnávateľa rokovať a uzatvoriť túto kolektívnu zmluvu vyplýva z jeho funkcie riaditeľa školy, akoštatutárneho orgánu zamestnávateľa.</w:t>
      </w:r>
    </w:p>
    <w:p w:rsidR="0053398E" w:rsidRPr="00CB76D5" w:rsidRDefault="0053398E" w:rsidP="00BB3B73">
      <w:pPr>
        <w:pStyle w:val="Odsekzoznamu"/>
        <w:numPr>
          <w:ilvl w:val="0"/>
          <w:numId w:val="2"/>
        </w:numPr>
        <w:jc w:val="both"/>
      </w:pPr>
      <w:r w:rsidRPr="00CB76D5">
        <w:t>Na účely tejto kolektívnej zmluvy sa môže používať na spoločné označenie odborovej organizácie a zamestnávateľa označenie "zmluvné strany", namiesto označenia kolektívna zmluva skratka "KZ",  namiesto oz</w:t>
      </w:r>
      <w:r w:rsidR="00B217BD" w:rsidRPr="00CB76D5">
        <w:t xml:space="preserve">načenia Zákonník práce skratka </w:t>
      </w:r>
      <w:r w:rsidRPr="00CB76D5">
        <w:t xml:space="preserve">"ZP", </w:t>
      </w:r>
      <w:r w:rsidR="00ED4132" w:rsidRPr="00CB76D5">
        <w:t>namiesto označenia Kolektívnej zmluvy vyššieho stupňa na rok</w:t>
      </w:r>
      <w:r w:rsidR="00B217BD" w:rsidRPr="00CB76D5">
        <w:t>y</w:t>
      </w:r>
      <w:r w:rsidR="00ED4132" w:rsidRPr="00CB76D5">
        <w:t xml:space="preserve"> 2019</w:t>
      </w:r>
      <w:r w:rsidR="00B217BD" w:rsidRPr="00CB76D5">
        <w:t xml:space="preserve"> - 2020</w:t>
      </w:r>
      <w:r w:rsidR="00ED4132" w:rsidRPr="00CB76D5">
        <w:t xml:space="preserve"> pre zamestnávateľov skratka „KZ</w:t>
      </w:r>
      <w:r w:rsidR="00B217BD" w:rsidRPr="00CB76D5">
        <w:t>V</w:t>
      </w:r>
      <w:r w:rsidR="00ED4132" w:rsidRPr="00CB76D5">
        <w:t>S“,</w:t>
      </w:r>
      <w:r w:rsidRPr="00CB76D5">
        <w:t xml:space="preserve">namiesto označenia zákona </w:t>
      </w:r>
      <w:r w:rsidR="00ED4132" w:rsidRPr="00CB76D5">
        <w:t>č. 552/2003 Z. z.</w:t>
      </w:r>
      <w:r w:rsidRPr="00CB76D5">
        <w:t xml:space="preserve">o výkone práce vo verejnom záujme </w:t>
      </w:r>
      <w:r w:rsidR="00CB76D5" w:rsidRPr="00CB76D5">
        <w:t xml:space="preserve">v znení  neskorších  predpisov </w:t>
      </w:r>
      <w:r w:rsidRPr="00CB76D5">
        <w:t xml:space="preserve">skratka „ZOVZ“, </w:t>
      </w:r>
      <w:r w:rsidR="00ED4132" w:rsidRPr="00CB76D5">
        <w:t xml:space="preserve">namiesto označenia </w:t>
      </w:r>
      <w:r w:rsidRPr="00CB76D5">
        <w:t xml:space="preserve">zákona </w:t>
      </w:r>
      <w:r w:rsidR="00ED4132" w:rsidRPr="00CB76D5">
        <w:t>č. 553/2003 Z. z.</w:t>
      </w:r>
      <w:r w:rsidRPr="00CB76D5">
        <w:t>o odmeňovaní niektorých zamestnancov pri výkone práce vo</w:t>
      </w:r>
      <w:r w:rsidR="00F2178F" w:rsidRPr="00CB76D5">
        <w:t xml:space="preserve"> verejnom záujme </w:t>
      </w:r>
      <w:r w:rsidR="00CB76D5" w:rsidRPr="00CB76D5">
        <w:t xml:space="preserve">v znení  neskorších  predpisov </w:t>
      </w:r>
      <w:r w:rsidR="00F2178F" w:rsidRPr="00CB76D5">
        <w:t>skra</w:t>
      </w:r>
      <w:r w:rsidR="00CB76D5">
        <w:t xml:space="preserve">tka "OVZ", namiesto zákona č. </w:t>
      </w:r>
      <w:r w:rsidR="002B496F">
        <w:t>138/201</w:t>
      </w:r>
      <w:r w:rsidR="00CB76D5">
        <w:t xml:space="preserve">9 Z. z. </w:t>
      </w:r>
      <w:r w:rsidR="00F2178F" w:rsidRPr="00CB76D5">
        <w:t>o pedagogických  zamestnancoch  a odborných zamestnancoch  v znení  neskorších  predpisov  skratka  „POZ“.</w:t>
      </w:r>
    </w:p>
    <w:p w:rsidR="00DE084D" w:rsidRPr="00CB76D5" w:rsidRDefault="00DE084D" w:rsidP="00226F8F">
      <w:pPr>
        <w:jc w:val="both"/>
        <w:rPr>
          <w:b/>
          <w:bCs/>
          <w:i/>
          <w:iCs/>
        </w:rPr>
      </w:pPr>
    </w:p>
    <w:p w:rsidR="0053398E" w:rsidRPr="00CB76D5" w:rsidRDefault="0053398E" w:rsidP="00E56B3E">
      <w:pPr>
        <w:ind w:firstLine="4253"/>
        <w:rPr>
          <w:b/>
          <w:bCs/>
          <w:iCs/>
        </w:rPr>
      </w:pPr>
      <w:r w:rsidRPr="00CB76D5">
        <w:rPr>
          <w:b/>
          <w:bCs/>
          <w:iCs/>
        </w:rPr>
        <w:t>Článok 2</w:t>
      </w:r>
    </w:p>
    <w:p w:rsidR="0053398E" w:rsidRPr="00CB76D5" w:rsidRDefault="0053398E" w:rsidP="00E56B3E">
      <w:pPr>
        <w:jc w:val="center"/>
        <w:rPr>
          <w:b/>
          <w:bCs/>
          <w:iCs/>
        </w:rPr>
      </w:pPr>
      <w:r w:rsidRPr="00CB76D5">
        <w:rPr>
          <w:b/>
          <w:bCs/>
          <w:iCs/>
        </w:rPr>
        <w:t>Uznanie odborovej organizácie a zamestnávateľa</w:t>
      </w:r>
    </w:p>
    <w:p w:rsidR="0053398E" w:rsidRPr="00CB76D5" w:rsidRDefault="0053398E" w:rsidP="00226F8F">
      <w:pPr>
        <w:jc w:val="both"/>
      </w:pPr>
    </w:p>
    <w:p w:rsidR="0053398E" w:rsidRPr="00CB76D5" w:rsidRDefault="0053398E" w:rsidP="00BB3B73">
      <w:pPr>
        <w:pStyle w:val="Odsekzoznamu"/>
        <w:numPr>
          <w:ilvl w:val="0"/>
          <w:numId w:val="3"/>
        </w:numPr>
        <w:jc w:val="both"/>
      </w:pPr>
      <w:r w:rsidRPr="00CB76D5">
        <w:t xml:space="preserve">Zamestnávateľ uznáva v zmysle § 231 ods.1 ZP, ako svojho zmluvného partnera na uzatvorenie tejto kolektívnej zmluvy odborovú organizáciu. </w:t>
      </w:r>
      <w:r w:rsidR="00ED4132" w:rsidRPr="00CB76D5">
        <w:t>Odborová organizácia uznáva zamestnávateľa ako zmluvného partnera na rokovanie a uzatvorenie tejto kolektívnej zmluvy.</w:t>
      </w:r>
    </w:p>
    <w:p w:rsidR="009F4410" w:rsidRPr="00CB76D5" w:rsidRDefault="0053398E" w:rsidP="00BB3B73">
      <w:pPr>
        <w:pStyle w:val="Odsekzoznamu"/>
        <w:numPr>
          <w:ilvl w:val="0"/>
          <w:numId w:val="3"/>
        </w:numPr>
        <w:jc w:val="both"/>
      </w:pPr>
      <w:r w:rsidRPr="00CB76D5">
        <w:t>Zmluvné strany sa zaväzujú, že nebudú v budúcnosti počas účinnosti tejto kolektívnej zmluvy spochybňovať vzájomné oprávnenie vystupovať ako zmluvná strana tejto kolektívnej zmluvy.</w:t>
      </w:r>
    </w:p>
    <w:p w:rsidR="00F2178F" w:rsidRPr="00CB76D5" w:rsidRDefault="00F2178F" w:rsidP="00BB3B73">
      <w:pPr>
        <w:pStyle w:val="Odsekzoznamu"/>
        <w:numPr>
          <w:ilvl w:val="0"/>
          <w:numId w:val="3"/>
        </w:numPr>
        <w:jc w:val="both"/>
      </w:pPr>
      <w:r w:rsidRPr="00CB76D5">
        <w:t xml:space="preserve">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w:t>
      </w:r>
      <w:r w:rsidRPr="00CB76D5">
        <w:lastRenderedPageBreak/>
        <w:t xml:space="preserve">predstihu partnerskými  stranami  vzájomne  prerokované a zároveň  bude  prihliadnuté  na  prípadné  </w:t>
      </w:r>
      <w:r w:rsidR="00B217BD" w:rsidRPr="00CB76D5">
        <w:t xml:space="preserve">opodstatnené </w:t>
      </w:r>
      <w:r w:rsidRPr="00CB76D5">
        <w:t>pripomienky  a požiadavky  odborovej organizácie. V tomto smere môže odborová organizácia predkladať aj vlastné návrhy, podnety a varianty riešenia.</w:t>
      </w:r>
    </w:p>
    <w:p w:rsidR="009F4410" w:rsidRPr="00CB76D5" w:rsidRDefault="0053398E" w:rsidP="00226F8F">
      <w:pPr>
        <w:jc w:val="both"/>
        <w:rPr>
          <w:b/>
          <w:bCs/>
          <w:i/>
          <w:iCs/>
        </w:rPr>
      </w:pPr>
      <w:r w:rsidRPr="00CB76D5">
        <w:rPr>
          <w:b/>
          <w:bCs/>
          <w:i/>
          <w:iCs/>
        </w:rPr>
        <w:tab/>
      </w:r>
      <w:r w:rsidRPr="00CB76D5">
        <w:rPr>
          <w:b/>
          <w:bCs/>
          <w:i/>
          <w:iCs/>
        </w:rPr>
        <w:tab/>
      </w:r>
      <w:r w:rsidRPr="00CB76D5">
        <w:rPr>
          <w:b/>
          <w:bCs/>
          <w:i/>
          <w:iCs/>
        </w:rPr>
        <w:tab/>
      </w:r>
      <w:r w:rsidRPr="00CB76D5">
        <w:rPr>
          <w:b/>
          <w:bCs/>
          <w:i/>
          <w:iCs/>
        </w:rPr>
        <w:tab/>
      </w:r>
      <w:r w:rsidRPr="00CB76D5">
        <w:rPr>
          <w:b/>
          <w:bCs/>
          <w:i/>
          <w:iCs/>
        </w:rPr>
        <w:tab/>
      </w:r>
    </w:p>
    <w:p w:rsidR="0053398E" w:rsidRPr="00CB76D5" w:rsidRDefault="0053398E" w:rsidP="00226F8F">
      <w:pPr>
        <w:jc w:val="center"/>
        <w:rPr>
          <w:b/>
          <w:bCs/>
          <w:iCs/>
        </w:rPr>
      </w:pPr>
      <w:r w:rsidRPr="00CB76D5">
        <w:rPr>
          <w:b/>
          <w:bCs/>
          <w:iCs/>
        </w:rPr>
        <w:t>Článok 3</w:t>
      </w:r>
    </w:p>
    <w:p w:rsidR="0053398E" w:rsidRPr="00CB76D5" w:rsidRDefault="0053398E" w:rsidP="00226F8F">
      <w:pPr>
        <w:jc w:val="center"/>
        <w:rPr>
          <w:b/>
          <w:bCs/>
          <w:iCs/>
        </w:rPr>
      </w:pPr>
      <w:r w:rsidRPr="00CB76D5">
        <w:rPr>
          <w:b/>
          <w:bCs/>
          <w:iCs/>
        </w:rPr>
        <w:t>Pôsobnosť, platnosť a účinnosť kolektívnej zmluvy</w:t>
      </w:r>
    </w:p>
    <w:p w:rsidR="0053398E" w:rsidRPr="00CB76D5" w:rsidRDefault="0053398E" w:rsidP="00226F8F">
      <w:pPr>
        <w:jc w:val="center"/>
        <w:rPr>
          <w:b/>
        </w:rPr>
      </w:pPr>
    </w:p>
    <w:p w:rsidR="009F4410" w:rsidRPr="00CB76D5" w:rsidRDefault="0053398E" w:rsidP="00BB3B73">
      <w:pPr>
        <w:pStyle w:val="Odsekzoznamu"/>
        <w:numPr>
          <w:ilvl w:val="0"/>
          <w:numId w:val="4"/>
        </w:numPr>
        <w:jc w:val="both"/>
      </w:pPr>
      <w:r w:rsidRPr="00CB76D5">
        <w:t>Táto KZ upravuje pracovné podmienky a podmienky zamestnávania, individuálne a kolektívne vzťahy medzi zamestnávateľom a jeho zamestnancami a práva a povinnosti zmluvných strán.</w:t>
      </w:r>
    </w:p>
    <w:p w:rsidR="009F4410" w:rsidRPr="00CB76D5" w:rsidRDefault="0053398E" w:rsidP="00BB3B73">
      <w:pPr>
        <w:pStyle w:val="Odsekzoznamu"/>
        <w:numPr>
          <w:ilvl w:val="0"/>
          <w:numId w:val="4"/>
        </w:numPr>
        <w:jc w:val="both"/>
      </w:pPr>
      <w:r w:rsidRPr="00CB76D5">
        <w:t>Táto KZ je záväzná pre zmluvné strany</w:t>
      </w:r>
      <w:r w:rsidR="00042164">
        <w:t xml:space="preserve"> </w:t>
      </w:r>
      <w:r w:rsidR="00F2178F" w:rsidRPr="00CB76D5">
        <w:t>a ich nástupcov. Vzťahuje sa na</w:t>
      </w:r>
      <w:r w:rsidR="00042164">
        <w:t xml:space="preserve"> </w:t>
      </w:r>
      <w:r w:rsidRPr="00CB76D5">
        <w:t>zamestnancov, ktorí sú u zamestnávateľa v pracovnom pomere</w:t>
      </w:r>
      <w:r w:rsidR="002E7478" w:rsidRPr="00CB76D5">
        <w:t xml:space="preserve"> bez ohľadu na skutočnosť, či sú alebo nie sú odborovo organizovaní</w:t>
      </w:r>
      <w:r w:rsidRPr="00CB76D5">
        <w:t>.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w:t>
      </w:r>
      <w:r w:rsidR="00CB76D5">
        <w:t>plate</w:t>
      </w:r>
      <w:r w:rsidRPr="00CB76D5">
        <w:t xml:space="preserve"> za prácu nadčas a mzdovom zvýhodnení za nočnú prácu a prípadne o mzdovej kompenzácii za sťažený výkon práce.</w:t>
      </w:r>
    </w:p>
    <w:p w:rsidR="009F4410" w:rsidRPr="00CB76D5" w:rsidRDefault="0053398E" w:rsidP="00BB3B73">
      <w:pPr>
        <w:pStyle w:val="Odsekzoznamu"/>
        <w:numPr>
          <w:ilvl w:val="0"/>
          <w:numId w:val="4"/>
        </w:numPr>
        <w:jc w:val="both"/>
      </w:pPr>
      <w:r w:rsidRPr="00CB76D5">
        <w:t>Táto KZ je platná dňom jej podpisu zmluvnými stranami. Účinnosť  tejto KZ sa začí</w:t>
      </w:r>
      <w:r w:rsidR="007B22B0" w:rsidRPr="00CB76D5">
        <w:t>na dňom</w:t>
      </w:r>
      <w:r w:rsidR="002E7478" w:rsidRPr="00CB76D5">
        <w:t>01.</w:t>
      </w:r>
      <w:r w:rsidR="00B17D13">
        <w:t>októbra</w:t>
      </w:r>
      <w:r w:rsidR="002B496F">
        <w:t xml:space="preserve"> 20</w:t>
      </w:r>
      <w:r w:rsidR="00B17D13">
        <w:t>19</w:t>
      </w:r>
      <w:r w:rsidR="002B496F">
        <w:t>(01.</w:t>
      </w:r>
      <w:r w:rsidR="00B17D13">
        <w:t>10</w:t>
      </w:r>
      <w:r w:rsidR="002B496F">
        <w:t>.20</w:t>
      </w:r>
      <w:r w:rsidR="00B17D13">
        <w:t>19</w:t>
      </w:r>
      <w:r w:rsidR="00CB76D5">
        <w:t xml:space="preserve">) </w:t>
      </w:r>
      <w:r w:rsidR="007B22B0" w:rsidRPr="00CB76D5">
        <w:t xml:space="preserve">a končí dňom 31.decembra </w:t>
      </w:r>
      <w:r w:rsidR="002B496F">
        <w:t>202</w:t>
      </w:r>
      <w:r w:rsidR="00B17D13">
        <w:t>0</w:t>
      </w:r>
      <w:r w:rsidR="002B496F">
        <w:t xml:space="preserve"> (31.12.202</w:t>
      </w:r>
      <w:r w:rsidR="00B17D13">
        <w:t>0</w:t>
      </w:r>
      <w:r w:rsidR="00CB76D5">
        <w:t>)</w:t>
      </w:r>
      <w:r w:rsidR="002E7478" w:rsidRPr="00CB76D5">
        <w:t xml:space="preserve">, </w:t>
      </w:r>
      <w:r w:rsidR="001664EA" w:rsidRPr="00CB76D5">
        <w:t xml:space="preserve">pokiaľ doba účinnosti niektorých záväzkov nie je v nej dojednaná odchylne. Účinnosť článkov KZ, ktoré sú viazané na rozpočet, končí dňom 31. </w:t>
      </w:r>
      <w:r w:rsidR="009F4410" w:rsidRPr="00CB76D5">
        <w:t>d</w:t>
      </w:r>
      <w:r w:rsidR="002B496F">
        <w:t>ecembra 2020</w:t>
      </w:r>
      <w:r w:rsidR="001664EA" w:rsidRPr="00CB76D5">
        <w:t>.</w:t>
      </w:r>
    </w:p>
    <w:p w:rsidR="000E280A" w:rsidRPr="00CB76D5" w:rsidRDefault="000E280A" w:rsidP="00BB3B73">
      <w:pPr>
        <w:pStyle w:val="Odsekzoznamu"/>
        <w:numPr>
          <w:ilvl w:val="0"/>
          <w:numId w:val="4"/>
        </w:numPr>
        <w:jc w:val="both"/>
      </w:pPr>
      <w:r w:rsidRPr="00CB76D5">
        <w:t>KZ rešpektuje ustanovenia KZVS.</w:t>
      </w:r>
    </w:p>
    <w:p w:rsidR="002E7478" w:rsidRPr="00CB76D5" w:rsidRDefault="002E7478" w:rsidP="00226F8F">
      <w:pPr>
        <w:jc w:val="both"/>
        <w:rPr>
          <w:b/>
          <w:bCs/>
          <w:i/>
          <w:iCs/>
        </w:rPr>
      </w:pPr>
    </w:p>
    <w:p w:rsidR="0053398E" w:rsidRPr="00CB76D5" w:rsidRDefault="0053398E" w:rsidP="00E56B3E">
      <w:pPr>
        <w:ind w:left="3540" w:firstLine="708"/>
        <w:rPr>
          <w:b/>
          <w:bCs/>
          <w:iCs/>
        </w:rPr>
      </w:pPr>
      <w:r w:rsidRPr="00CB76D5">
        <w:rPr>
          <w:b/>
          <w:bCs/>
          <w:iCs/>
        </w:rPr>
        <w:t>Článok 4</w:t>
      </w:r>
    </w:p>
    <w:p w:rsidR="0053398E" w:rsidRPr="00CB76D5" w:rsidRDefault="0053398E" w:rsidP="00E56B3E">
      <w:pPr>
        <w:jc w:val="center"/>
        <w:rPr>
          <w:b/>
          <w:bCs/>
          <w:iCs/>
        </w:rPr>
      </w:pPr>
      <w:r w:rsidRPr="00CB76D5">
        <w:rPr>
          <w:b/>
          <w:bCs/>
          <w:iCs/>
        </w:rPr>
        <w:t>Zmena kolektívnej zmluvy</w:t>
      </w:r>
    </w:p>
    <w:p w:rsidR="0053398E" w:rsidRPr="00CB76D5" w:rsidRDefault="0053398E" w:rsidP="00226F8F">
      <w:pPr>
        <w:jc w:val="both"/>
      </w:pPr>
    </w:p>
    <w:p w:rsidR="009F4410" w:rsidRPr="00CB76D5" w:rsidRDefault="0053398E" w:rsidP="00BB3B73">
      <w:pPr>
        <w:pStyle w:val="Odsekzoznamu"/>
        <w:numPr>
          <w:ilvl w:val="0"/>
          <w:numId w:val="5"/>
        </w:numPr>
        <w:jc w:val="both"/>
      </w:pPr>
      <w:r w:rsidRPr="00CB76D5">
        <w:t xml:space="preserve">KZ a jej rozsah sa môžu meniť len po dohode </w:t>
      </w:r>
      <w:r w:rsidR="002E7478" w:rsidRPr="00CB76D5">
        <w:t>oboch</w:t>
      </w:r>
      <w:r w:rsidRPr="00CB76D5">
        <w:t xml:space="preserve"> zmluvných strán, na základe písomného návrhu na zmenu KZ jednou zo zmluvných strán. Dohodnuté zmeny sa označia ako </w:t>
      </w:r>
      <w:r w:rsidR="00F2178F" w:rsidRPr="00CB76D5">
        <w:t>„dodatok ku KZ“</w:t>
      </w:r>
      <w:r w:rsidRPr="00CB76D5">
        <w:t>a číslujú sa v</w:t>
      </w:r>
      <w:r w:rsidR="00CB76D5">
        <w:t> </w:t>
      </w:r>
      <w:r w:rsidRPr="00CB76D5">
        <w:t>poradí</w:t>
      </w:r>
      <w:r w:rsidR="00CB76D5">
        <w:t>,</w:t>
      </w:r>
      <w:r w:rsidRPr="00CB76D5">
        <w:t xml:space="preserve"> v akom sú uzatvorené.</w:t>
      </w:r>
    </w:p>
    <w:p w:rsidR="0053398E" w:rsidRPr="00CB76D5" w:rsidRDefault="002E7478" w:rsidP="00BB3B73">
      <w:pPr>
        <w:pStyle w:val="Odsekzoznamu"/>
        <w:numPr>
          <w:ilvl w:val="0"/>
          <w:numId w:val="5"/>
        </w:numPr>
        <w:jc w:val="both"/>
      </w:pPr>
      <w:r w:rsidRPr="00CB76D5">
        <w:t xml:space="preserve">Zmluvné strany sa zaväzujú dodatkom KZ zmeniť do budúcnosti tie ustanovenia KZ, ktoré sa v dôsledku </w:t>
      </w:r>
      <w:r w:rsidR="00CB76D5">
        <w:t xml:space="preserve">zmeny </w:t>
      </w:r>
      <w:r w:rsidRPr="00CB76D5">
        <w:t xml:space="preserve">všeobecne záväzných platných predpisov stanú neplatné a zaväzujú sa  prijať  ich  v znení,  ktoré  neodporuje  všeobecne  záväzným  predpisom </w:t>
      </w:r>
      <w:r w:rsidR="001664EA" w:rsidRPr="00CB76D5">
        <w:t xml:space="preserve">a ustanovenia KZ, ktoré zakladajú finančné nároky v závislosti od prideleného rozpočtu. Zmluvné strany môžu po vzájomnej dohode </w:t>
      </w:r>
      <w:r w:rsidR="0009582E" w:rsidRPr="00CB76D5">
        <w:t>dodatkom</w:t>
      </w:r>
      <w:r w:rsidR="00042164">
        <w:t xml:space="preserve"> </w:t>
      </w:r>
      <w:r w:rsidR="001664EA" w:rsidRPr="00CB76D5">
        <w:t>k tejto KZ zmeniť aj iné ustanovenia tejto KZ bez obmedzenia.</w:t>
      </w:r>
    </w:p>
    <w:p w:rsidR="002E7478" w:rsidRPr="00CB76D5" w:rsidRDefault="002E7478" w:rsidP="00226F8F">
      <w:pPr>
        <w:ind w:left="3540" w:firstLine="708"/>
        <w:jc w:val="both"/>
        <w:rPr>
          <w:b/>
          <w:bCs/>
          <w:i/>
          <w:iCs/>
        </w:rPr>
      </w:pPr>
    </w:p>
    <w:p w:rsidR="0053398E" w:rsidRPr="00CB76D5" w:rsidRDefault="0053398E" w:rsidP="00226F8F">
      <w:pPr>
        <w:ind w:left="3540" w:firstLine="708"/>
        <w:rPr>
          <w:b/>
          <w:bCs/>
          <w:iCs/>
        </w:rPr>
      </w:pPr>
      <w:r w:rsidRPr="00CB76D5">
        <w:rPr>
          <w:b/>
          <w:bCs/>
          <w:iCs/>
        </w:rPr>
        <w:t>Článok 5</w:t>
      </w:r>
    </w:p>
    <w:p w:rsidR="0053398E" w:rsidRPr="00CB76D5" w:rsidRDefault="0053398E" w:rsidP="00226F8F">
      <w:pPr>
        <w:jc w:val="center"/>
        <w:rPr>
          <w:b/>
          <w:bCs/>
          <w:iCs/>
        </w:rPr>
      </w:pPr>
      <w:r w:rsidRPr="00CB76D5">
        <w:rPr>
          <w:b/>
          <w:bCs/>
          <w:iCs/>
        </w:rPr>
        <w:t>Archivovanie kolektívnej zmluvy</w:t>
      </w:r>
    </w:p>
    <w:p w:rsidR="0053398E" w:rsidRPr="00CB76D5" w:rsidRDefault="0053398E" w:rsidP="00226F8F">
      <w:pPr>
        <w:jc w:val="both"/>
      </w:pPr>
    </w:p>
    <w:p w:rsidR="0053398E" w:rsidRPr="00CB76D5" w:rsidRDefault="002E7478" w:rsidP="00226F8F">
      <w:pPr>
        <w:jc w:val="both"/>
      </w:pPr>
      <w:r w:rsidRPr="00CB76D5">
        <w:t xml:space="preserve">Zmluvné strany </w:t>
      </w:r>
      <w:r w:rsidR="009F4410" w:rsidRPr="00CB76D5">
        <w:t>archivujú</w:t>
      </w:r>
      <w:r w:rsidR="00042164">
        <w:t xml:space="preserve"> </w:t>
      </w:r>
      <w:r w:rsidR="0053398E" w:rsidRPr="00CB76D5">
        <w:t>túto KZ p</w:t>
      </w:r>
      <w:r w:rsidR="00566B3A">
        <w:t>o dobu 5 rokov od skončenia obdobia, na ktoré bola kolektívna zmluva uzavretá.</w:t>
      </w:r>
    </w:p>
    <w:p w:rsidR="0053398E" w:rsidRPr="00CB76D5" w:rsidRDefault="0053398E" w:rsidP="00226F8F">
      <w:pPr>
        <w:jc w:val="both"/>
      </w:pPr>
    </w:p>
    <w:p w:rsidR="0053398E" w:rsidRPr="00CB76D5" w:rsidRDefault="0053398E" w:rsidP="00065326">
      <w:pPr>
        <w:ind w:left="708" w:firstLine="708"/>
        <w:jc w:val="both"/>
        <w:rPr>
          <w:b/>
          <w:bCs/>
          <w:iCs/>
        </w:rPr>
      </w:pPr>
      <w:r w:rsidRPr="00CB76D5">
        <w:rPr>
          <w:b/>
          <w:bCs/>
          <w:i/>
          <w:iCs/>
        </w:rPr>
        <w:tab/>
      </w:r>
      <w:r w:rsidRPr="00CB76D5">
        <w:rPr>
          <w:b/>
          <w:bCs/>
          <w:i/>
          <w:iCs/>
        </w:rPr>
        <w:tab/>
      </w:r>
      <w:r w:rsidRPr="00CB76D5">
        <w:rPr>
          <w:b/>
          <w:bCs/>
          <w:i/>
          <w:iCs/>
        </w:rPr>
        <w:tab/>
      </w:r>
      <w:r w:rsidRPr="00CB76D5">
        <w:rPr>
          <w:b/>
          <w:bCs/>
          <w:i/>
          <w:iCs/>
        </w:rPr>
        <w:tab/>
      </w:r>
      <w:r w:rsidRPr="00CB76D5">
        <w:rPr>
          <w:b/>
          <w:bCs/>
          <w:iCs/>
        </w:rPr>
        <w:t>Článok 6</w:t>
      </w:r>
    </w:p>
    <w:p w:rsidR="0053398E" w:rsidRPr="00CB76D5" w:rsidRDefault="0053398E" w:rsidP="00226F8F">
      <w:pPr>
        <w:jc w:val="center"/>
        <w:rPr>
          <w:b/>
          <w:bCs/>
          <w:iCs/>
        </w:rPr>
      </w:pPr>
      <w:r w:rsidRPr="00CB76D5">
        <w:rPr>
          <w:b/>
          <w:bCs/>
          <w:iCs/>
        </w:rPr>
        <w:t>Oboznámenie zamestnancov s kolektívnou zmluvou</w:t>
      </w:r>
    </w:p>
    <w:p w:rsidR="0053398E" w:rsidRPr="00CB76D5" w:rsidRDefault="0053398E" w:rsidP="00226F8F">
      <w:pPr>
        <w:jc w:val="both"/>
      </w:pPr>
    </w:p>
    <w:p w:rsidR="009F4410" w:rsidRPr="00CB76D5" w:rsidRDefault="002E7478" w:rsidP="00BB3B73">
      <w:pPr>
        <w:numPr>
          <w:ilvl w:val="0"/>
          <w:numId w:val="6"/>
        </w:numPr>
        <w:jc w:val="both"/>
      </w:pPr>
      <w:r w:rsidRPr="00CB76D5">
        <w:t xml:space="preserve">Zamestnávateľ sa zaväzuje vyhotoviť dva rovnopisy KZ, jeden rovnopis po podpísaní </w:t>
      </w:r>
      <w:r w:rsidR="0053398E" w:rsidRPr="00CB76D5">
        <w:t>doručiť predsedovi odborovej organizácie v lehote 10 dní od jej podpísania.</w:t>
      </w:r>
    </w:p>
    <w:p w:rsidR="009F4410" w:rsidRPr="00CB76D5" w:rsidRDefault="0053398E" w:rsidP="00BB3B73">
      <w:pPr>
        <w:numPr>
          <w:ilvl w:val="0"/>
          <w:numId w:val="6"/>
        </w:numPr>
        <w:jc w:val="both"/>
      </w:pPr>
      <w:r w:rsidRPr="00CB76D5">
        <w:t>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svojmu členovi na základe jeho písomnej žiadosti kópiu tejto KZ  do 30 dní od požiadania.</w:t>
      </w:r>
    </w:p>
    <w:p w:rsidR="009F4410" w:rsidRPr="00CB76D5" w:rsidRDefault="0053398E" w:rsidP="00BB3B73">
      <w:pPr>
        <w:numPr>
          <w:ilvl w:val="0"/>
          <w:numId w:val="6"/>
        </w:numPr>
        <w:jc w:val="both"/>
      </w:pPr>
      <w:r w:rsidRPr="00CB76D5">
        <w:lastRenderedPageBreak/>
        <w:t>Novo prijímaných zamestnancov do pracovného pomeru oboznámi  zamestnávateľ  s touto KZ v rámci plnenia povinností v zmysle § 47 ods.2 ZP.</w:t>
      </w:r>
    </w:p>
    <w:p w:rsidR="0053398E" w:rsidRPr="00CB76D5" w:rsidRDefault="0009582E" w:rsidP="00BB3B73">
      <w:pPr>
        <w:numPr>
          <w:ilvl w:val="0"/>
          <w:numId w:val="6"/>
        </w:numPr>
        <w:jc w:val="both"/>
      </w:pPr>
      <w:r w:rsidRPr="00CB76D5">
        <w:t>Každý zamestnanec podpíše oboznámenie s </w:t>
      </w:r>
      <w:r w:rsidR="002E7478" w:rsidRPr="00CB76D5">
        <w:t>KZ</w:t>
      </w:r>
      <w:r w:rsidRPr="00CB76D5">
        <w:t xml:space="preserve"> na tlačiv</w:t>
      </w:r>
      <w:r w:rsidR="00566B3A">
        <w:t xml:space="preserve">e na to určenom. </w:t>
      </w:r>
      <w:r w:rsidR="0053398E" w:rsidRPr="00CB76D5">
        <w:tab/>
      </w:r>
      <w:r w:rsidR="0053398E" w:rsidRPr="00CB76D5">
        <w:tab/>
      </w:r>
      <w:r w:rsidR="0053398E" w:rsidRPr="00CB76D5">
        <w:tab/>
      </w:r>
    </w:p>
    <w:p w:rsidR="009F4410" w:rsidRPr="00CB76D5" w:rsidRDefault="009F4410" w:rsidP="00226F8F">
      <w:pPr>
        <w:jc w:val="both"/>
        <w:rPr>
          <w:b/>
          <w:bCs/>
        </w:rPr>
      </w:pPr>
    </w:p>
    <w:p w:rsidR="009F4410" w:rsidRPr="00CB76D5" w:rsidRDefault="009F4410" w:rsidP="00226F8F">
      <w:pPr>
        <w:jc w:val="both"/>
        <w:rPr>
          <w:b/>
          <w:bCs/>
        </w:rPr>
      </w:pPr>
    </w:p>
    <w:p w:rsidR="0053398E" w:rsidRPr="00CB76D5" w:rsidRDefault="0053398E" w:rsidP="00226F8F">
      <w:pPr>
        <w:jc w:val="center"/>
        <w:rPr>
          <w:b/>
          <w:bCs/>
        </w:rPr>
      </w:pPr>
      <w:r w:rsidRPr="00CB76D5">
        <w:rPr>
          <w:b/>
          <w:bCs/>
        </w:rPr>
        <w:t>D</w:t>
      </w:r>
      <w:r w:rsidR="009F4410" w:rsidRPr="00CB76D5">
        <w:rPr>
          <w:b/>
          <w:bCs/>
        </w:rPr>
        <w:t>RUHÁ ČASŤ</w:t>
      </w:r>
    </w:p>
    <w:p w:rsidR="00235A51" w:rsidRPr="00CB76D5" w:rsidRDefault="00235A51" w:rsidP="002E7478">
      <w:pPr>
        <w:jc w:val="center"/>
        <w:rPr>
          <w:b/>
          <w:bCs/>
          <w:i/>
          <w:iCs/>
        </w:rPr>
      </w:pPr>
      <w:r w:rsidRPr="00CB76D5">
        <w:rPr>
          <w:b/>
          <w:bCs/>
          <w:i/>
          <w:iCs/>
        </w:rPr>
        <w:t>Záväzky, práva a povinnosti zmluvných strán a zamestnancov v oblasti odmeňovania</w:t>
      </w:r>
    </w:p>
    <w:p w:rsidR="0053398E" w:rsidRPr="00CB76D5" w:rsidRDefault="0053398E" w:rsidP="00226F8F">
      <w:pPr>
        <w:jc w:val="both"/>
      </w:pPr>
    </w:p>
    <w:p w:rsidR="0053398E" w:rsidRPr="00CB76D5" w:rsidRDefault="0053398E" w:rsidP="00226F8F">
      <w:pPr>
        <w:pStyle w:val="Zarkazkladnhotextu2"/>
        <w:ind w:left="3824" w:firstLine="424"/>
        <w:rPr>
          <w:b/>
          <w:bCs/>
          <w:iCs/>
          <w:sz w:val="24"/>
          <w:szCs w:val="24"/>
        </w:rPr>
      </w:pPr>
      <w:r w:rsidRPr="00CB76D5">
        <w:rPr>
          <w:b/>
          <w:bCs/>
          <w:iCs/>
          <w:sz w:val="24"/>
          <w:szCs w:val="24"/>
        </w:rPr>
        <w:t>Článok 7</w:t>
      </w:r>
    </w:p>
    <w:p w:rsidR="00DF141B" w:rsidRPr="00CB76D5" w:rsidRDefault="00061EE6" w:rsidP="00226F8F">
      <w:pPr>
        <w:pStyle w:val="Zarkazkladnhotextu2"/>
        <w:ind w:left="2408" w:firstLine="424"/>
        <w:rPr>
          <w:b/>
          <w:bCs/>
          <w:iCs/>
          <w:sz w:val="24"/>
          <w:szCs w:val="24"/>
        </w:rPr>
      </w:pPr>
      <w:r w:rsidRPr="00CB76D5">
        <w:rPr>
          <w:b/>
          <w:bCs/>
          <w:iCs/>
          <w:sz w:val="24"/>
          <w:szCs w:val="24"/>
        </w:rPr>
        <w:t>P</w:t>
      </w:r>
      <w:r w:rsidR="0053398E" w:rsidRPr="00CB76D5">
        <w:rPr>
          <w:b/>
          <w:bCs/>
          <w:iCs/>
          <w:sz w:val="24"/>
          <w:szCs w:val="24"/>
        </w:rPr>
        <w:t>ríplatky, odmeny a náhrady za pohotovosť</w:t>
      </w:r>
    </w:p>
    <w:p w:rsidR="00A60006" w:rsidRPr="00CB76D5" w:rsidRDefault="00A60006" w:rsidP="00226F8F">
      <w:pPr>
        <w:pStyle w:val="Zarkazkladnhotextu2"/>
        <w:ind w:left="0" w:firstLine="0"/>
        <w:rPr>
          <w:sz w:val="24"/>
          <w:szCs w:val="24"/>
        </w:rPr>
      </w:pPr>
    </w:p>
    <w:p w:rsidR="00061EE6" w:rsidRPr="00CB76D5" w:rsidRDefault="00061EE6" w:rsidP="00226F8F">
      <w:pPr>
        <w:pStyle w:val="Zarkazkladnhotextu2"/>
        <w:ind w:left="0" w:firstLine="0"/>
        <w:rPr>
          <w:sz w:val="24"/>
          <w:szCs w:val="24"/>
        </w:rPr>
      </w:pPr>
      <w:r w:rsidRPr="00CB76D5">
        <w:rPr>
          <w:sz w:val="24"/>
          <w:szCs w:val="24"/>
        </w:rPr>
        <w:t>Zamestnávateľ sa zaväzuje, že odmeňovanie zamestnancov bude realizované v zmysle:</w:t>
      </w:r>
    </w:p>
    <w:p w:rsidR="00061EE6" w:rsidRPr="00CB76D5" w:rsidRDefault="00061EE6" w:rsidP="00BB3B73">
      <w:pPr>
        <w:pStyle w:val="Zarkazkladnhotextu2"/>
        <w:numPr>
          <w:ilvl w:val="0"/>
          <w:numId w:val="7"/>
        </w:numPr>
        <w:rPr>
          <w:sz w:val="24"/>
          <w:szCs w:val="24"/>
        </w:rPr>
      </w:pPr>
      <w:r w:rsidRPr="00CB76D5">
        <w:rPr>
          <w:sz w:val="24"/>
          <w:szCs w:val="24"/>
        </w:rPr>
        <w:t>Zákon</w:t>
      </w:r>
      <w:r w:rsidR="001E2262" w:rsidRPr="00CB76D5">
        <w:rPr>
          <w:sz w:val="24"/>
          <w:szCs w:val="24"/>
        </w:rPr>
        <w:t>a</w:t>
      </w:r>
      <w:r w:rsidR="00566B3A">
        <w:rPr>
          <w:sz w:val="24"/>
          <w:szCs w:val="24"/>
        </w:rPr>
        <w:t xml:space="preserve"> č. 138/201</w:t>
      </w:r>
      <w:r w:rsidRPr="00CB76D5">
        <w:rPr>
          <w:sz w:val="24"/>
          <w:szCs w:val="24"/>
        </w:rPr>
        <w:t>9</w:t>
      </w:r>
      <w:r w:rsidR="009F4410" w:rsidRPr="00CB76D5">
        <w:rPr>
          <w:sz w:val="24"/>
          <w:szCs w:val="24"/>
        </w:rPr>
        <w:t xml:space="preserve"> Z. z.</w:t>
      </w:r>
      <w:r w:rsidRPr="00CB76D5">
        <w:rPr>
          <w:sz w:val="24"/>
          <w:szCs w:val="24"/>
        </w:rPr>
        <w:t xml:space="preserve"> o pedagogických a odborných zamestnancoch a o zmene a doplnení niektorých zákonov</w:t>
      </w:r>
      <w:r w:rsidR="00042164">
        <w:rPr>
          <w:sz w:val="24"/>
          <w:szCs w:val="24"/>
        </w:rPr>
        <w:t xml:space="preserve"> </w:t>
      </w:r>
      <w:r w:rsidR="00CB76D5" w:rsidRPr="00CB76D5">
        <w:rPr>
          <w:sz w:val="24"/>
          <w:szCs w:val="24"/>
        </w:rPr>
        <w:t>v znení  neskorších  predpisov</w:t>
      </w:r>
      <w:r w:rsidR="009F4410" w:rsidRPr="00CB76D5">
        <w:rPr>
          <w:sz w:val="24"/>
          <w:szCs w:val="24"/>
        </w:rPr>
        <w:t>,</w:t>
      </w:r>
    </w:p>
    <w:p w:rsidR="00061EE6" w:rsidRPr="00CB76D5" w:rsidRDefault="00061EE6" w:rsidP="00BB3B73">
      <w:pPr>
        <w:pStyle w:val="Zarkazkladnhotextu2"/>
        <w:numPr>
          <w:ilvl w:val="0"/>
          <w:numId w:val="7"/>
        </w:numPr>
        <w:rPr>
          <w:sz w:val="24"/>
          <w:szCs w:val="24"/>
        </w:rPr>
      </w:pPr>
      <w:r w:rsidRPr="00CB76D5">
        <w:rPr>
          <w:sz w:val="24"/>
          <w:szCs w:val="24"/>
        </w:rPr>
        <w:t>Zákon</w:t>
      </w:r>
      <w:r w:rsidR="001E2262" w:rsidRPr="00CB76D5">
        <w:rPr>
          <w:sz w:val="24"/>
          <w:szCs w:val="24"/>
        </w:rPr>
        <w:t>a</w:t>
      </w:r>
      <w:r w:rsidRPr="00CB76D5">
        <w:rPr>
          <w:sz w:val="24"/>
          <w:szCs w:val="24"/>
        </w:rPr>
        <w:t xml:space="preserve"> č. 552/2003 Z.z. o výkone práce vo verejnom záujme v znení neskorších zmien a</w:t>
      </w:r>
      <w:r w:rsidR="009F4410" w:rsidRPr="00CB76D5">
        <w:rPr>
          <w:sz w:val="24"/>
          <w:szCs w:val="24"/>
        </w:rPr>
        <w:t> </w:t>
      </w:r>
      <w:r w:rsidR="00DE084D" w:rsidRPr="00CB76D5">
        <w:rPr>
          <w:sz w:val="24"/>
          <w:szCs w:val="24"/>
        </w:rPr>
        <w:t>doplnení</w:t>
      </w:r>
      <w:r w:rsidR="00CB76D5" w:rsidRPr="00CB76D5">
        <w:rPr>
          <w:sz w:val="24"/>
          <w:szCs w:val="24"/>
        </w:rPr>
        <w:t xml:space="preserve"> v znení  neskorších  predpisov</w:t>
      </w:r>
      <w:r w:rsidR="009F4410" w:rsidRPr="00CB76D5">
        <w:rPr>
          <w:sz w:val="24"/>
          <w:szCs w:val="24"/>
        </w:rPr>
        <w:t>,</w:t>
      </w:r>
    </w:p>
    <w:p w:rsidR="00061EE6" w:rsidRPr="00CB76D5" w:rsidRDefault="00061EE6" w:rsidP="00BB3B73">
      <w:pPr>
        <w:pStyle w:val="Zarkazkladnhotextu2"/>
        <w:numPr>
          <w:ilvl w:val="0"/>
          <w:numId w:val="7"/>
        </w:numPr>
        <w:rPr>
          <w:sz w:val="24"/>
          <w:szCs w:val="24"/>
        </w:rPr>
      </w:pPr>
      <w:r w:rsidRPr="00CB76D5">
        <w:rPr>
          <w:sz w:val="24"/>
          <w:szCs w:val="24"/>
        </w:rPr>
        <w:t>Zákon</w:t>
      </w:r>
      <w:r w:rsidR="001E2262" w:rsidRPr="00CB76D5">
        <w:rPr>
          <w:sz w:val="24"/>
          <w:szCs w:val="24"/>
        </w:rPr>
        <w:t>a</w:t>
      </w:r>
      <w:r w:rsidRPr="00CB76D5">
        <w:rPr>
          <w:sz w:val="24"/>
          <w:szCs w:val="24"/>
        </w:rPr>
        <w:t xml:space="preserve"> č. 318/2018 Z.z. s účinnosťou </w:t>
      </w:r>
      <w:r w:rsidR="001E2262" w:rsidRPr="00CB76D5">
        <w:rPr>
          <w:sz w:val="24"/>
          <w:szCs w:val="24"/>
        </w:rPr>
        <w:t>od 1. 1. 2019, ktorým sa mení a dopĺňa zákon 553/2003 Z.z. o odmeňovaní niektorých zamestnancov pri výkone práce vo verejnom záujme</w:t>
      </w:r>
      <w:r w:rsidR="00CB76D5" w:rsidRPr="00CB76D5">
        <w:rPr>
          <w:sz w:val="24"/>
          <w:szCs w:val="24"/>
        </w:rPr>
        <w:t xml:space="preserve"> v znení  neskorších  predpisov</w:t>
      </w:r>
      <w:r w:rsidR="009F4410" w:rsidRPr="00CB76D5">
        <w:rPr>
          <w:sz w:val="24"/>
          <w:szCs w:val="24"/>
        </w:rPr>
        <w:t>,</w:t>
      </w:r>
    </w:p>
    <w:p w:rsidR="0053398E" w:rsidRPr="00CB76D5" w:rsidRDefault="0053398E" w:rsidP="00BB3B73">
      <w:pPr>
        <w:pStyle w:val="Zarkazkladnhotextu2"/>
        <w:numPr>
          <w:ilvl w:val="0"/>
          <w:numId w:val="7"/>
        </w:numPr>
        <w:rPr>
          <w:sz w:val="24"/>
          <w:szCs w:val="24"/>
        </w:rPr>
      </w:pPr>
      <w:r w:rsidRPr="00CB76D5">
        <w:rPr>
          <w:sz w:val="24"/>
          <w:szCs w:val="24"/>
        </w:rPr>
        <w:t xml:space="preserve"> Nariadeni</w:t>
      </w:r>
      <w:r w:rsidR="001E2262" w:rsidRPr="00CB76D5">
        <w:rPr>
          <w:sz w:val="24"/>
          <w:szCs w:val="24"/>
        </w:rPr>
        <w:t>a</w:t>
      </w:r>
      <w:r w:rsidRPr="00CB76D5">
        <w:rPr>
          <w:sz w:val="24"/>
          <w:szCs w:val="24"/>
        </w:rPr>
        <w:t xml:space="preserve"> vlády SR č.341/2004 Z.z. ktorým sa ustanovujú katalógy pracovných činností vo verejnom záujme</w:t>
      </w:r>
      <w:r w:rsidR="009F4410" w:rsidRPr="00CB76D5">
        <w:rPr>
          <w:sz w:val="24"/>
          <w:szCs w:val="24"/>
        </w:rPr>
        <w:t>,</w:t>
      </w:r>
    </w:p>
    <w:p w:rsidR="001E2262" w:rsidRPr="00CB76D5" w:rsidRDefault="00504F4C" w:rsidP="00BB3B73">
      <w:pPr>
        <w:pStyle w:val="Zarkazkladnhotextu2"/>
        <w:numPr>
          <w:ilvl w:val="0"/>
          <w:numId w:val="7"/>
        </w:numPr>
        <w:rPr>
          <w:sz w:val="24"/>
          <w:szCs w:val="24"/>
        </w:rPr>
      </w:pPr>
      <w:r w:rsidRPr="00CB76D5">
        <w:rPr>
          <w:sz w:val="24"/>
          <w:szCs w:val="24"/>
        </w:rPr>
        <w:t>Vyhlášky MŠ SR č. 437/2009 Z.z., ktorou sa ustanovujú kvalifikačné predpoklady a osobitné kvalifikačné požiadavky pre jednotlivé kategórie pedagogických zamestnancov a odborných zamestnancov</w:t>
      </w:r>
      <w:r w:rsidR="009F4410" w:rsidRPr="00CB76D5">
        <w:rPr>
          <w:sz w:val="24"/>
          <w:szCs w:val="24"/>
        </w:rPr>
        <w:t>,</w:t>
      </w:r>
    </w:p>
    <w:p w:rsidR="00504F4C" w:rsidRPr="00CB76D5" w:rsidRDefault="00504F4C" w:rsidP="00BB3B73">
      <w:pPr>
        <w:pStyle w:val="Zarkazkladnhotextu2"/>
        <w:numPr>
          <w:ilvl w:val="0"/>
          <w:numId w:val="7"/>
        </w:numPr>
        <w:rPr>
          <w:sz w:val="24"/>
          <w:szCs w:val="24"/>
        </w:rPr>
      </w:pPr>
      <w:r w:rsidRPr="00CB76D5">
        <w:rPr>
          <w:sz w:val="24"/>
          <w:szCs w:val="24"/>
        </w:rPr>
        <w:t xml:space="preserve">Vyhlášky MŠ SR č. 445/2009 Z.z. o kontinuálnom vzdelávaní, kreditoch a atestáciách pedagogických zamestnancov a odborných </w:t>
      </w:r>
      <w:r w:rsidR="00DE084D" w:rsidRPr="00CB76D5">
        <w:rPr>
          <w:sz w:val="24"/>
          <w:szCs w:val="24"/>
        </w:rPr>
        <w:t>zamestnancov</w:t>
      </w:r>
      <w:r w:rsidR="009F4410" w:rsidRPr="00CB76D5">
        <w:rPr>
          <w:sz w:val="24"/>
          <w:szCs w:val="24"/>
        </w:rPr>
        <w:t>,</w:t>
      </w:r>
    </w:p>
    <w:p w:rsidR="00504F4C" w:rsidRPr="00CB76D5" w:rsidRDefault="00504F4C" w:rsidP="00BB3B73">
      <w:pPr>
        <w:pStyle w:val="Zarkazkladnhotextu2"/>
        <w:numPr>
          <w:ilvl w:val="0"/>
          <w:numId w:val="7"/>
        </w:numPr>
        <w:rPr>
          <w:sz w:val="24"/>
          <w:szCs w:val="24"/>
        </w:rPr>
      </w:pPr>
      <w:r w:rsidRPr="00CB76D5">
        <w:rPr>
          <w:sz w:val="24"/>
          <w:szCs w:val="24"/>
        </w:rPr>
        <w:t>Nariadenia vlády SR č. 422/2009 Z.z., ktorým sa ustanovuje rozsah priamej vyučovacej činnosti a priamej výchovnej činn</w:t>
      </w:r>
      <w:r w:rsidR="00DE084D" w:rsidRPr="00CB76D5">
        <w:rPr>
          <w:sz w:val="24"/>
          <w:szCs w:val="24"/>
        </w:rPr>
        <w:t>osti pedagogických zamestnancov</w:t>
      </w:r>
      <w:r w:rsidR="00CB76D5" w:rsidRPr="00CB76D5">
        <w:rPr>
          <w:sz w:val="24"/>
          <w:szCs w:val="24"/>
        </w:rPr>
        <w:t xml:space="preserve"> v znení  neskorších  predpisov</w:t>
      </w:r>
      <w:r w:rsidR="009F4410" w:rsidRPr="00CB76D5">
        <w:rPr>
          <w:sz w:val="24"/>
          <w:szCs w:val="24"/>
        </w:rPr>
        <w:t>,</w:t>
      </w:r>
    </w:p>
    <w:p w:rsidR="00504F4C" w:rsidRPr="00CB76D5" w:rsidRDefault="00504F4C" w:rsidP="00BB3B73">
      <w:pPr>
        <w:pStyle w:val="Zarkazkladnhotextu2"/>
        <w:numPr>
          <w:ilvl w:val="0"/>
          <w:numId w:val="7"/>
        </w:numPr>
        <w:rPr>
          <w:sz w:val="24"/>
          <w:szCs w:val="24"/>
        </w:rPr>
      </w:pPr>
      <w:r w:rsidRPr="00CB76D5">
        <w:rPr>
          <w:sz w:val="24"/>
          <w:szCs w:val="24"/>
        </w:rPr>
        <w:t xml:space="preserve">Nariadenie vlády SR č. 388/2018 Z.z., ktorým sa ustanovujú zvýšené stupnice platových taríf zamestnancov pri </w:t>
      </w:r>
      <w:r w:rsidR="00DE084D" w:rsidRPr="00CB76D5">
        <w:rPr>
          <w:sz w:val="24"/>
          <w:szCs w:val="24"/>
        </w:rPr>
        <w:t>výkone práce vo verejnom záujme</w:t>
      </w:r>
      <w:r w:rsidR="009F4410" w:rsidRPr="00CB76D5">
        <w:rPr>
          <w:sz w:val="24"/>
          <w:szCs w:val="24"/>
        </w:rPr>
        <w:t>,</w:t>
      </w:r>
    </w:p>
    <w:p w:rsidR="00504F4C" w:rsidRPr="00CB76D5" w:rsidRDefault="00504F4C" w:rsidP="00BB3B73">
      <w:pPr>
        <w:pStyle w:val="Zarkazkladnhotextu2"/>
        <w:numPr>
          <w:ilvl w:val="0"/>
          <w:numId w:val="7"/>
        </w:numPr>
        <w:rPr>
          <w:sz w:val="24"/>
          <w:szCs w:val="24"/>
        </w:rPr>
      </w:pPr>
      <w:r w:rsidRPr="00CB76D5">
        <w:rPr>
          <w:sz w:val="24"/>
          <w:szCs w:val="24"/>
        </w:rPr>
        <w:t>Pokyn ministerstva č. 39/2017, ktorým s</w:t>
      </w:r>
      <w:r w:rsidR="00DE084D" w:rsidRPr="00CB76D5">
        <w:rPr>
          <w:sz w:val="24"/>
          <w:szCs w:val="24"/>
        </w:rPr>
        <w:t>a vydávajú profesijné štandardy</w:t>
      </w:r>
      <w:r w:rsidR="009F4410" w:rsidRPr="00CB76D5">
        <w:rPr>
          <w:sz w:val="24"/>
          <w:szCs w:val="24"/>
        </w:rPr>
        <w:t>.</w:t>
      </w:r>
    </w:p>
    <w:p w:rsidR="002E7478" w:rsidRPr="00CB76D5" w:rsidRDefault="002E7478" w:rsidP="002E7478">
      <w:pPr>
        <w:pStyle w:val="Zarkazkladnhotextu2"/>
        <w:ind w:left="720" w:firstLine="0"/>
        <w:rPr>
          <w:sz w:val="24"/>
          <w:szCs w:val="24"/>
        </w:rPr>
      </w:pPr>
    </w:p>
    <w:p w:rsidR="00566B3A" w:rsidRPr="00566B3A" w:rsidRDefault="001E234E" w:rsidP="00BB3B73">
      <w:pPr>
        <w:pStyle w:val="Zarkazkladnhotextu2"/>
        <w:numPr>
          <w:ilvl w:val="0"/>
          <w:numId w:val="38"/>
        </w:numPr>
        <w:rPr>
          <w:b/>
          <w:sz w:val="24"/>
          <w:szCs w:val="24"/>
          <w:u w:val="single"/>
        </w:rPr>
      </w:pPr>
      <w:r w:rsidRPr="00CB76D5">
        <w:rPr>
          <w:b/>
          <w:sz w:val="24"/>
          <w:szCs w:val="24"/>
          <w:u w:val="single"/>
        </w:rPr>
        <w:t>Príplatok za riadenie</w:t>
      </w:r>
    </w:p>
    <w:p w:rsidR="00566B3A" w:rsidRPr="00CB76D5" w:rsidRDefault="00566B3A" w:rsidP="00566B3A">
      <w:pPr>
        <w:pStyle w:val="Zarkazkladnhotextu2"/>
        <w:rPr>
          <w:b/>
          <w:sz w:val="24"/>
          <w:szCs w:val="24"/>
          <w:u w:val="single"/>
        </w:rPr>
      </w:pPr>
    </w:p>
    <w:p w:rsidR="00566B3A" w:rsidRPr="00566B3A" w:rsidRDefault="00566B3A" w:rsidP="00BB3B73">
      <w:pPr>
        <w:pStyle w:val="Nadpis1"/>
        <w:keepLines w:val="0"/>
        <w:widowControl w:val="0"/>
        <w:numPr>
          <w:ilvl w:val="0"/>
          <w:numId w:val="39"/>
        </w:numPr>
        <w:snapToGrid w:val="0"/>
        <w:spacing w:before="0"/>
        <w:ind w:left="284" w:hanging="568"/>
        <w:jc w:val="both"/>
        <w:rPr>
          <w:rFonts w:ascii="Times New Roman" w:hAnsi="Times New Roman" w:cs="Times New Roman"/>
          <w:b w:val="0"/>
          <w:color w:val="auto"/>
          <w:sz w:val="24"/>
          <w:szCs w:val="24"/>
        </w:rPr>
      </w:pPr>
      <w:r w:rsidRPr="00566B3A">
        <w:rPr>
          <w:rFonts w:ascii="Times New Roman" w:hAnsi="Times New Roman" w:cs="Times New Roman"/>
          <w:b w:val="0"/>
          <w:color w:val="auto"/>
          <w:sz w:val="24"/>
          <w:szCs w:val="24"/>
        </w:rPr>
        <w:t>Percentuálny podiel príplatku za riadenie riaditeľovi určí zriaďovateľ v rámci rozpätia uvedeného v prílohe OVZ č. 6 (§ 8 OVZ).</w:t>
      </w:r>
    </w:p>
    <w:p w:rsidR="00566B3A" w:rsidRPr="00566B3A" w:rsidRDefault="00566B3A" w:rsidP="00BB3B73">
      <w:pPr>
        <w:pStyle w:val="Nadpis1"/>
        <w:keepLines w:val="0"/>
        <w:widowControl w:val="0"/>
        <w:numPr>
          <w:ilvl w:val="0"/>
          <w:numId w:val="39"/>
        </w:numPr>
        <w:snapToGrid w:val="0"/>
        <w:spacing w:before="0"/>
        <w:ind w:left="284" w:hanging="568"/>
        <w:jc w:val="both"/>
        <w:rPr>
          <w:rFonts w:ascii="Times New Roman" w:hAnsi="Times New Roman" w:cs="Times New Roman"/>
          <w:b w:val="0"/>
          <w:color w:val="auto"/>
          <w:sz w:val="24"/>
          <w:szCs w:val="24"/>
        </w:rPr>
      </w:pPr>
      <w:r w:rsidRPr="00566B3A">
        <w:rPr>
          <w:rFonts w:ascii="Times New Roman" w:hAnsi="Times New Roman" w:cs="Times New Roman"/>
          <w:b w:val="0"/>
          <w:color w:val="auto"/>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o14 %, s prihliadnutím na náročnosť riadiacej práce a v závislosti od kvality riadenia jemu zvereného organizačného útvaru a podriadených zamestnancov. </w:t>
      </w:r>
    </w:p>
    <w:p w:rsidR="002E7478" w:rsidRPr="00CB76D5" w:rsidRDefault="002E7478" w:rsidP="002E7478">
      <w:pPr>
        <w:pStyle w:val="Zarkazkladnhotextu2"/>
        <w:ind w:left="360" w:firstLine="0"/>
        <w:rPr>
          <w:sz w:val="24"/>
          <w:szCs w:val="24"/>
        </w:rPr>
      </w:pPr>
    </w:p>
    <w:p w:rsidR="00DE084D" w:rsidRPr="00CB76D5" w:rsidRDefault="001E234E" w:rsidP="00226F8F">
      <w:pPr>
        <w:pStyle w:val="Zarkazkladnhotextu2"/>
        <w:ind w:left="0" w:firstLine="0"/>
        <w:rPr>
          <w:b/>
          <w:sz w:val="24"/>
          <w:szCs w:val="24"/>
          <w:u w:val="single"/>
        </w:rPr>
      </w:pPr>
      <w:r w:rsidRPr="00CB76D5">
        <w:rPr>
          <w:b/>
          <w:sz w:val="24"/>
          <w:szCs w:val="24"/>
          <w:u w:val="single"/>
        </w:rPr>
        <w:t>B. Príplatok za výkon špecializovanej činnosti</w:t>
      </w:r>
    </w:p>
    <w:p w:rsidR="0053398E" w:rsidRPr="00CB76D5" w:rsidRDefault="0053398E" w:rsidP="00BB3B73">
      <w:pPr>
        <w:pStyle w:val="Zarkazkladnhotextu2"/>
        <w:numPr>
          <w:ilvl w:val="0"/>
          <w:numId w:val="8"/>
        </w:numPr>
        <w:rPr>
          <w:sz w:val="24"/>
          <w:szCs w:val="24"/>
        </w:rPr>
      </w:pPr>
      <w:r w:rsidRPr="00CB76D5">
        <w:rPr>
          <w:sz w:val="24"/>
          <w:szCs w:val="24"/>
        </w:rPr>
        <w:t>Zamestnávateľ vyplatí zamestnancovi za výkon špecializovanej činnosti</w:t>
      </w:r>
      <w:r w:rsidR="001E234E" w:rsidRPr="00CB76D5">
        <w:rPr>
          <w:sz w:val="24"/>
          <w:szCs w:val="24"/>
        </w:rPr>
        <w:t>(§ 13b OVZ)</w:t>
      </w:r>
      <w:r w:rsidRPr="00CB76D5">
        <w:rPr>
          <w:sz w:val="24"/>
          <w:szCs w:val="24"/>
        </w:rPr>
        <w:t xml:space="preserve"> príplatky nasledovne: </w:t>
      </w:r>
    </w:p>
    <w:p w:rsidR="001E234E" w:rsidRPr="00CB76D5" w:rsidRDefault="0053398E" w:rsidP="00BB3B73">
      <w:pPr>
        <w:pStyle w:val="Zarkazkladnhotextu2"/>
        <w:numPr>
          <w:ilvl w:val="0"/>
          <w:numId w:val="9"/>
        </w:numPr>
        <w:rPr>
          <w:sz w:val="24"/>
          <w:szCs w:val="24"/>
        </w:rPr>
      </w:pPr>
      <w:r w:rsidRPr="00CB76D5">
        <w:rPr>
          <w:sz w:val="24"/>
          <w:szCs w:val="24"/>
        </w:rPr>
        <w:t xml:space="preserve">pedagogickému zamestnancovi za činnosť </w:t>
      </w:r>
      <w:r w:rsidRPr="00CB76D5">
        <w:rPr>
          <w:b/>
          <w:sz w:val="24"/>
          <w:szCs w:val="24"/>
        </w:rPr>
        <w:t>triedneho učiteľa</w:t>
      </w:r>
      <w:r w:rsidRPr="00CB76D5">
        <w:rPr>
          <w:sz w:val="24"/>
          <w:szCs w:val="24"/>
        </w:rPr>
        <w:t xml:space="preserve">, ak túto činnosť vykonáva v jednej triede, príplatok v sume 5% platovej tarify platovej triedy a pracovnej triedy, do </w:t>
      </w:r>
      <w:r w:rsidR="0006579A">
        <w:rPr>
          <w:sz w:val="24"/>
          <w:szCs w:val="24"/>
        </w:rPr>
        <w:t>ktorej je zaradený, zvýšenej o 1</w:t>
      </w:r>
      <w:r w:rsidRPr="00CB76D5">
        <w:rPr>
          <w:sz w:val="24"/>
          <w:szCs w:val="24"/>
        </w:rPr>
        <w:t>4%</w:t>
      </w:r>
      <w:r w:rsidR="007D19E3" w:rsidRPr="00CB76D5">
        <w:rPr>
          <w:sz w:val="24"/>
          <w:szCs w:val="24"/>
        </w:rPr>
        <w:t>(</w:t>
      </w:r>
      <w:r w:rsidR="00504F4C" w:rsidRPr="00CB76D5">
        <w:rPr>
          <w:sz w:val="24"/>
          <w:szCs w:val="24"/>
        </w:rPr>
        <w:t>§13</w:t>
      </w:r>
      <w:r w:rsidR="006F7B12" w:rsidRPr="00CB76D5">
        <w:rPr>
          <w:sz w:val="24"/>
          <w:szCs w:val="24"/>
        </w:rPr>
        <w:t>b</w:t>
      </w:r>
      <w:r w:rsidR="00504F4C" w:rsidRPr="00CB76D5">
        <w:rPr>
          <w:sz w:val="24"/>
          <w:szCs w:val="24"/>
        </w:rPr>
        <w:t xml:space="preserve"> OVZ</w:t>
      </w:r>
      <w:r w:rsidR="007D19E3" w:rsidRPr="00CB76D5">
        <w:rPr>
          <w:sz w:val="24"/>
          <w:szCs w:val="24"/>
        </w:rPr>
        <w:t>)</w:t>
      </w:r>
      <w:r w:rsidR="001E234E" w:rsidRPr="00CB76D5">
        <w:rPr>
          <w:sz w:val="24"/>
          <w:szCs w:val="24"/>
        </w:rPr>
        <w:t>,</w:t>
      </w:r>
    </w:p>
    <w:p w:rsidR="001E234E" w:rsidRPr="00CB76D5" w:rsidRDefault="0053398E" w:rsidP="00BB3B73">
      <w:pPr>
        <w:pStyle w:val="Zarkazkladnhotextu2"/>
        <w:numPr>
          <w:ilvl w:val="0"/>
          <w:numId w:val="9"/>
        </w:numPr>
        <w:rPr>
          <w:sz w:val="24"/>
          <w:szCs w:val="24"/>
        </w:rPr>
      </w:pPr>
      <w:r w:rsidRPr="00CB76D5">
        <w:rPr>
          <w:sz w:val="24"/>
          <w:szCs w:val="24"/>
        </w:rPr>
        <w:lastRenderedPageBreak/>
        <w:t xml:space="preserve">pedagogickému zamestnancovi za činnosť </w:t>
      </w:r>
      <w:r w:rsidRPr="00CB76D5">
        <w:rPr>
          <w:b/>
          <w:sz w:val="24"/>
          <w:szCs w:val="24"/>
        </w:rPr>
        <w:t>triedneho učiteľa</w:t>
      </w:r>
      <w:r w:rsidRPr="00CB76D5">
        <w:rPr>
          <w:sz w:val="24"/>
          <w:szCs w:val="24"/>
        </w:rPr>
        <w:t xml:space="preserve">, ak túto činnosť vykonáva v dvoch alebo viacerých triedach, príplatok v sume 10% platovej tarify platovej triedy a pracovnej triedy, do </w:t>
      </w:r>
      <w:r w:rsidR="0006579A">
        <w:rPr>
          <w:sz w:val="24"/>
          <w:szCs w:val="24"/>
        </w:rPr>
        <w:t>ktorej je zaradený, zvýšenej o 1</w:t>
      </w:r>
      <w:r w:rsidRPr="00CB76D5">
        <w:rPr>
          <w:sz w:val="24"/>
          <w:szCs w:val="24"/>
        </w:rPr>
        <w:t>4% ( § 13b OVZ),</w:t>
      </w:r>
    </w:p>
    <w:p w:rsidR="001E234E" w:rsidRPr="00CB76D5" w:rsidRDefault="0053398E" w:rsidP="00BB3B73">
      <w:pPr>
        <w:pStyle w:val="Zarkazkladnhotextu2"/>
        <w:numPr>
          <w:ilvl w:val="0"/>
          <w:numId w:val="9"/>
        </w:numPr>
        <w:rPr>
          <w:sz w:val="24"/>
          <w:szCs w:val="24"/>
        </w:rPr>
      </w:pPr>
      <w:r w:rsidRPr="00CB76D5">
        <w:rPr>
          <w:sz w:val="24"/>
          <w:szCs w:val="24"/>
        </w:rPr>
        <w:t xml:space="preserve">pedagogickému zamestnancovi alebo odbornému zamestnancovi za činnosť </w:t>
      </w:r>
      <w:r w:rsidRPr="00CB76D5">
        <w:rPr>
          <w:b/>
          <w:sz w:val="24"/>
          <w:szCs w:val="24"/>
        </w:rPr>
        <w:t>uvádzajúceho pedagogického zamestnanca</w:t>
      </w:r>
      <w:r w:rsidRPr="00CB76D5">
        <w:rPr>
          <w:sz w:val="24"/>
          <w:szCs w:val="24"/>
        </w:rPr>
        <w:t xml:space="preserve"> alebo  </w:t>
      </w:r>
      <w:r w:rsidRPr="00CB76D5">
        <w:rPr>
          <w:b/>
          <w:sz w:val="24"/>
          <w:szCs w:val="24"/>
        </w:rPr>
        <w:t>uvádzajúceho odborného zamestnanca</w:t>
      </w:r>
      <w:r w:rsidRPr="00CB76D5">
        <w:rPr>
          <w:sz w:val="24"/>
          <w:szCs w:val="24"/>
        </w:rPr>
        <w:t xml:space="preserve">, ak túto činnosť vykonáva u jedného začínajúceho pedagogického zamestnanca alebo jedného začínajúceho odborného zamestnanca, príplatok v sume 4% platovej tarify platovej triedy a pracovnej triedy, do </w:t>
      </w:r>
      <w:r w:rsidR="0006579A">
        <w:rPr>
          <w:sz w:val="24"/>
          <w:szCs w:val="24"/>
        </w:rPr>
        <w:t>ktorej je zaradený, zvýšenej o 1</w:t>
      </w:r>
      <w:r w:rsidRPr="00CB76D5">
        <w:rPr>
          <w:sz w:val="24"/>
          <w:szCs w:val="24"/>
        </w:rPr>
        <w:t>4%</w:t>
      </w:r>
      <w:r w:rsidR="006F7B12" w:rsidRPr="00CB76D5">
        <w:rPr>
          <w:sz w:val="24"/>
          <w:szCs w:val="24"/>
        </w:rPr>
        <w:t>(§ 13b OVZ),</w:t>
      </w:r>
    </w:p>
    <w:p w:rsidR="0053398E" w:rsidRPr="00CB76D5" w:rsidRDefault="0053398E" w:rsidP="00BB3B73">
      <w:pPr>
        <w:pStyle w:val="Zarkazkladnhotextu2"/>
        <w:numPr>
          <w:ilvl w:val="0"/>
          <w:numId w:val="9"/>
        </w:numPr>
        <w:rPr>
          <w:sz w:val="24"/>
          <w:szCs w:val="24"/>
        </w:rPr>
      </w:pPr>
      <w:r w:rsidRPr="00CB76D5">
        <w:rPr>
          <w:sz w:val="24"/>
          <w:szCs w:val="24"/>
        </w:rPr>
        <w:t xml:space="preserve">pedagogickému zamestnancovi alebo odbornému zamestnancovi za činnosť </w:t>
      </w:r>
      <w:r w:rsidRPr="00CB76D5">
        <w:rPr>
          <w:b/>
          <w:sz w:val="24"/>
          <w:szCs w:val="24"/>
        </w:rPr>
        <w:t>uvádzajúceho pedagogického zamestnanca</w:t>
      </w:r>
      <w:r w:rsidRPr="00CB76D5">
        <w:rPr>
          <w:sz w:val="24"/>
          <w:szCs w:val="24"/>
        </w:rPr>
        <w:t xml:space="preserve"> alebo  </w:t>
      </w:r>
      <w:r w:rsidRPr="00CB76D5">
        <w:rPr>
          <w:b/>
          <w:sz w:val="24"/>
          <w:szCs w:val="24"/>
        </w:rPr>
        <w:t>uvádzajúceho odborného zamestnanca</w:t>
      </w:r>
      <w:r w:rsidRPr="00CB76D5">
        <w:rPr>
          <w:sz w:val="24"/>
          <w:szCs w:val="24"/>
        </w:rPr>
        <w:t>, ak túto činnosť vykonáva u dvoch alebo u viacerých  začínajúcich pedagogických zamestnancov alebo dvoch alebo u viacerých začínajúcich odborných zamestnancov, príplatok v sume 8% platovej tarify platovej triedy a pracovne</w:t>
      </w:r>
      <w:r w:rsidR="001065FD">
        <w:rPr>
          <w:sz w:val="24"/>
          <w:szCs w:val="24"/>
        </w:rPr>
        <w:t>j triedy, do ktorej je zaradený</w:t>
      </w:r>
      <w:r w:rsidR="0006579A">
        <w:rPr>
          <w:sz w:val="24"/>
          <w:szCs w:val="24"/>
        </w:rPr>
        <w:t>, zvýšenej o 1</w:t>
      </w:r>
      <w:r w:rsidRPr="00CB76D5">
        <w:rPr>
          <w:sz w:val="24"/>
          <w:szCs w:val="24"/>
        </w:rPr>
        <w:t>4%</w:t>
      </w:r>
      <w:r w:rsidR="001E234E" w:rsidRPr="00CB76D5">
        <w:rPr>
          <w:sz w:val="24"/>
          <w:szCs w:val="24"/>
        </w:rPr>
        <w:t>(§ 13b OVZ).</w:t>
      </w:r>
    </w:p>
    <w:p w:rsidR="001E234E" w:rsidRPr="00CB76D5" w:rsidRDefault="001E234E" w:rsidP="00BB3B73">
      <w:pPr>
        <w:pStyle w:val="Zarkazkladnhotextu2"/>
        <w:numPr>
          <w:ilvl w:val="0"/>
          <w:numId w:val="8"/>
        </w:numPr>
        <w:ind w:left="709" w:hanging="709"/>
        <w:rPr>
          <w:sz w:val="24"/>
          <w:szCs w:val="24"/>
        </w:rPr>
      </w:pPr>
      <w:r w:rsidRPr="00CB76D5">
        <w:rPr>
          <w:sz w:val="24"/>
          <w:szCs w:val="24"/>
        </w:rPr>
        <w:t xml:space="preserve">Príplatok za výkon špecializovaných činnosti podľa písm. a) – </w:t>
      </w:r>
      <w:r w:rsidR="001065FD">
        <w:rPr>
          <w:sz w:val="24"/>
          <w:szCs w:val="24"/>
        </w:rPr>
        <w:t>d</w:t>
      </w:r>
      <w:r w:rsidRPr="00CB76D5">
        <w:rPr>
          <w:sz w:val="24"/>
          <w:szCs w:val="24"/>
        </w:rPr>
        <w:t>) určí pevnou sumou zaokrúhlenou na 50 eurocentov nahor (§ 13b</w:t>
      </w:r>
      <w:r w:rsidR="001065FD">
        <w:rPr>
          <w:sz w:val="24"/>
          <w:szCs w:val="24"/>
        </w:rPr>
        <w:t>,</w:t>
      </w:r>
      <w:r w:rsidRPr="00CB76D5">
        <w:rPr>
          <w:sz w:val="24"/>
          <w:szCs w:val="24"/>
        </w:rPr>
        <w:t xml:space="preserve"> § 14c OVZ).</w:t>
      </w:r>
    </w:p>
    <w:p w:rsidR="007D19E3" w:rsidRPr="00CB76D5" w:rsidRDefault="007D19E3" w:rsidP="007D19E3">
      <w:pPr>
        <w:pStyle w:val="Zarkazkladnhotextu2"/>
        <w:ind w:left="360" w:firstLine="0"/>
        <w:rPr>
          <w:sz w:val="24"/>
          <w:szCs w:val="24"/>
        </w:rPr>
      </w:pPr>
    </w:p>
    <w:p w:rsidR="001E234E" w:rsidRPr="00CB76D5" w:rsidRDefault="007D19E3" w:rsidP="007D19E3">
      <w:pPr>
        <w:pStyle w:val="Zarkazkladnhotextu2"/>
        <w:rPr>
          <w:b/>
          <w:sz w:val="24"/>
          <w:szCs w:val="24"/>
          <w:u w:val="single"/>
        </w:rPr>
      </w:pPr>
      <w:r w:rsidRPr="00CB76D5">
        <w:rPr>
          <w:b/>
          <w:sz w:val="24"/>
          <w:szCs w:val="24"/>
          <w:u w:val="single"/>
        </w:rPr>
        <w:t xml:space="preserve">C. </w:t>
      </w:r>
      <w:r w:rsidR="001E234E" w:rsidRPr="00CB76D5">
        <w:rPr>
          <w:b/>
          <w:sz w:val="24"/>
          <w:szCs w:val="24"/>
          <w:u w:val="single"/>
        </w:rPr>
        <w:t>Príplatok začínajúceho pedagogického a odborného zamestnanca</w:t>
      </w:r>
    </w:p>
    <w:p w:rsidR="001E234E" w:rsidRPr="00CB76D5" w:rsidRDefault="001E234E" w:rsidP="00BB3B73">
      <w:pPr>
        <w:pStyle w:val="Zarkazkladnhotextu2"/>
        <w:numPr>
          <w:ilvl w:val="0"/>
          <w:numId w:val="10"/>
        </w:numPr>
        <w:rPr>
          <w:sz w:val="24"/>
          <w:szCs w:val="24"/>
        </w:rPr>
      </w:pPr>
      <w:r w:rsidRPr="00CB76D5">
        <w:rPr>
          <w:sz w:val="24"/>
          <w:szCs w:val="24"/>
        </w:rPr>
        <w:t>Z</w:t>
      </w:r>
      <w:r w:rsidR="00A132C3" w:rsidRPr="00CB76D5">
        <w:rPr>
          <w:sz w:val="24"/>
          <w:szCs w:val="24"/>
        </w:rPr>
        <w:t xml:space="preserve">amestnávateľ poskytne začínajúcemu pedagogickému zamestnancovi a začínajúcemu odbornému zamestnancovi </w:t>
      </w:r>
      <w:r w:rsidR="00A132C3" w:rsidRPr="00CB76D5">
        <w:rPr>
          <w:b/>
          <w:sz w:val="24"/>
          <w:szCs w:val="24"/>
        </w:rPr>
        <w:t>príplatok začínajúceho pedagogického zamestnanca a začínajúceho odborného zamestnanca.</w:t>
      </w:r>
      <w:r w:rsidR="00A132C3" w:rsidRPr="00CB76D5">
        <w:rPr>
          <w:sz w:val="24"/>
          <w:szCs w:val="24"/>
        </w:rPr>
        <w:t xml:space="preserve"> Príplatok sa poskytne mesačne vo výške 6 % z platovej tarify platovej triedy a pracovnej triedy, do ktorej je pedagogický zamestnanec a odborný zamestnanec zaradený.</w:t>
      </w:r>
    </w:p>
    <w:p w:rsidR="00A132C3" w:rsidRPr="00CB76D5" w:rsidRDefault="00DC40EF" w:rsidP="00BB3B73">
      <w:pPr>
        <w:pStyle w:val="Zarkazkladnhotextu2"/>
        <w:numPr>
          <w:ilvl w:val="0"/>
          <w:numId w:val="10"/>
        </w:numPr>
        <w:rPr>
          <w:sz w:val="24"/>
          <w:szCs w:val="24"/>
        </w:rPr>
      </w:pPr>
      <w:r w:rsidRPr="00CB76D5">
        <w:rPr>
          <w:sz w:val="24"/>
          <w:szCs w:val="24"/>
        </w:rPr>
        <w:t>Príplatok sa poskytuje po dobu zaradenia pedagogického zamestnanca a odborného zamestnanca do kariérového stupňa začínajúci pedagogický zamestnanec a začínajúci odborný zamestnanec. Príplatok sa určí pevnou sumou zaokrúhlenou na 50 eurocentov nahor ( §14c OVZ).</w:t>
      </w:r>
    </w:p>
    <w:p w:rsidR="007D19E3" w:rsidRPr="00CB76D5" w:rsidRDefault="007D19E3" w:rsidP="007D19E3">
      <w:pPr>
        <w:pStyle w:val="Zarkazkladnhotextu2"/>
        <w:ind w:left="420" w:firstLine="0"/>
        <w:rPr>
          <w:sz w:val="24"/>
          <w:szCs w:val="24"/>
        </w:rPr>
      </w:pPr>
    </w:p>
    <w:p w:rsidR="005D50D3" w:rsidRPr="00CB76D5" w:rsidRDefault="007D19E3" w:rsidP="00226F8F">
      <w:pPr>
        <w:pStyle w:val="Zarkazkladnhotextu2"/>
        <w:rPr>
          <w:b/>
          <w:sz w:val="24"/>
          <w:szCs w:val="24"/>
          <w:u w:val="single"/>
        </w:rPr>
      </w:pPr>
      <w:r w:rsidRPr="00CB76D5">
        <w:rPr>
          <w:b/>
          <w:sz w:val="24"/>
          <w:szCs w:val="24"/>
          <w:u w:val="single"/>
        </w:rPr>
        <w:t xml:space="preserve">D. </w:t>
      </w:r>
      <w:r w:rsidR="001E234E" w:rsidRPr="00CB76D5">
        <w:rPr>
          <w:b/>
          <w:sz w:val="24"/>
          <w:szCs w:val="24"/>
          <w:u w:val="single"/>
        </w:rPr>
        <w:t>Príplatok za zastupovanie</w:t>
      </w:r>
    </w:p>
    <w:p w:rsidR="001E234E" w:rsidRPr="00CB76D5" w:rsidRDefault="00951CD3" w:rsidP="00BB3B73">
      <w:pPr>
        <w:pStyle w:val="Zarkazkladnhotextu2"/>
        <w:numPr>
          <w:ilvl w:val="0"/>
          <w:numId w:val="11"/>
        </w:numPr>
        <w:rPr>
          <w:sz w:val="24"/>
          <w:szCs w:val="24"/>
        </w:rPr>
      </w:pPr>
      <w:r w:rsidRPr="00CB76D5">
        <w:rPr>
          <w:sz w:val="24"/>
          <w:szCs w:val="24"/>
        </w:rPr>
        <w:t>Zamestnávateľ poskytne zamestnancovi, ktorý zastupuje vedúceho zamestnanca v</w:t>
      </w:r>
      <w:r w:rsidR="00042164">
        <w:rPr>
          <w:sz w:val="24"/>
          <w:szCs w:val="24"/>
        </w:rPr>
        <w:t> </w:t>
      </w:r>
      <w:r w:rsidRPr="00CB76D5">
        <w:rPr>
          <w:sz w:val="24"/>
          <w:szCs w:val="24"/>
        </w:rPr>
        <w:t>celom</w:t>
      </w:r>
      <w:r w:rsidR="00042164">
        <w:rPr>
          <w:sz w:val="24"/>
          <w:szCs w:val="24"/>
        </w:rPr>
        <w:t xml:space="preserve"> </w:t>
      </w:r>
      <w:r w:rsidRPr="00CB76D5">
        <w:rPr>
          <w:sz w:val="24"/>
          <w:szCs w:val="24"/>
        </w:rPr>
        <w:t>rozsahu činnosti nepretržite dlhšie ako štyri týždne a pre ktorého zastupovanie nie je súčasťou jeho pracovných povinností vyplývajúcich z pracovnej zmluvy, od prvého dňa zastupovania príplatok za zastupovanie v sume príplatku za riadenie zastupovaného vedúceho zamestnanca</w:t>
      </w:r>
      <w:r w:rsidR="001E234E" w:rsidRPr="00CB76D5">
        <w:rPr>
          <w:sz w:val="24"/>
          <w:szCs w:val="24"/>
        </w:rPr>
        <w:t xml:space="preserve"> (§ 9 OVZ).</w:t>
      </w:r>
    </w:p>
    <w:p w:rsidR="005B07E6" w:rsidRPr="00CB76D5" w:rsidRDefault="00951CD3" w:rsidP="00BB3B73">
      <w:pPr>
        <w:pStyle w:val="Zarkazkladnhotextu2"/>
        <w:numPr>
          <w:ilvl w:val="0"/>
          <w:numId w:val="11"/>
        </w:numPr>
        <w:rPr>
          <w:sz w:val="24"/>
          <w:szCs w:val="24"/>
        </w:rPr>
      </w:pPr>
      <w:r w:rsidRPr="00CB76D5">
        <w:rPr>
          <w:sz w:val="24"/>
          <w:szCs w:val="24"/>
        </w:rPr>
        <w:t>A</w:t>
      </w:r>
      <w:r w:rsidR="007D19E3" w:rsidRPr="00CB76D5">
        <w:rPr>
          <w:sz w:val="24"/>
          <w:szCs w:val="24"/>
        </w:rPr>
        <w:t xml:space="preserve">k vedúci zamestnanec zastupuje </w:t>
      </w:r>
      <w:r w:rsidRPr="00CB76D5">
        <w:rPr>
          <w:sz w:val="24"/>
          <w:szCs w:val="24"/>
        </w:rPr>
        <w:t>vedúceho zamestnanca na vyššom stupni riadenia a toto zastupovanie nie je súčasťou jeho pracovných povin</w:t>
      </w:r>
      <w:r w:rsidR="007D19E3" w:rsidRPr="00CB76D5">
        <w:rPr>
          <w:sz w:val="24"/>
          <w:szCs w:val="24"/>
        </w:rPr>
        <w:t xml:space="preserve">ností, patrí mu za podmienok  </w:t>
      </w:r>
      <w:r w:rsidRPr="00CB76D5">
        <w:rPr>
          <w:sz w:val="24"/>
          <w:szCs w:val="24"/>
        </w:rPr>
        <w:t xml:space="preserve">podľa odseku 1 príplatok za zastupovanie. Príplatok za zastupovanie patrí </w:t>
      </w:r>
      <w:r w:rsidR="001065FD">
        <w:rPr>
          <w:sz w:val="24"/>
          <w:szCs w:val="24"/>
        </w:rPr>
        <w:t xml:space="preserve">zamestnancovi od prvého dňa </w:t>
      </w:r>
      <w:r w:rsidRPr="00CB76D5">
        <w:rPr>
          <w:sz w:val="24"/>
          <w:szCs w:val="24"/>
        </w:rPr>
        <w:t>zastupovania a zamestnávateľ ho určí v sume prípla</w:t>
      </w:r>
      <w:r w:rsidR="001065FD">
        <w:rPr>
          <w:sz w:val="24"/>
          <w:szCs w:val="24"/>
        </w:rPr>
        <w:t xml:space="preserve">tku za riadenie zastupovaného </w:t>
      </w:r>
      <w:r w:rsidRPr="00CB76D5">
        <w:rPr>
          <w:sz w:val="24"/>
          <w:szCs w:val="24"/>
        </w:rPr>
        <w:t>vedúceho zamestnanca, ak je to pre zastupujúceho ve</w:t>
      </w:r>
      <w:r w:rsidR="005D50D3" w:rsidRPr="00CB76D5">
        <w:rPr>
          <w:sz w:val="24"/>
          <w:szCs w:val="24"/>
        </w:rPr>
        <w:t xml:space="preserve">dúceho zamestnanca </w:t>
      </w:r>
      <w:r w:rsidR="001065FD">
        <w:rPr>
          <w:sz w:val="24"/>
          <w:szCs w:val="24"/>
        </w:rPr>
        <w:t xml:space="preserve">výhodnejšie, </w:t>
      </w:r>
      <w:r w:rsidRPr="00CB76D5">
        <w:rPr>
          <w:sz w:val="24"/>
          <w:szCs w:val="24"/>
        </w:rPr>
        <w:t>najmenej však v sume príplatku za riadenie u</w:t>
      </w:r>
      <w:r w:rsidR="001065FD">
        <w:rPr>
          <w:sz w:val="24"/>
          <w:szCs w:val="24"/>
        </w:rPr>
        <w:t xml:space="preserve">rčeného zastupujúcemu vedúcemu </w:t>
      </w:r>
      <w:r w:rsidRPr="00CB76D5">
        <w:rPr>
          <w:sz w:val="24"/>
          <w:szCs w:val="24"/>
        </w:rPr>
        <w:t>z</w:t>
      </w:r>
      <w:r w:rsidR="005D50D3" w:rsidRPr="00CB76D5">
        <w:rPr>
          <w:sz w:val="24"/>
          <w:szCs w:val="24"/>
        </w:rPr>
        <w:t>amestnancovi. P</w:t>
      </w:r>
      <w:r w:rsidRPr="00CB76D5">
        <w:rPr>
          <w:sz w:val="24"/>
          <w:szCs w:val="24"/>
        </w:rPr>
        <w:t>ôvodne určený príplatok za riadenie mu počas zastupovania nepatrí.</w:t>
      </w:r>
    </w:p>
    <w:p w:rsidR="005D50D3" w:rsidRPr="00CB76D5" w:rsidRDefault="005D50D3" w:rsidP="0006579A">
      <w:pPr>
        <w:pStyle w:val="Zarkazkladnhotextu2"/>
        <w:ind w:left="0" w:firstLine="0"/>
        <w:rPr>
          <w:sz w:val="24"/>
          <w:szCs w:val="24"/>
        </w:rPr>
      </w:pPr>
    </w:p>
    <w:p w:rsidR="00226F8F" w:rsidRPr="00CB76D5" w:rsidRDefault="00226F8F" w:rsidP="00226F8F">
      <w:pPr>
        <w:pStyle w:val="Zarkazkladnhotextu2"/>
        <w:ind w:left="360" w:firstLine="0"/>
        <w:rPr>
          <w:sz w:val="24"/>
          <w:szCs w:val="24"/>
        </w:rPr>
      </w:pPr>
    </w:p>
    <w:p w:rsidR="00705BD5" w:rsidRPr="00CB76D5" w:rsidRDefault="0006579A" w:rsidP="007D19E3">
      <w:pPr>
        <w:pStyle w:val="Zarkazkladnhotextu2"/>
        <w:rPr>
          <w:b/>
          <w:sz w:val="24"/>
          <w:szCs w:val="24"/>
          <w:u w:val="single"/>
        </w:rPr>
      </w:pPr>
      <w:r>
        <w:rPr>
          <w:b/>
          <w:sz w:val="24"/>
          <w:szCs w:val="24"/>
          <w:u w:val="single"/>
        </w:rPr>
        <w:t>E</w:t>
      </w:r>
      <w:r w:rsidR="007D19E3" w:rsidRPr="00CB76D5">
        <w:rPr>
          <w:b/>
          <w:sz w:val="24"/>
          <w:szCs w:val="24"/>
          <w:u w:val="single"/>
        </w:rPr>
        <w:t xml:space="preserve">. </w:t>
      </w:r>
      <w:r w:rsidR="00705BD5" w:rsidRPr="00CB76D5">
        <w:rPr>
          <w:b/>
          <w:sz w:val="24"/>
          <w:szCs w:val="24"/>
          <w:u w:val="single"/>
        </w:rPr>
        <w:t xml:space="preserve">Osobný príplatok </w:t>
      </w:r>
    </w:p>
    <w:p w:rsidR="00142F34" w:rsidRPr="00CB76D5" w:rsidRDefault="00705BD5" w:rsidP="00BB3B73">
      <w:pPr>
        <w:pStyle w:val="Zarkazkladnhotextu2"/>
        <w:numPr>
          <w:ilvl w:val="0"/>
          <w:numId w:val="12"/>
        </w:numPr>
        <w:rPr>
          <w:sz w:val="24"/>
          <w:szCs w:val="24"/>
        </w:rPr>
      </w:pPr>
      <w:r w:rsidRPr="00CB76D5">
        <w:rPr>
          <w:sz w:val="24"/>
          <w:szCs w:val="24"/>
        </w:rPr>
        <w:t xml:space="preserve">Zamestnávateľ sa zaväzuje využívať </w:t>
      </w:r>
      <w:r w:rsidR="007D19E3" w:rsidRPr="00CB76D5">
        <w:rPr>
          <w:sz w:val="24"/>
          <w:szCs w:val="24"/>
        </w:rPr>
        <w:t>inštitút</w:t>
      </w:r>
      <w:r w:rsidRPr="00CB76D5">
        <w:rPr>
          <w:sz w:val="24"/>
          <w:szCs w:val="24"/>
        </w:rPr>
        <w:t xml:space="preserve"> osobného príplatku na ocenenie mim</w:t>
      </w:r>
      <w:r w:rsidR="007D19E3" w:rsidRPr="00CB76D5">
        <w:rPr>
          <w:sz w:val="24"/>
          <w:szCs w:val="24"/>
        </w:rPr>
        <w:t xml:space="preserve">oriadnych osobných schopností, </w:t>
      </w:r>
      <w:r w:rsidRPr="00CB76D5">
        <w:rPr>
          <w:sz w:val="24"/>
          <w:szCs w:val="24"/>
        </w:rPr>
        <w:t>dosahovaných pracovných výsledkov alebo za vykonávanie prác</w:t>
      </w:r>
      <w:r w:rsidR="007D19E3" w:rsidRPr="00CB76D5">
        <w:rPr>
          <w:sz w:val="24"/>
          <w:szCs w:val="24"/>
        </w:rPr>
        <w:t>e</w:t>
      </w:r>
      <w:r w:rsidRPr="00CB76D5">
        <w:rPr>
          <w:sz w:val="24"/>
          <w:szCs w:val="24"/>
        </w:rPr>
        <w:t xml:space="preserve"> nad rámec pracovných povinností</w:t>
      </w:r>
      <w:r w:rsidR="00142F34" w:rsidRPr="00CB76D5">
        <w:rPr>
          <w:sz w:val="24"/>
          <w:szCs w:val="24"/>
        </w:rPr>
        <w:t xml:space="preserve"> zamestnanca</w:t>
      </w:r>
      <w:r w:rsidRPr="00CB76D5">
        <w:rPr>
          <w:sz w:val="24"/>
          <w:szCs w:val="24"/>
        </w:rPr>
        <w:t xml:space="preserve"> (§ 10 OVZ). O výške osobného príplatku rozhodne zamestnávateľ</w:t>
      </w:r>
      <w:r w:rsidR="00042164">
        <w:rPr>
          <w:sz w:val="24"/>
          <w:szCs w:val="24"/>
        </w:rPr>
        <w:t xml:space="preserve"> </w:t>
      </w:r>
      <w:r w:rsidRPr="00CB76D5">
        <w:rPr>
          <w:sz w:val="24"/>
          <w:szCs w:val="24"/>
        </w:rPr>
        <w:t>na základe písomného návrhu príslušného vedúceho zamestnanca (§10 OVZ).</w:t>
      </w:r>
    </w:p>
    <w:p w:rsidR="00142F34" w:rsidRDefault="00142F34" w:rsidP="00BB3B73">
      <w:pPr>
        <w:pStyle w:val="Zarkazkladnhotextu2"/>
        <w:numPr>
          <w:ilvl w:val="0"/>
          <w:numId w:val="12"/>
        </w:numPr>
        <w:rPr>
          <w:sz w:val="24"/>
          <w:szCs w:val="24"/>
        </w:rPr>
      </w:pPr>
      <w:r w:rsidRPr="00CB76D5">
        <w:rPr>
          <w:sz w:val="24"/>
          <w:szCs w:val="24"/>
        </w:rPr>
        <w:t>Zamestnancovi môže zamestnávateľ odobrať a upraviť priznaný osobný príplatok pri zmene platových predpisov a zmene rozpočtových opatrení, alebo ak pominú dôvody, pre ktoré mu bol osobný príplatok priznaný  alebo z dôvodu zhoršenia pracovných výsledkov.</w:t>
      </w:r>
    </w:p>
    <w:p w:rsidR="00454313" w:rsidRPr="00CB76D5" w:rsidRDefault="00454313" w:rsidP="00454313">
      <w:pPr>
        <w:pStyle w:val="Zarkazkladnhotextu2"/>
        <w:ind w:left="360" w:firstLine="0"/>
        <w:rPr>
          <w:sz w:val="24"/>
          <w:szCs w:val="24"/>
        </w:rPr>
      </w:pPr>
      <w:r>
        <w:rPr>
          <w:sz w:val="24"/>
          <w:szCs w:val="24"/>
        </w:rPr>
        <w:t>Zamestnávateľ oznámi zamestnancovi zmenu priznaného osobného príplatku prostredníctvom vydania Oznámenia o výške a zložení funkčného platu.</w:t>
      </w:r>
    </w:p>
    <w:p w:rsidR="003F7AE6" w:rsidRPr="00CB76D5" w:rsidRDefault="00705BD5" w:rsidP="00BB3B73">
      <w:pPr>
        <w:pStyle w:val="Zarkazkladnhotextu2"/>
        <w:numPr>
          <w:ilvl w:val="0"/>
          <w:numId w:val="12"/>
        </w:numPr>
        <w:rPr>
          <w:sz w:val="24"/>
          <w:szCs w:val="24"/>
        </w:rPr>
      </w:pPr>
      <w:r w:rsidRPr="00CB76D5">
        <w:rPr>
          <w:sz w:val="24"/>
          <w:szCs w:val="24"/>
        </w:rPr>
        <w:t>Zamestnávateľ sa zaväzuje priznaný osobný príplatok podľa ods. 1 určiť pevnou sumou</w:t>
      </w:r>
      <w:r w:rsidR="00142F34" w:rsidRPr="00CB76D5">
        <w:rPr>
          <w:sz w:val="24"/>
          <w:szCs w:val="24"/>
        </w:rPr>
        <w:t xml:space="preserve"> zaokrúhlenou na 50 euro</w:t>
      </w:r>
      <w:r w:rsidRPr="00CB76D5">
        <w:rPr>
          <w:sz w:val="24"/>
          <w:szCs w:val="24"/>
        </w:rPr>
        <w:t>centov nahor.</w:t>
      </w:r>
    </w:p>
    <w:p w:rsidR="00705BD5" w:rsidRPr="00CB76D5" w:rsidRDefault="00705BD5" w:rsidP="00226F8F">
      <w:pPr>
        <w:pStyle w:val="Zarkazkladnhotextu2"/>
        <w:ind w:left="0" w:firstLine="0"/>
        <w:rPr>
          <w:b/>
          <w:sz w:val="24"/>
          <w:szCs w:val="24"/>
          <w:u w:val="single"/>
        </w:rPr>
      </w:pPr>
    </w:p>
    <w:p w:rsidR="003F7AE6" w:rsidRPr="00CB76D5" w:rsidRDefault="0006579A" w:rsidP="00226F8F">
      <w:pPr>
        <w:pStyle w:val="Zarkazkladnhotextu2"/>
        <w:ind w:left="0" w:firstLine="0"/>
        <w:rPr>
          <w:b/>
          <w:sz w:val="24"/>
          <w:szCs w:val="24"/>
          <w:u w:val="single"/>
        </w:rPr>
      </w:pPr>
      <w:r>
        <w:rPr>
          <w:b/>
          <w:sz w:val="24"/>
          <w:szCs w:val="24"/>
          <w:u w:val="single"/>
        </w:rPr>
        <w:t>F</w:t>
      </w:r>
      <w:r w:rsidR="003F7AE6" w:rsidRPr="00CB76D5">
        <w:rPr>
          <w:b/>
          <w:sz w:val="24"/>
          <w:szCs w:val="24"/>
          <w:u w:val="single"/>
        </w:rPr>
        <w:t>. Odmena</w:t>
      </w:r>
    </w:p>
    <w:p w:rsidR="009D46F5" w:rsidRPr="00CB76D5" w:rsidRDefault="005F70D8" w:rsidP="00BB3B73">
      <w:pPr>
        <w:pStyle w:val="Zarkazkladnhotextu2"/>
        <w:numPr>
          <w:ilvl w:val="0"/>
          <w:numId w:val="14"/>
        </w:numPr>
        <w:rPr>
          <w:sz w:val="24"/>
          <w:szCs w:val="24"/>
        </w:rPr>
      </w:pPr>
      <w:r w:rsidRPr="00CB76D5">
        <w:rPr>
          <w:sz w:val="24"/>
          <w:szCs w:val="24"/>
        </w:rPr>
        <w:t>Zamestnávateľ vyplatí zamestnancovi odmenu za kvalitné vykonávanie pracovných činností alebo za vykonanie práce presahujúcej rámec pracovných činností vyplývajúcich z dohodnutého druhu práce, alebo za splnenie mimoriadnej pracovnej úlohy, alebo osobitne významnej pracovnej úlohy, alebo vopred určenej cieľovej pracovnej úlohy, za prácu pri príležitosti obdobia letných dovoleniek a za prácu pri príležitosti vianočných sviatkov.</w:t>
      </w:r>
    </w:p>
    <w:p w:rsidR="003F7AE6" w:rsidRPr="00CB76D5" w:rsidRDefault="0053398E" w:rsidP="00BB3B73">
      <w:pPr>
        <w:pStyle w:val="Zarkazkladnhotextu2"/>
        <w:numPr>
          <w:ilvl w:val="0"/>
          <w:numId w:val="14"/>
        </w:numPr>
        <w:rPr>
          <w:sz w:val="24"/>
          <w:szCs w:val="24"/>
        </w:rPr>
      </w:pPr>
      <w:r w:rsidRPr="00CB76D5">
        <w:rPr>
          <w:sz w:val="24"/>
          <w:szCs w:val="24"/>
        </w:rPr>
        <w:t xml:space="preserve">Zamestnávateľ </w:t>
      </w:r>
      <w:r w:rsidR="000139F5" w:rsidRPr="00CB76D5">
        <w:rPr>
          <w:sz w:val="24"/>
          <w:szCs w:val="24"/>
        </w:rPr>
        <w:t>vyplatí zamestnancovi odm</w:t>
      </w:r>
      <w:r w:rsidR="005137AB" w:rsidRPr="00CB76D5">
        <w:rPr>
          <w:sz w:val="24"/>
          <w:szCs w:val="24"/>
        </w:rPr>
        <w:t>enu za pracovné zásluhy pri dosiahnut</w:t>
      </w:r>
      <w:r w:rsidR="00AE35F0" w:rsidRPr="00CB76D5">
        <w:rPr>
          <w:sz w:val="24"/>
          <w:szCs w:val="24"/>
        </w:rPr>
        <w:t>í</w:t>
      </w:r>
      <w:r w:rsidR="005137AB" w:rsidRPr="00CB76D5">
        <w:rPr>
          <w:sz w:val="24"/>
          <w:szCs w:val="24"/>
        </w:rPr>
        <w:t xml:space="preserve">50 rokov veku </w:t>
      </w:r>
      <w:r w:rsidR="000139F5" w:rsidRPr="00CB76D5">
        <w:rPr>
          <w:sz w:val="24"/>
          <w:szCs w:val="24"/>
        </w:rPr>
        <w:t>(§ 20 ods.1 písm. c/ OVZ</w:t>
      </w:r>
      <w:r w:rsidR="009D46F5" w:rsidRPr="00CB76D5">
        <w:rPr>
          <w:sz w:val="24"/>
          <w:szCs w:val="24"/>
        </w:rPr>
        <w:t>)</w:t>
      </w:r>
      <w:r w:rsidR="005137AB" w:rsidRPr="00CB76D5">
        <w:rPr>
          <w:sz w:val="24"/>
          <w:szCs w:val="24"/>
        </w:rPr>
        <w:t xml:space="preserve">, </w:t>
      </w:r>
      <w:r w:rsidR="003F7AE6" w:rsidRPr="00CB76D5">
        <w:rPr>
          <w:sz w:val="24"/>
          <w:szCs w:val="24"/>
        </w:rPr>
        <w:t>ak u zamestnávateľa odpracoval:</w:t>
      </w:r>
    </w:p>
    <w:p w:rsidR="005137AB" w:rsidRPr="00CB76D5" w:rsidRDefault="005137AB" w:rsidP="00BB3B73">
      <w:pPr>
        <w:pStyle w:val="Zarkazkladnhotextu2"/>
        <w:numPr>
          <w:ilvl w:val="0"/>
          <w:numId w:val="13"/>
        </w:numPr>
        <w:rPr>
          <w:sz w:val="24"/>
          <w:szCs w:val="24"/>
        </w:rPr>
      </w:pPr>
      <w:r w:rsidRPr="00CB76D5">
        <w:rPr>
          <w:sz w:val="24"/>
          <w:szCs w:val="24"/>
        </w:rPr>
        <w:t xml:space="preserve">najmenej 2 roky </w:t>
      </w:r>
      <w:r w:rsidR="009D46F5" w:rsidRPr="00CB76D5">
        <w:rPr>
          <w:sz w:val="24"/>
          <w:szCs w:val="24"/>
        </w:rPr>
        <w:t>-odmenu vo výške 200</w:t>
      </w:r>
      <w:r w:rsidRPr="00CB76D5">
        <w:rPr>
          <w:sz w:val="24"/>
          <w:szCs w:val="24"/>
        </w:rPr>
        <w:t xml:space="preserve"> €</w:t>
      </w:r>
      <w:r w:rsidR="00454313">
        <w:rPr>
          <w:sz w:val="24"/>
          <w:szCs w:val="24"/>
        </w:rPr>
        <w:t>,</w:t>
      </w:r>
    </w:p>
    <w:p w:rsidR="005137AB" w:rsidRPr="00CB76D5" w:rsidRDefault="005137AB" w:rsidP="00BB3B73">
      <w:pPr>
        <w:pStyle w:val="Zarkazkladnhotextu2"/>
        <w:numPr>
          <w:ilvl w:val="0"/>
          <w:numId w:val="13"/>
        </w:numPr>
        <w:rPr>
          <w:sz w:val="24"/>
          <w:szCs w:val="24"/>
        </w:rPr>
      </w:pPr>
      <w:r w:rsidRPr="00CB76D5">
        <w:rPr>
          <w:sz w:val="24"/>
          <w:szCs w:val="24"/>
        </w:rPr>
        <w:t xml:space="preserve">viac ako 2 roky a menej ako 5 rokov - </w:t>
      </w:r>
      <w:r w:rsidR="009D46F5" w:rsidRPr="00CB76D5">
        <w:rPr>
          <w:sz w:val="24"/>
          <w:szCs w:val="24"/>
        </w:rPr>
        <w:t>odmenu vo výške 300</w:t>
      </w:r>
      <w:r w:rsidRPr="00CB76D5">
        <w:rPr>
          <w:sz w:val="24"/>
          <w:szCs w:val="24"/>
        </w:rPr>
        <w:t xml:space="preserve"> €</w:t>
      </w:r>
      <w:r w:rsidR="00454313">
        <w:rPr>
          <w:sz w:val="24"/>
          <w:szCs w:val="24"/>
        </w:rPr>
        <w:t>,</w:t>
      </w:r>
    </w:p>
    <w:p w:rsidR="005137AB" w:rsidRPr="00CB76D5" w:rsidRDefault="005137AB" w:rsidP="00BB3B73">
      <w:pPr>
        <w:pStyle w:val="Zarkazkladnhotextu2"/>
        <w:numPr>
          <w:ilvl w:val="0"/>
          <w:numId w:val="13"/>
        </w:numPr>
        <w:rPr>
          <w:sz w:val="24"/>
          <w:szCs w:val="24"/>
        </w:rPr>
      </w:pPr>
      <w:r w:rsidRPr="00CB76D5">
        <w:rPr>
          <w:sz w:val="24"/>
          <w:szCs w:val="24"/>
        </w:rPr>
        <w:t>viac ako 5 rokov - odmenu vo výške jeho funkčného platu</w:t>
      </w:r>
      <w:r w:rsidR="00454313">
        <w:rPr>
          <w:sz w:val="24"/>
          <w:szCs w:val="24"/>
        </w:rPr>
        <w:t>.</w:t>
      </w:r>
    </w:p>
    <w:p w:rsidR="009D46F5" w:rsidRDefault="009D46F5" w:rsidP="00F66FDB">
      <w:pPr>
        <w:pStyle w:val="Zarkazkladnhotextu2"/>
        <w:ind w:left="360" w:firstLine="0"/>
        <w:rPr>
          <w:sz w:val="24"/>
          <w:szCs w:val="24"/>
        </w:rPr>
      </w:pPr>
      <w:r w:rsidRPr="00CB76D5">
        <w:rPr>
          <w:sz w:val="24"/>
          <w:szCs w:val="24"/>
        </w:rPr>
        <w:t>Zamestnávateľ vyplatí zamestnancovi odmenu za pracovné zásluhy pri dosiahnutí 60 rokov veku (§ 20 ods.1 písm.</w:t>
      </w:r>
      <w:r w:rsidR="00F66FDB">
        <w:rPr>
          <w:sz w:val="24"/>
          <w:szCs w:val="24"/>
        </w:rPr>
        <w:t xml:space="preserve"> c/ OVZ) ak u zamestnávateľa odpracoval:</w:t>
      </w:r>
      <w:r w:rsidRPr="00CB76D5">
        <w:rPr>
          <w:sz w:val="24"/>
          <w:szCs w:val="24"/>
        </w:rPr>
        <w:t xml:space="preserve">. </w:t>
      </w:r>
    </w:p>
    <w:p w:rsidR="00F66FDB" w:rsidRPr="00CB76D5" w:rsidRDefault="00F66FDB" w:rsidP="00BB3B73">
      <w:pPr>
        <w:pStyle w:val="Zarkazkladnhotextu2"/>
        <w:numPr>
          <w:ilvl w:val="0"/>
          <w:numId w:val="13"/>
        </w:numPr>
        <w:rPr>
          <w:sz w:val="24"/>
          <w:szCs w:val="24"/>
        </w:rPr>
      </w:pPr>
      <w:r w:rsidRPr="00CB76D5">
        <w:rPr>
          <w:sz w:val="24"/>
          <w:szCs w:val="24"/>
        </w:rPr>
        <w:t>najmenej 2 roky -odmenu vo výške 200 €</w:t>
      </w:r>
      <w:r>
        <w:rPr>
          <w:sz w:val="24"/>
          <w:szCs w:val="24"/>
        </w:rPr>
        <w:t>,</w:t>
      </w:r>
    </w:p>
    <w:p w:rsidR="00F66FDB" w:rsidRPr="00CB76D5" w:rsidRDefault="00F66FDB" w:rsidP="00BB3B73">
      <w:pPr>
        <w:pStyle w:val="Zarkazkladnhotextu2"/>
        <w:numPr>
          <w:ilvl w:val="0"/>
          <w:numId w:val="13"/>
        </w:numPr>
        <w:rPr>
          <w:sz w:val="24"/>
          <w:szCs w:val="24"/>
        </w:rPr>
      </w:pPr>
      <w:r w:rsidRPr="00CB76D5">
        <w:rPr>
          <w:sz w:val="24"/>
          <w:szCs w:val="24"/>
        </w:rPr>
        <w:t>viac ako 2 roky a menej ako 5 rokov - odmenu vo výške 300 €</w:t>
      </w:r>
      <w:r>
        <w:rPr>
          <w:sz w:val="24"/>
          <w:szCs w:val="24"/>
        </w:rPr>
        <w:t>,</w:t>
      </w:r>
    </w:p>
    <w:p w:rsidR="00F66FDB" w:rsidRPr="00F66FDB" w:rsidRDefault="00F66FDB" w:rsidP="00BB3B73">
      <w:pPr>
        <w:pStyle w:val="Zarkazkladnhotextu2"/>
        <w:numPr>
          <w:ilvl w:val="0"/>
          <w:numId w:val="13"/>
        </w:numPr>
        <w:rPr>
          <w:sz w:val="24"/>
          <w:szCs w:val="24"/>
        </w:rPr>
      </w:pPr>
      <w:r w:rsidRPr="00F66FDB">
        <w:rPr>
          <w:sz w:val="24"/>
          <w:szCs w:val="24"/>
        </w:rPr>
        <w:t xml:space="preserve">viac ako 5 rokov - odmenu vo výške </w:t>
      </w:r>
      <w:r w:rsidR="00030CBA">
        <w:rPr>
          <w:sz w:val="24"/>
          <w:szCs w:val="24"/>
        </w:rPr>
        <w:t xml:space="preserve">50 percent </w:t>
      </w:r>
      <w:r w:rsidRPr="00F66FDB">
        <w:rPr>
          <w:sz w:val="24"/>
          <w:szCs w:val="24"/>
        </w:rPr>
        <w:t>jeho funkčného platu.</w:t>
      </w:r>
    </w:p>
    <w:p w:rsidR="005F70D8" w:rsidRDefault="005F70D8" w:rsidP="00BB3B73">
      <w:pPr>
        <w:pStyle w:val="Zarkazkladnhotextu2"/>
        <w:numPr>
          <w:ilvl w:val="0"/>
          <w:numId w:val="14"/>
        </w:numPr>
        <w:rPr>
          <w:sz w:val="24"/>
          <w:szCs w:val="24"/>
        </w:rPr>
      </w:pPr>
      <w:r w:rsidRPr="00CB76D5">
        <w:rPr>
          <w:sz w:val="24"/>
          <w:szCs w:val="24"/>
        </w:rPr>
        <w:t xml:space="preserve">Podmienkou poskytnutia ktorejkoľvek z uvedených odmien je, že návrh na poskytnutie odmeny zamestnancovi, vrátane návrhu jej výšky, musí byť písomne zdôvodnený vedúcim zamestnancom určeným zamestnávateľom. </w:t>
      </w:r>
    </w:p>
    <w:p w:rsidR="0006579A" w:rsidRDefault="0006579A" w:rsidP="0006579A">
      <w:pPr>
        <w:pStyle w:val="Zarkazkladnhotextu2"/>
        <w:ind w:left="360" w:firstLine="0"/>
        <w:rPr>
          <w:sz w:val="24"/>
          <w:szCs w:val="24"/>
        </w:rPr>
      </w:pPr>
    </w:p>
    <w:p w:rsidR="00264587" w:rsidRDefault="0006579A" w:rsidP="00264587">
      <w:pPr>
        <w:pStyle w:val="Zarkazkladnhotextu2"/>
        <w:ind w:left="360" w:firstLine="0"/>
        <w:rPr>
          <w:b/>
          <w:sz w:val="24"/>
          <w:szCs w:val="24"/>
          <w:u w:val="single"/>
        </w:rPr>
      </w:pPr>
      <w:r w:rsidRPr="0006579A">
        <w:rPr>
          <w:b/>
          <w:sz w:val="24"/>
          <w:szCs w:val="24"/>
          <w:u w:val="single"/>
        </w:rPr>
        <w:t>G. Príplatok za zmennosť</w:t>
      </w:r>
    </w:p>
    <w:p w:rsidR="0006579A" w:rsidRDefault="0006579A" w:rsidP="00264587">
      <w:pPr>
        <w:pStyle w:val="Zarkazkladnhotextu2"/>
        <w:ind w:left="360" w:firstLine="0"/>
        <w:rPr>
          <w:sz w:val="24"/>
          <w:szCs w:val="24"/>
        </w:rPr>
      </w:pPr>
      <w:r w:rsidRPr="0006579A">
        <w:rPr>
          <w:sz w:val="24"/>
          <w:szCs w:val="24"/>
        </w:rPr>
        <w:t xml:space="preserve">Zamestnávateľ vyplatí zamestnancovi pracujúcemu v dvojzmennej prevádzke príplatok za </w:t>
      </w:r>
      <w:r w:rsidRPr="00264587">
        <w:rPr>
          <w:sz w:val="24"/>
          <w:szCs w:val="24"/>
        </w:rPr>
        <w:t>zm</w:t>
      </w:r>
      <w:r w:rsidR="00264587" w:rsidRPr="00264587">
        <w:rPr>
          <w:sz w:val="24"/>
          <w:szCs w:val="24"/>
        </w:rPr>
        <w:t>ennosť mesačne v sume  7</w:t>
      </w:r>
      <w:r w:rsidRPr="00264587">
        <w:rPr>
          <w:sz w:val="24"/>
          <w:szCs w:val="24"/>
        </w:rPr>
        <w:t>%</w:t>
      </w:r>
      <w:r w:rsidRPr="0006579A">
        <w:rPr>
          <w:sz w:val="24"/>
          <w:szCs w:val="24"/>
        </w:rPr>
        <w:t xml:space="preserve"> platovej tarify prvého platového stupňa prvej platovej triedy základnej stupnice platových taríf uvedenej v prílohe č. 3 OVZ (§ 13 OVZ)</w:t>
      </w:r>
      <w:r w:rsidR="00264587">
        <w:rPr>
          <w:sz w:val="24"/>
          <w:szCs w:val="24"/>
        </w:rPr>
        <w:t>.</w:t>
      </w:r>
    </w:p>
    <w:p w:rsidR="00264587" w:rsidRDefault="00264587" w:rsidP="00264587">
      <w:pPr>
        <w:pStyle w:val="Zarkazkladnhotextu2"/>
        <w:ind w:left="360" w:firstLine="0"/>
        <w:rPr>
          <w:sz w:val="24"/>
          <w:szCs w:val="24"/>
        </w:rPr>
      </w:pPr>
    </w:p>
    <w:p w:rsidR="00264587" w:rsidRDefault="00264587" w:rsidP="00264587">
      <w:pPr>
        <w:pStyle w:val="Zarkazkladnhotextu2"/>
        <w:ind w:left="360" w:firstLine="0"/>
        <w:rPr>
          <w:b/>
          <w:sz w:val="24"/>
          <w:szCs w:val="24"/>
          <w:u w:val="single"/>
        </w:rPr>
      </w:pPr>
      <w:r w:rsidRPr="00264587">
        <w:rPr>
          <w:b/>
          <w:sz w:val="24"/>
          <w:szCs w:val="24"/>
          <w:u w:val="single"/>
        </w:rPr>
        <w:t>H. Príplatok za prácu v sobotu alebo v</w:t>
      </w:r>
      <w:r>
        <w:rPr>
          <w:b/>
          <w:sz w:val="24"/>
          <w:szCs w:val="24"/>
          <w:u w:val="single"/>
        </w:rPr>
        <w:t> </w:t>
      </w:r>
      <w:r w:rsidRPr="00264587">
        <w:rPr>
          <w:b/>
          <w:sz w:val="24"/>
          <w:szCs w:val="24"/>
          <w:u w:val="single"/>
        </w:rPr>
        <w:t>nedeľu</w:t>
      </w:r>
    </w:p>
    <w:p w:rsidR="00264587" w:rsidRDefault="00264587" w:rsidP="00264587">
      <w:pPr>
        <w:pStyle w:val="Zarkazkladnhotextu2"/>
        <w:ind w:left="360" w:firstLine="0"/>
        <w:rPr>
          <w:sz w:val="24"/>
          <w:szCs w:val="24"/>
        </w:rPr>
      </w:pPr>
      <w:r w:rsidRPr="00264587">
        <w:rPr>
          <w:sz w:val="24"/>
          <w:szCs w:val="24"/>
        </w:rPr>
        <w:t>Zamestnávateľ vyplatí zamestnancovi za hodinu práce  v sobotu alebo v nedeľu príplatok v sume 30% hodinovej sadzby jeho funkčného platu, najmenej však príplatok rovnajúci sa sume ustanovenej podľa § 122a ods. 1 a § 122b ods. 1 ZP  (§ 17 OVZ).</w:t>
      </w:r>
    </w:p>
    <w:p w:rsidR="00BD6256" w:rsidRDefault="00BD6256" w:rsidP="00264587">
      <w:pPr>
        <w:pStyle w:val="Zarkazkladnhotextu2"/>
        <w:ind w:left="360" w:firstLine="0"/>
        <w:rPr>
          <w:sz w:val="24"/>
          <w:szCs w:val="24"/>
        </w:rPr>
      </w:pPr>
    </w:p>
    <w:p w:rsidR="00BD6256" w:rsidRDefault="00BD6256" w:rsidP="00BD6256">
      <w:pPr>
        <w:pStyle w:val="Zarkazkladnhotextu2"/>
        <w:ind w:left="360" w:firstLine="0"/>
        <w:rPr>
          <w:b/>
          <w:sz w:val="24"/>
          <w:szCs w:val="24"/>
          <w:u w:val="single"/>
        </w:rPr>
      </w:pPr>
      <w:r w:rsidRPr="00BD6256">
        <w:rPr>
          <w:b/>
          <w:sz w:val="24"/>
          <w:szCs w:val="24"/>
          <w:u w:val="single"/>
        </w:rPr>
        <w:t>CH. Príplatok za prácu vo sviatok</w:t>
      </w:r>
    </w:p>
    <w:p w:rsidR="00BD6256" w:rsidRDefault="00BD6256" w:rsidP="00BD6256">
      <w:pPr>
        <w:pStyle w:val="Zarkazkladnhotextu2"/>
        <w:ind w:left="360" w:firstLine="0"/>
        <w:rPr>
          <w:color w:val="000000" w:themeColor="text1"/>
          <w:sz w:val="24"/>
          <w:szCs w:val="24"/>
        </w:rPr>
      </w:pPr>
      <w:r w:rsidRPr="00BD6256">
        <w:rPr>
          <w:color w:val="000000" w:themeColor="text1"/>
          <w:sz w:val="24"/>
          <w:szCs w:val="24"/>
        </w:rPr>
        <w:t>Zamestnávateľ vyplatí zamestnancovi za hodinu práce vo sviatok príplatok v sume 100% hodinovej sadzby jeho funkčného platu (§ 18 OVZ).</w:t>
      </w:r>
    </w:p>
    <w:p w:rsidR="00BD6256" w:rsidRDefault="00BD6256" w:rsidP="00BD6256">
      <w:pPr>
        <w:pStyle w:val="Zarkazkladnhotextu2"/>
        <w:ind w:left="360" w:firstLine="0"/>
        <w:rPr>
          <w:color w:val="000000" w:themeColor="text1"/>
          <w:sz w:val="24"/>
          <w:szCs w:val="24"/>
        </w:rPr>
      </w:pPr>
    </w:p>
    <w:p w:rsidR="006E155E" w:rsidRDefault="00BD6256" w:rsidP="006E155E">
      <w:pPr>
        <w:pStyle w:val="Zarkazkladnhotextu2"/>
        <w:rPr>
          <w:b/>
          <w:sz w:val="24"/>
          <w:szCs w:val="24"/>
          <w:u w:val="single"/>
        </w:rPr>
      </w:pPr>
      <w:r>
        <w:rPr>
          <w:b/>
          <w:sz w:val="24"/>
          <w:szCs w:val="24"/>
          <w:u w:val="single"/>
        </w:rPr>
        <w:t>I.Plat za prácu nadčas</w:t>
      </w:r>
    </w:p>
    <w:p w:rsidR="00B90D77" w:rsidRPr="00B90D77" w:rsidRDefault="00B90D77" w:rsidP="006E155E">
      <w:pPr>
        <w:pStyle w:val="Zarkazkladnhotextu2"/>
        <w:rPr>
          <w:sz w:val="24"/>
          <w:szCs w:val="24"/>
        </w:rPr>
      </w:pPr>
      <w:r w:rsidRPr="00B90D77">
        <w:rPr>
          <w:sz w:val="24"/>
          <w:szCs w:val="24"/>
        </w:rPr>
        <w:t>Zamestnávate</w:t>
      </w:r>
      <w:r>
        <w:rPr>
          <w:sz w:val="24"/>
          <w:szCs w:val="24"/>
        </w:rPr>
        <w:t xml:space="preserve">ľ a zamestnanec </w:t>
      </w:r>
      <w:r w:rsidR="006F241E">
        <w:rPr>
          <w:sz w:val="24"/>
          <w:szCs w:val="24"/>
        </w:rPr>
        <w:t>sa dohodli na výkone práce nad určený týždenný pracovný čas vyplývajúci z vopred určeného  rozvrhnutia pracovného času, ktorú bude zamestnanec vykonávať</w:t>
      </w:r>
      <w:r w:rsidR="005D3DCF">
        <w:rPr>
          <w:sz w:val="24"/>
          <w:szCs w:val="24"/>
        </w:rPr>
        <w:t xml:space="preserve"> mimo rámca pracovného času, najviac však v rozsahu 150 hodín ročne.</w:t>
      </w:r>
    </w:p>
    <w:p w:rsidR="00BD6256" w:rsidRDefault="00BD6256" w:rsidP="006E155E">
      <w:pPr>
        <w:pStyle w:val="Zarkazkladnhotextu2"/>
        <w:rPr>
          <w:sz w:val="24"/>
          <w:szCs w:val="24"/>
        </w:rPr>
      </w:pPr>
      <w:r w:rsidRPr="00BD6256">
        <w:rPr>
          <w:sz w:val="24"/>
          <w:szCs w:val="24"/>
        </w:rPr>
        <w:t xml:space="preserve">Ak </w:t>
      </w:r>
      <w:r>
        <w:rPr>
          <w:sz w:val="24"/>
          <w:szCs w:val="24"/>
        </w:rPr>
        <w:t xml:space="preserve">zamestnávateľ </w:t>
      </w:r>
      <w:r w:rsidR="006E155E">
        <w:rPr>
          <w:sz w:val="24"/>
          <w:szCs w:val="24"/>
        </w:rPr>
        <w:t>neposkytne zamestnancovi náhradné voľno počas troch kalendárnych mesiacov alebo v inom dohodnutom čase po vykonaní práce nadčas, patrí zamestnancovi za hodinu práce nadčas hodinová sadzba jeho funkčného platu zvýšená o 30%, a ak ide o deň nepretržitého odpočinku v týždni, zvýšená o 60% hodinovej sadzby funkčného platu.</w:t>
      </w:r>
    </w:p>
    <w:p w:rsidR="00557948" w:rsidRDefault="00557948" w:rsidP="006E155E">
      <w:pPr>
        <w:pStyle w:val="Zarkazkladnhotextu2"/>
        <w:rPr>
          <w:sz w:val="24"/>
          <w:szCs w:val="24"/>
        </w:rPr>
      </w:pPr>
    </w:p>
    <w:p w:rsidR="00557948" w:rsidRPr="00557948" w:rsidRDefault="00557948" w:rsidP="00AF5BA8">
      <w:pPr>
        <w:pStyle w:val="Zarkazkladnhotextu2"/>
        <w:rPr>
          <w:b/>
          <w:sz w:val="24"/>
          <w:szCs w:val="24"/>
          <w:u w:val="single"/>
        </w:rPr>
      </w:pPr>
      <w:r w:rsidRPr="00557948">
        <w:rPr>
          <w:b/>
          <w:sz w:val="24"/>
          <w:szCs w:val="24"/>
          <w:u w:val="single"/>
        </w:rPr>
        <w:t>J. Príplatok za profesijný rozvoj pedagogického a odborného zamestnanca</w:t>
      </w:r>
    </w:p>
    <w:p w:rsidR="00AF5BA8" w:rsidRPr="00AF5BA8" w:rsidRDefault="00AF5BA8" w:rsidP="00BB3B73">
      <w:pPr>
        <w:pStyle w:val="Odsekzoznamu"/>
        <w:numPr>
          <w:ilvl w:val="1"/>
          <w:numId w:val="40"/>
        </w:numPr>
        <w:spacing w:before="225" w:after="750"/>
        <w:ind w:left="284"/>
        <w:jc w:val="both"/>
      </w:pPr>
      <w:r w:rsidRPr="00AF5BA8">
        <w:t xml:space="preserve">Pedagogickému zamestnancovi a odbornému zamestnancovi patrí príplatok za profesijný rozvoj v sume </w:t>
      </w:r>
    </w:p>
    <w:p w:rsidR="00AF5BA8" w:rsidRPr="00AF5BA8" w:rsidRDefault="00AF5BA8" w:rsidP="00BB3B73">
      <w:pPr>
        <w:pStyle w:val="Odsekzoznamu"/>
        <w:numPr>
          <w:ilvl w:val="0"/>
          <w:numId w:val="41"/>
        </w:numPr>
        <w:spacing w:before="225" w:after="750"/>
        <w:jc w:val="both"/>
      </w:pPr>
      <w:r w:rsidRPr="00AF5BA8">
        <w:t>6 % z platovej tarify platovej triedy a pracovnej triedy, do ktorej je zaradený, za úspešné absolvovanie rozširujúceho štúdia podľa osobitného predpisu,</w:t>
      </w:r>
    </w:p>
    <w:p w:rsidR="00AF5BA8" w:rsidRPr="00AF5BA8" w:rsidRDefault="00AF5BA8" w:rsidP="00BB3B73">
      <w:pPr>
        <w:pStyle w:val="Odsekzoznamu"/>
        <w:numPr>
          <w:ilvl w:val="0"/>
          <w:numId w:val="41"/>
        </w:numPr>
        <w:spacing w:before="225" w:after="750"/>
        <w:jc w:val="both"/>
      </w:pPr>
      <w:r w:rsidRPr="00AF5BA8">
        <w:t xml:space="preserve">12 % z platovej tarify platovej triedy a pracovnej triedy, do ktorej je zaradený, za úspešné absolvovanie štátnej jazykovej skúšky podľa osobitného predpisu, </w:t>
      </w:r>
    </w:p>
    <w:p w:rsidR="00AF5BA8" w:rsidRPr="00AF5BA8" w:rsidRDefault="00AF5BA8" w:rsidP="00BB3B73">
      <w:pPr>
        <w:pStyle w:val="Odsekzoznamu"/>
        <w:numPr>
          <w:ilvl w:val="0"/>
          <w:numId w:val="41"/>
        </w:numPr>
        <w:spacing w:before="225" w:after="750"/>
        <w:jc w:val="both"/>
      </w:pPr>
      <w:r w:rsidRPr="00AF5BA8">
        <w:lastRenderedPageBreak/>
        <w:t xml:space="preserve">3 % z platovej tarify platovej triedy a pracovnej triedy, do ktorej je zaradený, za úspešné absolvovanie špecializačného vzdelávania podľa osobitného predpisu, </w:t>
      </w:r>
    </w:p>
    <w:p w:rsidR="00AF5BA8" w:rsidRPr="00AF5BA8" w:rsidRDefault="00AF5BA8" w:rsidP="00BB3B73">
      <w:pPr>
        <w:pStyle w:val="Odsekzoznamu"/>
        <w:numPr>
          <w:ilvl w:val="0"/>
          <w:numId w:val="41"/>
        </w:numPr>
        <w:spacing w:before="225" w:after="750"/>
        <w:jc w:val="both"/>
      </w:pPr>
      <w:r w:rsidRPr="00AF5BA8">
        <w:t>3 % z platovej tarify platovej triedy a pracovnej triedy, do ktorej je zaradený, za úspešné absolvovanie inovačného vzdelávania podľa osobitného predpisu.</w:t>
      </w:r>
    </w:p>
    <w:p w:rsidR="00AF5BA8" w:rsidRPr="00AF5BA8" w:rsidRDefault="00AF5BA8" w:rsidP="00BB3B73">
      <w:pPr>
        <w:pStyle w:val="Odsekzoznamu"/>
        <w:numPr>
          <w:ilvl w:val="1"/>
          <w:numId w:val="40"/>
        </w:numPr>
        <w:tabs>
          <w:tab w:val="num" w:pos="1134"/>
        </w:tabs>
        <w:spacing w:before="225" w:after="750"/>
        <w:ind w:left="284"/>
        <w:jc w:val="both"/>
      </w:pPr>
      <w:r w:rsidRPr="00AF5BA8">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AF5BA8" w:rsidRPr="00AF5BA8" w:rsidRDefault="00AF5BA8" w:rsidP="00BB3B73">
      <w:pPr>
        <w:pStyle w:val="Odsekzoznamu"/>
        <w:numPr>
          <w:ilvl w:val="1"/>
          <w:numId w:val="40"/>
        </w:numPr>
        <w:tabs>
          <w:tab w:val="num" w:pos="1134"/>
        </w:tabs>
        <w:spacing w:before="225" w:after="750"/>
        <w:ind w:left="284"/>
        <w:jc w:val="both"/>
      </w:pPr>
      <w:r w:rsidRPr="00AF5BA8">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AF5BA8" w:rsidRPr="00AF5BA8" w:rsidRDefault="00AF5BA8" w:rsidP="00BB3B73">
      <w:pPr>
        <w:pStyle w:val="Odsekzoznamu"/>
        <w:numPr>
          <w:ilvl w:val="1"/>
          <w:numId w:val="40"/>
        </w:numPr>
        <w:tabs>
          <w:tab w:val="num" w:pos="1134"/>
        </w:tabs>
        <w:spacing w:before="225" w:after="750"/>
        <w:ind w:left="284"/>
        <w:jc w:val="both"/>
      </w:pPr>
      <w:r w:rsidRPr="00AF5BA8">
        <w:t>Riaditeľovi školy, riaditeľovi školského zariadenia, riaditeľovi zariadenia sociálno-právnej ochrany detí a sociálnej kurately</w:t>
      </w:r>
      <w:r w:rsidR="00042164">
        <w:t xml:space="preserve"> </w:t>
      </w:r>
      <w:r w:rsidRPr="00AF5BA8">
        <w:t>a riaditeľovi zariadenia sociálnych služieb</w:t>
      </w:r>
      <w:r w:rsidR="00042164">
        <w:t xml:space="preserve"> </w:t>
      </w:r>
      <w:r w:rsidRPr="00AF5BA8">
        <w:t>prizná príplatok za profesijný rozvoj zriaďovateľ.</w:t>
      </w:r>
    </w:p>
    <w:p w:rsidR="00AF5BA8" w:rsidRPr="00AF5BA8" w:rsidRDefault="00AF5BA8" w:rsidP="00BB3B73">
      <w:pPr>
        <w:pStyle w:val="Odsekzoznamu"/>
        <w:numPr>
          <w:ilvl w:val="1"/>
          <w:numId w:val="40"/>
        </w:numPr>
        <w:tabs>
          <w:tab w:val="num" w:pos="1134"/>
        </w:tabs>
        <w:spacing w:before="225" w:after="750"/>
        <w:ind w:left="284"/>
        <w:jc w:val="both"/>
      </w:pPr>
      <w:r w:rsidRPr="00AF5BA8">
        <w:t>Zamestnávateľ príplatok za profesijný rozvoj pedagogickému zamestnancovi a odbornému zamestnancovi odoberie alebo zníži od prvého dňa nasledujúceho po uplynutí siedmich rokov od jeho priznania.</w:t>
      </w:r>
    </w:p>
    <w:p w:rsidR="00AF5BA8" w:rsidRPr="00AF5BA8" w:rsidRDefault="00AF5BA8" w:rsidP="00BB3B73">
      <w:pPr>
        <w:pStyle w:val="Odsekzoznamu"/>
        <w:numPr>
          <w:ilvl w:val="1"/>
          <w:numId w:val="40"/>
        </w:numPr>
        <w:tabs>
          <w:tab w:val="num" w:pos="1134"/>
        </w:tabs>
        <w:spacing w:before="225" w:after="750"/>
        <w:ind w:left="284"/>
        <w:jc w:val="both"/>
      </w:pPr>
      <w:r w:rsidRPr="00AF5BA8">
        <w:t>Príplatok za profesijný rozvoj nepatrí pedagogickému zamestnancovi a odbornému zamestnancovi, ktorý nespĺňa kvalifikačné predpoklady na výkon pracovnej činnosti podľa osobitného predpisu.</w:t>
      </w:r>
    </w:p>
    <w:p w:rsidR="00AF5BA8" w:rsidRPr="00AF5BA8" w:rsidRDefault="00AF5BA8" w:rsidP="00BB3B73">
      <w:pPr>
        <w:pStyle w:val="Odsekzoznamu"/>
        <w:numPr>
          <w:ilvl w:val="1"/>
          <w:numId w:val="40"/>
        </w:numPr>
        <w:tabs>
          <w:tab w:val="num" w:pos="1134"/>
        </w:tabs>
        <w:spacing w:before="225" w:after="750"/>
        <w:ind w:left="284"/>
        <w:jc w:val="both"/>
      </w:pPr>
      <w:r w:rsidRPr="00AF5BA8">
        <w:t>Príplatok za profesijný rozvoj nepatrí začínajúcemu pedagogickému zamestnancovi a začínajúcemu odbornému zamestnancovi.</w:t>
      </w:r>
    </w:p>
    <w:p w:rsidR="00AF5BA8" w:rsidRPr="00AF5BA8" w:rsidRDefault="00AF5BA8" w:rsidP="00BB3B73">
      <w:pPr>
        <w:pStyle w:val="Odsekzoznamu"/>
        <w:numPr>
          <w:ilvl w:val="1"/>
          <w:numId w:val="40"/>
        </w:numPr>
        <w:tabs>
          <w:tab w:val="num" w:pos="1134"/>
        </w:tabs>
        <w:spacing w:before="225" w:after="750"/>
        <w:ind w:left="284"/>
        <w:jc w:val="both"/>
      </w:pPr>
      <w:r w:rsidRPr="00AF5BA8">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AF5BA8" w:rsidRDefault="00AF5BA8" w:rsidP="00BB3B73">
      <w:pPr>
        <w:pStyle w:val="Odsekzoznamu"/>
        <w:numPr>
          <w:ilvl w:val="1"/>
          <w:numId w:val="40"/>
        </w:numPr>
        <w:tabs>
          <w:tab w:val="num" w:pos="1134"/>
        </w:tabs>
        <w:spacing w:before="225" w:after="750"/>
        <w:ind w:left="284"/>
        <w:jc w:val="both"/>
        <w:rPr>
          <w:color w:val="494949"/>
        </w:rPr>
      </w:pPr>
      <w:r w:rsidRPr="00AF5BA8">
        <w:t>Kreditový príplatok priznaný pedagogickému zamestnancovi alebo odbornému zamestnancovi podľa predpisov účinných do 31. augusta 2019 sa považuje za príplatok za profesijný rozvoj a vypláca sa do 31. augusta 2026</w:t>
      </w:r>
      <w:r w:rsidRPr="00AF5BA8">
        <w:rPr>
          <w:color w:val="494949"/>
        </w:rPr>
        <w:t>.</w:t>
      </w:r>
    </w:p>
    <w:p w:rsidR="00AF5BA8" w:rsidRDefault="00AF5BA8" w:rsidP="00AF5BA8">
      <w:pPr>
        <w:pStyle w:val="Odsekzoznamu"/>
        <w:spacing w:before="225" w:after="750"/>
        <w:ind w:left="284"/>
        <w:jc w:val="both"/>
      </w:pPr>
    </w:p>
    <w:p w:rsidR="00557948" w:rsidRPr="00AF5BA8" w:rsidRDefault="00AF5BA8" w:rsidP="00AF5BA8">
      <w:pPr>
        <w:pStyle w:val="Odsekzoznamu"/>
        <w:spacing w:before="225" w:after="750"/>
        <w:ind w:left="284"/>
        <w:jc w:val="both"/>
      </w:pPr>
      <w:r w:rsidRPr="00AF5BA8">
        <w:rPr>
          <w:b/>
          <w:u w:val="single"/>
        </w:rPr>
        <w:t>K. Príplatok za prácu so žiakmi so zdravotným znevýhodnením alebo so žiakmi zo sociálne znevýhodneného prostredia</w:t>
      </w:r>
    </w:p>
    <w:p w:rsidR="00AF5BA8" w:rsidRPr="00AF5BA8" w:rsidRDefault="00AF5BA8" w:rsidP="00BB3B73">
      <w:pPr>
        <w:pStyle w:val="Odsekzoznamu"/>
        <w:numPr>
          <w:ilvl w:val="0"/>
          <w:numId w:val="42"/>
        </w:numPr>
        <w:spacing w:before="100" w:beforeAutospacing="1" w:after="100" w:afterAutospacing="1"/>
        <w:ind w:left="284" w:hanging="568"/>
        <w:jc w:val="both"/>
        <w:outlineLvl w:val="4"/>
      </w:pPr>
      <w:r w:rsidRPr="00AF5BA8">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AF5BA8" w:rsidRPr="00AF5BA8" w:rsidRDefault="00AF5BA8" w:rsidP="00BB3B73">
      <w:pPr>
        <w:pStyle w:val="Odsekzoznamu"/>
        <w:numPr>
          <w:ilvl w:val="0"/>
          <w:numId w:val="42"/>
        </w:numPr>
        <w:spacing w:before="100" w:beforeAutospacing="1" w:after="100" w:afterAutospacing="1"/>
        <w:ind w:left="284" w:hanging="568"/>
        <w:jc w:val="both"/>
        <w:outlineLvl w:val="4"/>
      </w:pPr>
      <w:r w:rsidRPr="00AF5BA8">
        <w:t xml:space="preserve">Výšku poskytovania príplatku podľa odseku 1 upraví zamestnávateľ vo vnútornom predpise školy v závislosti od počtu </w:t>
      </w:r>
    </w:p>
    <w:p w:rsidR="00AF5BA8" w:rsidRPr="00AF5BA8" w:rsidRDefault="00AF5BA8" w:rsidP="00BB3B73">
      <w:pPr>
        <w:pStyle w:val="Odsekzoznamu"/>
        <w:numPr>
          <w:ilvl w:val="0"/>
          <w:numId w:val="43"/>
        </w:numPr>
        <w:jc w:val="both"/>
      </w:pPr>
      <w:r w:rsidRPr="00AF5BA8">
        <w:t>hodín týždennej priamej vyučovacej činnosti učiteľa v triede; najmenej 4 hodiny týždenne,</w:t>
      </w:r>
    </w:p>
    <w:p w:rsidR="00AF5BA8" w:rsidRPr="00AF5BA8" w:rsidRDefault="00AF5BA8" w:rsidP="00BB3B73">
      <w:pPr>
        <w:pStyle w:val="Odsekzoznamu"/>
        <w:numPr>
          <w:ilvl w:val="0"/>
          <w:numId w:val="43"/>
        </w:numPr>
        <w:jc w:val="both"/>
      </w:pPr>
      <w:r w:rsidRPr="00AF5BA8">
        <w:t>žiakov so zdravotným znevýhodnením a zo sociálne znevýhodneného prostredia v triede a</w:t>
      </w:r>
    </w:p>
    <w:p w:rsidR="00AF5BA8" w:rsidRDefault="00AF5BA8" w:rsidP="00BB3B73">
      <w:pPr>
        <w:pStyle w:val="Odsekzoznamu"/>
        <w:numPr>
          <w:ilvl w:val="0"/>
          <w:numId w:val="43"/>
        </w:numPr>
        <w:jc w:val="both"/>
      </w:pPr>
      <w:r w:rsidRPr="00AF5BA8">
        <w:t xml:space="preserve">tried podľa odseku 1, v ktorých vykonáva priamu vyučovaciu činnosť. </w:t>
      </w:r>
    </w:p>
    <w:p w:rsidR="00AF5BA8" w:rsidRDefault="00AF5BA8" w:rsidP="00AF5BA8">
      <w:pPr>
        <w:pStyle w:val="Odsekzoznamu"/>
        <w:ind w:left="1004"/>
        <w:jc w:val="both"/>
      </w:pPr>
    </w:p>
    <w:p w:rsidR="00557948" w:rsidRPr="00AF5BA8" w:rsidRDefault="00AF5BA8" w:rsidP="00AF5BA8">
      <w:pPr>
        <w:jc w:val="both"/>
      </w:pPr>
      <w:r w:rsidRPr="00AF5BA8">
        <w:t>(3) Príplatok podľa odseku 1 je najviac 5%z platovej tarify 9. platovej triedy prvej pracovnej triedy mesačne. Príplatok sa určí pevnou sumou zaokrúhlenou na 50 eurocentov nahor.</w:t>
      </w:r>
    </w:p>
    <w:p w:rsidR="00AF5BA8" w:rsidRDefault="00AF5BA8" w:rsidP="00AF5BA8">
      <w:pPr>
        <w:pStyle w:val="Zarkazkladnhotextu2"/>
        <w:rPr>
          <w:sz w:val="24"/>
        </w:rPr>
      </w:pPr>
    </w:p>
    <w:p w:rsidR="00AF5BA8" w:rsidRDefault="00AF5BA8" w:rsidP="00AF5BA8">
      <w:pPr>
        <w:pStyle w:val="Zarkazkladnhotextu2"/>
        <w:rPr>
          <w:b/>
          <w:sz w:val="24"/>
          <w:szCs w:val="24"/>
          <w:u w:val="single"/>
        </w:rPr>
      </w:pPr>
    </w:p>
    <w:p w:rsidR="005D3DCF" w:rsidRDefault="005D3DCF" w:rsidP="00AF5BA8">
      <w:pPr>
        <w:pStyle w:val="Zarkazkladnhotextu2"/>
        <w:rPr>
          <w:b/>
          <w:sz w:val="24"/>
          <w:szCs w:val="24"/>
          <w:u w:val="single"/>
        </w:rPr>
      </w:pPr>
    </w:p>
    <w:p w:rsidR="005D3DCF" w:rsidRDefault="005D3DCF" w:rsidP="00AF5BA8">
      <w:pPr>
        <w:pStyle w:val="Zarkazkladnhotextu2"/>
        <w:rPr>
          <w:b/>
          <w:sz w:val="24"/>
          <w:szCs w:val="24"/>
          <w:u w:val="single"/>
        </w:rPr>
      </w:pPr>
    </w:p>
    <w:p w:rsidR="005D3DCF" w:rsidRDefault="005D3DCF" w:rsidP="00AF5BA8">
      <w:pPr>
        <w:pStyle w:val="Zarkazkladnhotextu2"/>
        <w:rPr>
          <w:b/>
          <w:sz w:val="24"/>
          <w:szCs w:val="24"/>
          <w:u w:val="single"/>
        </w:rPr>
      </w:pPr>
    </w:p>
    <w:p w:rsidR="005D3DCF" w:rsidRPr="00AF5BA8" w:rsidRDefault="005D3DCF" w:rsidP="00AF5BA8">
      <w:pPr>
        <w:pStyle w:val="Zarkazkladnhotextu2"/>
        <w:rPr>
          <w:b/>
          <w:sz w:val="24"/>
          <w:szCs w:val="24"/>
          <w:u w:val="single"/>
        </w:rPr>
      </w:pPr>
    </w:p>
    <w:p w:rsidR="00F47CB2" w:rsidRPr="00CB76D5" w:rsidRDefault="007B3A2A" w:rsidP="00226F8F">
      <w:pPr>
        <w:pStyle w:val="Zarkazkladnhotextu2"/>
        <w:jc w:val="center"/>
        <w:rPr>
          <w:sz w:val="24"/>
          <w:szCs w:val="24"/>
        </w:rPr>
      </w:pPr>
      <w:r w:rsidRPr="00CB76D5">
        <w:rPr>
          <w:b/>
          <w:bCs/>
          <w:iCs/>
          <w:sz w:val="24"/>
          <w:szCs w:val="24"/>
        </w:rPr>
        <w:t>Článok 8</w:t>
      </w:r>
    </w:p>
    <w:p w:rsidR="0053398E" w:rsidRPr="00CB76D5" w:rsidRDefault="0053398E" w:rsidP="00226F8F">
      <w:pPr>
        <w:pStyle w:val="Zarkazkladnhotextu2"/>
        <w:ind w:left="0" w:firstLine="0"/>
        <w:jc w:val="center"/>
        <w:rPr>
          <w:b/>
          <w:bCs/>
          <w:iCs/>
          <w:sz w:val="24"/>
          <w:szCs w:val="24"/>
        </w:rPr>
      </w:pPr>
      <w:r w:rsidRPr="00CB76D5">
        <w:rPr>
          <w:b/>
          <w:bCs/>
          <w:iCs/>
          <w:sz w:val="24"/>
          <w:szCs w:val="24"/>
        </w:rPr>
        <w:t>Výplata platu,  preddavku na mzdu a zrážky z platu</w:t>
      </w:r>
    </w:p>
    <w:p w:rsidR="007B3A2A" w:rsidRPr="00CB76D5" w:rsidRDefault="007B3A2A" w:rsidP="00226F8F">
      <w:pPr>
        <w:pStyle w:val="Zarkazkladnhotextu2"/>
        <w:ind w:left="0" w:firstLine="0"/>
        <w:rPr>
          <w:sz w:val="24"/>
          <w:szCs w:val="24"/>
        </w:rPr>
      </w:pPr>
    </w:p>
    <w:p w:rsidR="007B3A2A" w:rsidRPr="00CB76D5" w:rsidRDefault="0053398E" w:rsidP="00BB3B73">
      <w:pPr>
        <w:pStyle w:val="Zarkazkladnhotextu2"/>
        <w:numPr>
          <w:ilvl w:val="0"/>
          <w:numId w:val="15"/>
        </w:numPr>
        <w:rPr>
          <w:sz w:val="24"/>
          <w:szCs w:val="24"/>
        </w:rPr>
      </w:pPr>
      <w:r w:rsidRPr="00CB76D5">
        <w:rPr>
          <w:sz w:val="24"/>
          <w:szCs w:val="24"/>
        </w:rPr>
        <w:lastRenderedPageBreak/>
        <w:t>Zamestnávateľ sa zaväzuje uskutočniť výplatu platu raz mesačne najneskôr v 15. deň po uk</w:t>
      </w:r>
      <w:r w:rsidR="000869A1">
        <w:rPr>
          <w:sz w:val="24"/>
          <w:szCs w:val="24"/>
        </w:rPr>
        <w:t xml:space="preserve">ončení predchádzajúceho mesiaca. </w:t>
      </w:r>
    </w:p>
    <w:p w:rsidR="007B3A2A" w:rsidRPr="00CB76D5" w:rsidRDefault="0053398E" w:rsidP="00BB3B73">
      <w:pPr>
        <w:pStyle w:val="Zarkazkladnhotextu2"/>
        <w:numPr>
          <w:ilvl w:val="0"/>
          <w:numId w:val="15"/>
        </w:numPr>
        <w:rPr>
          <w:sz w:val="24"/>
          <w:szCs w:val="24"/>
        </w:rPr>
      </w:pPr>
      <w:r w:rsidRPr="00CB76D5">
        <w:rPr>
          <w:sz w:val="24"/>
          <w:szCs w:val="24"/>
        </w:rPr>
        <w:t xml:space="preserve">Zamestnávateľ sa zaväzuje plat zasielať na osobné účty zamestnancom, ktoré si zriadili v peňažných ústavoch podľa vlastného výberu tak, aby bol plat pripísaný na účet zamestnanca najneskôr v deň výplaty podľa predchádzajúceho odseku. </w:t>
      </w:r>
    </w:p>
    <w:p w:rsidR="0009328C" w:rsidRPr="00CB76D5" w:rsidRDefault="0009328C" w:rsidP="00BB3B73">
      <w:pPr>
        <w:pStyle w:val="Zarkazkladnhotextu2"/>
        <w:numPr>
          <w:ilvl w:val="0"/>
          <w:numId w:val="15"/>
        </w:numPr>
        <w:rPr>
          <w:sz w:val="24"/>
          <w:szCs w:val="24"/>
        </w:rPr>
      </w:pPr>
      <w:r w:rsidRPr="00CB76D5">
        <w:rPr>
          <w:sz w:val="24"/>
          <w:szCs w:val="24"/>
        </w:rPr>
        <w:t>Zamestnávateľ sa zaväzuje na základe súhlasu zamestnanca, ktorý prejaví písomne</w:t>
      </w:r>
      <w:r w:rsidR="007B3A2A" w:rsidRPr="00CB76D5">
        <w:rPr>
          <w:sz w:val="24"/>
          <w:szCs w:val="24"/>
        </w:rPr>
        <w:t>,</w:t>
      </w:r>
      <w:r w:rsidRPr="00CB76D5">
        <w:rPr>
          <w:sz w:val="24"/>
          <w:szCs w:val="24"/>
        </w:rPr>
        <w:t xml:space="preserve"> na dohode o zrážkach zo mzdy, vykonávať zrážky zo mzdy zam</w:t>
      </w:r>
      <w:r w:rsidR="007B3A2A" w:rsidRPr="00CB76D5">
        <w:rPr>
          <w:sz w:val="24"/>
          <w:szCs w:val="24"/>
        </w:rPr>
        <w:t>estnanca – člena odborovej orga</w:t>
      </w:r>
      <w:r w:rsidRPr="00CB76D5">
        <w:rPr>
          <w:sz w:val="24"/>
          <w:szCs w:val="24"/>
        </w:rPr>
        <w:t xml:space="preserve">nizácie, v prospech účtu Odborového zväzu pracovníkov školstva a vedy na Slovensku, </w:t>
      </w:r>
      <w:r w:rsidR="00C57349" w:rsidRPr="00CB76D5">
        <w:rPr>
          <w:sz w:val="24"/>
          <w:szCs w:val="24"/>
        </w:rPr>
        <w:t>číslo účtu</w:t>
      </w:r>
      <w:r w:rsidRPr="00CB76D5">
        <w:rPr>
          <w:sz w:val="24"/>
          <w:szCs w:val="24"/>
        </w:rPr>
        <w:t>:</w:t>
      </w:r>
      <w:r w:rsidR="00042164">
        <w:rPr>
          <w:sz w:val="24"/>
          <w:szCs w:val="24"/>
        </w:rPr>
        <w:t xml:space="preserve"> </w:t>
      </w:r>
      <w:r w:rsidRPr="00CB76D5">
        <w:rPr>
          <w:sz w:val="24"/>
          <w:szCs w:val="24"/>
        </w:rPr>
        <w:t xml:space="preserve">IBAN: </w:t>
      </w:r>
      <w:r w:rsidR="0033513D" w:rsidRPr="00CB76D5">
        <w:rPr>
          <w:sz w:val="24"/>
          <w:szCs w:val="24"/>
        </w:rPr>
        <w:t>SK</w:t>
      </w:r>
      <w:r w:rsidR="0033513D">
        <w:rPr>
          <w:sz w:val="24"/>
          <w:szCs w:val="24"/>
        </w:rPr>
        <w:t>82 090000</w:t>
      </w:r>
      <w:r w:rsidR="0033513D" w:rsidRPr="00CB76D5">
        <w:rPr>
          <w:sz w:val="24"/>
          <w:szCs w:val="24"/>
        </w:rPr>
        <w:t>00</w:t>
      </w:r>
      <w:r w:rsidR="0033513D">
        <w:rPr>
          <w:sz w:val="24"/>
          <w:szCs w:val="24"/>
        </w:rPr>
        <w:t xml:space="preserve"> 0000 </w:t>
      </w:r>
      <w:r w:rsidR="0033513D" w:rsidRPr="00CB76D5">
        <w:rPr>
          <w:sz w:val="24"/>
          <w:szCs w:val="24"/>
        </w:rPr>
        <w:t>11491378</w:t>
      </w:r>
      <w:r w:rsidRPr="00CB76D5">
        <w:rPr>
          <w:sz w:val="24"/>
          <w:szCs w:val="24"/>
        </w:rPr>
        <w:t>, vo výške 0,50% z čistého mesačného príjmu člena vždy do 15.dňa v mesiaci, za ktorý sa plat vypláca.</w:t>
      </w:r>
    </w:p>
    <w:p w:rsidR="00F47CB2" w:rsidRDefault="00F47CB2" w:rsidP="00226F8F">
      <w:pPr>
        <w:jc w:val="both"/>
        <w:rPr>
          <w:b/>
          <w:bCs/>
          <w:i/>
          <w:iCs/>
        </w:rPr>
      </w:pPr>
    </w:p>
    <w:p w:rsidR="00E56B3E" w:rsidRDefault="00E56B3E" w:rsidP="00226F8F">
      <w:pPr>
        <w:jc w:val="both"/>
        <w:rPr>
          <w:b/>
          <w:bCs/>
          <w:i/>
          <w:iCs/>
        </w:rPr>
      </w:pPr>
    </w:p>
    <w:p w:rsidR="00E56B3E" w:rsidRDefault="00E56B3E" w:rsidP="00226F8F">
      <w:pPr>
        <w:jc w:val="both"/>
        <w:rPr>
          <w:b/>
          <w:bCs/>
          <w:i/>
          <w:iCs/>
        </w:rPr>
      </w:pPr>
    </w:p>
    <w:p w:rsidR="00E56B3E" w:rsidRPr="00CB76D5" w:rsidRDefault="00E56B3E" w:rsidP="00226F8F">
      <w:pPr>
        <w:jc w:val="both"/>
        <w:rPr>
          <w:b/>
          <w:bCs/>
          <w:i/>
          <w:iCs/>
        </w:rPr>
      </w:pPr>
    </w:p>
    <w:p w:rsidR="0053398E" w:rsidRPr="00CB76D5" w:rsidRDefault="0053398E" w:rsidP="00226F8F">
      <w:pPr>
        <w:ind w:left="3540" w:firstLine="708"/>
        <w:jc w:val="both"/>
        <w:rPr>
          <w:b/>
          <w:bCs/>
          <w:iCs/>
        </w:rPr>
      </w:pPr>
      <w:r w:rsidRPr="00CB76D5">
        <w:rPr>
          <w:b/>
          <w:bCs/>
          <w:iCs/>
        </w:rPr>
        <w:t xml:space="preserve">Článok </w:t>
      </w:r>
      <w:r w:rsidR="007B3A2A" w:rsidRPr="00CB76D5">
        <w:rPr>
          <w:b/>
          <w:bCs/>
          <w:iCs/>
        </w:rPr>
        <w:t>9</w:t>
      </w:r>
    </w:p>
    <w:p w:rsidR="0053398E" w:rsidRPr="00CB76D5" w:rsidRDefault="0053398E" w:rsidP="00226F8F">
      <w:pPr>
        <w:ind w:left="2832" w:firstLine="708"/>
        <w:jc w:val="both"/>
        <w:rPr>
          <w:b/>
          <w:bCs/>
          <w:iCs/>
        </w:rPr>
      </w:pPr>
      <w:r w:rsidRPr="00CB76D5">
        <w:rPr>
          <w:b/>
          <w:bCs/>
          <w:iCs/>
        </w:rPr>
        <w:t>Odstupné a odchodné</w:t>
      </w:r>
    </w:p>
    <w:p w:rsidR="0053398E" w:rsidRPr="00CB76D5" w:rsidRDefault="00736448" w:rsidP="00BB3B73">
      <w:pPr>
        <w:pStyle w:val="Odsekzoznamu"/>
        <w:numPr>
          <w:ilvl w:val="0"/>
          <w:numId w:val="17"/>
        </w:numPr>
        <w:jc w:val="both"/>
        <w:rPr>
          <w:b/>
          <w:u w:val="single"/>
        </w:rPr>
      </w:pPr>
      <w:r w:rsidRPr="00CB76D5">
        <w:rPr>
          <w:b/>
          <w:u w:val="single"/>
        </w:rPr>
        <w:t>Odstupné</w:t>
      </w:r>
      <w:r w:rsidR="007D4353">
        <w:rPr>
          <w:b/>
          <w:u w:val="single"/>
        </w:rPr>
        <w:t xml:space="preserve"> a odchodné</w:t>
      </w:r>
    </w:p>
    <w:p w:rsidR="007B3A2A" w:rsidRDefault="0053398E" w:rsidP="00BB3B73">
      <w:pPr>
        <w:pStyle w:val="Odsekzoznamu"/>
        <w:numPr>
          <w:ilvl w:val="0"/>
          <w:numId w:val="16"/>
        </w:numPr>
        <w:jc w:val="both"/>
      </w:pPr>
      <w:r w:rsidRPr="00CB76D5">
        <w:t xml:space="preserve">Zamestnávateľ vyplatí zamestnancovi, s ktorým  skončí pracovný pomer </w:t>
      </w:r>
      <w:r w:rsidRPr="00CB76D5">
        <w:rPr>
          <w:b/>
        </w:rPr>
        <w:t>výpoveďou</w:t>
      </w:r>
      <w:r w:rsidRPr="00CB76D5">
        <w:t xml:space="preserve"> z dôvodov uvedených v § 63 ods. l písm. a) alebo písm. b) </w:t>
      </w:r>
      <w:r w:rsidR="00454313">
        <w:t>ZP</w:t>
      </w:r>
      <w:r w:rsidR="001433E7" w:rsidRPr="00CB76D5">
        <w:t xml:space="preserve"> alebo</w:t>
      </w:r>
      <w:r w:rsidRPr="00CB76D5">
        <w:t xml:space="preserve"> z dôvodu, že zamestnanec stratil vzhľadom na svoj zdravotný stav podľa lekárskeho posudku dlhodobo spôsobilosť vykonávať doterajšiu prácu, odstupné najmenej v</w:t>
      </w:r>
      <w:r w:rsidR="007B3A2A" w:rsidRPr="00CB76D5">
        <w:t> </w:t>
      </w:r>
      <w:r w:rsidRPr="00CB76D5">
        <w:t>sume</w:t>
      </w:r>
      <w:r w:rsidR="007B3A2A" w:rsidRPr="00CB76D5">
        <w:t>:</w:t>
      </w:r>
    </w:p>
    <w:p w:rsidR="000869A1" w:rsidRPr="000869A1" w:rsidRDefault="000869A1" w:rsidP="00BB3B73">
      <w:pPr>
        <w:pStyle w:val="Odsekzoznamu"/>
        <w:numPr>
          <w:ilvl w:val="1"/>
          <w:numId w:val="8"/>
        </w:numPr>
        <w:jc w:val="both"/>
      </w:pPr>
      <w:r w:rsidRPr="000869A1">
        <w:t>trojnásobku jeho funkčného platu, ak pracovný pomer zamestnanca trval najmenej dva roky a menej ako päť rokov,</w:t>
      </w:r>
    </w:p>
    <w:p w:rsidR="000869A1" w:rsidRPr="000869A1" w:rsidRDefault="000869A1" w:rsidP="00BB3B73">
      <w:pPr>
        <w:pStyle w:val="Odsekzoznamu"/>
        <w:numPr>
          <w:ilvl w:val="1"/>
          <w:numId w:val="8"/>
        </w:numPr>
        <w:jc w:val="both"/>
      </w:pPr>
      <w:r w:rsidRPr="000869A1">
        <w:t>štvornásobku jeho funkčného platu, ak pracovný pomer zamestnanca trval najmenej päť rokov a menej ako desať rokov,</w:t>
      </w:r>
    </w:p>
    <w:p w:rsidR="000869A1" w:rsidRPr="000869A1" w:rsidRDefault="000869A1" w:rsidP="00BB3B73">
      <w:pPr>
        <w:pStyle w:val="Odsekzoznamu"/>
        <w:numPr>
          <w:ilvl w:val="1"/>
          <w:numId w:val="8"/>
        </w:numPr>
        <w:jc w:val="both"/>
      </w:pPr>
      <w:r w:rsidRPr="000869A1">
        <w:t>päťnásobku jeho funkčného platu, ak pracovný pomer zamestnanca trval najmenej desať rokov a menej ako dvadsať rokov,</w:t>
      </w:r>
    </w:p>
    <w:p w:rsidR="000869A1" w:rsidRPr="000869A1" w:rsidRDefault="000869A1" w:rsidP="00BB3B73">
      <w:pPr>
        <w:pStyle w:val="Odsekzoznamu"/>
        <w:numPr>
          <w:ilvl w:val="1"/>
          <w:numId w:val="8"/>
        </w:numPr>
        <w:jc w:val="both"/>
      </w:pPr>
      <w:r w:rsidRPr="000869A1">
        <w:t>šesťnásobku</w:t>
      </w:r>
      <w:r w:rsidR="00042164">
        <w:t xml:space="preserve"> </w:t>
      </w:r>
      <w:r w:rsidRPr="000869A1">
        <w:t xml:space="preserve">jeho funkčného platu, ak pracovný pomer zamestnanca trval najmenej dvadsať rokov. </w:t>
      </w:r>
    </w:p>
    <w:p w:rsidR="000869A1" w:rsidRPr="00CB76D5" w:rsidRDefault="000869A1" w:rsidP="000869A1">
      <w:pPr>
        <w:pStyle w:val="Odsekzoznamu"/>
        <w:ind w:left="360"/>
        <w:jc w:val="both"/>
      </w:pPr>
    </w:p>
    <w:p w:rsidR="000869A1" w:rsidRDefault="0053398E" w:rsidP="00BB3B73">
      <w:pPr>
        <w:pStyle w:val="Odsekzoznamu"/>
        <w:numPr>
          <w:ilvl w:val="0"/>
          <w:numId w:val="16"/>
        </w:numPr>
        <w:jc w:val="both"/>
      </w:pPr>
      <w:r w:rsidRPr="00CB76D5">
        <w:t xml:space="preserve">Zamestnancovi patrí pri skončení pracovného pomeru </w:t>
      </w:r>
      <w:r w:rsidRPr="000869A1">
        <w:rPr>
          <w:b/>
        </w:rPr>
        <w:t>dohodou</w:t>
      </w:r>
      <w:r w:rsidRPr="00CB76D5">
        <w:t xml:space="preserve"> z dôvodov uvedených v § 63 ods. l písm. a) alebo písm. b) alebo z dôvodu, že zamestnanec stratil vzhľadom na svoj zdravotný stav podľa lekárskeho posudku dlhodobo spôsobilosť vykonávať doterajšiu prácu, odstupné najmenej v</w:t>
      </w:r>
      <w:r w:rsidR="007B3A2A" w:rsidRPr="00CB76D5">
        <w:t> </w:t>
      </w:r>
      <w:r w:rsidRPr="00CB76D5">
        <w:t>sume</w:t>
      </w:r>
      <w:r w:rsidR="007B3A2A" w:rsidRPr="00CB76D5">
        <w:t>:</w:t>
      </w:r>
    </w:p>
    <w:p w:rsidR="000869A1" w:rsidRPr="000869A1" w:rsidRDefault="000869A1" w:rsidP="00BB3B73">
      <w:pPr>
        <w:pStyle w:val="Odsekzoznamu"/>
        <w:numPr>
          <w:ilvl w:val="0"/>
          <w:numId w:val="44"/>
        </w:numPr>
        <w:jc w:val="both"/>
      </w:pPr>
      <w:r w:rsidRPr="000869A1">
        <w:t xml:space="preserve">trojnásobku jeho funkčného platu, ak pracovný pomer zamestnanca trval menej ako dva roky, </w:t>
      </w:r>
    </w:p>
    <w:p w:rsidR="000869A1" w:rsidRPr="000869A1" w:rsidRDefault="000869A1" w:rsidP="00BB3B73">
      <w:pPr>
        <w:pStyle w:val="Odsekzoznamu"/>
        <w:numPr>
          <w:ilvl w:val="0"/>
          <w:numId w:val="44"/>
        </w:numPr>
        <w:jc w:val="both"/>
      </w:pPr>
      <w:r w:rsidRPr="000869A1">
        <w:t>štvornásobku jeho funkčného platu, ak pracovný pomer zamestnanca trval najmenej dva roky a menej ako päť rokov,</w:t>
      </w:r>
    </w:p>
    <w:p w:rsidR="000869A1" w:rsidRPr="000869A1" w:rsidRDefault="000869A1" w:rsidP="00BB3B73">
      <w:pPr>
        <w:pStyle w:val="Odsekzoznamu"/>
        <w:numPr>
          <w:ilvl w:val="0"/>
          <w:numId w:val="44"/>
        </w:numPr>
        <w:jc w:val="both"/>
      </w:pPr>
      <w:r w:rsidRPr="000869A1">
        <w:t>päťnásobku jeho funkčného platu, ak pracovný pomer zamestnanca trval najmenej päť rokov a menej ako desať rokov,</w:t>
      </w:r>
    </w:p>
    <w:p w:rsidR="000869A1" w:rsidRPr="000869A1" w:rsidRDefault="000869A1" w:rsidP="00BB3B73">
      <w:pPr>
        <w:pStyle w:val="Odsekzoznamu"/>
        <w:numPr>
          <w:ilvl w:val="0"/>
          <w:numId w:val="44"/>
        </w:numPr>
        <w:jc w:val="both"/>
      </w:pPr>
      <w:r w:rsidRPr="000869A1">
        <w:t>šesťnásobku jeho funkčného platu, ak pracovný pomer zamestnanca trval najmenej desať rokov a menej ako dvadsať rokov,</w:t>
      </w:r>
    </w:p>
    <w:p w:rsidR="000869A1" w:rsidRDefault="000869A1" w:rsidP="00BB3B73">
      <w:pPr>
        <w:pStyle w:val="Odsekzoznamu"/>
        <w:numPr>
          <w:ilvl w:val="0"/>
          <w:numId w:val="44"/>
        </w:numPr>
        <w:jc w:val="both"/>
      </w:pPr>
      <w:r w:rsidRPr="000869A1">
        <w:t>sedemnásobku jeho funkčného platu, ak pracovný pomer zamestnanca trval najmenej dvadsať rokov.</w:t>
      </w:r>
    </w:p>
    <w:p w:rsidR="00ED46CD" w:rsidRDefault="00ED46CD" w:rsidP="00ED46CD">
      <w:pPr>
        <w:pStyle w:val="Odsekzoznamu"/>
        <w:jc w:val="both"/>
      </w:pPr>
    </w:p>
    <w:p w:rsidR="00ED46CD" w:rsidRPr="00ED46CD" w:rsidRDefault="00ED46CD" w:rsidP="00BB3B73">
      <w:pPr>
        <w:pStyle w:val="Odsekzoznamu"/>
        <w:numPr>
          <w:ilvl w:val="0"/>
          <w:numId w:val="16"/>
        </w:numPr>
        <w:jc w:val="both"/>
      </w:pPr>
      <w:r w:rsidRPr="00ED46CD">
        <w:t>Zamestnancovi patrí pri prvom skončení pracovného pomeru odchodné po vzniku nároku na starobný dôchodok aleb</w:t>
      </w:r>
      <w:r>
        <w:t xml:space="preserve">o invalidný dôchodok, ak pokles schopnosti </w:t>
      </w:r>
      <w:r w:rsidRPr="00ED46CD">
        <w:t>vykonávať zárobkovú činnosť je viac ako 7</w:t>
      </w:r>
      <w:r>
        <w:t>0 %, odchodné v sume dvo</w:t>
      </w:r>
      <w:r w:rsidRPr="00ED46CD">
        <w:t>jnásobku jeho funkčného platu, ak požiada o poskytnutie uvedeného dôchodku pred skončením pracovného pomeru alebo do desiatich pracovných dní po jeho skončení.</w:t>
      </w:r>
    </w:p>
    <w:p w:rsidR="000869A1" w:rsidRPr="00CB76D5" w:rsidRDefault="000869A1" w:rsidP="000869A1">
      <w:pPr>
        <w:jc w:val="both"/>
      </w:pPr>
    </w:p>
    <w:p w:rsidR="00ED46CD" w:rsidRPr="00ED46CD" w:rsidRDefault="00ED46CD" w:rsidP="00BB3B73">
      <w:pPr>
        <w:pStyle w:val="Odsekzoznamu"/>
        <w:numPr>
          <w:ilvl w:val="0"/>
          <w:numId w:val="16"/>
        </w:numPr>
        <w:jc w:val="both"/>
      </w:pPr>
      <w:r w:rsidRPr="00ED46CD">
        <w:lastRenderedPageBreak/>
        <w:t>Zamestnancovi patrí pri skončení pracovného po</w:t>
      </w:r>
      <w:r w:rsidR="007D4353">
        <w:t>meru odchodné najmenej v sume dvo</w:t>
      </w:r>
      <w:r w:rsidRPr="00ED46CD">
        <w:t>jnásobku</w:t>
      </w:r>
      <w:r w:rsidR="00042164">
        <w:t xml:space="preserve"> </w:t>
      </w:r>
      <w:r w:rsidRPr="00ED46CD">
        <w:t>jeho funkčného platu, ak mu bol priznaný predčasný starobný dôchodok na základe žiadosti podanej pred skončením pracovného pomeru alebo do desiatich dní po jeho skončení.</w:t>
      </w:r>
    </w:p>
    <w:p w:rsidR="007D4353" w:rsidRPr="007D4353" w:rsidRDefault="007D4353" w:rsidP="00BB3B73">
      <w:pPr>
        <w:pStyle w:val="Odsekzoznamu"/>
        <w:numPr>
          <w:ilvl w:val="0"/>
          <w:numId w:val="16"/>
        </w:numPr>
        <w:jc w:val="both"/>
      </w:pPr>
      <w:r w:rsidRPr="007D4353">
        <w:t>Odchodné zamestnancovi patrí len od jedného zamestnávateľa.</w:t>
      </w:r>
      <w:r w:rsidR="00042164">
        <w:t xml:space="preserve"> </w:t>
      </w:r>
      <w:r w:rsidRPr="007D4353">
        <w:t xml:space="preserve">Zamestnávateľ nie je povinný poskytnúť zamestnancovi odchodné, ak sa pracovný pomer skončil podľa § 68 ods. 1. </w:t>
      </w:r>
    </w:p>
    <w:p w:rsidR="007D4353" w:rsidRDefault="007D4353" w:rsidP="007D4353">
      <w:pPr>
        <w:pStyle w:val="Zarkazkladnhotextu2"/>
        <w:ind w:left="0" w:firstLine="360"/>
        <w:jc w:val="center"/>
        <w:rPr>
          <w:rFonts w:ascii="Bookman Old Style" w:hAnsi="Bookman Old Style"/>
          <w:b/>
          <w:bCs/>
          <w:iCs/>
          <w:sz w:val="24"/>
          <w:szCs w:val="24"/>
        </w:rPr>
      </w:pPr>
    </w:p>
    <w:p w:rsidR="0075790B" w:rsidRDefault="0075790B" w:rsidP="00226F8F">
      <w:pPr>
        <w:pStyle w:val="Zarkazkladnhotextu2"/>
        <w:ind w:left="0" w:firstLine="0"/>
        <w:rPr>
          <w:b/>
          <w:bCs/>
          <w:i/>
          <w:iCs/>
          <w:sz w:val="24"/>
          <w:szCs w:val="24"/>
        </w:rPr>
      </w:pPr>
    </w:p>
    <w:p w:rsidR="0053398E" w:rsidRPr="00CB76D5" w:rsidRDefault="0053398E" w:rsidP="00226F8F">
      <w:pPr>
        <w:pStyle w:val="Zarkazkladnhotextu2"/>
        <w:ind w:left="992" w:firstLine="424"/>
        <w:rPr>
          <w:b/>
          <w:bCs/>
          <w:iCs/>
          <w:sz w:val="24"/>
          <w:szCs w:val="24"/>
        </w:rPr>
      </w:pPr>
      <w:r w:rsidRPr="00CB76D5">
        <w:rPr>
          <w:b/>
          <w:bCs/>
          <w:i/>
          <w:iCs/>
          <w:sz w:val="24"/>
          <w:szCs w:val="24"/>
        </w:rPr>
        <w:tab/>
      </w:r>
      <w:r w:rsidRPr="00CB76D5">
        <w:rPr>
          <w:b/>
          <w:bCs/>
          <w:i/>
          <w:iCs/>
          <w:sz w:val="24"/>
          <w:szCs w:val="24"/>
        </w:rPr>
        <w:tab/>
      </w:r>
      <w:r w:rsidRPr="00CB76D5">
        <w:rPr>
          <w:b/>
          <w:bCs/>
          <w:i/>
          <w:iCs/>
          <w:sz w:val="24"/>
          <w:szCs w:val="24"/>
        </w:rPr>
        <w:tab/>
      </w:r>
      <w:r w:rsidRPr="00CB76D5">
        <w:rPr>
          <w:b/>
          <w:bCs/>
          <w:i/>
          <w:iCs/>
          <w:sz w:val="24"/>
          <w:szCs w:val="24"/>
        </w:rPr>
        <w:tab/>
      </w:r>
      <w:r w:rsidRPr="00CB76D5">
        <w:rPr>
          <w:b/>
          <w:bCs/>
          <w:iCs/>
          <w:sz w:val="24"/>
          <w:szCs w:val="24"/>
        </w:rPr>
        <w:t>Článok 1</w:t>
      </w:r>
      <w:r w:rsidR="00551EB3">
        <w:rPr>
          <w:b/>
          <w:bCs/>
          <w:iCs/>
          <w:sz w:val="24"/>
          <w:szCs w:val="24"/>
        </w:rPr>
        <w:t>0</w:t>
      </w:r>
    </w:p>
    <w:p w:rsidR="0053398E" w:rsidRPr="00CB76D5" w:rsidRDefault="0053398E" w:rsidP="00226F8F">
      <w:pPr>
        <w:pStyle w:val="Zarkazkladnhotextu2"/>
        <w:ind w:left="0" w:firstLine="0"/>
        <w:rPr>
          <w:b/>
          <w:bCs/>
          <w:iCs/>
          <w:sz w:val="24"/>
          <w:szCs w:val="24"/>
        </w:rPr>
      </w:pPr>
      <w:r w:rsidRPr="00CB76D5">
        <w:rPr>
          <w:b/>
          <w:bCs/>
          <w:iCs/>
          <w:sz w:val="24"/>
          <w:szCs w:val="24"/>
        </w:rPr>
        <w:tab/>
      </w:r>
      <w:r w:rsidRPr="00CB76D5">
        <w:rPr>
          <w:b/>
          <w:bCs/>
          <w:iCs/>
          <w:sz w:val="24"/>
          <w:szCs w:val="24"/>
        </w:rPr>
        <w:tab/>
      </w:r>
      <w:r w:rsidRPr="00CB76D5">
        <w:rPr>
          <w:b/>
          <w:bCs/>
          <w:iCs/>
          <w:sz w:val="24"/>
          <w:szCs w:val="24"/>
        </w:rPr>
        <w:tab/>
        <w:t>Zamestnávanie zamestnancov a pracovný čas zamestnancov</w:t>
      </w:r>
    </w:p>
    <w:p w:rsidR="0053398E" w:rsidRPr="00CB76D5" w:rsidRDefault="0053398E" w:rsidP="00226F8F">
      <w:pPr>
        <w:pStyle w:val="Zarkazkladnhotextu2"/>
        <w:ind w:left="0" w:firstLine="0"/>
        <w:rPr>
          <w:sz w:val="24"/>
          <w:szCs w:val="24"/>
        </w:rPr>
      </w:pPr>
    </w:p>
    <w:p w:rsidR="003A0D9B" w:rsidRPr="00CB76D5" w:rsidRDefault="00873AFE" w:rsidP="00BB3B73">
      <w:pPr>
        <w:pStyle w:val="Zarkazkladnhotextu2"/>
        <w:numPr>
          <w:ilvl w:val="0"/>
          <w:numId w:val="18"/>
        </w:numPr>
        <w:rPr>
          <w:sz w:val="24"/>
          <w:szCs w:val="24"/>
        </w:rPr>
      </w:pPr>
      <w:r w:rsidRPr="00CB76D5">
        <w:rPr>
          <w:sz w:val="24"/>
          <w:szCs w:val="24"/>
        </w:rPr>
        <w:t xml:space="preserve">V zmysle </w:t>
      </w:r>
      <w:r w:rsidR="003A0D9B" w:rsidRPr="00CB76D5">
        <w:rPr>
          <w:sz w:val="24"/>
          <w:szCs w:val="24"/>
        </w:rPr>
        <w:t>KZVS</w:t>
      </w:r>
      <w:r w:rsidRPr="00CB76D5">
        <w:rPr>
          <w:sz w:val="24"/>
          <w:szCs w:val="24"/>
        </w:rPr>
        <w:t xml:space="preserve"> pre zamestnávateľov, ktorí pri odmeňovaní postupujú podľa </w:t>
      </w:r>
      <w:r w:rsidR="001C61F4">
        <w:rPr>
          <w:sz w:val="24"/>
          <w:szCs w:val="24"/>
        </w:rPr>
        <w:t xml:space="preserve">OVZ, </w:t>
      </w:r>
      <w:r w:rsidR="003A0D9B" w:rsidRPr="00CB76D5">
        <w:rPr>
          <w:sz w:val="24"/>
          <w:szCs w:val="24"/>
        </w:rPr>
        <w:t xml:space="preserve">sa </w:t>
      </w:r>
      <w:r w:rsidRPr="00CB76D5">
        <w:rPr>
          <w:sz w:val="24"/>
          <w:szCs w:val="24"/>
        </w:rPr>
        <w:t xml:space="preserve">určuje pracovný čas 37 a ½ hodiny týždenne, v záujme vytvárania priaznivejších pracovných podmienok. Zamestnávateľ rozpracoval pracovný čas pedagogických </w:t>
      </w:r>
      <w:r w:rsidR="00CB7AE9" w:rsidRPr="00CB76D5">
        <w:rPr>
          <w:sz w:val="24"/>
          <w:szCs w:val="24"/>
        </w:rPr>
        <w:t>zamestnancov</w:t>
      </w:r>
      <w:r w:rsidRPr="00CB76D5">
        <w:rPr>
          <w:sz w:val="24"/>
          <w:szCs w:val="24"/>
        </w:rPr>
        <w:t xml:space="preserve"> so súhlasom odborovej organizácie  v </w:t>
      </w:r>
      <w:r w:rsidR="00CB7AE9" w:rsidRPr="00CB76D5">
        <w:rPr>
          <w:sz w:val="24"/>
          <w:szCs w:val="24"/>
        </w:rPr>
        <w:t>Pracovnom</w:t>
      </w:r>
      <w:r w:rsidRPr="00CB76D5">
        <w:rPr>
          <w:sz w:val="24"/>
          <w:szCs w:val="24"/>
        </w:rPr>
        <w:t xml:space="preserve"> poriadku</w:t>
      </w:r>
      <w:r w:rsidR="00CB7AE9" w:rsidRPr="00CB76D5">
        <w:rPr>
          <w:sz w:val="24"/>
          <w:szCs w:val="24"/>
        </w:rPr>
        <w:t xml:space="preserve"> pre pedagogických zamestnancov, odborných zamestnancov a nepedagogických zamestnancov Základnej školy s materskou </w:t>
      </w:r>
      <w:r w:rsidR="007D4353">
        <w:rPr>
          <w:sz w:val="24"/>
          <w:szCs w:val="24"/>
        </w:rPr>
        <w:t xml:space="preserve">školou Horné </w:t>
      </w:r>
      <w:r w:rsidR="00E56B3E">
        <w:rPr>
          <w:sz w:val="24"/>
          <w:szCs w:val="24"/>
        </w:rPr>
        <w:t>Orešany,</w:t>
      </w:r>
      <w:r w:rsidRPr="00CB76D5">
        <w:rPr>
          <w:sz w:val="24"/>
          <w:szCs w:val="24"/>
        </w:rPr>
        <w:t xml:space="preserve"> s ktorým boli zamestnanci oboznámení.</w:t>
      </w:r>
    </w:p>
    <w:p w:rsidR="003A0D9B" w:rsidRDefault="00873AFE" w:rsidP="00BB3B73">
      <w:pPr>
        <w:pStyle w:val="Zarkazkladnhotextu2"/>
        <w:numPr>
          <w:ilvl w:val="0"/>
          <w:numId w:val="18"/>
        </w:numPr>
        <w:rPr>
          <w:sz w:val="24"/>
          <w:szCs w:val="24"/>
        </w:rPr>
      </w:pPr>
      <w:r w:rsidRPr="00CB76D5">
        <w:rPr>
          <w:sz w:val="24"/>
          <w:szCs w:val="24"/>
        </w:rPr>
        <w:t>Zamestnanec má  právny nárok na ustanovený týždenný pracovný čas podľa predchádzajúceho odseku.</w:t>
      </w:r>
    </w:p>
    <w:p w:rsidR="005D3DCF" w:rsidRPr="005D3DCF" w:rsidRDefault="005D3DCF" w:rsidP="00BB3B73">
      <w:pPr>
        <w:pStyle w:val="Zarkazkladnhotextu2"/>
        <w:numPr>
          <w:ilvl w:val="0"/>
          <w:numId w:val="18"/>
        </w:numPr>
        <w:rPr>
          <w:sz w:val="24"/>
          <w:szCs w:val="24"/>
        </w:rPr>
      </w:pPr>
      <w:r w:rsidRPr="005D3DCF">
        <w:rPr>
          <w:color w:val="000000" w:themeColor="text1"/>
          <w:sz w:val="24"/>
          <w:szCs w:val="24"/>
        </w:rPr>
        <w:t>Zamestnávateľ sa zaväzuje umožniť pedagogickým zamestnancom vykonávať činnosti súvisiace s priamou vyučovacou činnosťou, priamou výchovnou činnosťou a ďalším vzdelávaním mimo pracoviska</w:t>
      </w:r>
    </w:p>
    <w:p w:rsidR="003A0D9B" w:rsidRPr="00CB76D5" w:rsidRDefault="0053398E" w:rsidP="00226F8F">
      <w:pPr>
        <w:pStyle w:val="Zarkazkladnhotextu2"/>
        <w:ind w:left="0" w:firstLine="0"/>
        <w:rPr>
          <w:b/>
          <w:bCs/>
          <w:i/>
          <w:iCs/>
          <w:sz w:val="24"/>
          <w:szCs w:val="24"/>
        </w:rPr>
      </w:pPr>
      <w:r w:rsidRPr="00CB76D5">
        <w:rPr>
          <w:b/>
          <w:bCs/>
          <w:i/>
          <w:iCs/>
          <w:sz w:val="24"/>
          <w:szCs w:val="24"/>
        </w:rPr>
        <w:tab/>
      </w:r>
      <w:r w:rsidRPr="00CB76D5">
        <w:rPr>
          <w:b/>
          <w:bCs/>
          <w:i/>
          <w:iCs/>
          <w:sz w:val="24"/>
          <w:szCs w:val="24"/>
        </w:rPr>
        <w:tab/>
      </w:r>
      <w:r w:rsidRPr="00CB76D5">
        <w:rPr>
          <w:b/>
          <w:bCs/>
          <w:i/>
          <w:iCs/>
          <w:sz w:val="24"/>
          <w:szCs w:val="24"/>
        </w:rPr>
        <w:tab/>
      </w:r>
      <w:r w:rsidRPr="00CB76D5">
        <w:rPr>
          <w:b/>
          <w:bCs/>
          <w:i/>
          <w:iCs/>
          <w:sz w:val="24"/>
          <w:szCs w:val="24"/>
        </w:rPr>
        <w:tab/>
      </w:r>
    </w:p>
    <w:p w:rsidR="0053398E" w:rsidRDefault="0053398E" w:rsidP="00226F8F">
      <w:pPr>
        <w:pStyle w:val="Zarkazkladnhotextu2"/>
        <w:ind w:left="0" w:firstLine="0"/>
        <w:jc w:val="center"/>
        <w:rPr>
          <w:b/>
          <w:bCs/>
          <w:iCs/>
          <w:sz w:val="24"/>
          <w:szCs w:val="24"/>
        </w:rPr>
      </w:pPr>
      <w:r w:rsidRPr="00CB76D5">
        <w:rPr>
          <w:b/>
          <w:bCs/>
          <w:iCs/>
          <w:sz w:val="24"/>
          <w:szCs w:val="24"/>
        </w:rPr>
        <w:t>Článok 1</w:t>
      </w:r>
      <w:r w:rsidR="00D44303">
        <w:rPr>
          <w:b/>
          <w:bCs/>
          <w:iCs/>
          <w:sz w:val="24"/>
          <w:szCs w:val="24"/>
        </w:rPr>
        <w:t>1</w:t>
      </w:r>
    </w:p>
    <w:p w:rsidR="007D4353" w:rsidRPr="009026C4" w:rsidRDefault="007D4353" w:rsidP="007D4353">
      <w:pPr>
        <w:pStyle w:val="Zarkazkladnhotextu2"/>
        <w:ind w:left="0" w:firstLine="360"/>
        <w:jc w:val="center"/>
        <w:rPr>
          <w:b/>
          <w:sz w:val="24"/>
          <w:szCs w:val="24"/>
        </w:rPr>
      </w:pPr>
      <w:r w:rsidRPr="009026C4">
        <w:rPr>
          <w:b/>
          <w:sz w:val="24"/>
          <w:szCs w:val="24"/>
        </w:rPr>
        <w:t>Príspevok na doplnkové dôchodkové sporenie</w:t>
      </w:r>
    </w:p>
    <w:p w:rsidR="007D4353" w:rsidRPr="009026C4" w:rsidRDefault="007D4353" w:rsidP="00226F8F">
      <w:pPr>
        <w:pStyle w:val="Zarkazkladnhotextu2"/>
        <w:ind w:left="0" w:firstLine="0"/>
        <w:jc w:val="center"/>
        <w:rPr>
          <w:b/>
          <w:bCs/>
          <w:iCs/>
          <w:sz w:val="24"/>
          <w:szCs w:val="24"/>
        </w:rPr>
      </w:pPr>
    </w:p>
    <w:p w:rsidR="007D4353" w:rsidRDefault="007D4353" w:rsidP="00226F8F">
      <w:pPr>
        <w:pStyle w:val="Zarkazkladnhotextu2"/>
        <w:ind w:left="0" w:firstLine="0"/>
        <w:jc w:val="center"/>
        <w:rPr>
          <w:b/>
          <w:bCs/>
          <w:iCs/>
          <w:sz w:val="24"/>
          <w:szCs w:val="24"/>
        </w:rPr>
      </w:pPr>
    </w:p>
    <w:p w:rsidR="007D4353" w:rsidRPr="007D4353" w:rsidRDefault="007D4353" w:rsidP="00BB3B73">
      <w:pPr>
        <w:pStyle w:val="Odsekzoznamu"/>
        <w:numPr>
          <w:ilvl w:val="0"/>
          <w:numId w:val="45"/>
        </w:numPr>
        <w:autoSpaceDE w:val="0"/>
        <w:autoSpaceDN w:val="0"/>
        <w:adjustRightInd w:val="0"/>
        <w:ind w:left="284" w:hanging="568"/>
        <w:jc w:val="both"/>
        <w:rPr>
          <w:lang w:eastAsia="en-US"/>
        </w:rPr>
      </w:pPr>
      <w:r w:rsidRPr="007D4353">
        <w:rPr>
          <w:lang w:eastAsia="en-US"/>
        </w:rPr>
        <w:t>Zamestnávateľ sa zaväzuje po celý čas účinnosti KZ mať uzatvorenú zamestnávateľskú zmluvu s doplnkovou dôchodkovou spoločnosťou.</w:t>
      </w:r>
    </w:p>
    <w:p w:rsidR="007D4353" w:rsidRDefault="007D4353" w:rsidP="00BB3B73">
      <w:pPr>
        <w:pStyle w:val="Odsekzoznamu"/>
        <w:numPr>
          <w:ilvl w:val="0"/>
          <w:numId w:val="45"/>
        </w:numPr>
        <w:autoSpaceDE w:val="0"/>
        <w:autoSpaceDN w:val="0"/>
        <w:adjustRightInd w:val="0"/>
        <w:ind w:left="284" w:hanging="568"/>
        <w:jc w:val="both"/>
        <w:rPr>
          <w:lang w:eastAsia="en-US"/>
        </w:rPr>
      </w:pPr>
      <w:r w:rsidRPr="007D4353">
        <w:t>Zamestnávateľ sa zaväzuje za svojho zamestnanca</w:t>
      </w:r>
      <w:r w:rsidR="009026C4">
        <w:t>,</w:t>
      </w:r>
      <w:r w:rsidRPr="007D4353">
        <w:t xml:space="preserve"> ktorý je zúčastnený na DDS mesačne platiť a odvádzať do poisťovne príspevok na DDS za podmienok, v sume a spôsobom určeným v zamestnávateľskej zmluve, </w:t>
      </w:r>
      <w:r w:rsidR="009026C4">
        <w:t xml:space="preserve">v sume 2%. </w:t>
      </w:r>
      <w:r w:rsidRPr="007D4353">
        <w:t>Zamestnanec má právny nárok na príspevok podľa predchádzajúcej vety.</w:t>
      </w:r>
    </w:p>
    <w:p w:rsidR="007D4353" w:rsidRPr="009026C4" w:rsidRDefault="007D4353" w:rsidP="00BB3B73">
      <w:pPr>
        <w:pStyle w:val="Odsekzoznamu"/>
        <w:numPr>
          <w:ilvl w:val="0"/>
          <w:numId w:val="45"/>
        </w:numPr>
        <w:autoSpaceDE w:val="0"/>
        <w:autoSpaceDN w:val="0"/>
        <w:adjustRightInd w:val="0"/>
        <w:ind w:left="284" w:hanging="568"/>
        <w:jc w:val="both"/>
        <w:rPr>
          <w:lang w:eastAsia="en-US"/>
        </w:rPr>
      </w:pPr>
      <w:r w:rsidRPr="009026C4">
        <w:rPr>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r w:rsidR="009026C4">
        <w:rPr>
          <w:lang w:eastAsia="en-US"/>
        </w:rPr>
        <w:t>.</w:t>
      </w:r>
    </w:p>
    <w:p w:rsidR="007D4353" w:rsidRDefault="007D4353" w:rsidP="00226F8F">
      <w:pPr>
        <w:pStyle w:val="Zarkazkladnhotextu2"/>
        <w:ind w:left="0" w:firstLine="0"/>
        <w:jc w:val="center"/>
        <w:rPr>
          <w:b/>
          <w:bCs/>
          <w:iCs/>
          <w:sz w:val="24"/>
          <w:szCs w:val="24"/>
        </w:rPr>
      </w:pPr>
    </w:p>
    <w:p w:rsidR="007D4353" w:rsidRDefault="007D4353" w:rsidP="009026C4">
      <w:pPr>
        <w:pStyle w:val="Zarkazkladnhotextu2"/>
        <w:ind w:left="0" w:firstLine="0"/>
        <w:rPr>
          <w:b/>
          <w:bCs/>
          <w:iCs/>
          <w:sz w:val="24"/>
          <w:szCs w:val="24"/>
        </w:rPr>
      </w:pPr>
    </w:p>
    <w:p w:rsidR="007D4353" w:rsidRDefault="007D4353" w:rsidP="00226F8F">
      <w:pPr>
        <w:pStyle w:val="Zarkazkladnhotextu2"/>
        <w:ind w:left="0" w:firstLine="0"/>
        <w:jc w:val="center"/>
        <w:rPr>
          <w:b/>
          <w:bCs/>
          <w:iCs/>
          <w:sz w:val="24"/>
          <w:szCs w:val="24"/>
        </w:rPr>
      </w:pPr>
    </w:p>
    <w:p w:rsidR="007D4353" w:rsidRPr="00CB76D5" w:rsidRDefault="009026C4" w:rsidP="009026C4">
      <w:pPr>
        <w:pStyle w:val="Zarkazkladnhotextu2"/>
        <w:ind w:left="0" w:firstLine="0"/>
        <w:jc w:val="center"/>
        <w:rPr>
          <w:b/>
          <w:bCs/>
          <w:iCs/>
          <w:sz w:val="24"/>
          <w:szCs w:val="24"/>
        </w:rPr>
      </w:pPr>
      <w:r>
        <w:rPr>
          <w:b/>
          <w:bCs/>
          <w:iCs/>
          <w:sz w:val="24"/>
          <w:szCs w:val="24"/>
        </w:rPr>
        <w:t>Článok 12</w:t>
      </w:r>
    </w:p>
    <w:p w:rsidR="0053398E" w:rsidRPr="00CB76D5" w:rsidRDefault="0053398E" w:rsidP="00226F8F">
      <w:pPr>
        <w:pStyle w:val="Zarkazkladnhotextu2"/>
        <w:ind w:left="0" w:firstLine="0"/>
        <w:rPr>
          <w:b/>
          <w:bCs/>
          <w:iCs/>
          <w:sz w:val="24"/>
          <w:szCs w:val="24"/>
        </w:rPr>
      </w:pPr>
      <w:r w:rsidRPr="00CB76D5">
        <w:rPr>
          <w:b/>
          <w:bCs/>
          <w:iCs/>
          <w:sz w:val="24"/>
          <w:szCs w:val="24"/>
        </w:rPr>
        <w:tab/>
      </w:r>
      <w:r w:rsidRPr="00CB76D5">
        <w:rPr>
          <w:b/>
          <w:bCs/>
          <w:iCs/>
          <w:sz w:val="24"/>
          <w:szCs w:val="24"/>
        </w:rPr>
        <w:tab/>
      </w:r>
      <w:r w:rsidRPr="00CB76D5">
        <w:rPr>
          <w:b/>
          <w:bCs/>
          <w:iCs/>
          <w:sz w:val="24"/>
          <w:szCs w:val="24"/>
        </w:rPr>
        <w:tab/>
      </w:r>
      <w:r w:rsidRPr="00CB76D5">
        <w:rPr>
          <w:b/>
          <w:bCs/>
          <w:iCs/>
          <w:sz w:val="24"/>
          <w:szCs w:val="24"/>
        </w:rPr>
        <w:tab/>
      </w:r>
      <w:r w:rsidRPr="00CB76D5">
        <w:rPr>
          <w:b/>
          <w:bCs/>
          <w:iCs/>
          <w:sz w:val="24"/>
          <w:szCs w:val="24"/>
        </w:rPr>
        <w:tab/>
        <w:t>Dovolenka na zotavenie</w:t>
      </w:r>
    </w:p>
    <w:p w:rsidR="00984E85" w:rsidRPr="00CB76D5" w:rsidRDefault="00984E85" w:rsidP="00226F8F">
      <w:pPr>
        <w:jc w:val="both"/>
      </w:pPr>
    </w:p>
    <w:p w:rsidR="00DF7F4B" w:rsidRPr="009026C4" w:rsidRDefault="0053398E" w:rsidP="00BB3B73">
      <w:pPr>
        <w:pStyle w:val="Odsekzoznamu"/>
        <w:numPr>
          <w:ilvl w:val="0"/>
          <w:numId w:val="19"/>
        </w:numPr>
        <w:jc w:val="both"/>
        <w:rPr>
          <w:bCs/>
        </w:rPr>
      </w:pPr>
      <w:r w:rsidRPr="00CB76D5">
        <w:t>Základná výmera dovolenky je päť týždňov</w:t>
      </w:r>
      <w:r w:rsidR="009026C4">
        <w:t xml:space="preserve"> pre nepedagogických zamestnancov</w:t>
      </w:r>
      <w:r w:rsidRPr="00CB76D5">
        <w:t>. Dovolenka vo výmere šiestich  týždňov patrí zamestnancovi, ktorý do konca kalendárneho roka dovŕši 33 rokov veku.</w:t>
      </w:r>
      <w:r w:rsidRPr="00CB76D5">
        <w:br/>
      </w:r>
      <w:r w:rsidRPr="00CB76D5">
        <w:rPr>
          <w:bCs/>
        </w:rPr>
        <w:t xml:space="preserve">Dovolenka </w:t>
      </w:r>
      <w:r w:rsidR="009026C4">
        <w:rPr>
          <w:bCs/>
        </w:rPr>
        <w:t xml:space="preserve">pedagogických </w:t>
      </w:r>
      <w:r w:rsidRPr="00CB76D5">
        <w:rPr>
          <w:bCs/>
        </w:rPr>
        <w:t>zamestnancov ustanovených v § 103 ods. 3 Z</w:t>
      </w:r>
      <w:r w:rsidR="00E77930" w:rsidRPr="00CB76D5">
        <w:rPr>
          <w:bCs/>
        </w:rPr>
        <w:t>P</w:t>
      </w:r>
      <w:r w:rsidRPr="00CB76D5">
        <w:rPr>
          <w:bCs/>
        </w:rPr>
        <w:t xml:space="preserve"> je deväť týždňov v kalendárnom roku. </w:t>
      </w:r>
      <w:r w:rsidR="009026C4" w:rsidRPr="009026C4">
        <w:t>V záujme vytvárania priaznivejších pracovných podmienok a podmienok zamestnávania sa predlžuje výmera dovolenky na zotavenie nad rozsah ustanovený v § 103  ZP o jeden týždeň.</w:t>
      </w:r>
    </w:p>
    <w:p w:rsidR="00D44303" w:rsidRDefault="00D51B6C" w:rsidP="00BB3B73">
      <w:pPr>
        <w:pStyle w:val="Odsekzoznamu"/>
        <w:numPr>
          <w:ilvl w:val="0"/>
          <w:numId w:val="19"/>
        </w:numPr>
        <w:jc w:val="both"/>
        <w:rPr>
          <w:bCs/>
        </w:rPr>
      </w:pPr>
      <w:r>
        <w:rPr>
          <w:bCs/>
        </w:rPr>
        <w:t>Nárok na dovolenku a čerpanie dovolenky upravujú § 100- 117 ZP.</w:t>
      </w:r>
    </w:p>
    <w:p w:rsidR="00246637" w:rsidRPr="00CB76D5" w:rsidRDefault="00246637" w:rsidP="00BB3B73">
      <w:pPr>
        <w:pStyle w:val="Odsekzoznamu"/>
        <w:numPr>
          <w:ilvl w:val="0"/>
          <w:numId w:val="19"/>
        </w:numPr>
        <w:jc w:val="both"/>
        <w:rPr>
          <w:bCs/>
        </w:rPr>
      </w:pPr>
      <w:r>
        <w:rPr>
          <w:bCs/>
        </w:rPr>
        <w:t>Čerpanie dovolenky určuje zamestnávateľ podľa určeného plánu dovoleniek</w:t>
      </w:r>
      <w:r w:rsidR="00D51B6C">
        <w:rPr>
          <w:bCs/>
        </w:rPr>
        <w:t xml:space="preserve"> na príslušný kalendárny rok</w:t>
      </w:r>
      <w:r>
        <w:rPr>
          <w:bCs/>
        </w:rPr>
        <w:t>, ktorý schváli aj zástupca zamestnancov.</w:t>
      </w:r>
    </w:p>
    <w:p w:rsidR="00DF7F4B" w:rsidRPr="00CB76D5" w:rsidRDefault="00DF7F4B" w:rsidP="00DF7F4B">
      <w:pPr>
        <w:pStyle w:val="Odsekzoznamu"/>
        <w:ind w:left="360"/>
        <w:jc w:val="both"/>
        <w:rPr>
          <w:bCs/>
        </w:rPr>
      </w:pPr>
    </w:p>
    <w:p w:rsidR="00F91FF8" w:rsidRDefault="00F91FF8" w:rsidP="00DF7F4B">
      <w:pPr>
        <w:jc w:val="center"/>
        <w:rPr>
          <w:b/>
          <w:bCs/>
        </w:rPr>
      </w:pPr>
    </w:p>
    <w:p w:rsidR="00153133" w:rsidRPr="00CB76D5" w:rsidRDefault="005D3DCF" w:rsidP="00DF7F4B">
      <w:pPr>
        <w:jc w:val="center"/>
        <w:rPr>
          <w:b/>
          <w:bCs/>
        </w:rPr>
      </w:pPr>
      <w:r>
        <w:rPr>
          <w:b/>
          <w:bCs/>
        </w:rPr>
        <w:t>Článok 13</w:t>
      </w:r>
    </w:p>
    <w:p w:rsidR="00984E85" w:rsidRPr="00CB76D5" w:rsidRDefault="00153133" w:rsidP="00DF7F4B">
      <w:pPr>
        <w:jc w:val="center"/>
        <w:rPr>
          <w:b/>
          <w:bCs/>
        </w:rPr>
      </w:pPr>
      <w:r w:rsidRPr="00CB76D5">
        <w:rPr>
          <w:b/>
          <w:bCs/>
        </w:rPr>
        <w:t>Čerpanie náhradného voľna</w:t>
      </w:r>
    </w:p>
    <w:p w:rsidR="00153133" w:rsidRPr="00CB76D5" w:rsidRDefault="00153133" w:rsidP="00226F8F">
      <w:pPr>
        <w:pStyle w:val="Zarkazkladnhotextu2"/>
        <w:ind w:left="0"/>
        <w:rPr>
          <w:sz w:val="24"/>
          <w:szCs w:val="24"/>
        </w:rPr>
      </w:pPr>
    </w:p>
    <w:p w:rsidR="00E77930" w:rsidRPr="00CB76D5" w:rsidRDefault="00153133" w:rsidP="00BB3B73">
      <w:pPr>
        <w:pStyle w:val="Zarkazkladnhotextu2"/>
        <w:numPr>
          <w:ilvl w:val="0"/>
          <w:numId w:val="20"/>
        </w:numPr>
        <w:rPr>
          <w:sz w:val="24"/>
          <w:szCs w:val="24"/>
        </w:rPr>
      </w:pPr>
      <w:r w:rsidRPr="00CB76D5">
        <w:rPr>
          <w:sz w:val="24"/>
          <w:szCs w:val="24"/>
        </w:rPr>
        <w:t>Za prácu vykonanú zamestnancom nad rámec jeho pracovných povinností</w:t>
      </w:r>
      <w:r w:rsidR="001C61F4">
        <w:rPr>
          <w:sz w:val="24"/>
          <w:szCs w:val="24"/>
        </w:rPr>
        <w:t xml:space="preserve">, nad rámec </w:t>
      </w:r>
      <w:r w:rsidRPr="00CB76D5">
        <w:rPr>
          <w:sz w:val="24"/>
          <w:szCs w:val="24"/>
        </w:rPr>
        <w:t>úväzku</w:t>
      </w:r>
      <w:r w:rsidR="001C61F4">
        <w:rPr>
          <w:sz w:val="24"/>
          <w:szCs w:val="24"/>
        </w:rPr>
        <w:t>,</w:t>
      </w:r>
      <w:r w:rsidRPr="00CB76D5">
        <w:rPr>
          <w:sz w:val="24"/>
          <w:szCs w:val="24"/>
        </w:rPr>
        <w:t xml:space="preserve">  je</w:t>
      </w:r>
      <w:r w:rsidR="00042164">
        <w:rPr>
          <w:sz w:val="24"/>
          <w:szCs w:val="24"/>
        </w:rPr>
        <w:t xml:space="preserve"> </w:t>
      </w:r>
      <w:r w:rsidR="00D51B6C">
        <w:rPr>
          <w:sz w:val="24"/>
          <w:szCs w:val="24"/>
        </w:rPr>
        <w:t>zamestnávateľ povinný zaplatiť, alebo poskytnúť zamestnancovi náhradné voľno- čerpanie náhradnéh</w:t>
      </w:r>
      <w:r w:rsidR="000F2892">
        <w:rPr>
          <w:sz w:val="24"/>
          <w:szCs w:val="24"/>
        </w:rPr>
        <w:t>o voľna je rozpracované</w:t>
      </w:r>
      <w:r w:rsidR="00D51B6C">
        <w:rPr>
          <w:sz w:val="24"/>
          <w:szCs w:val="24"/>
        </w:rPr>
        <w:t xml:space="preserve"> v Pracovnom poriadku školy.</w:t>
      </w:r>
    </w:p>
    <w:p w:rsidR="00984E85" w:rsidRDefault="00D51B6C" w:rsidP="00BB3B73">
      <w:pPr>
        <w:pStyle w:val="Zarkazkladnhotextu2"/>
        <w:numPr>
          <w:ilvl w:val="0"/>
          <w:numId w:val="20"/>
        </w:numPr>
        <w:rPr>
          <w:sz w:val="24"/>
          <w:szCs w:val="24"/>
        </w:rPr>
      </w:pPr>
      <w:r>
        <w:rPr>
          <w:sz w:val="24"/>
          <w:szCs w:val="24"/>
        </w:rPr>
        <w:t>N</w:t>
      </w:r>
      <w:r w:rsidR="00153133" w:rsidRPr="00CB76D5">
        <w:rPr>
          <w:sz w:val="24"/>
          <w:szCs w:val="24"/>
        </w:rPr>
        <w:t>áhradné</w:t>
      </w:r>
      <w:r w:rsidR="00042164">
        <w:rPr>
          <w:sz w:val="24"/>
          <w:szCs w:val="24"/>
        </w:rPr>
        <w:t xml:space="preserve"> </w:t>
      </w:r>
      <w:r>
        <w:rPr>
          <w:sz w:val="24"/>
          <w:szCs w:val="24"/>
        </w:rPr>
        <w:t>voľno</w:t>
      </w:r>
      <w:r w:rsidR="00153133" w:rsidRPr="00CB76D5">
        <w:rPr>
          <w:sz w:val="24"/>
          <w:szCs w:val="24"/>
        </w:rPr>
        <w:t xml:space="preserve"> môže zamestnanec čerpať najmä v čase školských prázdnin, prípadne v inom termíne</w:t>
      </w:r>
      <w:r w:rsidR="00042164">
        <w:rPr>
          <w:sz w:val="24"/>
          <w:szCs w:val="24"/>
        </w:rPr>
        <w:t xml:space="preserve"> </w:t>
      </w:r>
      <w:r w:rsidR="00153133" w:rsidRPr="00CB76D5">
        <w:rPr>
          <w:sz w:val="24"/>
          <w:szCs w:val="24"/>
        </w:rPr>
        <w:t xml:space="preserve">po dohode s bezprostredne nadriadeným zamestnancom, najneskôr do uplynutia </w:t>
      </w:r>
      <w:r w:rsidR="001C61F4">
        <w:rPr>
          <w:sz w:val="24"/>
          <w:szCs w:val="24"/>
        </w:rPr>
        <w:t>šiestich</w:t>
      </w:r>
      <w:r w:rsidR="00153133" w:rsidRPr="00CB76D5">
        <w:rPr>
          <w:sz w:val="24"/>
          <w:szCs w:val="24"/>
        </w:rPr>
        <w:t xml:space="preserve"> kalendárnych</w:t>
      </w:r>
      <w:r w:rsidR="00042164">
        <w:rPr>
          <w:sz w:val="24"/>
          <w:szCs w:val="24"/>
        </w:rPr>
        <w:t xml:space="preserve"> </w:t>
      </w:r>
      <w:r w:rsidR="00153133" w:rsidRPr="00CB76D5">
        <w:rPr>
          <w:sz w:val="24"/>
          <w:szCs w:val="24"/>
        </w:rPr>
        <w:t xml:space="preserve">mesiacov nasledujúcich po mesiaci, v ktorom bola práca nadčas vykonaná. </w:t>
      </w:r>
    </w:p>
    <w:p w:rsidR="005D3DCF" w:rsidRDefault="005D3DCF" w:rsidP="005D3DCF">
      <w:pPr>
        <w:pStyle w:val="Zarkazkladnhotextu2"/>
        <w:rPr>
          <w:sz w:val="24"/>
          <w:szCs w:val="24"/>
        </w:rPr>
      </w:pPr>
    </w:p>
    <w:p w:rsidR="00253D49" w:rsidRDefault="00253D49" w:rsidP="00253D49">
      <w:pPr>
        <w:pStyle w:val="Nadpis1"/>
        <w:jc w:val="both"/>
        <w:rPr>
          <w:rFonts w:ascii="Times New Roman" w:hAnsi="Times New Roman" w:cs="Times New Roman"/>
          <w:iCs/>
          <w:color w:val="000000" w:themeColor="text1"/>
          <w:sz w:val="24"/>
          <w:szCs w:val="24"/>
        </w:rPr>
      </w:pPr>
      <w:r w:rsidRPr="00253D49">
        <w:rPr>
          <w:rFonts w:ascii="Times New Roman" w:hAnsi="Times New Roman" w:cs="Times New Roman"/>
          <w:iCs/>
          <w:color w:val="000000" w:themeColor="text1"/>
          <w:sz w:val="24"/>
          <w:szCs w:val="24"/>
        </w:rPr>
        <w:t>Článok 14</w:t>
      </w:r>
    </w:p>
    <w:p w:rsidR="005D3DCF" w:rsidRPr="00253D49" w:rsidRDefault="005D3DCF" w:rsidP="00253D49">
      <w:pPr>
        <w:pStyle w:val="Nadpis1"/>
        <w:jc w:val="both"/>
        <w:rPr>
          <w:rFonts w:ascii="Times New Roman" w:hAnsi="Times New Roman" w:cs="Times New Roman"/>
          <w:iCs/>
          <w:color w:val="000000" w:themeColor="text1"/>
          <w:sz w:val="24"/>
          <w:szCs w:val="24"/>
        </w:rPr>
      </w:pPr>
      <w:r w:rsidRPr="00253D49">
        <w:rPr>
          <w:rFonts w:ascii="Times New Roman" w:hAnsi="Times New Roman" w:cs="Times New Roman"/>
          <w:iCs/>
          <w:color w:val="000000" w:themeColor="text1"/>
          <w:sz w:val="24"/>
          <w:szCs w:val="24"/>
        </w:rPr>
        <w:t>Určenie platu zames</w:t>
      </w:r>
      <w:r w:rsidR="00253D49">
        <w:rPr>
          <w:rFonts w:ascii="Times New Roman" w:hAnsi="Times New Roman" w:cs="Times New Roman"/>
          <w:iCs/>
          <w:color w:val="000000" w:themeColor="text1"/>
          <w:sz w:val="24"/>
          <w:szCs w:val="24"/>
        </w:rPr>
        <w:t>tnancom nezávisle od dĺžky prax</w:t>
      </w:r>
    </w:p>
    <w:p w:rsidR="005D3DCF" w:rsidRPr="00253D49" w:rsidRDefault="005D3DCF" w:rsidP="00253D49">
      <w:pPr>
        <w:pStyle w:val="Nadpis1"/>
        <w:jc w:val="both"/>
        <w:rPr>
          <w:rFonts w:ascii="Times New Roman" w:hAnsi="Times New Roman" w:cs="Times New Roman"/>
          <w:b w:val="0"/>
          <w:i/>
          <w:iCs/>
          <w:color w:val="000000" w:themeColor="text1"/>
          <w:sz w:val="24"/>
          <w:szCs w:val="24"/>
        </w:rPr>
      </w:pPr>
      <w:r w:rsidRPr="00253D49">
        <w:rPr>
          <w:rFonts w:ascii="Times New Roman" w:hAnsi="Times New Roman" w:cs="Times New Roman"/>
          <w:b w:val="0"/>
          <w:color w:val="000000" w:themeColor="text1"/>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253D49">
        <w:rPr>
          <w:rFonts w:ascii="Times New Roman" w:hAnsi="Times New Roman" w:cs="Times New Roman"/>
          <w:b w:val="0"/>
          <w:i/>
          <w:iCs/>
          <w:color w:val="000000" w:themeColor="text1"/>
          <w:sz w:val="24"/>
          <w:szCs w:val="24"/>
        </w:rPr>
        <w:tab/>
      </w:r>
    </w:p>
    <w:p w:rsidR="00B11922" w:rsidRDefault="00B11922" w:rsidP="00226F8F">
      <w:pPr>
        <w:ind w:left="2832" w:firstLine="708"/>
        <w:jc w:val="both"/>
        <w:rPr>
          <w:b/>
          <w:bCs/>
        </w:rPr>
      </w:pPr>
    </w:p>
    <w:p w:rsidR="00B11922" w:rsidRDefault="00B11922" w:rsidP="00226F8F">
      <w:pPr>
        <w:ind w:left="2832" w:firstLine="708"/>
        <w:jc w:val="both"/>
        <w:rPr>
          <w:b/>
          <w:bCs/>
        </w:rPr>
      </w:pPr>
    </w:p>
    <w:p w:rsidR="00B11922" w:rsidRDefault="00B11922" w:rsidP="00226F8F">
      <w:pPr>
        <w:ind w:left="2832" w:firstLine="708"/>
        <w:jc w:val="both"/>
        <w:rPr>
          <w:b/>
          <w:bCs/>
        </w:rPr>
      </w:pPr>
    </w:p>
    <w:p w:rsidR="00B11922" w:rsidRDefault="00B11922" w:rsidP="00226F8F">
      <w:pPr>
        <w:ind w:left="2832" w:firstLine="708"/>
        <w:jc w:val="both"/>
        <w:rPr>
          <w:b/>
          <w:bCs/>
        </w:rPr>
      </w:pPr>
    </w:p>
    <w:p w:rsidR="0053398E" w:rsidRPr="00CB76D5" w:rsidRDefault="0053398E" w:rsidP="00226F8F">
      <w:pPr>
        <w:ind w:left="2832" w:firstLine="708"/>
        <w:jc w:val="both"/>
        <w:rPr>
          <w:b/>
          <w:bCs/>
        </w:rPr>
      </w:pPr>
      <w:r w:rsidRPr="00CB76D5">
        <w:rPr>
          <w:b/>
          <w:bCs/>
        </w:rPr>
        <w:t xml:space="preserve"> T</w:t>
      </w:r>
      <w:r w:rsidR="00E77930" w:rsidRPr="00CB76D5">
        <w:rPr>
          <w:b/>
          <w:bCs/>
        </w:rPr>
        <w:t>RETIA ČASŤ</w:t>
      </w:r>
    </w:p>
    <w:p w:rsidR="00290D13" w:rsidRPr="00CB76D5" w:rsidRDefault="00290D13" w:rsidP="00DF7F4B">
      <w:pPr>
        <w:jc w:val="center"/>
        <w:rPr>
          <w:b/>
          <w:bCs/>
          <w:i/>
          <w:iCs/>
        </w:rPr>
      </w:pPr>
      <w:r w:rsidRPr="00CB76D5">
        <w:rPr>
          <w:b/>
          <w:bCs/>
          <w:i/>
          <w:iCs/>
        </w:rPr>
        <w:t>Vzťahy zmluvných strán v dobe účinnosti kolektívnej zmluvy, riešenie kolektívnych sporov a individuálnych sťažností</w:t>
      </w:r>
    </w:p>
    <w:p w:rsidR="0022107C" w:rsidRDefault="0022107C" w:rsidP="00DF7F4B">
      <w:pPr>
        <w:jc w:val="center"/>
        <w:rPr>
          <w:b/>
          <w:bCs/>
          <w:iCs/>
        </w:rPr>
      </w:pPr>
    </w:p>
    <w:p w:rsidR="0053398E" w:rsidRPr="00CB76D5" w:rsidRDefault="0053398E" w:rsidP="00DF7F4B">
      <w:pPr>
        <w:jc w:val="center"/>
        <w:rPr>
          <w:b/>
          <w:bCs/>
          <w:iCs/>
        </w:rPr>
      </w:pPr>
      <w:r w:rsidRPr="00CB76D5">
        <w:rPr>
          <w:b/>
          <w:bCs/>
          <w:iCs/>
        </w:rPr>
        <w:t>Článok 1</w:t>
      </w:r>
      <w:r w:rsidR="00253D49">
        <w:rPr>
          <w:b/>
          <w:bCs/>
          <w:iCs/>
        </w:rPr>
        <w:t>5</w:t>
      </w:r>
    </w:p>
    <w:p w:rsidR="0053398E" w:rsidRPr="00CB76D5" w:rsidRDefault="0053398E" w:rsidP="00DF7F4B">
      <w:pPr>
        <w:jc w:val="center"/>
        <w:rPr>
          <w:b/>
          <w:bCs/>
          <w:iCs/>
        </w:rPr>
      </w:pPr>
      <w:r w:rsidRPr="00CB76D5">
        <w:rPr>
          <w:b/>
          <w:bCs/>
          <w:iCs/>
        </w:rPr>
        <w:t>Obdobie sociálneho mieru a jeho prerušenie</w:t>
      </w:r>
    </w:p>
    <w:p w:rsidR="0053398E" w:rsidRPr="00CB76D5" w:rsidRDefault="0053398E" w:rsidP="00226F8F">
      <w:pPr>
        <w:jc w:val="both"/>
      </w:pPr>
    </w:p>
    <w:p w:rsidR="00E77930" w:rsidRPr="00CB76D5" w:rsidRDefault="0053398E" w:rsidP="00BB3B73">
      <w:pPr>
        <w:numPr>
          <w:ilvl w:val="0"/>
          <w:numId w:val="21"/>
        </w:numPr>
        <w:jc w:val="both"/>
      </w:pPr>
      <w:r w:rsidRPr="00CB76D5">
        <w:t>Zmluvné strany rešpektujú obdobie platnosti te</w:t>
      </w:r>
      <w:r w:rsidR="00E77930" w:rsidRPr="00CB76D5">
        <w:t xml:space="preserve">jto KZ, ako obdobie  sociálneho </w:t>
      </w:r>
      <w:r w:rsidRPr="00CB76D5">
        <w:t>mieru s výnimkou, ak dôjde k</w:t>
      </w:r>
      <w:r w:rsidR="00042164">
        <w:t> </w:t>
      </w:r>
      <w:r w:rsidR="00290D13" w:rsidRPr="00CB76D5">
        <w:t>porušeniu</w:t>
      </w:r>
      <w:r w:rsidR="00042164">
        <w:t xml:space="preserve"> </w:t>
      </w:r>
      <w:r w:rsidRPr="00CB76D5">
        <w:t>postup</w:t>
      </w:r>
      <w:r w:rsidR="00DF7F4B" w:rsidRPr="00CB76D5">
        <w:t xml:space="preserve">u podľa článku 4 ods.1 tejto KZ, </w:t>
      </w:r>
      <w:r w:rsidR="00290D13" w:rsidRPr="00CB76D5">
        <w:t>alebo ak dôjde k nedodržaniu záväzkov z tejto KZ.</w:t>
      </w:r>
    </w:p>
    <w:p w:rsidR="00E77930" w:rsidRPr="00CB76D5" w:rsidRDefault="0053398E" w:rsidP="00BB3B73">
      <w:pPr>
        <w:numPr>
          <w:ilvl w:val="0"/>
          <w:numId w:val="21"/>
        </w:numPr>
        <w:jc w:val="both"/>
      </w:pPr>
      <w:r w:rsidRPr="00CB76D5">
        <w:t>V prípade prerušenia sociálneho mieru postupom uvedeným v článku 4 ods.1 KZ</w:t>
      </w:r>
      <w:r w:rsidR="00DF7F4B" w:rsidRPr="00CB76D5">
        <w:t xml:space="preserve"> a </w:t>
      </w:r>
      <w:r w:rsidR="00290D13" w:rsidRPr="00CB76D5">
        <w:t>nedodržaním záväzkov z tejto KZ</w:t>
      </w:r>
      <w:r w:rsidR="00DF7F4B" w:rsidRPr="00CB76D5">
        <w:t xml:space="preserve">, </w:t>
      </w:r>
      <w:r w:rsidRPr="00CB76D5">
        <w:t xml:space="preserve">môžu zmluvné strany použiť aj krajné prostriedky na riešenie kolektívneho sporu, t. j. štrajk a výluku, pri splnení zákonných podmienok stanovených </w:t>
      </w:r>
      <w:r w:rsidR="00290D13" w:rsidRPr="00CB76D5">
        <w:t xml:space="preserve">zákonom </w:t>
      </w:r>
      <w:r w:rsidRPr="00CB76D5">
        <w:t>č.2/1991</w:t>
      </w:r>
      <w:r w:rsidR="00290D13" w:rsidRPr="00CB76D5">
        <w:t>Zb.</w:t>
      </w:r>
      <w:r w:rsidRPr="00CB76D5">
        <w:t xml:space="preserve"> o kolektívnom vyjednávaní </w:t>
      </w:r>
      <w:r w:rsidR="00290D13" w:rsidRPr="00CB76D5">
        <w:t>v znení neskorších predpisov</w:t>
      </w:r>
      <w:r w:rsidR="00042164">
        <w:t xml:space="preserve"> </w:t>
      </w:r>
      <w:r w:rsidRPr="00CB76D5">
        <w:t>a podmienok uvedených v tejto časti KZ.</w:t>
      </w:r>
    </w:p>
    <w:p w:rsidR="00E77930" w:rsidRPr="00CB76D5" w:rsidRDefault="0053398E" w:rsidP="00BB3B73">
      <w:pPr>
        <w:numPr>
          <w:ilvl w:val="0"/>
          <w:numId w:val="21"/>
        </w:numPr>
        <w:jc w:val="both"/>
      </w:pPr>
      <w:r w:rsidRPr="00CB76D5">
        <w:t xml:space="preserve">Právo zamestnancov na štrajk, zaručené </w:t>
      </w:r>
      <w:r w:rsidR="00290D13" w:rsidRPr="00CB76D5">
        <w:t>č</w:t>
      </w:r>
      <w:r w:rsidRPr="00CB76D5">
        <w:t>lánkom 37 ods.4 Ústavy Slovenskej republiky a Listinou základných práv a</w:t>
      </w:r>
      <w:r w:rsidR="00DF7F4B" w:rsidRPr="00CB76D5">
        <w:t> </w:t>
      </w:r>
      <w:r w:rsidRPr="00CB76D5">
        <w:t>slobôd</w:t>
      </w:r>
      <w:r w:rsidR="00DF7F4B" w:rsidRPr="00CB76D5">
        <w:t>,</w:t>
      </w:r>
      <w:r w:rsidRPr="00CB76D5">
        <w:t xml:space="preserve"> tým nie je ustanoveniami predchádzajúcich odsekov, ani ničím iným obmedzené a zmluvné strany sa zaväzujú ho nespochybňovať.</w:t>
      </w:r>
    </w:p>
    <w:p w:rsidR="00290D13" w:rsidRPr="00CB76D5" w:rsidRDefault="00290D13" w:rsidP="00BB3B73">
      <w:pPr>
        <w:numPr>
          <w:ilvl w:val="0"/>
          <w:numId w:val="21"/>
        </w:numPr>
        <w:jc w:val="both"/>
      </w:pPr>
      <w:r w:rsidRPr="00CB76D5">
        <w:t>Členovia  príslušného  odborového  orgánu  sú  povinní  zachovávať  mlčanlivosť o skutočnostiach,  ktoré  sa  dozvedia  pri  výkone  svojej  funkcie  a ktoré  boli zamestnávateľom označené za dôverné. Táto povinnosť trvá aj počas jedného roka po skončení výkonu funkcie, ak osobitný predpis neustanoví inak (§ 240, ods. 6 ZP).</w:t>
      </w:r>
    </w:p>
    <w:p w:rsidR="0053398E" w:rsidRDefault="0053398E" w:rsidP="00226F8F">
      <w:pPr>
        <w:jc w:val="both"/>
        <w:rPr>
          <w:b/>
          <w:bCs/>
          <w:i/>
          <w:iCs/>
        </w:rPr>
      </w:pPr>
      <w:r w:rsidRPr="00CB76D5">
        <w:rPr>
          <w:b/>
          <w:bCs/>
          <w:i/>
          <w:iCs/>
        </w:rPr>
        <w:tab/>
      </w:r>
      <w:r w:rsidRPr="00CB76D5">
        <w:rPr>
          <w:b/>
          <w:bCs/>
          <w:i/>
          <w:iCs/>
        </w:rPr>
        <w:tab/>
      </w:r>
      <w:r w:rsidRPr="00CB76D5">
        <w:rPr>
          <w:b/>
          <w:bCs/>
          <w:i/>
          <w:iCs/>
        </w:rPr>
        <w:tab/>
      </w:r>
      <w:r w:rsidRPr="00CB76D5">
        <w:rPr>
          <w:b/>
          <w:bCs/>
          <w:i/>
          <w:iCs/>
        </w:rPr>
        <w:tab/>
      </w:r>
      <w:r w:rsidRPr="00CB76D5">
        <w:rPr>
          <w:b/>
          <w:bCs/>
          <w:i/>
          <w:iCs/>
        </w:rPr>
        <w:tab/>
      </w:r>
      <w:r w:rsidRPr="00CB76D5">
        <w:rPr>
          <w:b/>
          <w:bCs/>
          <w:i/>
          <w:iCs/>
        </w:rPr>
        <w:tab/>
      </w:r>
    </w:p>
    <w:p w:rsidR="00253D49" w:rsidRDefault="00253D49" w:rsidP="00226F8F">
      <w:pPr>
        <w:jc w:val="both"/>
        <w:rPr>
          <w:b/>
          <w:bCs/>
          <w:i/>
          <w:iCs/>
        </w:rPr>
      </w:pPr>
    </w:p>
    <w:p w:rsidR="00253D49" w:rsidRPr="00CB76D5" w:rsidRDefault="00253D49" w:rsidP="00226F8F">
      <w:pPr>
        <w:jc w:val="both"/>
        <w:rPr>
          <w:b/>
          <w:bCs/>
          <w:i/>
          <w:iCs/>
        </w:rPr>
      </w:pPr>
    </w:p>
    <w:p w:rsidR="0053398E" w:rsidRPr="00CB76D5" w:rsidRDefault="0053398E" w:rsidP="00226F8F">
      <w:pPr>
        <w:jc w:val="center"/>
        <w:rPr>
          <w:b/>
          <w:bCs/>
          <w:iCs/>
        </w:rPr>
      </w:pPr>
      <w:r w:rsidRPr="00CB76D5">
        <w:rPr>
          <w:b/>
          <w:bCs/>
          <w:iCs/>
        </w:rPr>
        <w:t>Článok 1</w:t>
      </w:r>
      <w:r w:rsidR="00253D49">
        <w:rPr>
          <w:b/>
          <w:bCs/>
          <w:iCs/>
        </w:rPr>
        <w:t>6</w:t>
      </w:r>
    </w:p>
    <w:p w:rsidR="0053398E" w:rsidRPr="00CB76D5" w:rsidRDefault="0053398E" w:rsidP="00226F8F">
      <w:pPr>
        <w:jc w:val="center"/>
        <w:rPr>
          <w:b/>
          <w:bCs/>
          <w:iCs/>
        </w:rPr>
      </w:pPr>
      <w:r w:rsidRPr="00CB76D5">
        <w:rPr>
          <w:b/>
          <w:bCs/>
          <w:iCs/>
        </w:rPr>
        <w:t>Riešenie kolektívnych sporov</w:t>
      </w:r>
    </w:p>
    <w:p w:rsidR="0053398E" w:rsidRPr="00CB76D5" w:rsidRDefault="0053398E" w:rsidP="00226F8F">
      <w:pPr>
        <w:jc w:val="both"/>
      </w:pPr>
    </w:p>
    <w:p w:rsidR="00E77930" w:rsidRPr="00CB76D5" w:rsidRDefault="0053398E" w:rsidP="00BB3B73">
      <w:pPr>
        <w:pStyle w:val="Odsekzoznamu"/>
        <w:numPr>
          <w:ilvl w:val="0"/>
          <w:numId w:val="22"/>
        </w:numPr>
        <w:jc w:val="both"/>
      </w:pPr>
      <w:r w:rsidRPr="00CB76D5">
        <w:t>Kolektívnym sporom zmluvné strany rozumejú spor o uzatvorenie KZ</w:t>
      </w:r>
      <w:r w:rsidR="00290D13" w:rsidRPr="00CB76D5">
        <w:t xml:space="preserve">, </w:t>
      </w:r>
      <w:r w:rsidRPr="00CB76D5">
        <w:t>alebo spor o uzatvorenie doplnku ku KZ</w:t>
      </w:r>
      <w:r w:rsidR="00062731">
        <w:t>,</w:t>
      </w:r>
      <w:r w:rsidRPr="00CB76D5">
        <w:t xml:space="preserve"> alebo spor o plnenie záväzku z KZ </w:t>
      </w:r>
      <w:r w:rsidR="00DF7F4B" w:rsidRPr="00CB76D5">
        <w:t>(</w:t>
      </w:r>
      <w:r w:rsidRPr="00CB76D5">
        <w:t>ak nevzniká z n</w:t>
      </w:r>
      <w:r w:rsidR="00DF7F4B" w:rsidRPr="00CB76D5">
        <w:t>eho nárok priamo zamestnancovi)</w:t>
      </w:r>
      <w:r w:rsidRPr="00CB76D5">
        <w:t xml:space="preserve"> v dobe účinnosti KZ, alebo v dobe účinnosti </w:t>
      </w:r>
      <w:r w:rsidR="00290D13" w:rsidRPr="00CB76D5">
        <w:t>jej</w:t>
      </w:r>
      <w:r w:rsidR="00042164">
        <w:t xml:space="preserve"> </w:t>
      </w:r>
      <w:r w:rsidRPr="00CB76D5">
        <w:t>jednotlivých záväzkov.</w:t>
      </w:r>
    </w:p>
    <w:p w:rsidR="00E77930" w:rsidRPr="00CB76D5" w:rsidRDefault="0053398E" w:rsidP="00BB3B73">
      <w:pPr>
        <w:pStyle w:val="Odsekzoznamu"/>
        <w:numPr>
          <w:ilvl w:val="0"/>
          <w:numId w:val="22"/>
        </w:numPr>
        <w:jc w:val="both"/>
      </w:pPr>
      <w:r w:rsidRPr="00CB76D5">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E77930" w:rsidRPr="00CB76D5" w:rsidRDefault="0053398E" w:rsidP="00BB3B73">
      <w:pPr>
        <w:pStyle w:val="Odsekzoznamu"/>
        <w:numPr>
          <w:ilvl w:val="0"/>
          <w:numId w:val="22"/>
        </w:numPr>
        <w:jc w:val="both"/>
      </w:pPr>
      <w:r w:rsidRPr="00CB76D5">
        <w:t>Zmluvné strany, ak kolektívny spor nevyriešia pred sprostredkovateľom podľa predchádzajúceho odseku, zvážia  na základe spoločnej dohody využitie rozhodcu zapísaného na ministerstve, aby rozhodol ich kolektívny spor.</w:t>
      </w:r>
    </w:p>
    <w:p w:rsidR="0053398E" w:rsidRPr="00CB76D5" w:rsidRDefault="0053398E" w:rsidP="00BB3B73">
      <w:pPr>
        <w:pStyle w:val="Odsekzoznamu"/>
        <w:numPr>
          <w:ilvl w:val="0"/>
          <w:numId w:val="22"/>
        </w:numPr>
        <w:jc w:val="both"/>
      </w:pPr>
      <w:r w:rsidRPr="00CB76D5">
        <w:t xml:space="preserve">Zmluvné strany sa dohodli na sankcii, pre prípad, ak niektorá zmluvná strana odmietne podpísať žiadosť o určenie sprostredkovateľa  v zmysle ods.2  </w:t>
      </w:r>
      <w:r w:rsidR="00235A51" w:rsidRPr="00CB76D5">
        <w:t>tohto</w:t>
      </w:r>
      <w:r w:rsidRPr="00CB76D5">
        <w:t xml:space="preserve">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povinnej zmluvnej strane. Odborová organizácia smie prípadne zaplatenú pokutu zamestnávateľom použiť len na  účel kolektívneho vyjednávania.</w:t>
      </w:r>
    </w:p>
    <w:p w:rsidR="0053398E" w:rsidRPr="00CB76D5" w:rsidRDefault="0053398E" w:rsidP="00B11922">
      <w:pPr>
        <w:tabs>
          <w:tab w:val="num" w:pos="0"/>
        </w:tabs>
        <w:jc w:val="center"/>
        <w:rPr>
          <w:b/>
          <w:bCs/>
          <w:i/>
          <w:iCs/>
        </w:rPr>
      </w:pPr>
    </w:p>
    <w:p w:rsidR="0053398E" w:rsidRPr="00CB76D5" w:rsidRDefault="0053398E" w:rsidP="00B11922">
      <w:pPr>
        <w:tabs>
          <w:tab w:val="num" w:pos="0"/>
        </w:tabs>
        <w:ind w:firstLine="705"/>
        <w:jc w:val="center"/>
        <w:rPr>
          <w:b/>
          <w:bCs/>
          <w:iCs/>
        </w:rPr>
      </w:pPr>
      <w:r w:rsidRPr="00CB76D5">
        <w:rPr>
          <w:b/>
          <w:bCs/>
          <w:iCs/>
        </w:rPr>
        <w:t>Článok 1</w:t>
      </w:r>
      <w:r w:rsidR="00253D49">
        <w:rPr>
          <w:b/>
          <w:bCs/>
          <w:iCs/>
        </w:rPr>
        <w:t>7</w:t>
      </w:r>
    </w:p>
    <w:p w:rsidR="0053398E" w:rsidRDefault="0053398E" w:rsidP="00B11922">
      <w:pPr>
        <w:tabs>
          <w:tab w:val="num" w:pos="0"/>
        </w:tabs>
        <w:jc w:val="center"/>
        <w:rPr>
          <w:b/>
          <w:bCs/>
          <w:iCs/>
        </w:rPr>
      </w:pPr>
      <w:r w:rsidRPr="00CB76D5">
        <w:rPr>
          <w:b/>
          <w:bCs/>
          <w:iCs/>
        </w:rPr>
        <w:t>Riešenie individuálnych nárokov zamestnancov a vybavovanie ich sťažností</w:t>
      </w:r>
    </w:p>
    <w:p w:rsidR="00670A8A" w:rsidRDefault="00670A8A" w:rsidP="00B11922">
      <w:pPr>
        <w:tabs>
          <w:tab w:val="num" w:pos="0"/>
        </w:tabs>
        <w:jc w:val="center"/>
        <w:rPr>
          <w:b/>
          <w:bCs/>
          <w:iCs/>
        </w:rPr>
      </w:pPr>
    </w:p>
    <w:p w:rsidR="00670A8A" w:rsidRPr="00670A8A" w:rsidRDefault="00670A8A" w:rsidP="00BB3B73">
      <w:pPr>
        <w:pStyle w:val="Odsekzoznamu"/>
        <w:numPr>
          <w:ilvl w:val="0"/>
          <w:numId w:val="46"/>
        </w:numPr>
        <w:ind w:left="284" w:hanging="568"/>
        <w:jc w:val="both"/>
      </w:pPr>
      <w:r w:rsidRPr="00670A8A">
        <w:t xml:space="preserve">Zmluvné strany sa zaväzujú rešpektovať právo zamestnanca na uplatnenie svojich individuálnych nárokov z pracovnoprávnych vzťahov prostredníctvom inšpekcie práce alebo na súde. </w:t>
      </w:r>
    </w:p>
    <w:p w:rsidR="00670A8A" w:rsidRPr="00670A8A" w:rsidRDefault="00670A8A" w:rsidP="00BB3B73">
      <w:pPr>
        <w:pStyle w:val="Odsekzoznamu"/>
        <w:numPr>
          <w:ilvl w:val="0"/>
          <w:numId w:val="46"/>
        </w:numPr>
        <w:ind w:left="284" w:hanging="568"/>
        <w:jc w:val="both"/>
        <w:rPr>
          <w:b/>
          <w:bCs/>
          <w:i/>
          <w:iCs/>
        </w:rPr>
      </w:pPr>
      <w:r w:rsidRPr="00670A8A">
        <w:t>Zmluvné strany sa dohodli, že pri riešení sťažnosti zamestnanca budú postupovať objektívne, v súlade so všeobecne záväznými predpismi (§ 13 ods. 5 ZP).</w:t>
      </w:r>
    </w:p>
    <w:p w:rsidR="00670A8A" w:rsidRPr="00CB76D5" w:rsidRDefault="00670A8A" w:rsidP="00670A8A">
      <w:pPr>
        <w:tabs>
          <w:tab w:val="num" w:pos="0"/>
        </w:tabs>
        <w:rPr>
          <w:b/>
          <w:bCs/>
          <w:iCs/>
        </w:rPr>
      </w:pPr>
    </w:p>
    <w:p w:rsidR="0053398E" w:rsidRPr="00CB76D5" w:rsidRDefault="0053398E" w:rsidP="00226F8F">
      <w:pPr>
        <w:jc w:val="both"/>
      </w:pPr>
    </w:p>
    <w:p w:rsidR="0053398E" w:rsidRPr="00CB76D5" w:rsidRDefault="0053398E" w:rsidP="0033513D">
      <w:pPr>
        <w:jc w:val="both"/>
        <w:rPr>
          <w:b/>
          <w:bCs/>
          <w:iCs/>
        </w:rPr>
      </w:pPr>
      <w:r w:rsidRPr="00CB76D5">
        <w:rPr>
          <w:b/>
          <w:bCs/>
          <w:i/>
          <w:iCs/>
        </w:rPr>
        <w:tab/>
      </w:r>
      <w:r w:rsidRPr="00CB76D5">
        <w:rPr>
          <w:b/>
          <w:bCs/>
          <w:i/>
          <w:iCs/>
        </w:rPr>
        <w:tab/>
      </w:r>
      <w:r w:rsidRPr="00CB76D5">
        <w:rPr>
          <w:b/>
          <w:bCs/>
          <w:i/>
          <w:iCs/>
        </w:rPr>
        <w:tab/>
      </w:r>
      <w:r w:rsidRPr="00CB76D5">
        <w:rPr>
          <w:b/>
          <w:bCs/>
          <w:i/>
          <w:iCs/>
        </w:rPr>
        <w:tab/>
      </w:r>
      <w:r w:rsidRPr="00CB76D5">
        <w:rPr>
          <w:b/>
          <w:bCs/>
          <w:i/>
          <w:iCs/>
        </w:rPr>
        <w:tab/>
      </w:r>
      <w:r w:rsidRPr="00CB76D5">
        <w:rPr>
          <w:b/>
          <w:bCs/>
          <w:i/>
          <w:iCs/>
        </w:rPr>
        <w:tab/>
      </w:r>
      <w:r w:rsidRPr="00CB76D5">
        <w:rPr>
          <w:b/>
          <w:bCs/>
          <w:iCs/>
        </w:rPr>
        <w:t>Článok 1</w:t>
      </w:r>
      <w:r w:rsidR="00670A8A">
        <w:rPr>
          <w:b/>
          <w:bCs/>
          <w:iCs/>
        </w:rPr>
        <w:t>8</w:t>
      </w:r>
    </w:p>
    <w:p w:rsidR="0053398E" w:rsidRPr="00065326" w:rsidRDefault="0053398E" w:rsidP="00226F8F">
      <w:pPr>
        <w:jc w:val="both"/>
        <w:rPr>
          <w:b/>
          <w:bCs/>
          <w:iCs/>
        </w:rPr>
      </w:pPr>
      <w:r w:rsidRPr="00CB76D5">
        <w:rPr>
          <w:b/>
          <w:bCs/>
          <w:iCs/>
        </w:rPr>
        <w:tab/>
      </w:r>
      <w:r w:rsidRPr="00CB76D5">
        <w:rPr>
          <w:b/>
          <w:bCs/>
          <w:iCs/>
        </w:rPr>
        <w:tab/>
      </w:r>
      <w:r w:rsidRPr="00CB76D5">
        <w:rPr>
          <w:b/>
          <w:bCs/>
          <w:iCs/>
        </w:rPr>
        <w:tab/>
      </w:r>
      <w:r w:rsidRPr="00065326">
        <w:rPr>
          <w:b/>
          <w:bCs/>
          <w:iCs/>
        </w:rPr>
        <w:t xml:space="preserve">          Zabezpečenie činnosti odborových  organov </w:t>
      </w:r>
    </w:p>
    <w:p w:rsidR="0053398E" w:rsidRPr="00065326" w:rsidRDefault="0053398E" w:rsidP="00226F8F">
      <w:pPr>
        <w:jc w:val="both"/>
      </w:pPr>
    </w:p>
    <w:p w:rsidR="0053398E" w:rsidRPr="00065326" w:rsidRDefault="0053398E" w:rsidP="00BB3B73">
      <w:pPr>
        <w:numPr>
          <w:ilvl w:val="0"/>
          <w:numId w:val="23"/>
        </w:numPr>
        <w:jc w:val="both"/>
      </w:pPr>
      <w:r w:rsidRPr="00065326">
        <w:t xml:space="preserve">Zmluvné strany sa dohodli, že budú racionálne riešiť zabezpečenie nevyhnutnej prevádzkovej činnosti odborovej organizácie, aby mohla riadne vykonávať svoje poslanie. Na splnenie povinnosti vyplývajúcej z § 240 </w:t>
      </w:r>
      <w:r w:rsidR="00235A51" w:rsidRPr="00065326">
        <w:t>ods. 5</w:t>
      </w:r>
      <w:r w:rsidRPr="00065326">
        <w:t>ZP sa zamestnávateľ zaväzuje na dobu existencie  odborovej organizácie poskytnúť jej</w:t>
      </w:r>
      <w:r w:rsidR="00062731" w:rsidRPr="00065326">
        <w:t>:</w:t>
      </w:r>
    </w:p>
    <w:p w:rsidR="0053398E" w:rsidRPr="00065326" w:rsidRDefault="0053398E" w:rsidP="00BB3B73">
      <w:pPr>
        <w:pStyle w:val="Zarkazkladnhotextu2"/>
        <w:numPr>
          <w:ilvl w:val="0"/>
          <w:numId w:val="24"/>
        </w:numPr>
        <w:rPr>
          <w:sz w:val="24"/>
          <w:szCs w:val="24"/>
        </w:rPr>
      </w:pPr>
      <w:r w:rsidRPr="00065326">
        <w:rPr>
          <w:sz w:val="24"/>
          <w:szCs w:val="24"/>
        </w:rPr>
        <w:t>priestory na zverejňovanie informácií o ochrane práce, o kolektívnom vyjednávaní, o pracovnoprávnych otázkach a odborovej činnosti v záujme zabezpečenia riadnej informovanosti zamestnancov</w:t>
      </w:r>
      <w:r w:rsidR="00065326" w:rsidRPr="00065326">
        <w:rPr>
          <w:sz w:val="24"/>
          <w:szCs w:val="24"/>
        </w:rPr>
        <w:t>- nástenka v zborovni</w:t>
      </w:r>
      <w:r w:rsidRPr="00065326">
        <w:rPr>
          <w:sz w:val="24"/>
          <w:szCs w:val="24"/>
        </w:rPr>
        <w:t>.</w:t>
      </w:r>
    </w:p>
    <w:p w:rsidR="00670A8A" w:rsidRPr="00F64B71" w:rsidRDefault="00F64B71" w:rsidP="00F64B71">
      <w:pPr>
        <w:pStyle w:val="Nadpis1"/>
        <w:keepLines w:val="0"/>
        <w:widowControl w:val="0"/>
        <w:numPr>
          <w:ilvl w:val="0"/>
          <w:numId w:val="23"/>
        </w:numPr>
        <w:snapToGrid w:val="0"/>
        <w:spacing w:before="0"/>
        <w:jc w:val="both"/>
        <w:rPr>
          <w:rFonts w:ascii="Times New Roman" w:hAnsi="Times New Roman" w:cs="Times New Roman"/>
          <w:b w:val="0"/>
          <w:color w:val="000000" w:themeColor="text1"/>
          <w:sz w:val="24"/>
          <w:szCs w:val="24"/>
        </w:rPr>
      </w:pPr>
      <w:r w:rsidRPr="00F64B71">
        <w:rPr>
          <w:rFonts w:ascii="Times New Roman" w:hAnsi="Times New Roman" w:cs="Times New Roman"/>
          <w:b w:val="0"/>
          <w:color w:val="000000" w:themeColor="text1"/>
          <w:sz w:val="24"/>
          <w:szCs w:val="24"/>
        </w:rPr>
        <w:t>Zamestnávateľ poskytne zamestnancovi pracovné voľno s náhradou mzdy na výkon funkcie v orgánoch odborovej organizácie podľa jeho potreby a tiež umožní úpravu  rozvrhu priamej vyučovacej alebo výchovnej činnosti</w:t>
      </w:r>
      <w:r w:rsidR="00042164">
        <w:rPr>
          <w:rFonts w:ascii="Times New Roman" w:hAnsi="Times New Roman" w:cs="Times New Roman"/>
          <w:b w:val="0"/>
          <w:color w:val="000000" w:themeColor="text1"/>
          <w:sz w:val="24"/>
          <w:szCs w:val="24"/>
        </w:rPr>
        <w:t xml:space="preserve"> </w:t>
      </w:r>
      <w:r w:rsidRPr="00F64B71">
        <w:rPr>
          <w:rFonts w:ascii="Times New Roman" w:hAnsi="Times New Roman" w:cs="Times New Roman"/>
          <w:b w:val="0"/>
          <w:color w:val="000000" w:themeColor="text1"/>
          <w:sz w:val="24"/>
          <w:szCs w:val="24"/>
        </w:rPr>
        <w:t xml:space="preserve">pedagogickým zamestnancom - funkcionárom odborových orgánov, na zabezpečenie nevyhnutnej činnosti odborových orgánov. </w:t>
      </w:r>
    </w:p>
    <w:p w:rsidR="00F64B71" w:rsidRPr="00F64B71" w:rsidRDefault="00F64B71" w:rsidP="00F64B71">
      <w:pPr>
        <w:pStyle w:val="Odsekzoznamu"/>
        <w:numPr>
          <w:ilvl w:val="0"/>
          <w:numId w:val="23"/>
        </w:numPr>
        <w:jc w:val="both"/>
      </w:pPr>
      <w:r w:rsidRPr="00F64B71">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w:t>
      </w:r>
    </w:p>
    <w:p w:rsidR="00F64B71" w:rsidRPr="00F64B71" w:rsidRDefault="00F64B71" w:rsidP="00F64B71">
      <w:pPr>
        <w:pStyle w:val="Odsekzoznamu"/>
        <w:numPr>
          <w:ilvl w:val="0"/>
          <w:numId w:val="23"/>
        </w:numPr>
        <w:jc w:val="both"/>
      </w:pPr>
      <w:r w:rsidRPr="00F64B71">
        <w:t>Zamestnávateľ  poskytne zamestnancom pracovné voľno na nevyhnutne potrebný čas s náhradou platu</w:t>
      </w:r>
      <w:r w:rsidR="00042164">
        <w:t xml:space="preserve"> </w:t>
      </w:r>
      <w:r w:rsidRPr="00F64B71">
        <w:t>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PŠaV na</w:t>
      </w:r>
      <w:r w:rsidR="00042164">
        <w:t xml:space="preserve"> </w:t>
      </w:r>
      <w:r w:rsidRPr="00F64B71">
        <w:t>Slovensku, OZ PŠaV na Slovensku</w:t>
      </w:r>
      <w:r w:rsidR="00042164">
        <w:t xml:space="preserve"> </w:t>
      </w:r>
      <w:r w:rsidRPr="00F64B71">
        <w:t>alebo KOZ SR v nev</w:t>
      </w:r>
      <w:r>
        <w:t>yhnutnom rozsahu.</w:t>
      </w:r>
    </w:p>
    <w:p w:rsidR="00F64B71" w:rsidRPr="00F64B71" w:rsidRDefault="00F64B71" w:rsidP="00670A8A">
      <w:pPr>
        <w:pStyle w:val="Zarkazkladnhotextu2"/>
        <w:rPr>
          <w:sz w:val="24"/>
          <w:szCs w:val="24"/>
        </w:rPr>
      </w:pPr>
    </w:p>
    <w:p w:rsidR="00F64B71" w:rsidRDefault="00F64B71" w:rsidP="00670A8A">
      <w:pPr>
        <w:pStyle w:val="Zarkazkladnhotextu2"/>
        <w:rPr>
          <w:sz w:val="24"/>
          <w:szCs w:val="24"/>
        </w:rPr>
      </w:pPr>
    </w:p>
    <w:p w:rsidR="00F64B71" w:rsidRDefault="00F64B71" w:rsidP="00670A8A">
      <w:pPr>
        <w:pStyle w:val="Zarkazkladnhotextu2"/>
        <w:rPr>
          <w:sz w:val="24"/>
          <w:szCs w:val="24"/>
        </w:rPr>
      </w:pPr>
    </w:p>
    <w:p w:rsidR="009A23D4" w:rsidRPr="00CB76D5" w:rsidRDefault="009A23D4" w:rsidP="009A23D4">
      <w:pPr>
        <w:jc w:val="center"/>
        <w:rPr>
          <w:b/>
          <w:bCs/>
          <w:iCs/>
        </w:rPr>
      </w:pPr>
      <w:r w:rsidRPr="00CB76D5">
        <w:rPr>
          <w:b/>
          <w:bCs/>
          <w:iCs/>
        </w:rPr>
        <w:t>ŠTVRTÁ ČASŤ</w:t>
      </w:r>
    </w:p>
    <w:p w:rsidR="00670A8A" w:rsidRPr="009A23D4" w:rsidRDefault="009A23D4" w:rsidP="009A23D4">
      <w:pPr>
        <w:jc w:val="center"/>
        <w:rPr>
          <w:b/>
          <w:bCs/>
          <w:iCs/>
        </w:rPr>
      </w:pPr>
      <w:r w:rsidRPr="00CE2749">
        <w:rPr>
          <w:b/>
          <w:bCs/>
          <w:iCs/>
        </w:rPr>
        <w:t>Pracovné podmienky, podmienky zamestnávania a úprava spolurozhodovania, prerokovania</w:t>
      </w:r>
      <w:r w:rsidR="00042164">
        <w:rPr>
          <w:b/>
          <w:bCs/>
          <w:iCs/>
        </w:rPr>
        <w:t xml:space="preserve"> </w:t>
      </w:r>
      <w:r w:rsidRPr="00CE2749">
        <w:rPr>
          <w:b/>
          <w:bCs/>
          <w:iCs/>
        </w:rPr>
        <w:t>uplatnenia práva na informácie a na kontrolnú činnosť v tejto oblasti</w:t>
      </w:r>
    </w:p>
    <w:p w:rsidR="00670A8A" w:rsidRDefault="00670A8A" w:rsidP="00226F8F">
      <w:pPr>
        <w:jc w:val="both"/>
        <w:rPr>
          <w:b/>
          <w:bCs/>
          <w:i/>
          <w:iCs/>
          <w:color w:val="000000" w:themeColor="text1"/>
        </w:rPr>
      </w:pPr>
    </w:p>
    <w:p w:rsidR="009A23D4" w:rsidRDefault="00670A8A" w:rsidP="009A23D4">
      <w:pPr>
        <w:jc w:val="center"/>
        <w:rPr>
          <w:b/>
          <w:bCs/>
          <w:i/>
          <w:iCs/>
          <w:color w:val="000000" w:themeColor="text1"/>
        </w:rPr>
      </w:pPr>
      <w:r w:rsidRPr="00670A8A">
        <w:rPr>
          <w:b/>
          <w:bCs/>
          <w:i/>
          <w:iCs/>
          <w:color w:val="000000" w:themeColor="text1"/>
        </w:rPr>
        <w:t>Článok 19</w:t>
      </w:r>
    </w:p>
    <w:p w:rsidR="009A23D4" w:rsidRPr="00670A8A" w:rsidRDefault="009A23D4" w:rsidP="009A23D4">
      <w:pPr>
        <w:jc w:val="center"/>
        <w:rPr>
          <w:b/>
          <w:bCs/>
          <w:i/>
          <w:iCs/>
          <w:color w:val="000000" w:themeColor="text1"/>
        </w:rPr>
      </w:pPr>
      <w:r>
        <w:rPr>
          <w:b/>
          <w:bCs/>
          <w:i/>
          <w:iCs/>
          <w:color w:val="000000" w:themeColor="text1"/>
        </w:rPr>
        <w:t>Záväzky zamestnávateľa</w:t>
      </w:r>
    </w:p>
    <w:p w:rsidR="00CE2749" w:rsidRPr="00E33847" w:rsidRDefault="00CE2749" w:rsidP="009A23D4">
      <w:pPr>
        <w:jc w:val="center"/>
        <w:rPr>
          <w:rFonts w:ascii="Bookman Old Style" w:hAnsi="Bookman Old Style"/>
        </w:rPr>
      </w:pPr>
    </w:p>
    <w:p w:rsidR="00CE2749" w:rsidRPr="00CE2749" w:rsidRDefault="00CE2749" w:rsidP="00BB3B73">
      <w:pPr>
        <w:pStyle w:val="Odsekzoznamu"/>
        <w:numPr>
          <w:ilvl w:val="0"/>
          <w:numId w:val="47"/>
        </w:numPr>
        <w:ind w:left="142" w:hanging="426"/>
        <w:jc w:val="both"/>
      </w:pPr>
      <w:r w:rsidRPr="00CE2749">
        <w:t>Zamestnávateľ sa zaväzuje plniť povinnosti vyplývajúce mu z právnych predpisov a tejto KZ, najmä:</w:t>
      </w:r>
    </w:p>
    <w:p w:rsidR="00CE2749" w:rsidRPr="00CE2749" w:rsidRDefault="00CE2749" w:rsidP="00CE2749">
      <w:pPr>
        <w:jc w:val="both"/>
      </w:pPr>
    </w:p>
    <w:p w:rsidR="00CE2749" w:rsidRPr="00CE2749" w:rsidRDefault="00CE2749" w:rsidP="00BB3B73">
      <w:pPr>
        <w:pStyle w:val="Odsekzoznamu"/>
        <w:numPr>
          <w:ilvl w:val="0"/>
          <w:numId w:val="48"/>
        </w:numPr>
        <w:ind w:left="567" w:hanging="283"/>
        <w:jc w:val="both"/>
      </w:pPr>
      <w:r w:rsidRPr="00CE2749">
        <w:rPr>
          <w:b/>
        </w:rPr>
        <w:t xml:space="preserve">Vyžiadať si predchádzajúci súhlas odborovej organizácie alebo rozhodnúť po dohode s ňou </w:t>
      </w:r>
      <w:r w:rsidRPr="00CE2749">
        <w:t>v nasledovných prípadoch:</w:t>
      </w:r>
    </w:p>
    <w:p w:rsidR="00CE2749" w:rsidRPr="00CE2749" w:rsidRDefault="00CE2749" w:rsidP="00BB3B73">
      <w:pPr>
        <w:pStyle w:val="Odsekzoznamu"/>
        <w:numPr>
          <w:ilvl w:val="0"/>
          <w:numId w:val="49"/>
        </w:numPr>
        <w:jc w:val="both"/>
      </w:pPr>
      <w:r w:rsidRPr="00CE2749">
        <w:t xml:space="preserve">vydanie pracovného poriadku u zamestnávateľa (§ 12 ZOVZ), </w:t>
      </w:r>
    </w:p>
    <w:p w:rsidR="00CE2749" w:rsidRPr="00CE2749" w:rsidRDefault="00CE2749" w:rsidP="00BB3B73">
      <w:pPr>
        <w:pStyle w:val="Odsekzoznamu"/>
        <w:numPr>
          <w:ilvl w:val="0"/>
          <w:numId w:val="49"/>
        </w:numPr>
        <w:jc w:val="both"/>
      </w:pPr>
      <w:r w:rsidRPr="00CE2749">
        <w:t>vydanie predpisov a pravidiel o BOZP (§ 39 ods. 2 ZP),</w:t>
      </w:r>
      <w:r w:rsidRPr="00CE2749">
        <w:tab/>
      </w:r>
    </w:p>
    <w:p w:rsidR="00CE2749" w:rsidRPr="00CE2749" w:rsidRDefault="00CE2749" w:rsidP="00BB3B73">
      <w:pPr>
        <w:pStyle w:val="Odsekzoznamu"/>
        <w:numPr>
          <w:ilvl w:val="0"/>
          <w:numId w:val="49"/>
        </w:numPr>
        <w:jc w:val="both"/>
      </w:pPr>
      <w:r w:rsidRPr="00CE2749">
        <w:t>nerovnomerné rozvrhnutie pracovného času (§ 87 ods. 2 ZP),</w:t>
      </w:r>
    </w:p>
    <w:p w:rsidR="00CE2749" w:rsidRPr="00CE2749" w:rsidRDefault="00CE2749" w:rsidP="00BB3B73">
      <w:pPr>
        <w:pStyle w:val="Odsekzoznamu"/>
        <w:numPr>
          <w:ilvl w:val="0"/>
          <w:numId w:val="49"/>
        </w:numPr>
        <w:jc w:val="both"/>
      </w:pPr>
      <w:r w:rsidRPr="00CE2749">
        <w:t>zavedenie konta pracovného času (§ 87a ods. 1 ZP),</w:t>
      </w:r>
    </w:p>
    <w:p w:rsidR="00CE2749" w:rsidRPr="00CE2749" w:rsidRDefault="00CE2749" w:rsidP="00BB3B73">
      <w:pPr>
        <w:pStyle w:val="Odsekzoznamu"/>
        <w:numPr>
          <w:ilvl w:val="0"/>
          <w:numId w:val="49"/>
        </w:numPr>
        <w:jc w:val="both"/>
      </w:pPr>
      <w:r w:rsidRPr="00CE2749">
        <w:t>dohodnutie vyrovnávacieho obdobia konta pracovného času (§ 87a ods. 2 ZP),</w:t>
      </w:r>
    </w:p>
    <w:p w:rsidR="00CE2749" w:rsidRPr="00CE2749" w:rsidRDefault="00CE2749" w:rsidP="00BB3B73">
      <w:pPr>
        <w:pStyle w:val="Odsekzoznamu"/>
        <w:numPr>
          <w:ilvl w:val="0"/>
          <w:numId w:val="49"/>
        </w:numPr>
        <w:jc w:val="both"/>
      </w:pPr>
      <w:r w:rsidRPr="00CE2749">
        <w:t>zavedenie pružného pracovného času (§ 88 ods. 1 ZP),</w:t>
      </w:r>
    </w:p>
    <w:p w:rsidR="00CE2749" w:rsidRPr="00CE2749" w:rsidRDefault="00CE2749" w:rsidP="00BB3B73">
      <w:pPr>
        <w:pStyle w:val="Odsekzoznamu"/>
        <w:numPr>
          <w:ilvl w:val="0"/>
          <w:numId w:val="49"/>
        </w:numPr>
        <w:jc w:val="both"/>
      </w:pPr>
      <w:r w:rsidRPr="00CE2749">
        <w:t>určenie začiatku a konca pracovného času a na rozvrh pracovných zmien (§ 90 ods. 4 ZP),</w:t>
      </w:r>
    </w:p>
    <w:p w:rsidR="00CE2749" w:rsidRPr="00CE2749" w:rsidRDefault="00CE2749" w:rsidP="00BB3B73">
      <w:pPr>
        <w:pStyle w:val="Odsekzoznamu"/>
        <w:numPr>
          <w:ilvl w:val="0"/>
          <w:numId w:val="49"/>
        </w:numPr>
        <w:jc w:val="both"/>
      </w:pPr>
      <w:r w:rsidRPr="00CE2749">
        <w:t>určenie času potrebného na osobnú očistu po skončení práce, ktorý sa zamestnancovi započíta do pracovného času (§ 90 ods. 10 ZP),</w:t>
      </w:r>
    </w:p>
    <w:p w:rsidR="00CE2749" w:rsidRPr="00CE2749" w:rsidRDefault="00CE2749" w:rsidP="00BB3B73">
      <w:pPr>
        <w:pStyle w:val="Odsekzoznamu"/>
        <w:numPr>
          <w:ilvl w:val="0"/>
          <w:numId w:val="49"/>
        </w:numPr>
        <w:jc w:val="both"/>
      </w:pPr>
      <w:r w:rsidRPr="00CE2749">
        <w:t>určenie podrobnejších podmienok poskytnutia prestávky na odpočinok a jedenie vrátane jej  predĺženia (§ 91 ods. 2 ZP),</w:t>
      </w:r>
    </w:p>
    <w:p w:rsidR="00CE2749" w:rsidRPr="00CE2749" w:rsidRDefault="00CE2749" w:rsidP="00BB3B73">
      <w:pPr>
        <w:pStyle w:val="Odsekzoznamu"/>
        <w:numPr>
          <w:ilvl w:val="0"/>
          <w:numId w:val="49"/>
        </w:numPr>
        <w:jc w:val="both"/>
      </w:pPr>
      <w:r w:rsidRPr="00CE2749">
        <w:t>odlišné určenie nepretržitého odpočinku v týždni (§93 ods. 3 ZP),</w:t>
      </w:r>
    </w:p>
    <w:p w:rsidR="00CE2749" w:rsidRPr="00CE2749" w:rsidRDefault="00CE2749" w:rsidP="00BB3B73">
      <w:pPr>
        <w:pStyle w:val="Odsekzoznamu"/>
        <w:numPr>
          <w:ilvl w:val="0"/>
          <w:numId w:val="49"/>
        </w:numPr>
        <w:jc w:val="both"/>
      </w:pPr>
      <w:r w:rsidRPr="00CE2749">
        <w:t>rozsah a podmienky práce nadčas (§ 97 ods. 9 ZP),</w:t>
      </w:r>
    </w:p>
    <w:p w:rsidR="00CE2749" w:rsidRPr="00CE2749" w:rsidRDefault="00CE2749" w:rsidP="00BB3B73">
      <w:pPr>
        <w:pStyle w:val="Odsekzoznamu"/>
        <w:numPr>
          <w:ilvl w:val="0"/>
          <w:numId w:val="49"/>
        </w:numPr>
        <w:jc w:val="both"/>
      </w:pPr>
      <w:r w:rsidRPr="00CE2749">
        <w:t>vymedzenie okruhu ťažkých telesných prác a duševných prác, pri ktorých by mohlo dôjsť k ohrozeniu života alebo zdravia zamestnancov (§ 98 ods. 9 ZP),</w:t>
      </w:r>
    </w:p>
    <w:p w:rsidR="00CE2749" w:rsidRPr="00CE2749" w:rsidRDefault="00CE2749" w:rsidP="00BB3B73">
      <w:pPr>
        <w:pStyle w:val="Odsekzoznamu"/>
        <w:numPr>
          <w:ilvl w:val="0"/>
          <w:numId w:val="49"/>
        </w:numPr>
        <w:jc w:val="both"/>
      </w:pPr>
      <w:r w:rsidRPr="00CE2749">
        <w:t>prijatie plánu dovoleniek na príslušný rok (§ 111 ods. 1 ZP),</w:t>
      </w:r>
    </w:p>
    <w:p w:rsidR="00CE2749" w:rsidRPr="00CE2749" w:rsidRDefault="00CE2749" w:rsidP="00BB3B73">
      <w:pPr>
        <w:pStyle w:val="Odsekzoznamu"/>
        <w:numPr>
          <w:ilvl w:val="0"/>
          <w:numId w:val="49"/>
        </w:numPr>
        <w:jc w:val="both"/>
      </w:pPr>
      <w:r w:rsidRPr="00CE2749">
        <w:t>na určenie hromadného čerpania dovolenky (§ 111 ods. 2 ZP),</w:t>
      </w:r>
    </w:p>
    <w:p w:rsidR="00CE2749" w:rsidRPr="00CE2749" w:rsidRDefault="00CE2749" w:rsidP="00BB3B73">
      <w:pPr>
        <w:pStyle w:val="Odsekzoznamu"/>
        <w:numPr>
          <w:ilvl w:val="0"/>
          <w:numId w:val="49"/>
        </w:numPr>
        <w:jc w:val="both"/>
      </w:pPr>
      <w:r w:rsidRPr="00CE2749">
        <w:t>zavádzanie noriem spotreby práce a ich zmien (§ 133 ods. 3 ZP),</w:t>
      </w:r>
    </w:p>
    <w:p w:rsidR="00CE2749" w:rsidRPr="00CE2749" w:rsidRDefault="00CE2749" w:rsidP="00BB3B73">
      <w:pPr>
        <w:pStyle w:val="Odsekzoznamu"/>
        <w:numPr>
          <w:ilvl w:val="0"/>
          <w:numId w:val="49"/>
        </w:numPr>
        <w:jc w:val="both"/>
      </w:pPr>
      <w:r w:rsidRPr="00CE2749">
        <w:t>vymedzenie vážnych prevádzkových dôvodov, pre ktoré zamestnávateľ nemôže zamestnancovi prideľovať prácu a pri ktorých sa mu poskytuje 60% jeho funkčného platu (§ 142 ods. 4 ZP),</w:t>
      </w:r>
    </w:p>
    <w:p w:rsidR="00CE2749" w:rsidRPr="00CE2749" w:rsidRDefault="00CE2749" w:rsidP="00BB3B73">
      <w:pPr>
        <w:pStyle w:val="Odsekzoznamu"/>
        <w:numPr>
          <w:ilvl w:val="0"/>
          <w:numId w:val="49"/>
        </w:numPr>
        <w:jc w:val="both"/>
      </w:pPr>
      <w:r w:rsidRPr="00CE2749">
        <w:t>výpoveď alebo okamžité zrušenie pracovného pomeru zástupcom zamestnancov, na ktorých sa vzťahuje zvýšená ochrana (§ 240 ods. 9  ZP),</w:t>
      </w:r>
    </w:p>
    <w:p w:rsidR="00CE2749" w:rsidRPr="00CE2749" w:rsidRDefault="00CE2749" w:rsidP="00BB3B73">
      <w:pPr>
        <w:pStyle w:val="Odsekzoznamu"/>
        <w:numPr>
          <w:ilvl w:val="0"/>
          <w:numId w:val="49"/>
        </w:numPr>
        <w:jc w:val="both"/>
      </w:pPr>
      <w:r w:rsidRPr="00CE2749">
        <w:t>určenie prídelu do sociálneho fondu, jeho čerpaní a použití a poskytnutí príspevku odborovej organizácii (§ 3, § 7 ods. 3 zák. č. 152/1994 Z. z. o sociálnom fonde);</w:t>
      </w:r>
    </w:p>
    <w:p w:rsidR="00CE2749" w:rsidRPr="00CE2749" w:rsidRDefault="00CE2749" w:rsidP="00CE2749">
      <w:pPr>
        <w:pStyle w:val="Odsekzoznamu"/>
        <w:jc w:val="both"/>
      </w:pPr>
    </w:p>
    <w:p w:rsidR="00CE2749" w:rsidRPr="00CE2749" w:rsidRDefault="00CE2749" w:rsidP="00BB3B73">
      <w:pPr>
        <w:numPr>
          <w:ilvl w:val="0"/>
          <w:numId w:val="50"/>
        </w:numPr>
        <w:jc w:val="both"/>
        <w:rPr>
          <w:b/>
        </w:rPr>
      </w:pPr>
      <w:r w:rsidRPr="00CE2749">
        <w:rPr>
          <w:b/>
        </w:rPr>
        <w:t>písomne informovať odborovú organizáciu najmä:</w:t>
      </w:r>
    </w:p>
    <w:p w:rsidR="00CE2749" w:rsidRPr="00CE2749" w:rsidRDefault="00CE2749" w:rsidP="00CE2749">
      <w:pPr>
        <w:pStyle w:val="Zarkazkladnhotextu"/>
        <w:tabs>
          <w:tab w:val="left" w:pos="720"/>
        </w:tabs>
        <w:ind w:left="360" w:hanging="360"/>
        <w:rPr>
          <w:sz w:val="24"/>
          <w:szCs w:val="24"/>
        </w:rPr>
      </w:pPr>
      <w:r w:rsidRPr="00CE2749">
        <w:rPr>
          <w:sz w:val="24"/>
          <w:szCs w:val="24"/>
        </w:rPr>
        <w:tab/>
      </w:r>
    </w:p>
    <w:p w:rsidR="00CE2749" w:rsidRPr="00CE2749" w:rsidRDefault="00CE2749" w:rsidP="00BB3B73">
      <w:pPr>
        <w:pStyle w:val="Zarkazkladnhotextu"/>
        <w:numPr>
          <w:ilvl w:val="0"/>
          <w:numId w:val="51"/>
        </w:numPr>
        <w:rPr>
          <w:sz w:val="24"/>
          <w:szCs w:val="24"/>
        </w:rPr>
      </w:pPr>
      <w:r w:rsidRPr="00CE2749">
        <w:rPr>
          <w:sz w:val="24"/>
          <w:szCs w:val="24"/>
        </w:rPr>
        <w:t>ak má dôjsť k prechodu práv a povinností z pracovnoprávnych vzťahov najneskôr jeden mesiac predtým</w:t>
      </w:r>
    </w:p>
    <w:p w:rsidR="00CE2749" w:rsidRPr="00CE2749" w:rsidRDefault="00CE2749" w:rsidP="00BB3B73">
      <w:pPr>
        <w:pStyle w:val="Zarkazkladnhotextu"/>
        <w:numPr>
          <w:ilvl w:val="0"/>
          <w:numId w:val="52"/>
        </w:numPr>
        <w:tabs>
          <w:tab w:val="left" w:pos="0"/>
        </w:tabs>
        <w:rPr>
          <w:sz w:val="24"/>
          <w:szCs w:val="24"/>
        </w:rPr>
      </w:pPr>
      <w:r w:rsidRPr="00CE2749">
        <w:rPr>
          <w:sz w:val="24"/>
          <w:szCs w:val="24"/>
        </w:rPr>
        <w:t>o dátume alebo navrhovanom dátume prechodu,</w:t>
      </w:r>
    </w:p>
    <w:p w:rsidR="00CE2749" w:rsidRPr="00CE2749" w:rsidRDefault="00CE2749" w:rsidP="00BB3B73">
      <w:pPr>
        <w:pStyle w:val="Zarkazkladnhotextu"/>
        <w:numPr>
          <w:ilvl w:val="0"/>
          <w:numId w:val="52"/>
        </w:numPr>
        <w:tabs>
          <w:tab w:val="left" w:pos="720"/>
        </w:tabs>
        <w:rPr>
          <w:sz w:val="24"/>
          <w:szCs w:val="24"/>
        </w:rPr>
      </w:pPr>
      <w:r w:rsidRPr="00CE2749">
        <w:rPr>
          <w:sz w:val="24"/>
          <w:szCs w:val="24"/>
        </w:rPr>
        <w:t>o dôvodoch prechodu,</w:t>
      </w:r>
    </w:p>
    <w:p w:rsidR="00CE2749" w:rsidRPr="00CE2749" w:rsidRDefault="00CE2749" w:rsidP="00BB3B73">
      <w:pPr>
        <w:pStyle w:val="Zarkazkladnhotextu"/>
        <w:numPr>
          <w:ilvl w:val="0"/>
          <w:numId w:val="52"/>
        </w:numPr>
        <w:tabs>
          <w:tab w:val="left" w:pos="720"/>
        </w:tabs>
        <w:rPr>
          <w:sz w:val="24"/>
          <w:szCs w:val="24"/>
        </w:rPr>
      </w:pPr>
      <w:r w:rsidRPr="00CE2749">
        <w:rPr>
          <w:sz w:val="24"/>
          <w:szCs w:val="24"/>
        </w:rPr>
        <w:t>o pracovnoprávnych, ekonomických a sociálnych dôsledkoch prechodu na zamestnancov,</w:t>
      </w:r>
    </w:p>
    <w:p w:rsidR="00CE2749" w:rsidRPr="00CE2749" w:rsidRDefault="00CE2749" w:rsidP="00BB3B73">
      <w:pPr>
        <w:pStyle w:val="Zarkazkladnhotextu"/>
        <w:numPr>
          <w:ilvl w:val="0"/>
          <w:numId w:val="52"/>
        </w:numPr>
        <w:tabs>
          <w:tab w:val="left" w:pos="720"/>
        </w:tabs>
        <w:rPr>
          <w:sz w:val="24"/>
          <w:szCs w:val="24"/>
        </w:rPr>
      </w:pPr>
      <w:r w:rsidRPr="00CE2749">
        <w:rPr>
          <w:sz w:val="24"/>
          <w:szCs w:val="24"/>
        </w:rPr>
        <w:t>o plánovaných opatreniach prechodu vzťahujúcich sa na zamestnancov (§ 29 ods. 1 ZP).</w:t>
      </w:r>
    </w:p>
    <w:p w:rsidR="00CE2749" w:rsidRPr="00CE2749" w:rsidRDefault="00CE2749" w:rsidP="00BB3B73">
      <w:pPr>
        <w:pStyle w:val="Zarkazkladnhotextu"/>
        <w:numPr>
          <w:ilvl w:val="0"/>
          <w:numId w:val="51"/>
        </w:numPr>
        <w:tabs>
          <w:tab w:val="left" w:pos="0"/>
        </w:tabs>
        <w:rPr>
          <w:sz w:val="24"/>
          <w:szCs w:val="24"/>
        </w:rPr>
      </w:pPr>
      <w:r w:rsidRPr="00CE2749">
        <w:rPr>
          <w:sz w:val="24"/>
          <w:szCs w:val="24"/>
        </w:rPr>
        <w:t>o dohodnutých nových pracovných pomeroch u zamestnávateľa raz za.........(§ 47 ods. 4 ZP),</w:t>
      </w:r>
    </w:p>
    <w:p w:rsidR="00CE2749" w:rsidRPr="00CE2749" w:rsidRDefault="00CE2749" w:rsidP="00BB3B73">
      <w:pPr>
        <w:pStyle w:val="Zarkazkladnhotextu"/>
        <w:numPr>
          <w:ilvl w:val="0"/>
          <w:numId w:val="51"/>
        </w:numPr>
        <w:tabs>
          <w:tab w:val="left" w:pos="0"/>
        </w:tabs>
        <w:rPr>
          <w:sz w:val="24"/>
          <w:szCs w:val="24"/>
        </w:rPr>
      </w:pPr>
      <w:r w:rsidRPr="00CE2749">
        <w:rPr>
          <w:sz w:val="24"/>
          <w:szCs w:val="24"/>
        </w:rPr>
        <w:t>o pracovných miestach na neurčitý čas, ktoré sa u neho uvoľnili (§ 48 ods.8 ZP),</w:t>
      </w:r>
    </w:p>
    <w:p w:rsidR="00CE2749" w:rsidRPr="00CE2749" w:rsidRDefault="00CE2749" w:rsidP="00BB3B73">
      <w:pPr>
        <w:pStyle w:val="Zarkazkladnhotextu"/>
        <w:numPr>
          <w:ilvl w:val="0"/>
          <w:numId w:val="51"/>
        </w:numPr>
        <w:tabs>
          <w:tab w:val="left" w:pos="0"/>
        </w:tabs>
        <w:rPr>
          <w:sz w:val="24"/>
          <w:szCs w:val="24"/>
        </w:rPr>
      </w:pPr>
      <w:r w:rsidRPr="00CE2749">
        <w:rPr>
          <w:sz w:val="24"/>
          <w:szCs w:val="24"/>
        </w:rPr>
        <w:t>o možnostiach pracovných miest na kratší pracovný čas a na ustanovený týždenný pracovný čas (§ 49 ods. 6 ZP),</w:t>
      </w:r>
    </w:p>
    <w:p w:rsidR="00CE2749" w:rsidRPr="00CE2749" w:rsidRDefault="00CE2749" w:rsidP="00BB3B73">
      <w:pPr>
        <w:pStyle w:val="Zarkazkladnhotextu"/>
        <w:numPr>
          <w:ilvl w:val="0"/>
          <w:numId w:val="51"/>
        </w:numPr>
        <w:tabs>
          <w:tab w:val="left" w:pos="720"/>
        </w:tabs>
        <w:rPr>
          <w:sz w:val="24"/>
          <w:szCs w:val="24"/>
        </w:rPr>
      </w:pPr>
      <w:r w:rsidRPr="00CE2749">
        <w:rPr>
          <w:sz w:val="24"/>
          <w:szCs w:val="24"/>
        </w:rPr>
        <w:t>pri hromadnom prepúšťaní o</w:t>
      </w:r>
    </w:p>
    <w:p w:rsidR="00CE2749" w:rsidRPr="00CE2749" w:rsidRDefault="00CE2749" w:rsidP="00BB3B73">
      <w:pPr>
        <w:pStyle w:val="Zarkazkladnhotextu"/>
        <w:numPr>
          <w:ilvl w:val="0"/>
          <w:numId w:val="53"/>
        </w:numPr>
        <w:tabs>
          <w:tab w:val="left" w:pos="720"/>
        </w:tabs>
        <w:rPr>
          <w:sz w:val="24"/>
          <w:szCs w:val="24"/>
        </w:rPr>
      </w:pPr>
      <w:r w:rsidRPr="00CE2749">
        <w:rPr>
          <w:sz w:val="24"/>
          <w:szCs w:val="24"/>
        </w:rPr>
        <w:lastRenderedPageBreak/>
        <w:t>dôvodoch hromadného prepúšťania,</w:t>
      </w:r>
    </w:p>
    <w:p w:rsidR="00CE2749" w:rsidRPr="00CE2749" w:rsidRDefault="00CE2749" w:rsidP="00BB3B73">
      <w:pPr>
        <w:pStyle w:val="Zarkazkladnhotextu"/>
        <w:numPr>
          <w:ilvl w:val="0"/>
          <w:numId w:val="53"/>
        </w:numPr>
        <w:tabs>
          <w:tab w:val="left" w:pos="720"/>
        </w:tabs>
        <w:rPr>
          <w:sz w:val="24"/>
          <w:szCs w:val="24"/>
        </w:rPr>
      </w:pPr>
      <w:r w:rsidRPr="00CE2749">
        <w:rPr>
          <w:sz w:val="24"/>
          <w:szCs w:val="24"/>
        </w:rPr>
        <w:t>počte a štruktúre zamestnancov, s ktorými sa má pracovný pomer rozviazať,</w:t>
      </w:r>
    </w:p>
    <w:p w:rsidR="00CE2749" w:rsidRPr="00CE2749" w:rsidRDefault="00CE2749" w:rsidP="00BB3B73">
      <w:pPr>
        <w:pStyle w:val="Zarkazkladnhotextu"/>
        <w:numPr>
          <w:ilvl w:val="0"/>
          <w:numId w:val="53"/>
        </w:numPr>
        <w:tabs>
          <w:tab w:val="left" w:pos="720"/>
        </w:tabs>
        <w:rPr>
          <w:sz w:val="24"/>
          <w:szCs w:val="24"/>
        </w:rPr>
      </w:pPr>
      <w:r w:rsidRPr="00CE2749">
        <w:rPr>
          <w:sz w:val="24"/>
          <w:szCs w:val="24"/>
        </w:rPr>
        <w:t>celkovom počte a štruktúre zamestnancov, ktorých zamestnáva,</w:t>
      </w:r>
    </w:p>
    <w:p w:rsidR="00CE2749" w:rsidRPr="00CE2749" w:rsidRDefault="00CE2749" w:rsidP="00BB3B73">
      <w:pPr>
        <w:pStyle w:val="Zarkazkladnhotextu"/>
        <w:numPr>
          <w:ilvl w:val="0"/>
          <w:numId w:val="53"/>
        </w:numPr>
        <w:tabs>
          <w:tab w:val="left" w:pos="720"/>
        </w:tabs>
        <w:rPr>
          <w:sz w:val="24"/>
          <w:szCs w:val="24"/>
        </w:rPr>
      </w:pPr>
      <w:r w:rsidRPr="00CE2749">
        <w:rPr>
          <w:sz w:val="24"/>
          <w:szCs w:val="24"/>
        </w:rPr>
        <w:t>dobe, počas ktorej sa hromadné prepúšťanie bude uskutočňovať,</w:t>
      </w:r>
    </w:p>
    <w:p w:rsidR="00CE2749" w:rsidRPr="00CE2749" w:rsidRDefault="00CE2749" w:rsidP="00BB3B73">
      <w:pPr>
        <w:pStyle w:val="Zarkazkladnhotextu"/>
        <w:numPr>
          <w:ilvl w:val="0"/>
          <w:numId w:val="53"/>
        </w:numPr>
        <w:tabs>
          <w:tab w:val="left" w:pos="720"/>
        </w:tabs>
        <w:rPr>
          <w:sz w:val="24"/>
          <w:szCs w:val="24"/>
        </w:rPr>
      </w:pPr>
      <w:r w:rsidRPr="00CE2749">
        <w:rPr>
          <w:sz w:val="24"/>
          <w:szCs w:val="24"/>
        </w:rPr>
        <w:t>kritériách na výber zamestnancov, s ktorými sa má pracovný pomer skončiť (§ 73 ods. 2 ZP),</w:t>
      </w:r>
    </w:p>
    <w:p w:rsidR="00CE2749" w:rsidRPr="00CE2749" w:rsidRDefault="00CE2749" w:rsidP="00BB3B73">
      <w:pPr>
        <w:pStyle w:val="Zarkazkladnhotextu"/>
        <w:numPr>
          <w:ilvl w:val="0"/>
          <w:numId w:val="51"/>
        </w:numPr>
        <w:tabs>
          <w:tab w:val="left" w:pos="720"/>
        </w:tabs>
        <w:rPr>
          <w:sz w:val="24"/>
          <w:szCs w:val="24"/>
        </w:rPr>
      </w:pPr>
      <w:r w:rsidRPr="00CE2749">
        <w:rPr>
          <w:sz w:val="24"/>
          <w:szCs w:val="24"/>
        </w:rPr>
        <w:t>o výsledkoch prerokovania opatrení na zamedzenie hromadnému prepúšťaniu (§ 73 ods. 2 a) ods.4 ZP),</w:t>
      </w:r>
    </w:p>
    <w:p w:rsidR="00CE2749" w:rsidRPr="00CE2749" w:rsidRDefault="00CE2749" w:rsidP="00BB3B73">
      <w:pPr>
        <w:pStyle w:val="Zarkazkladnhotextu"/>
        <w:numPr>
          <w:ilvl w:val="0"/>
          <w:numId w:val="51"/>
        </w:numPr>
        <w:tabs>
          <w:tab w:val="left" w:pos="720"/>
        </w:tabs>
        <w:rPr>
          <w:sz w:val="24"/>
          <w:szCs w:val="24"/>
        </w:rPr>
      </w:pPr>
      <w:r w:rsidRPr="00CE2749">
        <w:rPr>
          <w:sz w:val="24"/>
          <w:szCs w:val="24"/>
        </w:rPr>
        <w:t>o pravidelnom zamestnávaní zamestnancov v noci, ak si to žiada odborový orgán (§ 98 ods. 7 ZP),</w:t>
      </w:r>
    </w:p>
    <w:p w:rsidR="00CE2749" w:rsidRPr="00CE2749" w:rsidRDefault="00CE2749" w:rsidP="00BB3B73">
      <w:pPr>
        <w:pStyle w:val="Zarkazkladnhotextu"/>
        <w:numPr>
          <w:ilvl w:val="0"/>
          <w:numId w:val="51"/>
        </w:numPr>
        <w:rPr>
          <w:sz w:val="24"/>
          <w:szCs w:val="24"/>
        </w:rPr>
      </w:pPr>
      <w:r w:rsidRPr="00CE2749">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CE2749" w:rsidRPr="00CE2749" w:rsidRDefault="00CE2749" w:rsidP="00CE2749">
      <w:pPr>
        <w:pStyle w:val="Zarkazkladnhotextu"/>
        <w:tabs>
          <w:tab w:val="left" w:pos="720"/>
        </w:tabs>
        <w:rPr>
          <w:sz w:val="24"/>
          <w:szCs w:val="24"/>
        </w:rPr>
      </w:pPr>
    </w:p>
    <w:p w:rsidR="00CE2749" w:rsidRPr="00CE2749" w:rsidRDefault="00CE2749" w:rsidP="00BB3B73">
      <w:pPr>
        <w:numPr>
          <w:ilvl w:val="0"/>
          <w:numId w:val="50"/>
        </w:numPr>
        <w:jc w:val="both"/>
        <w:rPr>
          <w:b/>
        </w:rPr>
      </w:pPr>
      <w:r w:rsidRPr="00CE2749">
        <w:rPr>
          <w:b/>
        </w:rPr>
        <w:t>vopred prerokovať s odborovou organizáciou najmä:</w:t>
      </w:r>
    </w:p>
    <w:p w:rsidR="00CE2749" w:rsidRPr="00CE2749" w:rsidRDefault="00CE2749" w:rsidP="00BB3B73">
      <w:pPr>
        <w:pStyle w:val="Zarkazkladnhotextu"/>
        <w:numPr>
          <w:ilvl w:val="0"/>
          <w:numId w:val="54"/>
        </w:numPr>
        <w:rPr>
          <w:sz w:val="24"/>
          <w:szCs w:val="24"/>
        </w:rPr>
      </w:pPr>
      <w:r w:rsidRPr="00CE2749">
        <w:rPr>
          <w:sz w:val="24"/>
          <w:szCs w:val="24"/>
        </w:rPr>
        <w:t>opatrenia zamestnávateľa pri prechode práv a povinností z pracovnoprávnych vzťahov (§ 29 ods. 2 ZP),</w:t>
      </w:r>
    </w:p>
    <w:p w:rsidR="00CE2749" w:rsidRPr="00CE2749" w:rsidRDefault="00CE2749" w:rsidP="00BB3B73">
      <w:pPr>
        <w:pStyle w:val="Odsekzoznamu"/>
        <w:numPr>
          <w:ilvl w:val="0"/>
          <w:numId w:val="54"/>
        </w:numPr>
        <w:jc w:val="both"/>
      </w:pPr>
      <w:r w:rsidRPr="00CE2749">
        <w:t>opatrenia, ktoré môžu predísť hromadnému prepúšťaniu zamestnancov (§ 73 ods. 2 ZP),</w:t>
      </w:r>
    </w:p>
    <w:p w:rsidR="00CE2749" w:rsidRPr="00CE2749" w:rsidRDefault="00CE2749" w:rsidP="00BB3B73">
      <w:pPr>
        <w:pStyle w:val="Odsekzoznamu"/>
        <w:numPr>
          <w:ilvl w:val="0"/>
          <w:numId w:val="54"/>
        </w:numPr>
        <w:jc w:val="both"/>
      </w:pPr>
      <w:r w:rsidRPr="00CE2749">
        <w:t>výpoveď alebo okamžité skončenie pracovného pomeru (§ 74 ZP),</w:t>
      </w:r>
    </w:p>
    <w:p w:rsidR="00CE2749" w:rsidRPr="00CE2749" w:rsidRDefault="00CE2749" w:rsidP="00BB3B73">
      <w:pPr>
        <w:pStyle w:val="Odsekzoznamu"/>
        <w:numPr>
          <w:ilvl w:val="0"/>
          <w:numId w:val="54"/>
        </w:numPr>
        <w:jc w:val="both"/>
      </w:pPr>
      <w:r w:rsidRPr="00CE2749">
        <w:t>rovnomerné rozvrhnutie pracovného času (§ 86 ods.1 ZP),</w:t>
      </w:r>
    </w:p>
    <w:p w:rsidR="00CE2749" w:rsidRPr="00CE2749" w:rsidRDefault="00CE2749" w:rsidP="00BB3B73">
      <w:pPr>
        <w:pStyle w:val="Odsekzoznamu"/>
        <w:numPr>
          <w:ilvl w:val="0"/>
          <w:numId w:val="54"/>
        </w:numPr>
        <w:jc w:val="both"/>
      </w:pPr>
      <w:r w:rsidRPr="00CE2749">
        <w:t>zavedenie pružného pracovného času (§ 88 ods.1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nariadenia práce v dňoch pracovného pokoja (§ 94 ods. 2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organizáciu práce v noci (§ 98 ods. 6 ZP),</w:t>
      </w:r>
    </w:p>
    <w:p w:rsidR="00CE2749" w:rsidRPr="00CE2749" w:rsidRDefault="00CE2749" w:rsidP="00BB3B73">
      <w:pPr>
        <w:pStyle w:val="Zarkazkladnhotextu"/>
        <w:numPr>
          <w:ilvl w:val="0"/>
          <w:numId w:val="54"/>
        </w:numPr>
        <w:rPr>
          <w:sz w:val="24"/>
          <w:szCs w:val="24"/>
        </w:rPr>
      </w:pPr>
      <w:r w:rsidRPr="00CE2749">
        <w:rPr>
          <w:sz w:val="24"/>
          <w:szCs w:val="24"/>
        </w:rPr>
        <w:t>dočasné prerušenie výkonu práce zamestnancovi (§ 141a ZP),</w:t>
      </w:r>
    </w:p>
    <w:p w:rsidR="00CE2749" w:rsidRPr="00CE2749" w:rsidRDefault="00CE2749" w:rsidP="00BB3B73">
      <w:pPr>
        <w:pStyle w:val="Odsekzoznamu"/>
        <w:numPr>
          <w:ilvl w:val="0"/>
          <w:numId w:val="54"/>
        </w:numPr>
        <w:jc w:val="both"/>
      </w:pPr>
      <w:r w:rsidRPr="00CE2749">
        <w:t>rozhodnutie, či ide o neospravedlnené zameškanie práce (§ 144a ods. 6 ZP),</w:t>
      </w:r>
    </w:p>
    <w:p w:rsidR="00CE2749" w:rsidRPr="00CE2749" w:rsidRDefault="00CE2749" w:rsidP="00BB3B73">
      <w:pPr>
        <w:pStyle w:val="Odsekzoznamu"/>
        <w:numPr>
          <w:ilvl w:val="0"/>
          <w:numId w:val="54"/>
        </w:numPr>
        <w:jc w:val="both"/>
      </w:pPr>
      <w:r w:rsidRPr="00CE2749">
        <w:t>stanovenie podmienok, za ktorých bude zamestnancom poskytovať stravovanie počas   dovolenky, prekážok v práci alebo inej ospravedlnenej neprítomnosti zamestnanca v práci (§ 152 ods. 8,  písm. a) ZP),</w:t>
      </w:r>
    </w:p>
    <w:p w:rsidR="00CE2749" w:rsidRPr="00CE2749" w:rsidRDefault="00CE2749" w:rsidP="00BB3B73">
      <w:pPr>
        <w:pStyle w:val="Odsekzoznamu"/>
        <w:numPr>
          <w:ilvl w:val="0"/>
          <w:numId w:val="54"/>
        </w:numPr>
        <w:jc w:val="both"/>
      </w:pPr>
      <w:r w:rsidRPr="00CE2749">
        <w:t>umožnenie stravovať sa zamestnancom, ktorí pracujú mimo rámca rozvrhu pracovných zmien za rovnakých podmienok ako ostatným zamestnancom (§ 152 ods. 8 písm. b) ZP),</w:t>
      </w:r>
    </w:p>
    <w:p w:rsidR="00CE2749" w:rsidRPr="00CE2749" w:rsidRDefault="00CE2749" w:rsidP="00BB3B73">
      <w:pPr>
        <w:pStyle w:val="Odsekzoznamu"/>
        <w:numPr>
          <w:ilvl w:val="0"/>
          <w:numId w:val="54"/>
        </w:numPr>
        <w:jc w:val="both"/>
      </w:pPr>
      <w:r w:rsidRPr="00CE2749">
        <w:t>rozšírenie okruhu osôb, ktorým zabezpečí stravovanie (§ 152 ods. 8 písm. c)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opatrenia zamerané na starostlivosť o kvalifikáciu zamestnancov, jej prehlbovanie a zvyšovanie (§ 153 ZP),</w:t>
      </w:r>
    </w:p>
    <w:p w:rsidR="00CE2749" w:rsidRPr="00CE2749" w:rsidRDefault="00CE2749" w:rsidP="00BB3B73">
      <w:pPr>
        <w:pStyle w:val="Zarkazkladnhotextu"/>
        <w:numPr>
          <w:ilvl w:val="0"/>
          <w:numId w:val="54"/>
        </w:numPr>
        <w:rPr>
          <w:sz w:val="24"/>
          <w:szCs w:val="24"/>
        </w:rPr>
      </w:pPr>
      <w:r w:rsidRPr="00CE2749">
        <w:rPr>
          <w:sz w:val="24"/>
          <w:szCs w:val="24"/>
        </w:rPr>
        <w:t>opatrenia na utváranie podmienok na zamestnávanie zamestnancov so zmenenou pracovnou schopnosťou (§ 159 ods. 4 ZP),</w:t>
      </w:r>
    </w:p>
    <w:p w:rsidR="00CE2749" w:rsidRPr="00CE2749" w:rsidRDefault="00CE2749" w:rsidP="00BB3B73">
      <w:pPr>
        <w:pStyle w:val="Zarkazkladnhotextu"/>
        <w:numPr>
          <w:ilvl w:val="0"/>
          <w:numId w:val="54"/>
        </w:numPr>
        <w:rPr>
          <w:sz w:val="24"/>
          <w:szCs w:val="24"/>
        </w:rPr>
      </w:pPr>
      <w:r w:rsidRPr="00CE2749">
        <w:rPr>
          <w:sz w:val="24"/>
          <w:szCs w:val="24"/>
        </w:rPr>
        <w:t>požadovanú náhradu škody a obsah dohody na jej náhradu od zamestnanca (§ 191 ods. 4 ZP),</w:t>
      </w:r>
    </w:p>
    <w:p w:rsidR="00CE2749" w:rsidRPr="00CE2749" w:rsidRDefault="00CE2749" w:rsidP="00BB3B73">
      <w:pPr>
        <w:pStyle w:val="Zarkazkladnhotextu"/>
        <w:numPr>
          <w:ilvl w:val="0"/>
          <w:numId w:val="54"/>
        </w:numPr>
        <w:rPr>
          <w:sz w:val="24"/>
          <w:szCs w:val="24"/>
        </w:rPr>
      </w:pPr>
      <w:r w:rsidRPr="00CE2749">
        <w:rPr>
          <w:sz w:val="24"/>
          <w:szCs w:val="24"/>
        </w:rPr>
        <w:t>rozsah zodpovednosti zamestnávateľa za škodu zamestnancovi a jej náhrady pri   pracovnom úraze alebo chorobe z povolania (§ 198 ods. 2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stav, štruktúru a predpokladaný vývoj zamestnanosti a plánované opatrenia, najmä, ak je ohrozená  zamestnanosť (§ 237 ods. 2 písm. a)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 xml:space="preserve">zásadné otázky podnikovej sociálnej politiky, opatrenia na zlepšenie hygieny pri práci </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a pracovného prostredia (§ 237 ods.2 písm. b)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rozhodnutia, ktoré môžu viesť k zásadným zmenám v organizácii práce alebo v zmluvných podmienkach (§ 237 ods. 2 písm. c) ZP ),</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organizačné zmeny, za ktoré sa považujú obmedzenie alebo zastavenie činnosti  zamestnávateľa alebo jeho časti, zlúčenie, splynutie, rozdelenie, zmena právnej formy  zamestnávateľa (§ 237 ods. 2 písm. d)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opatrenia na predchádzanie vzniku úrazov a chorôb z povolania a na ochranu zdravia zamestnancov (§ 237 ods. 2 písm. e) ZP);</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zabezpečenie mimoriadnej lekárskej prehliadky vo vzťahu k práci(§ 30e ods.6 zákona č.355/2007 Z. z.)</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lastRenderedPageBreak/>
        <w:t>určenie týždenného rozsahu priamej výchovnovzdelávacej činnosti (§7 ods. 3 zák. č. 138/2019 Z. z.)</w:t>
      </w:r>
    </w:p>
    <w:p w:rsidR="00CE2749" w:rsidRPr="00CE2749" w:rsidRDefault="00CE2749" w:rsidP="00BB3B73">
      <w:pPr>
        <w:pStyle w:val="Zarkazkladnhotextu"/>
        <w:numPr>
          <w:ilvl w:val="0"/>
          <w:numId w:val="54"/>
        </w:numPr>
        <w:tabs>
          <w:tab w:val="left" w:pos="720"/>
        </w:tabs>
        <w:rPr>
          <w:sz w:val="24"/>
          <w:szCs w:val="24"/>
        </w:rPr>
      </w:pPr>
      <w:r w:rsidRPr="00CE2749">
        <w:rPr>
          <w:sz w:val="24"/>
          <w:szCs w:val="24"/>
        </w:rPr>
        <w:t>plán profesijného rozvoja (§40 ods. 4 zák. č. 138/2019 Z. z.)</w:t>
      </w:r>
    </w:p>
    <w:p w:rsidR="00CE2749" w:rsidRPr="00CE2749" w:rsidRDefault="00CE2749" w:rsidP="00CE2749">
      <w:pPr>
        <w:pStyle w:val="Zarkazkladnhotextu"/>
        <w:tabs>
          <w:tab w:val="left" w:pos="720"/>
        </w:tabs>
        <w:ind w:left="720"/>
        <w:rPr>
          <w:sz w:val="24"/>
          <w:szCs w:val="24"/>
        </w:rPr>
      </w:pPr>
    </w:p>
    <w:p w:rsidR="00CE2749" w:rsidRPr="00CE2749" w:rsidRDefault="00CE2749" w:rsidP="00CE2749">
      <w:pPr>
        <w:pStyle w:val="Zarkazkladnhotextu"/>
        <w:tabs>
          <w:tab w:val="left" w:pos="720"/>
        </w:tabs>
        <w:ind w:left="360" w:hanging="360"/>
        <w:rPr>
          <w:sz w:val="24"/>
          <w:szCs w:val="24"/>
        </w:rPr>
      </w:pPr>
    </w:p>
    <w:p w:rsidR="00CE2749" w:rsidRDefault="00CE2749" w:rsidP="00BB3B73">
      <w:pPr>
        <w:pStyle w:val="Zarkazkladnhotextu"/>
        <w:numPr>
          <w:ilvl w:val="0"/>
          <w:numId w:val="50"/>
        </w:numPr>
        <w:tabs>
          <w:tab w:val="left" w:pos="720"/>
        </w:tabs>
        <w:rPr>
          <w:sz w:val="24"/>
          <w:szCs w:val="24"/>
        </w:rPr>
      </w:pPr>
      <w:r w:rsidRPr="00CE2749">
        <w:rPr>
          <w:b/>
          <w:sz w:val="24"/>
          <w:szCs w:val="24"/>
        </w:rPr>
        <w:t>umožniť odborovej organizácii</w:t>
      </w:r>
      <w:r w:rsidRPr="00CE2749">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CE2749" w:rsidRPr="00CE2749" w:rsidRDefault="00CE2749" w:rsidP="00CE2749">
      <w:pPr>
        <w:pStyle w:val="Zarkazkladnhotextu"/>
        <w:tabs>
          <w:tab w:val="left" w:pos="720"/>
        </w:tabs>
        <w:ind w:left="360"/>
        <w:rPr>
          <w:sz w:val="24"/>
          <w:szCs w:val="24"/>
        </w:rPr>
      </w:pPr>
    </w:p>
    <w:p w:rsidR="00CE2749" w:rsidRDefault="00CE2749" w:rsidP="009A23D4">
      <w:pPr>
        <w:pStyle w:val="Zarkazkladnhotextu"/>
        <w:tabs>
          <w:tab w:val="left" w:pos="720"/>
        </w:tabs>
        <w:ind w:left="360"/>
        <w:jc w:val="center"/>
        <w:rPr>
          <w:b/>
          <w:sz w:val="24"/>
          <w:szCs w:val="24"/>
        </w:rPr>
      </w:pPr>
      <w:r>
        <w:rPr>
          <w:b/>
          <w:sz w:val="24"/>
          <w:szCs w:val="24"/>
        </w:rPr>
        <w:t>Článok 20</w:t>
      </w:r>
    </w:p>
    <w:p w:rsidR="009A23D4" w:rsidRPr="00CE2749" w:rsidRDefault="009A23D4" w:rsidP="009A23D4">
      <w:pPr>
        <w:pStyle w:val="Zarkazkladnhotextu"/>
        <w:tabs>
          <w:tab w:val="left" w:pos="720"/>
        </w:tabs>
        <w:ind w:left="360"/>
        <w:jc w:val="center"/>
        <w:rPr>
          <w:b/>
          <w:sz w:val="24"/>
          <w:szCs w:val="24"/>
        </w:rPr>
      </w:pPr>
      <w:r>
        <w:rPr>
          <w:b/>
          <w:sz w:val="24"/>
          <w:szCs w:val="24"/>
        </w:rPr>
        <w:t>Záväzky odborovej organizácie</w:t>
      </w:r>
    </w:p>
    <w:p w:rsidR="0053398E" w:rsidRPr="009A23D4" w:rsidRDefault="0053398E" w:rsidP="009A23D4">
      <w:pPr>
        <w:jc w:val="both"/>
        <w:rPr>
          <w:bCs/>
          <w:iCs/>
        </w:rPr>
      </w:pPr>
    </w:p>
    <w:p w:rsidR="0053398E" w:rsidRPr="00CB76D5" w:rsidRDefault="0053398E" w:rsidP="00226F8F">
      <w:pPr>
        <w:ind w:left="360"/>
        <w:jc w:val="both"/>
      </w:pPr>
    </w:p>
    <w:p w:rsidR="00632C56" w:rsidRPr="00CB76D5" w:rsidRDefault="0053398E" w:rsidP="00BB3B73">
      <w:pPr>
        <w:numPr>
          <w:ilvl w:val="0"/>
          <w:numId w:val="25"/>
        </w:numPr>
        <w:jc w:val="both"/>
      </w:pPr>
      <w:r w:rsidRPr="00CB76D5">
        <w:t>Odborová organizácia sa zaväzuje po dobu účinnosti tejto KZ dodržiavať sociálny</w:t>
      </w:r>
      <w:r w:rsidR="00042164">
        <w:t xml:space="preserve"> </w:t>
      </w:r>
      <w:r w:rsidRPr="00CB76D5">
        <w:t>mier so zamestnávateľom v zmysle článku 15 ods.1 tejto KZ.</w:t>
      </w:r>
    </w:p>
    <w:p w:rsidR="00632C56" w:rsidRPr="00CB76D5" w:rsidRDefault="0053398E" w:rsidP="00BB3B73">
      <w:pPr>
        <w:numPr>
          <w:ilvl w:val="0"/>
          <w:numId w:val="25"/>
        </w:numPr>
        <w:jc w:val="both"/>
      </w:pPr>
      <w:r w:rsidRPr="00CB76D5">
        <w:t>Odborová organizácia sa zaväzuje informovať zamestnávateľa o situácii vedúcej</w:t>
      </w:r>
      <w:r w:rsidR="00042164">
        <w:t xml:space="preserve"> </w:t>
      </w:r>
      <w:r w:rsidRPr="00CB76D5">
        <w:t>k porušeniu sociálneho mieru z jej strany a zo strany zamestnancov.</w:t>
      </w:r>
    </w:p>
    <w:p w:rsidR="00632C56" w:rsidRPr="00CB76D5" w:rsidRDefault="0053398E" w:rsidP="00BB3B73">
      <w:pPr>
        <w:numPr>
          <w:ilvl w:val="0"/>
          <w:numId w:val="25"/>
        </w:numPr>
        <w:jc w:val="both"/>
      </w:pPr>
      <w:r w:rsidRPr="00CB76D5">
        <w:t>Odborová organizácia sa zaväzuje prizývať na zasadnutia svojich najvyšších orgánov zástupcu zamestnávateľa za účelom hodnotenia plnenia záväzkov z kolektívnej zmluvy.</w:t>
      </w:r>
    </w:p>
    <w:p w:rsidR="00632C56" w:rsidRPr="00CB76D5" w:rsidRDefault="0053398E" w:rsidP="00BB3B73">
      <w:pPr>
        <w:numPr>
          <w:ilvl w:val="0"/>
          <w:numId w:val="25"/>
        </w:numPr>
        <w:jc w:val="both"/>
      </w:pPr>
      <w:r w:rsidRPr="00CB76D5">
        <w:rPr>
          <w:iCs/>
        </w:rPr>
        <w:t>Odborová organizácia sa zaväzuje informovať zamestnávateľa o každej zmene v odborovom orgáne základnej organizácie pôsobiacej u zamestnávateľa (§ 230 ZP).</w:t>
      </w:r>
    </w:p>
    <w:p w:rsidR="0053398E" w:rsidRPr="00CB76D5" w:rsidRDefault="00632C56" w:rsidP="00BB3B73">
      <w:pPr>
        <w:numPr>
          <w:ilvl w:val="0"/>
          <w:numId w:val="25"/>
        </w:numPr>
        <w:jc w:val="both"/>
      </w:pPr>
      <w:r w:rsidRPr="00CB76D5">
        <w:t>Členovia  výboru  odborovej  organizácie  sa  zaväzujú  zachovávať  mlčanlivosť o skutočnostiach, ktoré  sa  dozvedeli  pri  výkone  funkcie  a ktoré  nie  sú  všeobecného charakteru. Zároveň sa v plnej miere zaväzujú dodržiavať  ustanovenia zamestnávateľa  a interné smernice k poskytovaniu informácií.</w:t>
      </w:r>
    </w:p>
    <w:p w:rsidR="00632C56" w:rsidRPr="00CB76D5" w:rsidRDefault="00632C56" w:rsidP="00226F8F">
      <w:pPr>
        <w:pStyle w:val="Zarkazkladnhotextu2"/>
        <w:ind w:left="3540" w:firstLine="708"/>
        <w:rPr>
          <w:b/>
          <w:bCs/>
          <w:i/>
          <w:iCs/>
          <w:sz w:val="24"/>
          <w:szCs w:val="24"/>
        </w:rPr>
      </w:pPr>
    </w:p>
    <w:p w:rsidR="006C2431" w:rsidRPr="00CB76D5" w:rsidRDefault="006C2431" w:rsidP="00226F8F">
      <w:pPr>
        <w:pStyle w:val="Zarkazkladnhotextu2"/>
        <w:ind w:left="3540" w:firstLine="708"/>
        <w:rPr>
          <w:b/>
          <w:bCs/>
          <w:i/>
          <w:iCs/>
          <w:sz w:val="24"/>
          <w:szCs w:val="24"/>
        </w:rPr>
      </w:pPr>
    </w:p>
    <w:p w:rsidR="00632C56" w:rsidRPr="00CB76D5" w:rsidRDefault="00632C56" w:rsidP="00226F8F">
      <w:pPr>
        <w:pStyle w:val="Zarkazkladnhotextu2"/>
        <w:jc w:val="center"/>
        <w:rPr>
          <w:b/>
          <w:bCs/>
          <w:iCs/>
          <w:sz w:val="24"/>
          <w:szCs w:val="24"/>
        </w:rPr>
      </w:pPr>
      <w:r w:rsidRPr="00CB76D5">
        <w:rPr>
          <w:b/>
          <w:bCs/>
          <w:iCs/>
          <w:sz w:val="24"/>
          <w:szCs w:val="24"/>
        </w:rPr>
        <w:t>PIATA ČASŤ</w:t>
      </w:r>
    </w:p>
    <w:p w:rsidR="00632C56" w:rsidRPr="00CB76D5" w:rsidRDefault="00632C56" w:rsidP="00226F8F">
      <w:pPr>
        <w:pStyle w:val="Zarkazkladnhotextu2"/>
        <w:jc w:val="center"/>
        <w:rPr>
          <w:b/>
          <w:bCs/>
          <w:i/>
          <w:iCs/>
          <w:sz w:val="24"/>
          <w:szCs w:val="24"/>
        </w:rPr>
      </w:pPr>
      <w:r w:rsidRPr="00CB76D5">
        <w:rPr>
          <w:b/>
          <w:bCs/>
          <w:i/>
          <w:iCs/>
          <w:sz w:val="24"/>
          <w:szCs w:val="24"/>
        </w:rPr>
        <w:t>Vzájomné záväzky v oblasti starostlivosti o zamestnancov</w:t>
      </w:r>
    </w:p>
    <w:p w:rsidR="00632C56" w:rsidRPr="00CB76D5" w:rsidRDefault="00632C56" w:rsidP="00226F8F">
      <w:pPr>
        <w:pStyle w:val="Zarkazkladnhotextu2"/>
        <w:jc w:val="center"/>
        <w:rPr>
          <w:b/>
          <w:bCs/>
          <w:iCs/>
          <w:sz w:val="24"/>
          <w:szCs w:val="24"/>
        </w:rPr>
      </w:pPr>
    </w:p>
    <w:p w:rsidR="0053398E" w:rsidRPr="00CB76D5" w:rsidRDefault="00B11922" w:rsidP="00226F8F">
      <w:pPr>
        <w:pStyle w:val="Zarkazkladnhotextu2"/>
        <w:jc w:val="center"/>
        <w:rPr>
          <w:b/>
          <w:bCs/>
          <w:iCs/>
          <w:sz w:val="24"/>
          <w:szCs w:val="24"/>
        </w:rPr>
      </w:pPr>
      <w:r>
        <w:rPr>
          <w:b/>
          <w:bCs/>
          <w:iCs/>
          <w:sz w:val="24"/>
          <w:szCs w:val="24"/>
        </w:rPr>
        <w:t xml:space="preserve">Článok </w:t>
      </w:r>
      <w:r w:rsidR="009A23D4">
        <w:rPr>
          <w:b/>
          <w:bCs/>
          <w:iCs/>
          <w:sz w:val="24"/>
          <w:szCs w:val="24"/>
        </w:rPr>
        <w:t>21</w:t>
      </w:r>
    </w:p>
    <w:p w:rsidR="0053398E" w:rsidRPr="00CB76D5" w:rsidRDefault="0053398E" w:rsidP="00226F8F">
      <w:pPr>
        <w:pStyle w:val="Zarkazkladnhotextu2"/>
        <w:ind w:left="0" w:firstLine="0"/>
        <w:rPr>
          <w:b/>
          <w:bCs/>
          <w:iCs/>
          <w:sz w:val="24"/>
          <w:szCs w:val="24"/>
        </w:rPr>
      </w:pPr>
      <w:r w:rsidRPr="00CB76D5">
        <w:rPr>
          <w:b/>
          <w:bCs/>
          <w:iCs/>
          <w:sz w:val="24"/>
          <w:szCs w:val="24"/>
        </w:rPr>
        <w:tab/>
      </w:r>
      <w:r w:rsidRPr="00CB76D5">
        <w:rPr>
          <w:b/>
          <w:bCs/>
          <w:iCs/>
          <w:sz w:val="24"/>
          <w:szCs w:val="24"/>
        </w:rPr>
        <w:tab/>
      </w:r>
      <w:r w:rsidRPr="00CB76D5">
        <w:rPr>
          <w:b/>
          <w:bCs/>
          <w:iCs/>
          <w:sz w:val="24"/>
          <w:szCs w:val="24"/>
        </w:rPr>
        <w:tab/>
        <w:t xml:space="preserve">          Bezpečnosť a ochrana zdravia pri práci </w:t>
      </w:r>
    </w:p>
    <w:p w:rsidR="0053398E" w:rsidRDefault="0053398E" w:rsidP="00226F8F">
      <w:pPr>
        <w:pStyle w:val="Zarkazkladnhotextu2"/>
        <w:rPr>
          <w:sz w:val="24"/>
          <w:szCs w:val="24"/>
        </w:rPr>
      </w:pPr>
    </w:p>
    <w:p w:rsidR="009A23D4" w:rsidRDefault="009A23D4" w:rsidP="00226F8F">
      <w:pPr>
        <w:pStyle w:val="Zarkazkladnhotextu2"/>
        <w:rPr>
          <w:sz w:val="24"/>
          <w:szCs w:val="24"/>
        </w:rPr>
      </w:pPr>
    </w:p>
    <w:p w:rsidR="009A23D4" w:rsidRPr="009A23D4" w:rsidRDefault="009A23D4" w:rsidP="00BB3B73">
      <w:pPr>
        <w:pStyle w:val="Bezriadkovania"/>
        <w:numPr>
          <w:ilvl w:val="0"/>
          <w:numId w:val="55"/>
        </w:numPr>
        <w:jc w:val="both"/>
        <w:rPr>
          <w:rFonts w:ascii="Times New Roman" w:hAnsi="Times New Roman"/>
          <w:sz w:val="24"/>
          <w:szCs w:val="24"/>
        </w:rPr>
      </w:pPr>
      <w:r w:rsidRPr="009A23D4">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9A23D4" w:rsidRPr="009A23D4" w:rsidRDefault="009A23D4" w:rsidP="00BB3B73">
      <w:pPr>
        <w:pStyle w:val="Bezriadkovania"/>
        <w:numPr>
          <w:ilvl w:val="0"/>
          <w:numId w:val="55"/>
        </w:numPr>
        <w:jc w:val="both"/>
        <w:rPr>
          <w:rFonts w:ascii="Times New Roman" w:hAnsi="Times New Roman"/>
          <w:sz w:val="24"/>
          <w:szCs w:val="24"/>
        </w:rPr>
      </w:pPr>
      <w:r w:rsidRPr="009A23D4">
        <w:rPr>
          <w:rFonts w:ascii="Times New Roman" w:hAnsi="Times New Roman"/>
          <w:sz w:val="24"/>
          <w:szCs w:val="24"/>
        </w:rPr>
        <w:t>Zamestnávateľ v záujme toho sa zaväzuje:</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bezodkladne oznámiť vznik registrovaného pracovného úrazu príslušnému odborovému orgánu (§ 17 ods. 5 písm. a) bod 1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 xml:space="preserve">zabezpečiť pre zamestnancov posúdenie rizika z expozície faktorom práce a pracovného prostredia najmenej raz za 18 mesiacov a pri každej podstatnej zmene pracovných podmienok, </w:t>
      </w:r>
      <w:r w:rsidRPr="009A23D4">
        <w:rPr>
          <w:rFonts w:ascii="Times New Roman" w:hAnsi="Times New Roman"/>
          <w:sz w:val="24"/>
          <w:szCs w:val="24"/>
        </w:rPr>
        <w:lastRenderedPageBreak/>
        <w:t xml:space="preserve">ktorá by mohla mať vplyv na mieru zdravotného rizika a kategóriu práce z hľadiska zdravotných rizík (§ 30 ods.1 písm.c) zákona NR SR č.355/2007 Z. z. </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odstraňovať nedostatky zistené kontrolnou činnosťou (§ 9 ods. 2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poskytovať zamestnancom, u ktorých to vyžaduje ochrana ich života alebo zdravia, bezplatne OOPP a viesť ich evidenciu (§ 6 ods. 2 písm. b)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poskytovať zamestnancom ochranný odev a ochrannú pracovnú obuv, ak pracujú v prostredí v ktorom odev alebo obuv podlieha  znečisteniu (§ 6 ods. 1 písm. b)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umožniť vykonávanie kontroly nad stavom BOZP príslušnému odborovému inšpektorovi a povereným pracovníkom OZ PŠaV (ZIBP) (§ 149 ZP a § 29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rsidR="009A23D4" w:rsidRPr="009A23D4" w:rsidRDefault="009A23D4" w:rsidP="00BB3B73">
      <w:pPr>
        <w:pStyle w:val="Bezriadkovania"/>
        <w:numPr>
          <w:ilvl w:val="0"/>
          <w:numId w:val="56"/>
        </w:numPr>
        <w:jc w:val="both"/>
        <w:rPr>
          <w:rFonts w:ascii="Times New Roman" w:hAnsi="Times New Roman"/>
          <w:sz w:val="24"/>
          <w:szCs w:val="24"/>
        </w:rPr>
      </w:pPr>
      <w:r w:rsidRPr="009A23D4">
        <w:rPr>
          <w:rFonts w:ascii="Times New Roman" w:hAnsi="Times New Roman"/>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rsidR="009A23D4" w:rsidRPr="009A23D4" w:rsidRDefault="009A23D4" w:rsidP="005371BE">
      <w:pPr>
        <w:pStyle w:val="Zarkazkladnhotextu2"/>
        <w:ind w:left="0" w:firstLine="0"/>
        <w:rPr>
          <w:sz w:val="24"/>
          <w:szCs w:val="24"/>
        </w:rPr>
      </w:pPr>
    </w:p>
    <w:p w:rsidR="009A23D4" w:rsidRDefault="009A23D4" w:rsidP="00226F8F">
      <w:pPr>
        <w:pStyle w:val="Zarkazkladnhotextu2"/>
        <w:rPr>
          <w:sz w:val="24"/>
          <w:szCs w:val="24"/>
        </w:rPr>
      </w:pPr>
    </w:p>
    <w:p w:rsidR="009A23D4" w:rsidRPr="00CB76D5" w:rsidRDefault="009A23D4" w:rsidP="00226F8F">
      <w:pPr>
        <w:pStyle w:val="Zarkazkladnhotextu2"/>
        <w:rPr>
          <w:sz w:val="24"/>
          <w:szCs w:val="24"/>
        </w:rPr>
      </w:pPr>
    </w:p>
    <w:p w:rsidR="0053398E" w:rsidRPr="00CB76D5" w:rsidRDefault="00632C56" w:rsidP="005371BE">
      <w:pPr>
        <w:pStyle w:val="Zarkazkladnhotextu2"/>
        <w:ind w:left="3116" w:hanging="3116"/>
        <w:jc w:val="center"/>
        <w:rPr>
          <w:b/>
          <w:bCs/>
          <w:iCs/>
          <w:sz w:val="24"/>
          <w:szCs w:val="24"/>
        </w:rPr>
      </w:pPr>
      <w:r w:rsidRPr="00CB76D5">
        <w:rPr>
          <w:b/>
          <w:bCs/>
          <w:iCs/>
          <w:sz w:val="24"/>
          <w:szCs w:val="24"/>
        </w:rPr>
        <w:t>Článok 2</w:t>
      </w:r>
      <w:r w:rsidR="005371BE">
        <w:rPr>
          <w:b/>
          <w:bCs/>
          <w:iCs/>
          <w:sz w:val="24"/>
          <w:szCs w:val="24"/>
        </w:rPr>
        <w:t>2</w:t>
      </w:r>
    </w:p>
    <w:p w:rsidR="0053398E" w:rsidRPr="00CB76D5" w:rsidRDefault="0053398E" w:rsidP="005371BE">
      <w:pPr>
        <w:pStyle w:val="Zarkazkladnhotextu2"/>
        <w:ind w:left="1700" w:firstLine="424"/>
        <w:rPr>
          <w:b/>
          <w:bCs/>
          <w:iCs/>
          <w:sz w:val="24"/>
          <w:szCs w:val="24"/>
        </w:rPr>
      </w:pPr>
      <w:r w:rsidRPr="00CB76D5">
        <w:rPr>
          <w:b/>
          <w:bCs/>
          <w:iCs/>
          <w:sz w:val="24"/>
          <w:szCs w:val="24"/>
        </w:rPr>
        <w:t>Kontrola odborových orgánov v oblasti BOZP</w:t>
      </w:r>
    </w:p>
    <w:p w:rsidR="0053398E" w:rsidRPr="00CB76D5" w:rsidRDefault="0053398E" w:rsidP="005371BE">
      <w:pPr>
        <w:pStyle w:val="Zarkazkladnhotextu2"/>
        <w:jc w:val="center"/>
        <w:rPr>
          <w:sz w:val="24"/>
          <w:szCs w:val="24"/>
        </w:rPr>
      </w:pPr>
    </w:p>
    <w:p w:rsidR="00632C56" w:rsidRPr="00CB76D5" w:rsidRDefault="0053398E" w:rsidP="00BB3B73">
      <w:pPr>
        <w:pStyle w:val="Zarkazkladnhotextu2"/>
        <w:numPr>
          <w:ilvl w:val="0"/>
          <w:numId w:val="26"/>
        </w:numPr>
        <w:rPr>
          <w:sz w:val="24"/>
          <w:szCs w:val="24"/>
        </w:rPr>
      </w:pPr>
      <w:r w:rsidRPr="00CB76D5">
        <w:rPr>
          <w:sz w:val="24"/>
          <w:szCs w:val="24"/>
        </w:rPr>
        <w:t>Odborová organizácia sa zaväzuje  vykonávať kontrolu nad stavom BOZP u zamestnávateľa.</w:t>
      </w:r>
    </w:p>
    <w:p w:rsidR="0053398E" w:rsidRPr="00CB76D5" w:rsidRDefault="0053398E" w:rsidP="00BB3B73">
      <w:pPr>
        <w:pStyle w:val="Zarkazkladnhotextu2"/>
        <w:numPr>
          <w:ilvl w:val="0"/>
          <w:numId w:val="26"/>
        </w:numPr>
        <w:rPr>
          <w:sz w:val="24"/>
          <w:szCs w:val="24"/>
        </w:rPr>
      </w:pPr>
      <w:r w:rsidRPr="00CB76D5">
        <w:rPr>
          <w:sz w:val="24"/>
          <w:szCs w:val="24"/>
        </w:rPr>
        <w:t>Odborová organizácia v záujme toho bude  v súlade s § 149 ZP</w:t>
      </w:r>
      <w:r w:rsidR="009206F0">
        <w:rPr>
          <w:sz w:val="24"/>
          <w:szCs w:val="24"/>
        </w:rPr>
        <w:t>:</w:t>
      </w:r>
    </w:p>
    <w:p w:rsidR="00632C56" w:rsidRPr="00CB76D5" w:rsidRDefault="0053398E" w:rsidP="00BB3B73">
      <w:pPr>
        <w:pStyle w:val="Zarkazkladnhotextu2"/>
        <w:numPr>
          <w:ilvl w:val="0"/>
          <w:numId w:val="27"/>
        </w:numPr>
        <w:rPr>
          <w:sz w:val="24"/>
          <w:szCs w:val="24"/>
        </w:rPr>
      </w:pPr>
      <w:r w:rsidRPr="00CB76D5">
        <w:rPr>
          <w:sz w:val="24"/>
          <w:szCs w:val="24"/>
        </w:rPr>
        <w:t xml:space="preserve">kontrolovať ako zamestnávateľ plní svoje povinnosti v starostlivosti o BOZP a či sústavne vytvára podmienky bezpečnej a zdravotne nezávadnej práce, pravidelne preverovať pracovisko a zariadenie zamestnávateľa pre zamestnancov, kontrolovať hospodárenie zamestnávateľa s osobnými ochrannými pracovnými prostriedkami, </w:t>
      </w:r>
    </w:p>
    <w:p w:rsidR="00632C56" w:rsidRPr="00CB76D5" w:rsidRDefault="0053398E" w:rsidP="00BB3B73">
      <w:pPr>
        <w:pStyle w:val="Zarkazkladnhotextu2"/>
        <w:numPr>
          <w:ilvl w:val="0"/>
          <w:numId w:val="27"/>
        </w:numPr>
        <w:rPr>
          <w:sz w:val="24"/>
          <w:szCs w:val="24"/>
        </w:rPr>
      </w:pPr>
      <w:r w:rsidRPr="00CB76D5">
        <w:rPr>
          <w:sz w:val="24"/>
          <w:szCs w:val="24"/>
        </w:rPr>
        <w:t xml:space="preserve">kontrolovať či zamestnávateľ riadne vyšetruje pracovné úrazy, zúčastňovať sa na zisťovaní príčin pracovných úrazov a chorôb z povolania, prípadne ich sami vyšetrovať, </w:t>
      </w:r>
    </w:p>
    <w:p w:rsidR="00632C56" w:rsidRPr="00CB76D5" w:rsidRDefault="0053398E" w:rsidP="00BB3B73">
      <w:pPr>
        <w:pStyle w:val="Zarkazkladnhotextu2"/>
        <w:numPr>
          <w:ilvl w:val="0"/>
          <w:numId w:val="27"/>
        </w:numPr>
        <w:rPr>
          <w:sz w:val="24"/>
          <w:szCs w:val="24"/>
        </w:rPr>
      </w:pPr>
      <w:r w:rsidRPr="00CB76D5">
        <w:rPr>
          <w:sz w:val="24"/>
          <w:szCs w:val="24"/>
        </w:rPr>
        <w:t xml:space="preserve">požadovať od zamestnávateľa odstránenie nedostatkov v prevádzke na strojoch a zariadeniach, </w:t>
      </w:r>
    </w:p>
    <w:p w:rsidR="00632C56" w:rsidRPr="00CB76D5" w:rsidRDefault="0053398E" w:rsidP="00BB3B73">
      <w:pPr>
        <w:pStyle w:val="Zarkazkladnhotextu2"/>
        <w:numPr>
          <w:ilvl w:val="0"/>
          <w:numId w:val="27"/>
        </w:numPr>
        <w:rPr>
          <w:sz w:val="24"/>
          <w:szCs w:val="24"/>
        </w:rPr>
      </w:pPr>
      <w:r w:rsidRPr="00CB76D5">
        <w:rPr>
          <w:sz w:val="24"/>
          <w:szCs w:val="24"/>
        </w:rPr>
        <w:t>upozorňovať</w:t>
      </w:r>
      <w:r w:rsidR="00042164">
        <w:rPr>
          <w:sz w:val="24"/>
          <w:szCs w:val="24"/>
        </w:rPr>
        <w:t xml:space="preserve"> </w:t>
      </w:r>
      <w:r w:rsidRPr="00CB76D5">
        <w:rPr>
          <w:sz w:val="24"/>
          <w:szCs w:val="24"/>
        </w:rPr>
        <w:t>zamestnávateľa na prácu nadčas a nočnú prácu, ktorá by ohrozovala bezpečnosť a ochranu zdravia zamestnancov,</w:t>
      </w:r>
    </w:p>
    <w:p w:rsidR="00632C56" w:rsidRPr="00CB76D5" w:rsidRDefault="0053398E" w:rsidP="00BB3B73">
      <w:pPr>
        <w:pStyle w:val="Zarkazkladnhotextu2"/>
        <w:numPr>
          <w:ilvl w:val="0"/>
          <w:numId w:val="27"/>
        </w:numPr>
        <w:rPr>
          <w:sz w:val="24"/>
          <w:szCs w:val="24"/>
        </w:rPr>
      </w:pPr>
      <w:r w:rsidRPr="00CB76D5">
        <w:rPr>
          <w:sz w:val="24"/>
          <w:szCs w:val="24"/>
        </w:rPr>
        <w:t>zúčastňovať sa na rokovaniach o otázkach BOZP,</w:t>
      </w:r>
    </w:p>
    <w:p w:rsidR="0053398E" w:rsidRPr="00CB76D5" w:rsidRDefault="0053398E" w:rsidP="00BB3B73">
      <w:pPr>
        <w:pStyle w:val="Zarkazkladnhotextu2"/>
        <w:numPr>
          <w:ilvl w:val="0"/>
          <w:numId w:val="27"/>
        </w:numPr>
        <w:rPr>
          <w:sz w:val="24"/>
          <w:szCs w:val="24"/>
        </w:rPr>
      </w:pPr>
      <w:r w:rsidRPr="00CB76D5">
        <w:rPr>
          <w:sz w:val="24"/>
          <w:szCs w:val="24"/>
        </w:rPr>
        <w:lastRenderedPageBreak/>
        <w:t>požadovať od zamestnávateľa odstránenie nedostatkov v prevádzke na strojoch a zariadeniach alebo pri pracovných postupoch.</w:t>
      </w:r>
    </w:p>
    <w:p w:rsidR="0053398E" w:rsidRPr="00CB76D5" w:rsidRDefault="0053398E" w:rsidP="00BB3B73">
      <w:pPr>
        <w:pStyle w:val="Zarkazkladnhotextu2"/>
        <w:numPr>
          <w:ilvl w:val="0"/>
          <w:numId w:val="26"/>
        </w:numPr>
        <w:rPr>
          <w:sz w:val="24"/>
          <w:szCs w:val="24"/>
        </w:rPr>
      </w:pPr>
      <w:r w:rsidRPr="00CB76D5">
        <w:rPr>
          <w:sz w:val="24"/>
          <w:szCs w:val="24"/>
        </w:rPr>
        <w:t>Zamestnávateľ sa zaväzuje v spolupráci s odborovou organizáciou zhodnotiť minimálne</w:t>
      </w:r>
      <w:r w:rsidR="009206F0">
        <w:rPr>
          <w:sz w:val="24"/>
          <w:szCs w:val="24"/>
        </w:rPr>
        <w:t>:</w:t>
      </w:r>
    </w:p>
    <w:p w:rsidR="0053398E" w:rsidRPr="00CB76D5" w:rsidRDefault="009206F0" w:rsidP="00BB3B73">
      <w:pPr>
        <w:pStyle w:val="Zarkazkladnhotextu2"/>
        <w:numPr>
          <w:ilvl w:val="0"/>
          <w:numId w:val="28"/>
        </w:numPr>
        <w:rPr>
          <w:sz w:val="24"/>
          <w:szCs w:val="24"/>
        </w:rPr>
      </w:pPr>
      <w:r>
        <w:rPr>
          <w:sz w:val="24"/>
          <w:szCs w:val="24"/>
        </w:rPr>
        <w:t>raz ročne</w:t>
      </w:r>
      <w:r w:rsidR="0053398E" w:rsidRPr="00CB76D5">
        <w:rPr>
          <w:sz w:val="24"/>
          <w:szCs w:val="24"/>
        </w:rPr>
        <w:t xml:space="preserve"> rozbor pracovnej neschopnosti, úrazovosti a úrovne BOZP vrátane návrhov a opatrení smerujúcich k zlepšeniu stavu</w:t>
      </w:r>
      <w:r>
        <w:rPr>
          <w:sz w:val="24"/>
          <w:szCs w:val="24"/>
        </w:rPr>
        <w:t>,</w:t>
      </w:r>
    </w:p>
    <w:p w:rsidR="0053398E" w:rsidRPr="00CB76D5" w:rsidRDefault="009206F0" w:rsidP="00BB3B73">
      <w:pPr>
        <w:pStyle w:val="Zarkazkladnhotextu2"/>
        <w:numPr>
          <w:ilvl w:val="0"/>
          <w:numId w:val="28"/>
        </w:numPr>
        <w:rPr>
          <w:sz w:val="24"/>
          <w:szCs w:val="24"/>
        </w:rPr>
      </w:pPr>
      <w:r>
        <w:rPr>
          <w:sz w:val="24"/>
          <w:szCs w:val="24"/>
        </w:rPr>
        <w:t>raz ročne</w:t>
      </w:r>
      <w:r w:rsidR="0053398E" w:rsidRPr="00CB76D5">
        <w:rPr>
          <w:sz w:val="24"/>
          <w:szCs w:val="24"/>
        </w:rPr>
        <w:t xml:space="preserve"> rozsah a podmienky poskytovania osobných ochranných pracovných prostriedkov v súlade s nariad</w:t>
      </w:r>
      <w:r w:rsidR="00632C56" w:rsidRPr="00CB76D5">
        <w:rPr>
          <w:sz w:val="24"/>
          <w:szCs w:val="24"/>
        </w:rPr>
        <w:t>ením</w:t>
      </w:r>
      <w:r w:rsidR="0053398E" w:rsidRPr="00CB76D5">
        <w:rPr>
          <w:sz w:val="24"/>
          <w:szCs w:val="24"/>
        </w:rPr>
        <w:t xml:space="preserve"> vlády SR č.395/2006 Z. z. o minimálnych požiadavkách na poskytovanie a používanie osobných ochranných pracovných prostriedkov.</w:t>
      </w:r>
    </w:p>
    <w:p w:rsidR="0053398E" w:rsidRPr="00CB76D5" w:rsidRDefault="0053398E" w:rsidP="00226F8F">
      <w:pPr>
        <w:tabs>
          <w:tab w:val="num" w:pos="0"/>
        </w:tabs>
        <w:ind w:firstLine="705"/>
        <w:jc w:val="both"/>
      </w:pPr>
    </w:p>
    <w:p w:rsidR="0053398E" w:rsidRPr="00CB76D5" w:rsidRDefault="00737994" w:rsidP="00B11922">
      <w:pPr>
        <w:pStyle w:val="Zarkazkladnhotextu2"/>
        <w:ind w:left="3824" w:firstLine="424"/>
        <w:rPr>
          <w:b/>
          <w:bCs/>
          <w:iCs/>
          <w:sz w:val="24"/>
          <w:szCs w:val="24"/>
        </w:rPr>
      </w:pPr>
      <w:r w:rsidRPr="00CB76D5">
        <w:rPr>
          <w:b/>
          <w:bCs/>
          <w:iCs/>
          <w:sz w:val="24"/>
          <w:szCs w:val="24"/>
        </w:rPr>
        <w:t>Článok 2</w:t>
      </w:r>
      <w:r w:rsidR="005371BE">
        <w:rPr>
          <w:b/>
          <w:bCs/>
          <w:iCs/>
          <w:sz w:val="24"/>
          <w:szCs w:val="24"/>
        </w:rPr>
        <w:t>3</w:t>
      </w:r>
    </w:p>
    <w:p w:rsidR="0053398E" w:rsidRPr="00CB76D5" w:rsidRDefault="006C2431" w:rsidP="00B11922">
      <w:pPr>
        <w:pStyle w:val="Zarkazkladnhotextu2"/>
        <w:ind w:left="3116" w:firstLine="424"/>
        <w:rPr>
          <w:b/>
          <w:bCs/>
          <w:iCs/>
          <w:sz w:val="24"/>
          <w:szCs w:val="24"/>
        </w:rPr>
      </w:pPr>
      <w:r w:rsidRPr="00CB76D5">
        <w:rPr>
          <w:b/>
          <w:bCs/>
          <w:iCs/>
          <w:sz w:val="24"/>
          <w:szCs w:val="24"/>
        </w:rPr>
        <w:t>Z</w:t>
      </w:r>
      <w:r w:rsidR="00632C56" w:rsidRPr="00CB76D5">
        <w:rPr>
          <w:b/>
          <w:bCs/>
          <w:iCs/>
          <w:sz w:val="24"/>
          <w:szCs w:val="24"/>
        </w:rPr>
        <w:t>dravotnícka</w:t>
      </w:r>
      <w:r w:rsidR="00042164">
        <w:rPr>
          <w:b/>
          <w:bCs/>
          <w:iCs/>
          <w:sz w:val="24"/>
          <w:szCs w:val="24"/>
        </w:rPr>
        <w:t xml:space="preserve"> </w:t>
      </w:r>
      <w:r w:rsidR="0053398E" w:rsidRPr="00CB76D5">
        <w:rPr>
          <w:b/>
          <w:bCs/>
          <w:iCs/>
          <w:sz w:val="24"/>
          <w:szCs w:val="24"/>
        </w:rPr>
        <w:t>starostlivosť</w:t>
      </w:r>
    </w:p>
    <w:p w:rsidR="0053398E" w:rsidRPr="00CB76D5" w:rsidRDefault="0053398E" w:rsidP="00226F8F">
      <w:pPr>
        <w:pStyle w:val="Zarkazkladnhotextu2"/>
        <w:rPr>
          <w:sz w:val="24"/>
          <w:szCs w:val="24"/>
        </w:rPr>
      </w:pPr>
    </w:p>
    <w:p w:rsidR="0053398E" w:rsidRPr="00CB76D5" w:rsidRDefault="0053398E" w:rsidP="00226F8F">
      <w:pPr>
        <w:pStyle w:val="Zarkazkladnhotextu2"/>
        <w:rPr>
          <w:sz w:val="24"/>
          <w:szCs w:val="24"/>
        </w:rPr>
      </w:pPr>
      <w:r w:rsidRPr="00CB76D5">
        <w:rPr>
          <w:sz w:val="24"/>
          <w:szCs w:val="24"/>
        </w:rPr>
        <w:t>Zamestnávateľ sa zaväzuje :</w:t>
      </w:r>
    </w:p>
    <w:p w:rsidR="0053398E" w:rsidRPr="00CB76D5" w:rsidRDefault="0053398E" w:rsidP="00BB3B73">
      <w:pPr>
        <w:pStyle w:val="Zarkazkladnhotextu2"/>
        <w:numPr>
          <w:ilvl w:val="0"/>
          <w:numId w:val="29"/>
        </w:numPr>
        <w:rPr>
          <w:sz w:val="24"/>
          <w:szCs w:val="24"/>
        </w:rPr>
      </w:pPr>
      <w:r w:rsidRPr="00CB76D5">
        <w:rPr>
          <w:sz w:val="24"/>
          <w:szCs w:val="24"/>
        </w:rPr>
        <w:t>umožniť preventívne lekárske prehliadky  zdravotného s</w:t>
      </w:r>
      <w:r w:rsidR="00632C56" w:rsidRPr="00CB76D5">
        <w:rPr>
          <w:sz w:val="24"/>
          <w:szCs w:val="24"/>
        </w:rPr>
        <w:t>tavu zamestnanca na svoj náklad,</w:t>
      </w:r>
    </w:p>
    <w:p w:rsidR="00632C56" w:rsidRPr="00CB76D5" w:rsidRDefault="0053398E" w:rsidP="00BB3B73">
      <w:pPr>
        <w:pStyle w:val="Zarkazkladnhotextu2"/>
        <w:numPr>
          <w:ilvl w:val="0"/>
          <w:numId w:val="29"/>
        </w:numPr>
        <w:rPr>
          <w:sz w:val="24"/>
          <w:szCs w:val="24"/>
        </w:rPr>
      </w:pPr>
      <w:r w:rsidRPr="00CB76D5">
        <w:rPr>
          <w:sz w:val="24"/>
          <w:szCs w:val="24"/>
        </w:rPr>
        <w:t>vybaviť pracoviská príslušnými hygienickými pomôckami a stav lekárničiek  udr</w:t>
      </w:r>
      <w:r w:rsidR="00632C56" w:rsidRPr="00CB76D5">
        <w:rPr>
          <w:sz w:val="24"/>
          <w:szCs w:val="24"/>
        </w:rPr>
        <w:t>žiavať v zmysle platných noriem,</w:t>
      </w:r>
    </w:p>
    <w:p w:rsidR="0053398E" w:rsidRPr="00CB76D5" w:rsidRDefault="00D92053" w:rsidP="00BB3B73">
      <w:pPr>
        <w:pStyle w:val="Zarkazkladnhotextu2"/>
        <w:numPr>
          <w:ilvl w:val="0"/>
          <w:numId w:val="29"/>
        </w:numPr>
        <w:rPr>
          <w:sz w:val="24"/>
          <w:szCs w:val="24"/>
        </w:rPr>
      </w:pPr>
      <w:r w:rsidRPr="00CB76D5">
        <w:rPr>
          <w:sz w:val="24"/>
          <w:szCs w:val="24"/>
        </w:rPr>
        <w:t>vyplatiť náhradu príjmu</w:t>
      </w:r>
      <w:r w:rsidR="00042164">
        <w:rPr>
          <w:sz w:val="24"/>
          <w:szCs w:val="24"/>
        </w:rPr>
        <w:t xml:space="preserve"> </w:t>
      </w:r>
      <w:r w:rsidR="0053398E" w:rsidRPr="00CB76D5">
        <w:rPr>
          <w:sz w:val="24"/>
          <w:szCs w:val="24"/>
        </w:rPr>
        <w:t>počas dočasnej pracovnej neschopnosti zamestnanca v období</w:t>
      </w:r>
    </w:p>
    <w:p w:rsidR="00D92053" w:rsidRPr="00CB76D5" w:rsidRDefault="0053398E" w:rsidP="00BB3B73">
      <w:pPr>
        <w:pStyle w:val="Zarkazkladnhotextu2"/>
        <w:numPr>
          <w:ilvl w:val="0"/>
          <w:numId w:val="30"/>
        </w:numPr>
        <w:rPr>
          <w:sz w:val="24"/>
          <w:szCs w:val="24"/>
        </w:rPr>
      </w:pPr>
      <w:r w:rsidRPr="00CB76D5">
        <w:rPr>
          <w:sz w:val="24"/>
          <w:szCs w:val="24"/>
        </w:rPr>
        <w:t>od prvého dňa pracovnej neschopnosti 25% denného vymeriavacieho základu zamestnanca,</w:t>
      </w:r>
    </w:p>
    <w:p w:rsidR="0053398E" w:rsidRPr="00CB76D5" w:rsidRDefault="0053398E" w:rsidP="00BB3B73">
      <w:pPr>
        <w:pStyle w:val="Zarkazkladnhotextu2"/>
        <w:numPr>
          <w:ilvl w:val="0"/>
          <w:numId w:val="30"/>
        </w:numPr>
        <w:rPr>
          <w:sz w:val="24"/>
          <w:szCs w:val="24"/>
        </w:rPr>
      </w:pPr>
      <w:r w:rsidRPr="00CB76D5">
        <w:rPr>
          <w:sz w:val="24"/>
          <w:szCs w:val="24"/>
        </w:rPr>
        <w:t>od štvrtého dňa do desiateho dňa dočasnej pracovnej neschopnosti zamestnanca 55% denného vymeriavacieho základu (§ 8 zak.č.462/2003 Z. z.)</w:t>
      </w:r>
      <w:r w:rsidR="009206F0">
        <w:rPr>
          <w:sz w:val="24"/>
          <w:szCs w:val="24"/>
        </w:rPr>
        <w:t>,</w:t>
      </w:r>
    </w:p>
    <w:p w:rsidR="0053398E" w:rsidRPr="00CB76D5" w:rsidRDefault="00D92053" w:rsidP="00BB3B73">
      <w:pPr>
        <w:pStyle w:val="Zarkazkladnhotextu2"/>
        <w:numPr>
          <w:ilvl w:val="0"/>
          <w:numId w:val="29"/>
        </w:numPr>
        <w:rPr>
          <w:sz w:val="24"/>
          <w:szCs w:val="24"/>
        </w:rPr>
      </w:pPr>
      <w:r w:rsidRPr="00CB76D5">
        <w:rPr>
          <w:sz w:val="24"/>
          <w:szCs w:val="24"/>
        </w:rPr>
        <w:t>umožniť</w:t>
      </w:r>
      <w:r w:rsidR="00042164">
        <w:rPr>
          <w:sz w:val="24"/>
          <w:szCs w:val="24"/>
        </w:rPr>
        <w:t xml:space="preserve"> </w:t>
      </w:r>
      <w:r w:rsidR="000F2892" w:rsidRPr="00CB76D5">
        <w:rPr>
          <w:sz w:val="24"/>
          <w:szCs w:val="24"/>
        </w:rPr>
        <w:t>pedagogickým zamestnancom a odborným zamestnancom v pracovnom čase</w:t>
      </w:r>
      <w:r w:rsidR="0053398E" w:rsidRPr="00CB76D5">
        <w:rPr>
          <w:sz w:val="24"/>
          <w:szCs w:val="24"/>
        </w:rPr>
        <w:t xml:space="preserve"> absolvovať tréning zameraný na predchádzanie a zvládanie agresivity, na seb</w:t>
      </w:r>
      <w:r w:rsidR="000F2892">
        <w:rPr>
          <w:sz w:val="24"/>
          <w:szCs w:val="24"/>
        </w:rPr>
        <w:t xml:space="preserve">apoznanie a riešenie konfliktov, alebo zabezpečiť im spoločný teambuilding zameraný </w:t>
      </w:r>
      <w:r w:rsidR="00781FB1">
        <w:rPr>
          <w:sz w:val="24"/>
          <w:szCs w:val="24"/>
        </w:rPr>
        <w:t>na sebapoznanie a vzťahy v kolektíve</w:t>
      </w:r>
    </w:p>
    <w:p w:rsidR="00D92053" w:rsidRPr="00CB76D5" w:rsidRDefault="00D92053" w:rsidP="00226F8F">
      <w:pPr>
        <w:pStyle w:val="Zarkazkladnhotextu2"/>
        <w:ind w:left="3824" w:firstLine="424"/>
        <w:rPr>
          <w:b/>
          <w:bCs/>
          <w:iCs/>
          <w:sz w:val="24"/>
          <w:szCs w:val="24"/>
        </w:rPr>
      </w:pPr>
    </w:p>
    <w:p w:rsidR="0053398E" w:rsidRPr="00CB76D5" w:rsidRDefault="00D92053" w:rsidP="0022107C">
      <w:pPr>
        <w:pStyle w:val="Zarkazkladnhotextu2"/>
        <w:ind w:left="0" w:firstLine="0"/>
        <w:jc w:val="center"/>
        <w:rPr>
          <w:b/>
          <w:bCs/>
          <w:iCs/>
          <w:sz w:val="24"/>
          <w:szCs w:val="24"/>
        </w:rPr>
      </w:pPr>
      <w:r w:rsidRPr="00CB76D5">
        <w:rPr>
          <w:b/>
          <w:bCs/>
          <w:iCs/>
          <w:sz w:val="24"/>
          <w:szCs w:val="24"/>
        </w:rPr>
        <w:t>Článok 2</w:t>
      </w:r>
      <w:r w:rsidR="005371BE">
        <w:rPr>
          <w:b/>
          <w:bCs/>
          <w:iCs/>
          <w:sz w:val="24"/>
          <w:szCs w:val="24"/>
        </w:rPr>
        <w:t>4</w:t>
      </w:r>
    </w:p>
    <w:p w:rsidR="0053398E" w:rsidRPr="00CB76D5" w:rsidRDefault="0053398E" w:rsidP="005371BE">
      <w:pPr>
        <w:pStyle w:val="Zarkazkladnhotextu2"/>
        <w:jc w:val="center"/>
        <w:rPr>
          <w:b/>
          <w:bCs/>
          <w:iCs/>
          <w:sz w:val="24"/>
          <w:szCs w:val="24"/>
        </w:rPr>
      </w:pPr>
      <w:r w:rsidRPr="00CB76D5">
        <w:rPr>
          <w:b/>
          <w:bCs/>
          <w:iCs/>
          <w:sz w:val="24"/>
          <w:szCs w:val="24"/>
        </w:rPr>
        <w:t>Rekreačná starostlivosť a starostlivosť o deti zamestnancov</w:t>
      </w:r>
    </w:p>
    <w:p w:rsidR="0053398E" w:rsidRPr="00CB76D5" w:rsidRDefault="0053398E" w:rsidP="005371BE">
      <w:pPr>
        <w:pStyle w:val="Zarkazkladnhotextu2"/>
        <w:ind w:left="0" w:firstLine="0"/>
        <w:jc w:val="center"/>
        <w:rPr>
          <w:sz w:val="24"/>
          <w:szCs w:val="24"/>
        </w:rPr>
      </w:pPr>
    </w:p>
    <w:p w:rsidR="0053398E" w:rsidRPr="00CB76D5" w:rsidRDefault="0053398E" w:rsidP="00BB3B73">
      <w:pPr>
        <w:pStyle w:val="Zarkazkladnhotextu2"/>
        <w:numPr>
          <w:ilvl w:val="0"/>
          <w:numId w:val="31"/>
        </w:numPr>
        <w:rPr>
          <w:sz w:val="24"/>
          <w:szCs w:val="24"/>
        </w:rPr>
      </w:pPr>
      <w:r w:rsidRPr="00CB76D5">
        <w:rPr>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53398E" w:rsidRPr="00CB76D5" w:rsidRDefault="0053398E" w:rsidP="00226F8F">
      <w:pPr>
        <w:pStyle w:val="Zarkazkladnhotextu2"/>
        <w:ind w:left="708" w:firstLine="0"/>
        <w:rPr>
          <w:sz w:val="24"/>
          <w:szCs w:val="24"/>
        </w:rPr>
      </w:pPr>
    </w:p>
    <w:p w:rsidR="0053398E" w:rsidRPr="00CB76D5" w:rsidRDefault="00953E5B" w:rsidP="00226F8F">
      <w:pPr>
        <w:pStyle w:val="Zarkazkladnhotextu2"/>
        <w:jc w:val="center"/>
        <w:rPr>
          <w:b/>
          <w:bCs/>
          <w:iCs/>
          <w:sz w:val="24"/>
          <w:szCs w:val="24"/>
        </w:rPr>
      </w:pPr>
      <w:r w:rsidRPr="00CB76D5">
        <w:rPr>
          <w:b/>
          <w:bCs/>
          <w:iCs/>
          <w:sz w:val="24"/>
          <w:szCs w:val="24"/>
        </w:rPr>
        <w:t>Č</w:t>
      </w:r>
      <w:r w:rsidR="00D92053" w:rsidRPr="00CB76D5">
        <w:rPr>
          <w:b/>
          <w:bCs/>
          <w:iCs/>
          <w:sz w:val="24"/>
          <w:szCs w:val="24"/>
        </w:rPr>
        <w:t>lánok 2</w:t>
      </w:r>
      <w:r w:rsidR="005371BE">
        <w:rPr>
          <w:b/>
          <w:bCs/>
          <w:iCs/>
          <w:sz w:val="24"/>
          <w:szCs w:val="24"/>
        </w:rPr>
        <w:t>5</w:t>
      </w:r>
    </w:p>
    <w:p w:rsidR="0053398E" w:rsidRPr="00CB76D5" w:rsidRDefault="0053398E" w:rsidP="00226F8F">
      <w:pPr>
        <w:pStyle w:val="Zarkazkladnhotextu2"/>
        <w:jc w:val="center"/>
        <w:rPr>
          <w:b/>
          <w:bCs/>
          <w:iCs/>
          <w:sz w:val="24"/>
          <w:szCs w:val="24"/>
        </w:rPr>
      </w:pPr>
      <w:r w:rsidRPr="00CB76D5">
        <w:rPr>
          <w:b/>
          <w:bCs/>
          <w:iCs/>
          <w:sz w:val="24"/>
          <w:szCs w:val="24"/>
        </w:rPr>
        <w:t>Stravovanie</w:t>
      </w:r>
    </w:p>
    <w:p w:rsidR="0053398E" w:rsidRPr="00CB76D5" w:rsidRDefault="0053398E" w:rsidP="00226F8F">
      <w:pPr>
        <w:pStyle w:val="Zarkazkladnhotextu2"/>
        <w:rPr>
          <w:sz w:val="24"/>
          <w:szCs w:val="24"/>
        </w:rPr>
      </w:pPr>
    </w:p>
    <w:p w:rsidR="00D92053" w:rsidRPr="00CB76D5" w:rsidRDefault="0053398E" w:rsidP="00BB3B73">
      <w:pPr>
        <w:pStyle w:val="Zarkazkladnhotextu2"/>
        <w:numPr>
          <w:ilvl w:val="0"/>
          <w:numId w:val="32"/>
        </w:numPr>
        <w:rPr>
          <w:sz w:val="24"/>
          <w:szCs w:val="24"/>
        </w:rPr>
      </w:pPr>
      <w:r w:rsidRPr="00CB76D5">
        <w:rPr>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6C2431" w:rsidRPr="00CB76D5" w:rsidRDefault="0053398E" w:rsidP="00BB3B73">
      <w:pPr>
        <w:pStyle w:val="Zarkazkladnhotextu2"/>
        <w:numPr>
          <w:ilvl w:val="0"/>
          <w:numId w:val="32"/>
        </w:numPr>
        <w:rPr>
          <w:sz w:val="24"/>
          <w:szCs w:val="24"/>
        </w:rPr>
      </w:pPr>
      <w:r w:rsidRPr="00CB76D5">
        <w:rPr>
          <w:sz w:val="24"/>
          <w:szCs w:val="24"/>
        </w:rPr>
        <w:t>Zamestnávateľ bude  zabezpečovať stravovanie podaním jedného teplého hlavného jedla, vrátane vhodného nápoja v priebehu pracovnej zmeny vo vlastnom zariadení</w:t>
      </w:r>
      <w:r w:rsidR="006C2431" w:rsidRPr="00CB76D5">
        <w:rPr>
          <w:sz w:val="24"/>
          <w:szCs w:val="24"/>
        </w:rPr>
        <w:t xml:space="preserve">. </w:t>
      </w:r>
    </w:p>
    <w:p w:rsidR="00D92053" w:rsidRPr="00CB76D5" w:rsidRDefault="0053398E" w:rsidP="006C2431">
      <w:pPr>
        <w:pStyle w:val="Zarkazkladnhotextu2"/>
        <w:ind w:left="360" w:firstLine="0"/>
        <w:rPr>
          <w:sz w:val="24"/>
          <w:szCs w:val="24"/>
        </w:rPr>
      </w:pPr>
      <w:r w:rsidRPr="00CB76D5">
        <w:rPr>
          <w:sz w:val="24"/>
          <w:szCs w:val="24"/>
        </w:rPr>
        <w:t>Za pracovnú zmenu sa  pre tento účel považuje výkon práce dlhší ako štyri hodiny.</w:t>
      </w:r>
    </w:p>
    <w:p w:rsidR="00D92053" w:rsidRPr="00065326" w:rsidRDefault="0053398E" w:rsidP="00BB3B73">
      <w:pPr>
        <w:pStyle w:val="Zarkazkladnhotextu2"/>
        <w:numPr>
          <w:ilvl w:val="0"/>
          <w:numId w:val="32"/>
        </w:numPr>
        <w:rPr>
          <w:sz w:val="24"/>
          <w:szCs w:val="24"/>
        </w:rPr>
      </w:pPr>
      <w:r w:rsidRPr="00065326">
        <w:rPr>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Z.z. v znení neskorších predpisov.</w:t>
      </w:r>
    </w:p>
    <w:p w:rsidR="00D92053" w:rsidRPr="00065326" w:rsidRDefault="006C2431" w:rsidP="00BB3B73">
      <w:pPr>
        <w:pStyle w:val="Zarkazkladnhotextu2"/>
        <w:numPr>
          <w:ilvl w:val="0"/>
          <w:numId w:val="32"/>
        </w:numPr>
        <w:rPr>
          <w:sz w:val="24"/>
          <w:szCs w:val="24"/>
        </w:rPr>
      </w:pPr>
      <w:r w:rsidRPr="00065326">
        <w:rPr>
          <w:sz w:val="24"/>
          <w:szCs w:val="24"/>
        </w:rPr>
        <w:t xml:space="preserve">Zamestnávateľ </w:t>
      </w:r>
      <w:r w:rsidR="0053398E" w:rsidRPr="00065326">
        <w:rPr>
          <w:sz w:val="24"/>
          <w:szCs w:val="24"/>
        </w:rPr>
        <w:t>sa   zaväzuje   prispievať  na stravovanie aj zo sociálneho fondu   v zmysle zákona č. 152/1994 Z. z. o sociálnom fond</w:t>
      </w:r>
      <w:r w:rsidR="00D92053" w:rsidRPr="00065326">
        <w:rPr>
          <w:sz w:val="24"/>
          <w:szCs w:val="24"/>
        </w:rPr>
        <w:t xml:space="preserve">e v znení neskorších predpisov </w:t>
      </w:r>
      <w:r w:rsidR="00065326" w:rsidRPr="00065326">
        <w:rPr>
          <w:sz w:val="24"/>
          <w:szCs w:val="24"/>
        </w:rPr>
        <w:t xml:space="preserve">v sume 0, 30 </w:t>
      </w:r>
      <w:r w:rsidR="0053398E" w:rsidRPr="00065326">
        <w:rPr>
          <w:sz w:val="24"/>
          <w:szCs w:val="24"/>
        </w:rPr>
        <w:t xml:space="preserve">€ na jedno hlavné </w:t>
      </w:r>
      <w:r w:rsidR="002A4C3E" w:rsidRPr="00065326">
        <w:rPr>
          <w:sz w:val="24"/>
          <w:szCs w:val="24"/>
        </w:rPr>
        <w:t xml:space="preserve">odobraté </w:t>
      </w:r>
      <w:r w:rsidR="0053398E" w:rsidRPr="00065326">
        <w:rPr>
          <w:sz w:val="24"/>
          <w:szCs w:val="24"/>
        </w:rPr>
        <w:t>jedlo.</w:t>
      </w:r>
    </w:p>
    <w:p w:rsidR="00D92053" w:rsidRPr="00ED6DF7" w:rsidRDefault="0089493E" w:rsidP="00BB3B73">
      <w:pPr>
        <w:pStyle w:val="Zarkazkladnhotextu2"/>
        <w:numPr>
          <w:ilvl w:val="0"/>
          <w:numId w:val="32"/>
        </w:numPr>
        <w:rPr>
          <w:sz w:val="24"/>
          <w:szCs w:val="24"/>
        </w:rPr>
      </w:pPr>
      <w:r w:rsidRPr="00ED6DF7">
        <w:rPr>
          <w:sz w:val="24"/>
          <w:szCs w:val="24"/>
        </w:rPr>
        <w:lastRenderedPageBreak/>
        <w:t>Zamestnancovi, ktorý na základe lekárskeho potvrdenia od špecializovaného lekára zo zdravotných dôvodov nemôž</w:t>
      </w:r>
      <w:r w:rsidR="00F1539B" w:rsidRPr="00ED6DF7">
        <w:rPr>
          <w:sz w:val="24"/>
          <w:szCs w:val="24"/>
        </w:rPr>
        <w:t>e</w:t>
      </w:r>
      <w:r w:rsidRPr="00ED6DF7">
        <w:rPr>
          <w:sz w:val="24"/>
          <w:szCs w:val="24"/>
        </w:rPr>
        <w:t xml:space="preserve"> využívať stravovanie zabezpečené zamestnávateľom, z</w:t>
      </w:r>
      <w:r w:rsidR="00953E5B" w:rsidRPr="00ED6DF7">
        <w:rPr>
          <w:sz w:val="24"/>
          <w:szCs w:val="24"/>
        </w:rPr>
        <w:t xml:space="preserve">amestnávateľ </w:t>
      </w:r>
      <w:r w:rsidRPr="00ED6DF7">
        <w:rPr>
          <w:sz w:val="24"/>
          <w:szCs w:val="24"/>
        </w:rPr>
        <w:t xml:space="preserve">poskytuje </w:t>
      </w:r>
      <w:r w:rsidR="009206F0" w:rsidRPr="00ED6DF7">
        <w:rPr>
          <w:sz w:val="24"/>
          <w:szCs w:val="24"/>
        </w:rPr>
        <w:t xml:space="preserve">za každý odpracovaný deň </w:t>
      </w:r>
      <w:r w:rsidR="00ED6DF7" w:rsidRPr="00ED6DF7">
        <w:rPr>
          <w:sz w:val="24"/>
          <w:szCs w:val="24"/>
        </w:rPr>
        <w:t xml:space="preserve">stravný lístok, na ktorý zamestnávateľ poskytne </w:t>
      </w:r>
      <w:r w:rsidRPr="00ED6DF7">
        <w:rPr>
          <w:sz w:val="24"/>
          <w:szCs w:val="24"/>
        </w:rPr>
        <w:t>príspevok na stravovanie v súlade s §152 ods. 3 ZP vo výške 55% z</w:t>
      </w:r>
      <w:r w:rsidR="00ED6DF7" w:rsidRPr="00ED6DF7">
        <w:rPr>
          <w:sz w:val="24"/>
          <w:szCs w:val="24"/>
        </w:rPr>
        <w:t> ceny stravného lístka</w:t>
      </w:r>
      <w:r w:rsidRPr="00ED6DF7">
        <w:rPr>
          <w:sz w:val="24"/>
          <w:szCs w:val="24"/>
        </w:rPr>
        <w:t xml:space="preserve"> a 100% z príspevku zo sociálneho fondu zamestnávateľa</w:t>
      </w:r>
      <w:r w:rsidR="002A4C3E" w:rsidRPr="00ED6DF7">
        <w:rPr>
          <w:sz w:val="24"/>
          <w:szCs w:val="24"/>
        </w:rPr>
        <w:t>.</w:t>
      </w:r>
    </w:p>
    <w:p w:rsidR="002A4C3E" w:rsidRPr="00CB76D5" w:rsidRDefault="00C4065A" w:rsidP="00BB3B73">
      <w:pPr>
        <w:pStyle w:val="Zarkazkladnhotextu2"/>
        <w:numPr>
          <w:ilvl w:val="0"/>
          <w:numId w:val="32"/>
        </w:numPr>
        <w:rPr>
          <w:sz w:val="24"/>
          <w:szCs w:val="24"/>
        </w:rPr>
      </w:pPr>
      <w:r w:rsidRPr="00CB76D5">
        <w:rPr>
          <w:sz w:val="24"/>
          <w:szCs w:val="24"/>
        </w:rPr>
        <w:t>V</w:t>
      </w:r>
      <w:r w:rsidR="002A4C3E" w:rsidRPr="00CB76D5">
        <w:rPr>
          <w:sz w:val="24"/>
          <w:szCs w:val="24"/>
        </w:rPr>
        <w:t> </w:t>
      </w:r>
      <w:r w:rsidRPr="00CB76D5">
        <w:rPr>
          <w:sz w:val="24"/>
          <w:szCs w:val="24"/>
        </w:rPr>
        <w:t>období</w:t>
      </w:r>
      <w:r w:rsidR="002A4C3E" w:rsidRPr="00CB76D5">
        <w:rPr>
          <w:sz w:val="24"/>
          <w:szCs w:val="24"/>
        </w:rPr>
        <w:t>,</w:t>
      </w:r>
      <w:r w:rsidRPr="00CB76D5">
        <w:rPr>
          <w:sz w:val="24"/>
          <w:szCs w:val="24"/>
        </w:rPr>
        <w:t xml:space="preserve"> ke</w:t>
      </w:r>
      <w:r w:rsidR="002A4C3E" w:rsidRPr="00CB76D5">
        <w:rPr>
          <w:sz w:val="24"/>
          <w:szCs w:val="24"/>
        </w:rPr>
        <w:t>dy</w:t>
      </w:r>
      <w:r w:rsidRPr="00CB76D5">
        <w:rPr>
          <w:sz w:val="24"/>
          <w:szCs w:val="24"/>
        </w:rPr>
        <w:t xml:space="preserve"> zamestnávateľ nemôže zabezpečiť zamestnancom stravovanie priamo na pracovisku  vo  svojom  zariadení,  zabezpečí  zamestnávateľ  stravovanie  zamestnancov, ktorí odpracovali aspoň štyri hodiny</w:t>
      </w:r>
      <w:r w:rsidR="009206F0">
        <w:rPr>
          <w:sz w:val="24"/>
          <w:szCs w:val="24"/>
        </w:rPr>
        <w:t>,</w:t>
      </w:r>
      <w:r w:rsidRPr="00CB76D5">
        <w:rPr>
          <w:sz w:val="24"/>
          <w:szCs w:val="24"/>
        </w:rPr>
        <w:t xml:space="preserve"> prostredníctvom </w:t>
      </w:r>
      <w:r w:rsidR="002A4C3E" w:rsidRPr="00CB76D5">
        <w:rPr>
          <w:sz w:val="24"/>
          <w:szCs w:val="24"/>
        </w:rPr>
        <w:t xml:space="preserve">stravného lístka, ktorého hodnota je </w:t>
      </w:r>
      <w:r w:rsidR="00246637">
        <w:rPr>
          <w:sz w:val="24"/>
          <w:szCs w:val="24"/>
        </w:rPr>
        <w:t>3,6</w:t>
      </w:r>
      <w:r w:rsidR="007B5989" w:rsidRPr="00CB76D5">
        <w:rPr>
          <w:sz w:val="24"/>
          <w:szCs w:val="24"/>
        </w:rPr>
        <w:t xml:space="preserve">0 €.  </w:t>
      </w:r>
    </w:p>
    <w:p w:rsidR="00953E5B" w:rsidRPr="00CB76D5" w:rsidRDefault="007B5989" w:rsidP="002A4C3E">
      <w:pPr>
        <w:pStyle w:val="Zarkazkladnhotextu2"/>
        <w:ind w:left="360" w:firstLine="0"/>
        <w:rPr>
          <w:sz w:val="24"/>
          <w:szCs w:val="24"/>
        </w:rPr>
      </w:pPr>
      <w:r w:rsidRPr="00CB76D5">
        <w:rPr>
          <w:sz w:val="24"/>
          <w:szCs w:val="24"/>
        </w:rPr>
        <w:t>Stravné lístky sú hradené nasledovne :</w:t>
      </w:r>
    </w:p>
    <w:p w:rsidR="0053398E" w:rsidRPr="00ED6DF7" w:rsidRDefault="0053398E" w:rsidP="00BB3B73">
      <w:pPr>
        <w:pStyle w:val="Zarkazkladnhotextu2"/>
        <w:numPr>
          <w:ilvl w:val="0"/>
          <w:numId w:val="33"/>
        </w:numPr>
        <w:rPr>
          <w:sz w:val="24"/>
          <w:szCs w:val="24"/>
        </w:rPr>
      </w:pPr>
      <w:r w:rsidRPr="00ED6DF7">
        <w:rPr>
          <w:sz w:val="24"/>
          <w:szCs w:val="24"/>
        </w:rPr>
        <w:t xml:space="preserve">zamestnanec </w:t>
      </w:r>
      <w:r w:rsidR="00ED6DF7" w:rsidRPr="00ED6DF7">
        <w:rPr>
          <w:sz w:val="24"/>
          <w:szCs w:val="24"/>
        </w:rPr>
        <w:tab/>
      </w:r>
      <w:r w:rsidRPr="00ED6DF7">
        <w:rPr>
          <w:sz w:val="24"/>
          <w:szCs w:val="24"/>
        </w:rPr>
        <w:t>1,</w:t>
      </w:r>
      <w:r w:rsidR="005371BE">
        <w:rPr>
          <w:sz w:val="24"/>
          <w:szCs w:val="24"/>
        </w:rPr>
        <w:t>4</w:t>
      </w:r>
      <w:r w:rsidR="00ED6DF7" w:rsidRPr="00ED6DF7">
        <w:rPr>
          <w:sz w:val="24"/>
          <w:szCs w:val="24"/>
        </w:rPr>
        <w:t>2</w:t>
      </w:r>
      <w:r w:rsidRPr="00ED6DF7">
        <w:rPr>
          <w:sz w:val="24"/>
          <w:szCs w:val="24"/>
        </w:rPr>
        <w:t xml:space="preserve"> €</w:t>
      </w:r>
    </w:p>
    <w:p w:rsidR="0053398E" w:rsidRPr="00ED6DF7" w:rsidRDefault="0053398E" w:rsidP="00BB3B73">
      <w:pPr>
        <w:pStyle w:val="Zarkazkladnhotextu2"/>
        <w:numPr>
          <w:ilvl w:val="0"/>
          <w:numId w:val="33"/>
        </w:numPr>
        <w:rPr>
          <w:sz w:val="24"/>
          <w:szCs w:val="24"/>
        </w:rPr>
      </w:pPr>
      <w:r w:rsidRPr="00ED6DF7">
        <w:rPr>
          <w:sz w:val="24"/>
          <w:szCs w:val="24"/>
        </w:rPr>
        <w:t>z rozpočtu</w:t>
      </w:r>
      <w:r w:rsidR="005371BE">
        <w:rPr>
          <w:sz w:val="24"/>
          <w:szCs w:val="24"/>
        </w:rPr>
        <w:t xml:space="preserve"> zamestnávateľa       </w:t>
      </w:r>
      <w:r w:rsidR="005371BE">
        <w:rPr>
          <w:sz w:val="24"/>
          <w:szCs w:val="24"/>
        </w:rPr>
        <w:tab/>
        <w:t>2,0</w:t>
      </w:r>
      <w:r w:rsidR="00ED6DF7" w:rsidRPr="00ED6DF7">
        <w:rPr>
          <w:sz w:val="24"/>
          <w:szCs w:val="24"/>
        </w:rPr>
        <w:t>8 €</w:t>
      </w:r>
    </w:p>
    <w:p w:rsidR="0053398E" w:rsidRPr="00ED6DF7" w:rsidRDefault="0053398E" w:rsidP="00BB3B73">
      <w:pPr>
        <w:pStyle w:val="Zarkazkladnhotextu2"/>
        <w:numPr>
          <w:ilvl w:val="0"/>
          <w:numId w:val="33"/>
        </w:numPr>
        <w:rPr>
          <w:sz w:val="24"/>
          <w:szCs w:val="24"/>
        </w:rPr>
      </w:pPr>
      <w:r w:rsidRPr="00ED6DF7">
        <w:rPr>
          <w:sz w:val="24"/>
          <w:szCs w:val="24"/>
        </w:rPr>
        <w:t>zo sociálneh</w:t>
      </w:r>
      <w:r w:rsidR="00246637" w:rsidRPr="00ED6DF7">
        <w:rPr>
          <w:sz w:val="24"/>
          <w:szCs w:val="24"/>
        </w:rPr>
        <w:t xml:space="preserve">o fondu                     </w:t>
      </w:r>
      <w:r w:rsidR="00ED6DF7" w:rsidRPr="00ED6DF7">
        <w:rPr>
          <w:sz w:val="24"/>
          <w:szCs w:val="24"/>
        </w:rPr>
        <w:t>0,</w:t>
      </w:r>
      <w:r w:rsidR="00246637" w:rsidRPr="00ED6DF7">
        <w:rPr>
          <w:sz w:val="24"/>
          <w:szCs w:val="24"/>
        </w:rPr>
        <w:t>30</w:t>
      </w:r>
      <w:r w:rsidRPr="00ED6DF7">
        <w:rPr>
          <w:sz w:val="24"/>
          <w:szCs w:val="24"/>
        </w:rPr>
        <w:t xml:space="preserve"> €</w:t>
      </w:r>
    </w:p>
    <w:p w:rsidR="0053398E" w:rsidRPr="00ED6DF7" w:rsidRDefault="0053398E" w:rsidP="00226F8F">
      <w:pPr>
        <w:pStyle w:val="Zarkazkladnhotextu2"/>
        <w:ind w:left="1068" w:firstLine="0"/>
        <w:rPr>
          <w:b/>
          <w:sz w:val="24"/>
          <w:szCs w:val="24"/>
        </w:rPr>
      </w:pPr>
      <w:r w:rsidRPr="00ED6DF7">
        <w:rPr>
          <w:b/>
          <w:sz w:val="24"/>
          <w:szCs w:val="24"/>
        </w:rPr>
        <w:t xml:space="preserve">Spolu :            </w:t>
      </w:r>
      <w:r w:rsidR="00ED6DF7" w:rsidRPr="00ED6DF7">
        <w:rPr>
          <w:b/>
          <w:sz w:val="24"/>
          <w:szCs w:val="24"/>
        </w:rPr>
        <w:t xml:space="preserve">                             3,</w:t>
      </w:r>
      <w:r w:rsidR="005371BE">
        <w:rPr>
          <w:b/>
          <w:sz w:val="24"/>
          <w:szCs w:val="24"/>
        </w:rPr>
        <w:t>8</w:t>
      </w:r>
      <w:r w:rsidR="00CD267A" w:rsidRPr="00ED6DF7">
        <w:rPr>
          <w:b/>
          <w:sz w:val="24"/>
          <w:szCs w:val="24"/>
        </w:rPr>
        <w:t>0</w:t>
      </w:r>
      <w:r w:rsidRPr="00ED6DF7">
        <w:rPr>
          <w:b/>
          <w:sz w:val="24"/>
          <w:szCs w:val="24"/>
        </w:rPr>
        <w:t xml:space="preserve"> € </w:t>
      </w:r>
    </w:p>
    <w:p w:rsidR="002A4C3E" w:rsidRPr="00CB76D5" w:rsidRDefault="002A4C3E" w:rsidP="00BB3B73">
      <w:pPr>
        <w:pStyle w:val="Zarkazkladnhotextu2"/>
        <w:numPr>
          <w:ilvl w:val="0"/>
          <w:numId w:val="32"/>
        </w:numPr>
        <w:rPr>
          <w:sz w:val="24"/>
          <w:szCs w:val="24"/>
        </w:rPr>
      </w:pPr>
      <w:r w:rsidRPr="00ED6DF7">
        <w:rPr>
          <w:sz w:val="24"/>
          <w:szCs w:val="24"/>
        </w:rPr>
        <w:t xml:space="preserve">V čase, kedy je zamestnancovi udelená priepustka na </w:t>
      </w:r>
      <w:r w:rsidRPr="00CB76D5">
        <w:rPr>
          <w:sz w:val="24"/>
          <w:szCs w:val="24"/>
        </w:rPr>
        <w:t>celodenný služobný výkon pracovných povinností mimo objektu pracoviska (napr. celodenné školenie), patrí mu náhrada stravy prostredníctvom stravného lístka.</w:t>
      </w:r>
    </w:p>
    <w:p w:rsidR="0053398E" w:rsidRPr="00CB76D5" w:rsidRDefault="0053398E" w:rsidP="00226F8F">
      <w:pPr>
        <w:pStyle w:val="Zarkazkladnhotextu2"/>
        <w:ind w:left="0" w:firstLine="0"/>
        <w:rPr>
          <w:sz w:val="24"/>
          <w:szCs w:val="24"/>
        </w:rPr>
      </w:pPr>
    </w:p>
    <w:p w:rsidR="0053398E" w:rsidRPr="00CB76D5" w:rsidRDefault="00742619" w:rsidP="00226F8F">
      <w:pPr>
        <w:pStyle w:val="Zarkazkladnhotextu2"/>
        <w:ind w:left="3824" w:firstLine="424"/>
        <w:rPr>
          <w:b/>
          <w:bCs/>
          <w:iCs/>
          <w:sz w:val="24"/>
          <w:szCs w:val="24"/>
        </w:rPr>
      </w:pPr>
      <w:r w:rsidRPr="00CB76D5">
        <w:rPr>
          <w:b/>
          <w:bCs/>
          <w:iCs/>
          <w:sz w:val="24"/>
          <w:szCs w:val="24"/>
        </w:rPr>
        <w:t>Článok 2</w:t>
      </w:r>
      <w:r w:rsidR="005371BE">
        <w:rPr>
          <w:b/>
          <w:bCs/>
          <w:iCs/>
          <w:sz w:val="24"/>
          <w:szCs w:val="24"/>
        </w:rPr>
        <w:t>6</w:t>
      </w:r>
    </w:p>
    <w:p w:rsidR="0053398E" w:rsidRPr="00CB76D5" w:rsidRDefault="0053398E" w:rsidP="00226F8F">
      <w:pPr>
        <w:pStyle w:val="Zarkazkladnhotextu2"/>
        <w:jc w:val="center"/>
        <w:rPr>
          <w:b/>
          <w:bCs/>
          <w:iCs/>
          <w:sz w:val="24"/>
          <w:szCs w:val="24"/>
        </w:rPr>
      </w:pPr>
      <w:r w:rsidRPr="00CB76D5">
        <w:rPr>
          <w:b/>
          <w:bCs/>
          <w:iCs/>
          <w:sz w:val="24"/>
          <w:szCs w:val="24"/>
        </w:rPr>
        <w:t>Starostlivosť o</w:t>
      </w:r>
      <w:r w:rsidR="00042164">
        <w:rPr>
          <w:b/>
          <w:bCs/>
          <w:iCs/>
          <w:sz w:val="24"/>
          <w:szCs w:val="24"/>
        </w:rPr>
        <w:t> </w:t>
      </w:r>
      <w:r w:rsidRPr="00CB76D5">
        <w:rPr>
          <w:b/>
          <w:bCs/>
          <w:iCs/>
          <w:sz w:val="24"/>
          <w:szCs w:val="24"/>
        </w:rPr>
        <w:t>kvalifikáciu</w:t>
      </w:r>
      <w:r w:rsidR="00042164">
        <w:rPr>
          <w:b/>
          <w:bCs/>
          <w:iCs/>
          <w:sz w:val="24"/>
          <w:szCs w:val="24"/>
        </w:rPr>
        <w:t xml:space="preserve"> </w:t>
      </w:r>
      <w:r w:rsidR="00742619" w:rsidRPr="00CB76D5">
        <w:rPr>
          <w:b/>
          <w:bCs/>
          <w:iCs/>
          <w:sz w:val="24"/>
          <w:szCs w:val="24"/>
        </w:rPr>
        <w:t>a vzdelávanie zamestnancov</w:t>
      </w:r>
    </w:p>
    <w:p w:rsidR="0053398E" w:rsidRPr="00CB76D5" w:rsidRDefault="0053398E" w:rsidP="00226F8F">
      <w:pPr>
        <w:pStyle w:val="Zarkazkladnhotextu2"/>
        <w:rPr>
          <w:sz w:val="24"/>
          <w:szCs w:val="24"/>
        </w:rPr>
      </w:pPr>
    </w:p>
    <w:p w:rsidR="00742619" w:rsidRPr="00CB76D5" w:rsidRDefault="0053398E" w:rsidP="00BB3B73">
      <w:pPr>
        <w:pStyle w:val="Zarkazkladnhotextu2"/>
        <w:numPr>
          <w:ilvl w:val="0"/>
          <w:numId w:val="34"/>
        </w:numPr>
        <w:rPr>
          <w:sz w:val="24"/>
          <w:szCs w:val="24"/>
        </w:rPr>
      </w:pPr>
      <w:r w:rsidRPr="00CB76D5">
        <w:rPr>
          <w:sz w:val="24"/>
          <w:szCs w:val="24"/>
        </w:rPr>
        <w:t>Zamestnávateľ sa zaväzuje starať o prehlbovanie kvalifikácie zamestnancov, prípadne jej zvyšovanie, dodržiavať § 3 ods.3 a 5 OVZ a</w:t>
      </w:r>
      <w:r w:rsidR="00742619" w:rsidRPr="00CB76D5">
        <w:rPr>
          <w:sz w:val="24"/>
          <w:szCs w:val="24"/>
        </w:rPr>
        <w:t xml:space="preserve"> dbať na to, </w:t>
      </w:r>
      <w:r w:rsidRPr="00CB76D5">
        <w:rPr>
          <w:sz w:val="24"/>
          <w:szCs w:val="24"/>
        </w:rPr>
        <w:t>aby zamestnanci boli zamestnávaní prácami zodpovedajúcimi dosiahnutej kvalifikácii.</w:t>
      </w:r>
    </w:p>
    <w:p w:rsidR="00742619" w:rsidRPr="00CB76D5" w:rsidRDefault="0053398E" w:rsidP="00BB3B73">
      <w:pPr>
        <w:pStyle w:val="Zarkazkladnhotextu2"/>
        <w:numPr>
          <w:ilvl w:val="0"/>
          <w:numId w:val="34"/>
        </w:numPr>
        <w:rPr>
          <w:sz w:val="24"/>
          <w:szCs w:val="24"/>
        </w:rPr>
      </w:pPr>
      <w:r w:rsidRPr="00CB76D5">
        <w:rPr>
          <w:sz w:val="24"/>
          <w:szCs w:val="24"/>
        </w:rPr>
        <w:t>Zamestnancom, ktorí si zvyšujú kvalifikáciu a majú uzavreté príslušné dohody so zamestnávateľom, bude poskytovať pracovné úľavy a ekonomické zabezpečenie podľa platných predpisov</w:t>
      </w:r>
      <w:r w:rsidR="00742619" w:rsidRPr="00CB76D5">
        <w:rPr>
          <w:sz w:val="24"/>
          <w:szCs w:val="24"/>
        </w:rPr>
        <w:t>(§ 155 ZP)</w:t>
      </w:r>
      <w:r w:rsidRPr="00CB76D5">
        <w:rPr>
          <w:sz w:val="24"/>
          <w:szCs w:val="24"/>
        </w:rPr>
        <w:t>.</w:t>
      </w:r>
    </w:p>
    <w:p w:rsidR="0053398E" w:rsidRPr="00CB76D5" w:rsidRDefault="0053398E" w:rsidP="00BB3B73">
      <w:pPr>
        <w:pStyle w:val="Zarkazkladnhotextu2"/>
        <w:numPr>
          <w:ilvl w:val="0"/>
          <w:numId w:val="34"/>
        </w:numPr>
        <w:rPr>
          <w:sz w:val="24"/>
          <w:szCs w:val="24"/>
        </w:rPr>
      </w:pPr>
      <w:r w:rsidRPr="00CB76D5">
        <w:rPr>
          <w:bCs/>
          <w:iCs/>
          <w:sz w:val="24"/>
          <w:szCs w:val="24"/>
        </w:rPr>
        <w:t>Zamestnávateľ poskytne pedagogickému zamestnancovi a odbornému zamestnancovi pracovné voľno s náhradou funkčného platu v rozsahu</w:t>
      </w:r>
    </w:p>
    <w:p w:rsidR="0053398E" w:rsidRPr="00CB76D5" w:rsidRDefault="0053398E" w:rsidP="00BB3B73">
      <w:pPr>
        <w:pStyle w:val="Zarkazkladnhotextu2"/>
        <w:numPr>
          <w:ilvl w:val="0"/>
          <w:numId w:val="1"/>
        </w:numPr>
        <w:rPr>
          <w:bCs/>
          <w:iCs/>
          <w:sz w:val="24"/>
          <w:szCs w:val="24"/>
        </w:rPr>
      </w:pPr>
      <w:r w:rsidRPr="00CB76D5">
        <w:rPr>
          <w:bCs/>
          <w:iCs/>
          <w:sz w:val="24"/>
          <w:szCs w:val="24"/>
        </w:rPr>
        <w:t xml:space="preserve">päť pracovných dní v kalendárnom roku na </w:t>
      </w:r>
      <w:r w:rsidR="00871C1C">
        <w:rPr>
          <w:bCs/>
          <w:iCs/>
          <w:sz w:val="24"/>
          <w:szCs w:val="24"/>
        </w:rPr>
        <w:t>účasť na profesijnom rozvoji</w:t>
      </w:r>
      <w:r w:rsidR="00742619" w:rsidRPr="00CB76D5">
        <w:rPr>
          <w:bCs/>
          <w:iCs/>
          <w:sz w:val="24"/>
          <w:szCs w:val="24"/>
        </w:rPr>
        <w:t>,</w:t>
      </w:r>
    </w:p>
    <w:p w:rsidR="00742619" w:rsidRDefault="0053398E" w:rsidP="00BB3B73">
      <w:pPr>
        <w:pStyle w:val="Zarkazkladnhotextu2"/>
        <w:numPr>
          <w:ilvl w:val="0"/>
          <w:numId w:val="1"/>
        </w:numPr>
        <w:rPr>
          <w:bCs/>
          <w:iCs/>
          <w:sz w:val="24"/>
          <w:szCs w:val="24"/>
        </w:rPr>
      </w:pPr>
      <w:r w:rsidRPr="00CB76D5">
        <w:rPr>
          <w:bCs/>
          <w:iCs/>
          <w:sz w:val="24"/>
          <w:szCs w:val="24"/>
        </w:rPr>
        <w:t xml:space="preserve">ďalších  </w:t>
      </w:r>
      <w:r w:rsidR="00031B4C">
        <w:rPr>
          <w:bCs/>
          <w:iCs/>
          <w:sz w:val="24"/>
          <w:szCs w:val="24"/>
        </w:rPr>
        <w:t xml:space="preserve">najviac </w:t>
      </w:r>
      <w:r w:rsidRPr="00CB76D5">
        <w:rPr>
          <w:bCs/>
          <w:iCs/>
          <w:sz w:val="24"/>
          <w:szCs w:val="24"/>
        </w:rPr>
        <w:t>päť pracovných dní na prípravu a</w:t>
      </w:r>
      <w:r w:rsidR="00031B4C">
        <w:rPr>
          <w:bCs/>
          <w:iCs/>
          <w:sz w:val="24"/>
          <w:szCs w:val="24"/>
        </w:rPr>
        <w:t> </w:t>
      </w:r>
      <w:r w:rsidRPr="00CB76D5">
        <w:rPr>
          <w:bCs/>
          <w:iCs/>
          <w:sz w:val="24"/>
          <w:szCs w:val="24"/>
        </w:rPr>
        <w:t>vykonanie</w:t>
      </w:r>
      <w:r w:rsidR="00871C1C">
        <w:rPr>
          <w:bCs/>
          <w:iCs/>
          <w:sz w:val="24"/>
          <w:szCs w:val="24"/>
        </w:rPr>
        <w:t xml:space="preserve"> prvej atestácie alebo druhej atestácie,</w:t>
      </w:r>
    </w:p>
    <w:p w:rsidR="00871C1C" w:rsidRPr="00CB76D5" w:rsidRDefault="00871C1C" w:rsidP="00BB3B73">
      <w:pPr>
        <w:pStyle w:val="Zarkazkladnhotextu2"/>
        <w:numPr>
          <w:ilvl w:val="0"/>
          <w:numId w:val="1"/>
        </w:numPr>
        <w:rPr>
          <w:bCs/>
          <w:iCs/>
          <w:sz w:val="24"/>
          <w:szCs w:val="24"/>
        </w:rPr>
      </w:pPr>
      <w:r>
        <w:rPr>
          <w:bCs/>
          <w:iCs/>
          <w:sz w:val="24"/>
          <w:szCs w:val="24"/>
        </w:rPr>
        <w:t xml:space="preserve">ďalších päť pracovných </w:t>
      </w:r>
      <w:r w:rsidR="00134D52">
        <w:rPr>
          <w:bCs/>
          <w:iCs/>
          <w:sz w:val="24"/>
          <w:szCs w:val="24"/>
        </w:rPr>
        <w:t>dní na účasť na rozširujúcom module funkčného vzdelávania, ak ide o riaditeľa, vedúceho pedagogického zamestnanca a vedúceho odborného zamestnanca.</w:t>
      </w:r>
    </w:p>
    <w:p w:rsidR="0053398E" w:rsidRPr="00CB76D5" w:rsidRDefault="0053398E" w:rsidP="00226F8F">
      <w:pPr>
        <w:pStyle w:val="Zarkazkladnhotextu2"/>
        <w:rPr>
          <w:bCs/>
          <w:i/>
          <w:iCs/>
          <w:sz w:val="24"/>
          <w:szCs w:val="24"/>
        </w:rPr>
      </w:pPr>
    </w:p>
    <w:p w:rsidR="0053398E" w:rsidRPr="00CB76D5" w:rsidRDefault="0053398E" w:rsidP="00226F8F">
      <w:pPr>
        <w:pStyle w:val="Zarkazkladnhotextu2"/>
        <w:rPr>
          <w:b/>
          <w:bCs/>
          <w:i/>
          <w:iCs/>
          <w:sz w:val="24"/>
          <w:szCs w:val="24"/>
        </w:rPr>
      </w:pPr>
    </w:p>
    <w:p w:rsidR="00742619" w:rsidRPr="00CB76D5" w:rsidRDefault="00742619" w:rsidP="00226F8F">
      <w:pPr>
        <w:pStyle w:val="Zarkazkladnhotextu2"/>
        <w:jc w:val="center"/>
        <w:rPr>
          <w:b/>
          <w:bCs/>
          <w:iCs/>
          <w:sz w:val="24"/>
          <w:szCs w:val="24"/>
        </w:rPr>
      </w:pPr>
      <w:r w:rsidRPr="00CB76D5">
        <w:rPr>
          <w:b/>
          <w:bCs/>
          <w:iCs/>
          <w:sz w:val="24"/>
          <w:szCs w:val="24"/>
        </w:rPr>
        <w:t>ŠIESTA ČASŤ</w:t>
      </w:r>
    </w:p>
    <w:p w:rsidR="00742619" w:rsidRPr="00CB76D5" w:rsidRDefault="00742619" w:rsidP="00226F8F">
      <w:pPr>
        <w:pStyle w:val="Zarkazkladnhotextu2"/>
        <w:jc w:val="center"/>
        <w:rPr>
          <w:b/>
          <w:bCs/>
          <w:iCs/>
          <w:sz w:val="24"/>
          <w:szCs w:val="24"/>
        </w:rPr>
      </w:pPr>
      <w:r w:rsidRPr="00CB76D5">
        <w:rPr>
          <w:b/>
          <w:bCs/>
          <w:iCs/>
          <w:sz w:val="24"/>
          <w:szCs w:val="24"/>
        </w:rPr>
        <w:t>Sociálny fond</w:t>
      </w:r>
    </w:p>
    <w:p w:rsidR="008556AF" w:rsidRPr="00CB76D5" w:rsidRDefault="008556AF" w:rsidP="00226F8F">
      <w:pPr>
        <w:pStyle w:val="Zarkazkladnhotextu2"/>
        <w:jc w:val="center"/>
        <w:rPr>
          <w:b/>
          <w:bCs/>
          <w:iCs/>
          <w:sz w:val="24"/>
          <w:szCs w:val="24"/>
        </w:rPr>
      </w:pPr>
    </w:p>
    <w:p w:rsidR="0053398E" w:rsidRPr="00CB76D5" w:rsidRDefault="00706843" w:rsidP="00226F8F">
      <w:pPr>
        <w:pStyle w:val="Zarkazkladnhotextu2"/>
        <w:jc w:val="center"/>
        <w:rPr>
          <w:b/>
          <w:bCs/>
          <w:iCs/>
          <w:sz w:val="24"/>
          <w:szCs w:val="24"/>
        </w:rPr>
      </w:pPr>
      <w:r w:rsidRPr="00CB76D5">
        <w:rPr>
          <w:b/>
          <w:bCs/>
          <w:iCs/>
          <w:sz w:val="24"/>
          <w:szCs w:val="24"/>
        </w:rPr>
        <w:t>Článok</w:t>
      </w:r>
      <w:r w:rsidR="00742619" w:rsidRPr="00CB76D5">
        <w:rPr>
          <w:b/>
          <w:bCs/>
          <w:iCs/>
          <w:sz w:val="24"/>
          <w:szCs w:val="24"/>
        </w:rPr>
        <w:t xml:space="preserve"> 2</w:t>
      </w:r>
      <w:r w:rsidR="00134D52">
        <w:rPr>
          <w:b/>
          <w:bCs/>
          <w:iCs/>
          <w:sz w:val="24"/>
          <w:szCs w:val="24"/>
        </w:rPr>
        <w:t>7</w:t>
      </w:r>
    </w:p>
    <w:p w:rsidR="0053398E" w:rsidRPr="00CB76D5" w:rsidRDefault="00134D52" w:rsidP="008556AF">
      <w:pPr>
        <w:pStyle w:val="Zarkazkladnhotextu2"/>
        <w:ind w:left="0" w:firstLine="0"/>
        <w:jc w:val="center"/>
        <w:rPr>
          <w:b/>
          <w:bCs/>
          <w:iCs/>
          <w:sz w:val="24"/>
          <w:szCs w:val="24"/>
        </w:rPr>
      </w:pPr>
      <w:r>
        <w:rPr>
          <w:b/>
          <w:bCs/>
          <w:iCs/>
          <w:sz w:val="24"/>
          <w:szCs w:val="24"/>
        </w:rPr>
        <w:t>Zásady pre tvorbu a použitie sociálneho fondu</w:t>
      </w:r>
    </w:p>
    <w:p w:rsidR="0053398E" w:rsidRPr="00CB76D5" w:rsidRDefault="0053398E" w:rsidP="00226F8F">
      <w:pPr>
        <w:pStyle w:val="Zarkazkladnhotextu2"/>
        <w:rPr>
          <w:sz w:val="24"/>
          <w:szCs w:val="24"/>
        </w:rPr>
      </w:pPr>
    </w:p>
    <w:p w:rsidR="00B11922" w:rsidRPr="00CB76D5" w:rsidRDefault="00B11922" w:rsidP="00226F8F">
      <w:pPr>
        <w:pStyle w:val="Zarkazkladnhotextu2"/>
        <w:rPr>
          <w:sz w:val="24"/>
          <w:szCs w:val="24"/>
        </w:rPr>
      </w:pPr>
    </w:p>
    <w:p w:rsidR="00DD4C70" w:rsidRPr="00DD4C70" w:rsidRDefault="00DD4C70" w:rsidP="00DD4C70">
      <w:pPr>
        <w:pStyle w:val="Bezriadkovania"/>
        <w:numPr>
          <w:ilvl w:val="0"/>
          <w:numId w:val="57"/>
        </w:numPr>
        <w:ind w:left="284" w:hanging="568"/>
        <w:jc w:val="both"/>
        <w:rPr>
          <w:rFonts w:ascii="Times New Roman" w:hAnsi="Times New Roman"/>
          <w:sz w:val="24"/>
          <w:szCs w:val="24"/>
        </w:rPr>
      </w:pPr>
      <w:r w:rsidRPr="00DD4C70">
        <w:rPr>
          <w:rFonts w:ascii="Times New Roman" w:hAnsi="Times New Roman"/>
          <w:sz w:val="24"/>
          <w:szCs w:val="24"/>
        </w:rPr>
        <w:t>Zmluvné strany sa dohodli, že výška sociálneho fondu sa  určuje nasledovne:</w:t>
      </w:r>
    </w:p>
    <w:p w:rsidR="00DD4C70" w:rsidRPr="00DD4C70" w:rsidRDefault="00DD4C70" w:rsidP="00DD4C70">
      <w:pPr>
        <w:pStyle w:val="Bezriadkovania"/>
        <w:ind w:left="284"/>
        <w:jc w:val="both"/>
        <w:rPr>
          <w:rFonts w:ascii="Times New Roman" w:hAnsi="Times New Roman"/>
          <w:sz w:val="24"/>
          <w:szCs w:val="24"/>
        </w:rPr>
      </w:pPr>
      <w:r w:rsidRPr="00DD4C70">
        <w:rPr>
          <w:rFonts w:ascii="Times New Roman" w:hAnsi="Times New Roman"/>
          <w:sz w:val="24"/>
          <w:szCs w:val="24"/>
        </w:rPr>
        <w:t>Celkový ročný prídel do sociálneho fondu je tvorený:</w:t>
      </w:r>
    </w:p>
    <w:p w:rsidR="00DD4C70" w:rsidRPr="00DD4C70" w:rsidRDefault="00DD4C70" w:rsidP="00DD4C70">
      <w:pPr>
        <w:pStyle w:val="Bezriadkovania"/>
        <w:numPr>
          <w:ilvl w:val="0"/>
          <w:numId w:val="58"/>
        </w:numPr>
        <w:jc w:val="both"/>
        <w:rPr>
          <w:rFonts w:ascii="Times New Roman" w:hAnsi="Times New Roman"/>
          <w:sz w:val="24"/>
          <w:szCs w:val="24"/>
        </w:rPr>
      </w:pPr>
      <w:r w:rsidRPr="00DD4C70">
        <w:rPr>
          <w:rFonts w:ascii="Times New Roman" w:hAnsi="Times New Roman"/>
          <w:sz w:val="24"/>
          <w:szCs w:val="24"/>
        </w:rPr>
        <w:t>povinným prídelom je vo výške 1% a</w:t>
      </w:r>
    </w:p>
    <w:p w:rsidR="00DD4C70" w:rsidRPr="00DD4C70" w:rsidRDefault="00DD4C70" w:rsidP="00DD4C70">
      <w:pPr>
        <w:pStyle w:val="Bezriadkovania"/>
        <w:numPr>
          <w:ilvl w:val="0"/>
          <w:numId w:val="58"/>
        </w:numPr>
        <w:jc w:val="both"/>
        <w:rPr>
          <w:rFonts w:ascii="Times New Roman" w:hAnsi="Times New Roman"/>
          <w:sz w:val="24"/>
          <w:szCs w:val="24"/>
        </w:rPr>
      </w:pPr>
      <w:r>
        <w:rPr>
          <w:rFonts w:ascii="Times New Roman" w:hAnsi="Times New Roman"/>
          <w:sz w:val="24"/>
          <w:szCs w:val="24"/>
        </w:rPr>
        <w:t>ďalším prídelom vo výške 0,25</w:t>
      </w:r>
      <w:r w:rsidRPr="00DD4C70">
        <w:rPr>
          <w:rFonts w:ascii="Times New Roman" w:hAnsi="Times New Roman"/>
          <w:sz w:val="24"/>
          <w:szCs w:val="24"/>
        </w:rPr>
        <w:t xml:space="preserve">% </w:t>
      </w:r>
    </w:p>
    <w:p w:rsidR="00DD4C70" w:rsidRPr="00DD4C70" w:rsidRDefault="00DD4C70" w:rsidP="00DD4C70">
      <w:pPr>
        <w:pStyle w:val="Bezriadkovania"/>
        <w:numPr>
          <w:ilvl w:val="0"/>
          <w:numId w:val="57"/>
        </w:numPr>
        <w:ind w:left="284" w:hanging="568"/>
        <w:jc w:val="both"/>
        <w:rPr>
          <w:rFonts w:ascii="Times New Roman" w:hAnsi="Times New Roman"/>
          <w:sz w:val="24"/>
          <w:szCs w:val="24"/>
        </w:rPr>
      </w:pPr>
      <w:r w:rsidRPr="00DD4C70">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DD4C70">
        <w:rPr>
          <w:rFonts w:ascii="Times New Roman" w:hAnsi="Times New Roman"/>
          <w:color w:val="FF0000"/>
          <w:sz w:val="24"/>
          <w:szCs w:val="24"/>
        </w:rPr>
        <w:t>.</w:t>
      </w:r>
    </w:p>
    <w:p w:rsidR="00DD4C70" w:rsidRPr="00DD4C70" w:rsidRDefault="00DD4C70" w:rsidP="00DD4C70">
      <w:pPr>
        <w:pStyle w:val="Bezriadkovania"/>
        <w:numPr>
          <w:ilvl w:val="0"/>
          <w:numId w:val="57"/>
        </w:numPr>
        <w:ind w:left="284" w:hanging="568"/>
        <w:jc w:val="both"/>
        <w:rPr>
          <w:rFonts w:ascii="Times New Roman" w:hAnsi="Times New Roman"/>
          <w:sz w:val="24"/>
          <w:szCs w:val="24"/>
        </w:rPr>
      </w:pPr>
      <w:r w:rsidRPr="00DD4C70">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DD4C70" w:rsidRPr="00DD4C70" w:rsidRDefault="00DD4C70" w:rsidP="00DD4C70">
      <w:pPr>
        <w:pStyle w:val="Bezriadkovania"/>
        <w:numPr>
          <w:ilvl w:val="0"/>
          <w:numId w:val="57"/>
        </w:numPr>
        <w:ind w:left="284" w:hanging="568"/>
        <w:jc w:val="both"/>
        <w:rPr>
          <w:rFonts w:ascii="Times New Roman" w:hAnsi="Times New Roman"/>
          <w:sz w:val="24"/>
          <w:szCs w:val="24"/>
        </w:rPr>
      </w:pPr>
      <w:r w:rsidRPr="00DD4C70">
        <w:rPr>
          <w:rFonts w:ascii="Times New Roman" w:hAnsi="Times New Roman"/>
          <w:sz w:val="24"/>
          <w:szCs w:val="24"/>
        </w:rPr>
        <w:lastRenderedPageBreak/>
        <w:t>Podrobnejšie je upravená tvorba fondu, jeho výška, použitie a poskytovanie príspevku zamestnancom a odborovej organizácii v prílohe, ktorá je súčasťou tejto KZ.</w:t>
      </w:r>
    </w:p>
    <w:p w:rsidR="00DD4C70" w:rsidRDefault="00DD4C70" w:rsidP="00DD4C70">
      <w:pPr>
        <w:pStyle w:val="Bezriadkovania"/>
        <w:jc w:val="both"/>
        <w:rPr>
          <w:rFonts w:ascii="Times New Roman" w:hAnsi="Times New Roman"/>
          <w:sz w:val="24"/>
          <w:szCs w:val="24"/>
        </w:rPr>
      </w:pPr>
    </w:p>
    <w:p w:rsidR="00DD4C70" w:rsidRDefault="00DD4C70" w:rsidP="00DD4C70">
      <w:pPr>
        <w:pStyle w:val="Bezriadkovania"/>
        <w:jc w:val="both"/>
        <w:rPr>
          <w:rFonts w:ascii="Times New Roman" w:hAnsi="Times New Roman"/>
          <w:sz w:val="24"/>
          <w:szCs w:val="24"/>
        </w:rPr>
      </w:pPr>
    </w:p>
    <w:p w:rsidR="00DD4C70" w:rsidRPr="00DD4C70" w:rsidRDefault="00DD4C70" w:rsidP="00DD4C70">
      <w:pPr>
        <w:pStyle w:val="Bezriadkovania"/>
        <w:jc w:val="both"/>
        <w:rPr>
          <w:rFonts w:ascii="Times New Roman" w:hAnsi="Times New Roman"/>
          <w:sz w:val="24"/>
          <w:szCs w:val="24"/>
        </w:rPr>
      </w:pPr>
    </w:p>
    <w:p w:rsidR="0053398E" w:rsidRPr="00DD4C70" w:rsidRDefault="002A03A9" w:rsidP="00226F8F">
      <w:pPr>
        <w:pStyle w:val="Zarkazkladnhotextu2"/>
        <w:jc w:val="center"/>
        <w:rPr>
          <w:b/>
          <w:bCs/>
          <w:sz w:val="24"/>
          <w:szCs w:val="24"/>
        </w:rPr>
      </w:pPr>
      <w:r w:rsidRPr="00DD4C70">
        <w:rPr>
          <w:b/>
          <w:bCs/>
          <w:sz w:val="24"/>
          <w:szCs w:val="24"/>
        </w:rPr>
        <w:t>SIEDMA ČASŤ</w:t>
      </w:r>
    </w:p>
    <w:p w:rsidR="0053398E" w:rsidRPr="00CB76D5" w:rsidRDefault="002A03A9" w:rsidP="00226F8F">
      <w:pPr>
        <w:pStyle w:val="Zarkazkladnhotextu2"/>
        <w:jc w:val="center"/>
        <w:rPr>
          <w:b/>
          <w:bCs/>
          <w:sz w:val="24"/>
          <w:szCs w:val="24"/>
        </w:rPr>
      </w:pPr>
      <w:r w:rsidRPr="00CB76D5">
        <w:rPr>
          <w:b/>
          <w:bCs/>
          <w:iCs/>
          <w:sz w:val="24"/>
          <w:szCs w:val="24"/>
        </w:rPr>
        <w:t>Článok 2</w:t>
      </w:r>
      <w:r w:rsidR="00DD4C70">
        <w:rPr>
          <w:b/>
          <w:bCs/>
          <w:iCs/>
          <w:sz w:val="24"/>
          <w:szCs w:val="24"/>
        </w:rPr>
        <w:t>8</w:t>
      </w:r>
    </w:p>
    <w:p w:rsidR="0053398E" w:rsidRPr="00CB76D5" w:rsidRDefault="0053398E" w:rsidP="00226F8F">
      <w:pPr>
        <w:pStyle w:val="Zarkazkladnhotextu2"/>
        <w:jc w:val="center"/>
        <w:rPr>
          <w:b/>
          <w:bCs/>
          <w:iCs/>
          <w:sz w:val="24"/>
          <w:szCs w:val="24"/>
        </w:rPr>
      </w:pPr>
      <w:r w:rsidRPr="00CB76D5">
        <w:rPr>
          <w:b/>
          <w:bCs/>
          <w:iCs/>
          <w:sz w:val="24"/>
          <w:szCs w:val="24"/>
        </w:rPr>
        <w:t>Záverečné ustanovenia</w:t>
      </w:r>
    </w:p>
    <w:p w:rsidR="0053398E" w:rsidRPr="00CB76D5" w:rsidRDefault="0053398E" w:rsidP="00226F8F">
      <w:pPr>
        <w:pStyle w:val="Zarkazkladnhotextu2"/>
        <w:ind w:left="0" w:firstLine="0"/>
        <w:rPr>
          <w:b/>
          <w:bCs/>
          <w:sz w:val="24"/>
          <w:szCs w:val="24"/>
        </w:rPr>
      </w:pPr>
    </w:p>
    <w:p w:rsidR="002A03A9" w:rsidRPr="00CB76D5" w:rsidRDefault="0053398E" w:rsidP="00BB3B73">
      <w:pPr>
        <w:pStyle w:val="Zarkazkladnhotextu2"/>
        <w:numPr>
          <w:ilvl w:val="0"/>
          <w:numId w:val="37"/>
        </w:numPr>
        <w:rPr>
          <w:sz w:val="24"/>
          <w:szCs w:val="24"/>
        </w:rPr>
      </w:pPr>
      <w:r w:rsidRPr="00CB76D5">
        <w:rPr>
          <w:sz w:val="24"/>
          <w:szCs w:val="24"/>
        </w:rPr>
        <w:t xml:space="preserve">Zmluvné strany sa dohodli vykonávať hodnotenie plnenia záväzkov a práv tejto KZ  polročne písomnou formou protokolu o vyhodnotení plnenia kolektívnej zmluvy. Za I. polrok najneskôr do 15. augusta a za celý rok do 15. februára v príslušnom </w:t>
      </w:r>
      <w:r w:rsidR="009206F0">
        <w:rPr>
          <w:sz w:val="24"/>
          <w:szCs w:val="24"/>
        </w:rPr>
        <w:t xml:space="preserve">kalendárnom </w:t>
      </w:r>
      <w:r w:rsidRPr="00CB76D5">
        <w:rPr>
          <w:sz w:val="24"/>
          <w:szCs w:val="24"/>
        </w:rPr>
        <w:t>roku.</w:t>
      </w:r>
    </w:p>
    <w:p w:rsidR="002A03A9" w:rsidRPr="00CB76D5" w:rsidRDefault="0053398E" w:rsidP="00BB3B73">
      <w:pPr>
        <w:pStyle w:val="Zarkazkladnhotextu2"/>
        <w:numPr>
          <w:ilvl w:val="0"/>
          <w:numId w:val="37"/>
        </w:numPr>
        <w:rPr>
          <w:sz w:val="24"/>
          <w:szCs w:val="24"/>
        </w:rPr>
      </w:pPr>
      <w:r w:rsidRPr="00CB76D5">
        <w:rPr>
          <w:sz w:val="24"/>
          <w:szCs w:val="24"/>
        </w:rPr>
        <w:t>Táto KZ je vyhotovená v</w:t>
      </w:r>
      <w:r w:rsidR="00042164">
        <w:rPr>
          <w:sz w:val="24"/>
          <w:szCs w:val="24"/>
        </w:rPr>
        <w:t> </w:t>
      </w:r>
      <w:r w:rsidR="008556AF" w:rsidRPr="00CB76D5">
        <w:rPr>
          <w:sz w:val="24"/>
          <w:szCs w:val="24"/>
        </w:rPr>
        <w:t>dvoch</w:t>
      </w:r>
      <w:r w:rsidR="00042164">
        <w:rPr>
          <w:sz w:val="24"/>
          <w:szCs w:val="24"/>
        </w:rPr>
        <w:t xml:space="preserve"> </w:t>
      </w:r>
      <w:r w:rsidR="002A03A9" w:rsidRPr="00CB76D5">
        <w:rPr>
          <w:sz w:val="24"/>
          <w:szCs w:val="24"/>
        </w:rPr>
        <w:t>rovnopisoch</w:t>
      </w:r>
      <w:r w:rsidRPr="00CB76D5">
        <w:rPr>
          <w:sz w:val="24"/>
          <w:szCs w:val="24"/>
        </w:rPr>
        <w:t xml:space="preserve">. Každá zo zmluvných strán obdrží </w:t>
      </w:r>
      <w:r w:rsidR="008556AF" w:rsidRPr="00CB76D5">
        <w:rPr>
          <w:sz w:val="24"/>
          <w:szCs w:val="24"/>
        </w:rPr>
        <w:t>jeden</w:t>
      </w:r>
      <w:r w:rsidR="002A03A9" w:rsidRPr="00CB76D5">
        <w:rPr>
          <w:sz w:val="24"/>
          <w:szCs w:val="24"/>
        </w:rPr>
        <w:t xml:space="preserve"> rovnopis</w:t>
      </w:r>
      <w:r w:rsidRPr="00CB76D5">
        <w:rPr>
          <w:sz w:val="24"/>
          <w:szCs w:val="24"/>
        </w:rPr>
        <w:t>.</w:t>
      </w:r>
    </w:p>
    <w:p w:rsidR="0053398E" w:rsidRPr="00CB76D5" w:rsidRDefault="0053398E" w:rsidP="00BB3B73">
      <w:pPr>
        <w:pStyle w:val="Zarkazkladnhotextu2"/>
        <w:numPr>
          <w:ilvl w:val="0"/>
          <w:numId w:val="37"/>
        </w:numPr>
        <w:rPr>
          <w:sz w:val="24"/>
          <w:szCs w:val="24"/>
        </w:rPr>
      </w:pPr>
      <w:r w:rsidRPr="00CB76D5">
        <w:rPr>
          <w:sz w:val="24"/>
          <w:szCs w:val="24"/>
        </w:rPr>
        <w:t>Zmluvné strany vyhlasujú, že túto kolektívnu zmluvu si prečítali, súhlasia s jej obsahom</w:t>
      </w:r>
      <w:r w:rsidR="009206F0">
        <w:rPr>
          <w:sz w:val="24"/>
          <w:szCs w:val="24"/>
        </w:rPr>
        <w:t>,</w:t>
      </w:r>
      <w:r w:rsidRPr="00CB76D5">
        <w:rPr>
          <w:sz w:val="24"/>
          <w:szCs w:val="24"/>
        </w:rPr>
        <w:t xml:space="preserve"> a preto ju na znak toho podpisujú.</w:t>
      </w:r>
    </w:p>
    <w:p w:rsidR="002A03A9" w:rsidRPr="00CB76D5" w:rsidRDefault="002A03A9" w:rsidP="00BB3B73">
      <w:pPr>
        <w:pStyle w:val="Zarkazkladnhotextu2"/>
        <w:numPr>
          <w:ilvl w:val="0"/>
          <w:numId w:val="37"/>
        </w:numPr>
        <w:rPr>
          <w:sz w:val="24"/>
          <w:szCs w:val="24"/>
        </w:rPr>
      </w:pPr>
      <w:r w:rsidRPr="00CB76D5">
        <w:rPr>
          <w:sz w:val="24"/>
          <w:szCs w:val="24"/>
        </w:rPr>
        <w:t>Zmluvné strany sa zaväzujú vstúpiť do rokovania o</w:t>
      </w:r>
      <w:r w:rsidR="00042164">
        <w:rPr>
          <w:sz w:val="24"/>
          <w:szCs w:val="24"/>
        </w:rPr>
        <w:t xml:space="preserve"> </w:t>
      </w:r>
      <w:r w:rsidRPr="00CB76D5">
        <w:rPr>
          <w:sz w:val="24"/>
          <w:szCs w:val="24"/>
        </w:rPr>
        <w:t>uzavretí dodatku ku KZ do 15 dní od doručenia návrhu</w:t>
      </w:r>
      <w:r w:rsidR="009206F0">
        <w:rPr>
          <w:sz w:val="24"/>
          <w:szCs w:val="24"/>
        </w:rPr>
        <w:t xml:space="preserve"> na</w:t>
      </w:r>
      <w:r w:rsidR="00042164">
        <w:rPr>
          <w:sz w:val="24"/>
          <w:szCs w:val="24"/>
        </w:rPr>
        <w:t xml:space="preserve"> </w:t>
      </w:r>
      <w:r w:rsidR="009206F0" w:rsidRPr="00CB76D5">
        <w:rPr>
          <w:sz w:val="24"/>
          <w:szCs w:val="24"/>
        </w:rPr>
        <w:t xml:space="preserve">jeho </w:t>
      </w:r>
      <w:r w:rsidR="009206F0">
        <w:rPr>
          <w:sz w:val="24"/>
          <w:szCs w:val="24"/>
        </w:rPr>
        <w:t xml:space="preserve">uzavretie </w:t>
      </w:r>
      <w:r w:rsidRPr="00CB76D5">
        <w:rPr>
          <w:sz w:val="24"/>
          <w:szCs w:val="24"/>
        </w:rPr>
        <w:t>a</w:t>
      </w:r>
      <w:r w:rsidR="00042164">
        <w:rPr>
          <w:sz w:val="24"/>
          <w:szCs w:val="24"/>
        </w:rPr>
        <w:t xml:space="preserve"> </w:t>
      </w:r>
      <w:r w:rsidRPr="00CB76D5">
        <w:rPr>
          <w:sz w:val="24"/>
          <w:szCs w:val="24"/>
        </w:rPr>
        <w:t>pri novej KZ na ďalšie obdobie začať onej rokovať  najmenej tri mesiace pred uplynutím  platnosti  KZ, ak o</w:t>
      </w:r>
      <w:r w:rsidR="00042164">
        <w:rPr>
          <w:sz w:val="24"/>
          <w:szCs w:val="24"/>
        </w:rPr>
        <w:t xml:space="preserve"> </w:t>
      </w:r>
      <w:r w:rsidRPr="00CB76D5">
        <w:rPr>
          <w:sz w:val="24"/>
          <w:szCs w:val="24"/>
        </w:rPr>
        <w:t>to jedna zo zmluvných strán požiada.</w:t>
      </w:r>
    </w:p>
    <w:p w:rsidR="002A03A9" w:rsidRPr="00CB76D5" w:rsidRDefault="002A03A9" w:rsidP="00BB3B73">
      <w:pPr>
        <w:pStyle w:val="Zarkazkladnhotextu2"/>
        <w:numPr>
          <w:ilvl w:val="0"/>
          <w:numId w:val="37"/>
        </w:numPr>
        <w:rPr>
          <w:sz w:val="24"/>
          <w:szCs w:val="24"/>
        </w:rPr>
      </w:pPr>
      <w:r w:rsidRPr="00CB76D5">
        <w:rPr>
          <w:sz w:val="24"/>
          <w:szCs w:val="24"/>
        </w:rPr>
        <w:t>Táto  KZ  bude  uložená  u  štatutárneho  zástupcu  zamestnávateľa a  predsedu  odborovej organizácie.</w:t>
      </w:r>
    </w:p>
    <w:p w:rsidR="002A03A9" w:rsidRPr="00CB76D5" w:rsidRDefault="002A03A9" w:rsidP="00226F8F">
      <w:pPr>
        <w:pStyle w:val="Zarkazkladnhotextu2"/>
        <w:rPr>
          <w:sz w:val="24"/>
          <w:szCs w:val="24"/>
        </w:rPr>
      </w:pPr>
    </w:p>
    <w:p w:rsidR="0053398E" w:rsidRPr="00CB76D5" w:rsidRDefault="002A03A9" w:rsidP="00226F8F">
      <w:pPr>
        <w:pStyle w:val="Zarkazkladnhotextu2"/>
        <w:ind w:firstLine="0"/>
        <w:rPr>
          <w:sz w:val="24"/>
          <w:szCs w:val="24"/>
        </w:rPr>
      </w:pPr>
      <w:r w:rsidRPr="00CB76D5">
        <w:rPr>
          <w:sz w:val="24"/>
          <w:szCs w:val="24"/>
        </w:rPr>
        <w:t>Súhlas  s</w:t>
      </w:r>
      <w:r w:rsidR="00042164">
        <w:rPr>
          <w:sz w:val="24"/>
          <w:szCs w:val="24"/>
        </w:rPr>
        <w:t xml:space="preserve"> </w:t>
      </w:r>
      <w:bookmarkStart w:id="0" w:name="_GoBack"/>
      <w:bookmarkEnd w:id="0"/>
      <w:r w:rsidRPr="00CB76D5">
        <w:rPr>
          <w:sz w:val="24"/>
          <w:szCs w:val="24"/>
        </w:rPr>
        <w:t>obsahom  tejto  kolektívnej  zmluvy  potvrdzujú  obidve  zmluvné  strany  podpisom svojich zástupcov.</w:t>
      </w:r>
    </w:p>
    <w:p w:rsidR="0053398E" w:rsidRPr="00CB76D5" w:rsidRDefault="0053398E" w:rsidP="00226F8F">
      <w:pPr>
        <w:pStyle w:val="Zarkazkladnhotextu2"/>
        <w:rPr>
          <w:sz w:val="24"/>
          <w:szCs w:val="24"/>
        </w:rPr>
      </w:pPr>
    </w:p>
    <w:p w:rsidR="0053398E" w:rsidRPr="00CB76D5" w:rsidRDefault="0053398E" w:rsidP="00226F8F">
      <w:pPr>
        <w:pStyle w:val="Zarkazkladnhotextu2"/>
        <w:ind w:left="0" w:firstLine="0"/>
        <w:rPr>
          <w:sz w:val="24"/>
          <w:szCs w:val="24"/>
        </w:rPr>
      </w:pPr>
    </w:p>
    <w:p w:rsidR="0053398E" w:rsidRPr="00B17D13" w:rsidRDefault="0053398E" w:rsidP="00226F8F">
      <w:pPr>
        <w:pStyle w:val="Zarkazkladnhotextu2"/>
        <w:rPr>
          <w:sz w:val="24"/>
          <w:szCs w:val="24"/>
        </w:rPr>
      </w:pPr>
      <w:r w:rsidRPr="00CB76D5">
        <w:rPr>
          <w:sz w:val="24"/>
          <w:szCs w:val="24"/>
        </w:rPr>
        <w:t>V</w:t>
      </w:r>
      <w:r w:rsidR="00DD4C70">
        <w:rPr>
          <w:sz w:val="24"/>
          <w:szCs w:val="24"/>
        </w:rPr>
        <w:t> Hor</w:t>
      </w:r>
      <w:r w:rsidR="005D1C19">
        <w:rPr>
          <w:sz w:val="24"/>
          <w:szCs w:val="24"/>
        </w:rPr>
        <w:t xml:space="preserve">ných </w:t>
      </w:r>
      <w:r w:rsidR="005D1C19" w:rsidRPr="00B17D13">
        <w:rPr>
          <w:sz w:val="24"/>
          <w:szCs w:val="24"/>
        </w:rPr>
        <w:t>Orešanoch</w:t>
      </w:r>
      <w:r w:rsidR="00151247">
        <w:rPr>
          <w:sz w:val="24"/>
          <w:szCs w:val="24"/>
        </w:rPr>
        <w:t xml:space="preserve"> </w:t>
      </w:r>
      <w:r w:rsidR="00B17D13">
        <w:rPr>
          <w:sz w:val="24"/>
          <w:szCs w:val="24"/>
        </w:rPr>
        <w:t>01</w:t>
      </w:r>
      <w:r w:rsidR="00781FB1" w:rsidRPr="00B17D13">
        <w:rPr>
          <w:sz w:val="24"/>
          <w:szCs w:val="24"/>
        </w:rPr>
        <w:t>.</w:t>
      </w:r>
      <w:r w:rsidR="00B17D13">
        <w:rPr>
          <w:sz w:val="24"/>
          <w:szCs w:val="24"/>
        </w:rPr>
        <w:t>októbra</w:t>
      </w:r>
      <w:r w:rsidR="00DD4C70" w:rsidRPr="00B17D13">
        <w:rPr>
          <w:sz w:val="24"/>
          <w:szCs w:val="24"/>
        </w:rPr>
        <w:t xml:space="preserve"> 20</w:t>
      </w:r>
      <w:r w:rsidR="00B17D13">
        <w:rPr>
          <w:sz w:val="24"/>
          <w:szCs w:val="24"/>
        </w:rPr>
        <w:t>19</w:t>
      </w:r>
    </w:p>
    <w:p w:rsidR="0053398E" w:rsidRPr="00DD4C70" w:rsidRDefault="0053398E" w:rsidP="00226F8F">
      <w:pPr>
        <w:pStyle w:val="Zarkazkladnhotextu2"/>
        <w:rPr>
          <w:color w:val="FF0000"/>
          <w:sz w:val="24"/>
          <w:szCs w:val="24"/>
        </w:rPr>
      </w:pPr>
    </w:p>
    <w:p w:rsidR="0053398E" w:rsidRPr="00CB76D5" w:rsidRDefault="0053398E" w:rsidP="00226F8F">
      <w:pPr>
        <w:pStyle w:val="Zarkazkladnhotextu2"/>
        <w:rPr>
          <w:sz w:val="24"/>
          <w:szCs w:val="24"/>
        </w:rPr>
      </w:pPr>
    </w:p>
    <w:p w:rsidR="0053398E" w:rsidRPr="00CB76D5" w:rsidRDefault="0053398E" w:rsidP="00226F8F">
      <w:pPr>
        <w:pStyle w:val="Zarkazkladnhotextu2"/>
        <w:rPr>
          <w:sz w:val="24"/>
          <w:szCs w:val="24"/>
        </w:rPr>
      </w:pPr>
    </w:p>
    <w:p w:rsidR="0053398E" w:rsidRPr="00CB76D5" w:rsidRDefault="0053398E" w:rsidP="00226F8F">
      <w:pPr>
        <w:pStyle w:val="Zarkazkladnhotextu2"/>
        <w:rPr>
          <w:sz w:val="24"/>
          <w:szCs w:val="24"/>
        </w:rPr>
      </w:pPr>
    </w:p>
    <w:p w:rsidR="0053398E" w:rsidRPr="00CB76D5" w:rsidRDefault="0053398E" w:rsidP="008556AF">
      <w:pPr>
        <w:pStyle w:val="Zarkazkladnhotextu2"/>
        <w:ind w:left="708" w:firstLine="0"/>
        <w:rPr>
          <w:sz w:val="24"/>
          <w:szCs w:val="24"/>
        </w:rPr>
      </w:pPr>
      <w:r w:rsidRPr="00CB76D5">
        <w:rPr>
          <w:sz w:val="24"/>
          <w:szCs w:val="24"/>
        </w:rPr>
        <w:t>-----------</w:t>
      </w:r>
      <w:r w:rsidR="007D5556">
        <w:rPr>
          <w:sz w:val="24"/>
          <w:szCs w:val="24"/>
        </w:rPr>
        <w:t>----------------------</w:t>
      </w:r>
      <w:r w:rsidR="007D5556">
        <w:rPr>
          <w:sz w:val="24"/>
          <w:szCs w:val="24"/>
        </w:rPr>
        <w:tab/>
      </w:r>
      <w:r w:rsidR="007D5556">
        <w:rPr>
          <w:sz w:val="24"/>
          <w:szCs w:val="24"/>
        </w:rPr>
        <w:tab/>
      </w:r>
      <w:r w:rsidR="007D5556">
        <w:rPr>
          <w:sz w:val="24"/>
          <w:szCs w:val="24"/>
        </w:rPr>
        <w:tab/>
      </w:r>
      <w:r w:rsidRPr="00CB76D5">
        <w:rPr>
          <w:sz w:val="24"/>
          <w:szCs w:val="24"/>
        </w:rPr>
        <w:t>-------------------------------</w:t>
      </w:r>
    </w:p>
    <w:p w:rsidR="002A03A9" w:rsidRPr="00CB76D5" w:rsidRDefault="00DD4C70" w:rsidP="00226F8F">
      <w:pPr>
        <w:jc w:val="both"/>
      </w:pPr>
      <w:r>
        <w:t xml:space="preserve">           Mgr. Bibiana Krchňáková</w:t>
      </w:r>
      <w:r w:rsidR="008556AF" w:rsidRPr="00CB76D5">
        <w:tab/>
      </w:r>
      <w:r w:rsidR="008556AF" w:rsidRPr="00CB76D5">
        <w:tab/>
      </w:r>
      <w:r w:rsidR="008556AF" w:rsidRPr="00CB76D5">
        <w:tab/>
      </w:r>
      <w:r w:rsidR="007D5556">
        <w:t xml:space="preserve">        PaedDr. Linda Rábarová</w:t>
      </w:r>
    </w:p>
    <w:p w:rsidR="0053398E" w:rsidRPr="00CB76D5" w:rsidRDefault="008556AF" w:rsidP="00226F8F">
      <w:pPr>
        <w:jc w:val="both"/>
      </w:pPr>
      <w:r w:rsidRPr="00CB76D5">
        <w:t xml:space="preserve">   p</w:t>
      </w:r>
      <w:r w:rsidR="002A03A9" w:rsidRPr="00CB76D5">
        <w:t>redsedníčka odborovej organizácie</w:t>
      </w:r>
      <w:r w:rsidR="002A03A9" w:rsidRPr="00CB76D5">
        <w:tab/>
      </w:r>
      <w:r w:rsidR="002A03A9" w:rsidRPr="00CB76D5">
        <w:tab/>
      </w:r>
      <w:r w:rsidR="0053398E" w:rsidRPr="00CB76D5">
        <w:t>štatutárny zástupca zamestnávateľ</w:t>
      </w:r>
      <w:r w:rsidR="002A03A9" w:rsidRPr="00CB76D5">
        <w:t>a</w:t>
      </w:r>
    </w:p>
    <w:p w:rsidR="0053398E" w:rsidRPr="00CB76D5" w:rsidRDefault="0053398E" w:rsidP="00226F8F">
      <w:pPr>
        <w:jc w:val="both"/>
      </w:pPr>
    </w:p>
    <w:p w:rsidR="0053398E" w:rsidRPr="00CB76D5" w:rsidRDefault="0053398E" w:rsidP="00226F8F">
      <w:pPr>
        <w:jc w:val="both"/>
      </w:pPr>
      <w:r w:rsidRPr="00CB76D5">
        <w:tab/>
      </w:r>
      <w:r w:rsidRPr="00CB76D5">
        <w:tab/>
      </w:r>
      <w:r w:rsidRPr="00CB76D5">
        <w:tab/>
      </w:r>
      <w:r w:rsidRPr="00CB76D5">
        <w:tab/>
      </w:r>
    </w:p>
    <w:p w:rsidR="0053398E" w:rsidRPr="00CB76D5" w:rsidRDefault="0053398E"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Pr="00CB76D5" w:rsidRDefault="00D12F34" w:rsidP="00226F8F">
      <w:pPr>
        <w:jc w:val="both"/>
      </w:pPr>
    </w:p>
    <w:p w:rsidR="00D12F34" w:rsidRDefault="00D12F34" w:rsidP="00226F8F">
      <w:pPr>
        <w:jc w:val="both"/>
      </w:pPr>
    </w:p>
    <w:p w:rsidR="0022107C" w:rsidRDefault="0022107C" w:rsidP="00226F8F">
      <w:pPr>
        <w:jc w:val="both"/>
      </w:pPr>
    </w:p>
    <w:p w:rsidR="0022107C" w:rsidRDefault="0022107C" w:rsidP="00226F8F">
      <w:pPr>
        <w:jc w:val="both"/>
      </w:pPr>
    </w:p>
    <w:p w:rsidR="0022107C" w:rsidRPr="00CB76D5" w:rsidRDefault="0022107C" w:rsidP="00226F8F">
      <w:pPr>
        <w:jc w:val="both"/>
      </w:pPr>
    </w:p>
    <w:p w:rsidR="00D12F34" w:rsidRDefault="00D12F34" w:rsidP="00226F8F">
      <w:pPr>
        <w:jc w:val="both"/>
      </w:pPr>
    </w:p>
    <w:p w:rsidR="00781FB1" w:rsidRDefault="00781FB1" w:rsidP="00226F8F">
      <w:pPr>
        <w:jc w:val="both"/>
      </w:pPr>
    </w:p>
    <w:p w:rsidR="00781FB1" w:rsidRDefault="00781FB1" w:rsidP="00226F8F">
      <w:pPr>
        <w:jc w:val="both"/>
      </w:pPr>
    </w:p>
    <w:p w:rsidR="00781FB1" w:rsidRDefault="00781FB1" w:rsidP="00226F8F">
      <w:pPr>
        <w:jc w:val="both"/>
      </w:pPr>
    </w:p>
    <w:p w:rsidR="00781FB1" w:rsidRDefault="00781FB1" w:rsidP="00226F8F">
      <w:pPr>
        <w:jc w:val="both"/>
      </w:pPr>
    </w:p>
    <w:p w:rsidR="00781FB1" w:rsidRDefault="00781FB1" w:rsidP="00226F8F">
      <w:pPr>
        <w:jc w:val="both"/>
      </w:pPr>
    </w:p>
    <w:p w:rsidR="00781FB1" w:rsidRDefault="00781FB1" w:rsidP="00226F8F">
      <w:pPr>
        <w:jc w:val="both"/>
      </w:pPr>
    </w:p>
    <w:p w:rsidR="00781FB1" w:rsidRPr="00CB76D5" w:rsidRDefault="00781FB1" w:rsidP="00226F8F">
      <w:pPr>
        <w:jc w:val="both"/>
      </w:pPr>
    </w:p>
    <w:p w:rsidR="00D12F34" w:rsidRDefault="00D12F34" w:rsidP="00226F8F">
      <w:pPr>
        <w:jc w:val="both"/>
      </w:pPr>
    </w:p>
    <w:p w:rsidR="005D1C19" w:rsidRDefault="005D1C19" w:rsidP="00226F8F">
      <w:pPr>
        <w:jc w:val="both"/>
      </w:pPr>
    </w:p>
    <w:p w:rsidR="005D1C19" w:rsidRDefault="005D1C19" w:rsidP="00226F8F">
      <w:pPr>
        <w:jc w:val="both"/>
      </w:pPr>
    </w:p>
    <w:p w:rsidR="005D1C19" w:rsidRDefault="005D1C19" w:rsidP="00226F8F">
      <w:pPr>
        <w:jc w:val="both"/>
      </w:pPr>
    </w:p>
    <w:p w:rsidR="005D1C19" w:rsidRDefault="005D1C19" w:rsidP="00226F8F">
      <w:pPr>
        <w:jc w:val="both"/>
      </w:pPr>
    </w:p>
    <w:p w:rsidR="005D1C19" w:rsidRDefault="005D1C19" w:rsidP="00226F8F">
      <w:pPr>
        <w:jc w:val="both"/>
      </w:pPr>
    </w:p>
    <w:p w:rsidR="005D1C19" w:rsidRPr="00CB76D5" w:rsidRDefault="005D1C19" w:rsidP="00226F8F">
      <w:pPr>
        <w:jc w:val="both"/>
      </w:pPr>
    </w:p>
    <w:p w:rsidR="009349A7" w:rsidRPr="00CB76D5" w:rsidRDefault="009349A7" w:rsidP="00226F8F">
      <w:pPr>
        <w:pStyle w:val="Zarkazkladnhotextu2"/>
        <w:ind w:left="0" w:firstLine="708"/>
        <w:rPr>
          <w:i/>
          <w:sz w:val="24"/>
          <w:szCs w:val="24"/>
          <w:u w:val="single"/>
        </w:rPr>
      </w:pPr>
    </w:p>
    <w:p w:rsidR="00D12F34" w:rsidRPr="00CB76D5" w:rsidRDefault="00D12F34" w:rsidP="00226F8F">
      <w:pPr>
        <w:pStyle w:val="Zarkazkladnhotextu2"/>
        <w:ind w:left="0" w:firstLine="708"/>
        <w:rPr>
          <w:i/>
          <w:sz w:val="24"/>
          <w:szCs w:val="24"/>
          <w:u w:val="single"/>
        </w:rPr>
      </w:pPr>
    </w:p>
    <w:sectPr w:rsidR="00D12F34" w:rsidRPr="00CB76D5" w:rsidSect="00BE381A">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C6" w:rsidRDefault="00877DC6" w:rsidP="0053398E">
      <w:r>
        <w:separator/>
      </w:r>
    </w:p>
  </w:endnote>
  <w:endnote w:type="continuationSeparator" w:id="0">
    <w:p w:rsidR="00877DC6" w:rsidRDefault="00877DC6" w:rsidP="0053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C6" w:rsidRDefault="00877DC6" w:rsidP="0053398E">
      <w:r>
        <w:separator/>
      </w:r>
    </w:p>
  </w:footnote>
  <w:footnote w:type="continuationSeparator" w:id="0">
    <w:p w:rsidR="00877DC6" w:rsidRDefault="00877DC6" w:rsidP="00533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42E003C"/>
    <w:multiLevelType w:val="hybridMultilevel"/>
    <w:tmpl w:val="5F18774C"/>
    <w:lvl w:ilvl="0" w:tplc="6C7C6F0A">
      <w:start w:val="1"/>
      <w:numFmt w:val="decimal"/>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4EA419F"/>
    <w:multiLevelType w:val="hybridMultilevel"/>
    <w:tmpl w:val="542C9EB8"/>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F64928"/>
    <w:multiLevelType w:val="hybridMultilevel"/>
    <w:tmpl w:val="B37AD5F6"/>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7C120E0"/>
    <w:multiLevelType w:val="hybridMultilevel"/>
    <w:tmpl w:val="3122735E"/>
    <w:lvl w:ilvl="0" w:tplc="451E1B98">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396687F"/>
    <w:multiLevelType w:val="hybridMultilevel"/>
    <w:tmpl w:val="232A61A0"/>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65D7135"/>
    <w:multiLevelType w:val="hybridMultilevel"/>
    <w:tmpl w:val="A300C176"/>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EB5CB7"/>
    <w:multiLevelType w:val="hybridMultilevel"/>
    <w:tmpl w:val="B6FA35FE"/>
    <w:lvl w:ilvl="0" w:tplc="DF206478">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A400AE2"/>
    <w:multiLevelType w:val="hybridMultilevel"/>
    <w:tmpl w:val="60F2975C"/>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BAF01DE"/>
    <w:multiLevelType w:val="hybridMultilevel"/>
    <w:tmpl w:val="C6C61490"/>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4046"/>
        </w:tabs>
        <w:ind w:left="4046"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319F4CDB"/>
    <w:multiLevelType w:val="hybridMultilevel"/>
    <w:tmpl w:val="54B4F2F0"/>
    <w:lvl w:ilvl="0" w:tplc="0405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3BA72ACD"/>
    <w:multiLevelType w:val="hybridMultilevel"/>
    <w:tmpl w:val="4E08009C"/>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D187801"/>
    <w:multiLevelType w:val="hybridMultilevel"/>
    <w:tmpl w:val="07440112"/>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7E16DE"/>
    <w:multiLevelType w:val="hybridMultilevel"/>
    <w:tmpl w:val="E328322E"/>
    <w:lvl w:ilvl="0" w:tplc="0405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3" w15:restartNumberingAfterBreak="0">
    <w:nsid w:val="472A6C58"/>
    <w:multiLevelType w:val="hybridMultilevel"/>
    <w:tmpl w:val="6318EAD0"/>
    <w:lvl w:ilvl="0" w:tplc="0405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7844B6B"/>
    <w:multiLevelType w:val="hybridMultilevel"/>
    <w:tmpl w:val="269211D6"/>
    <w:lvl w:ilvl="0" w:tplc="6C7C6F0A">
      <w:start w:val="1"/>
      <w:numFmt w:val="decimal"/>
      <w:lvlText w:val="(%1)"/>
      <w:lvlJc w:val="left"/>
      <w:pPr>
        <w:ind w:left="360" w:hanging="360"/>
      </w:pPr>
    </w:lvl>
    <w:lvl w:ilvl="1" w:tplc="8C98457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EFB3C06"/>
    <w:multiLevelType w:val="hybridMultilevel"/>
    <w:tmpl w:val="FDAC6350"/>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28" w15:restartNumberingAfterBreak="0">
    <w:nsid w:val="51F1587E"/>
    <w:multiLevelType w:val="hybridMultilevel"/>
    <w:tmpl w:val="715443EA"/>
    <w:lvl w:ilvl="0" w:tplc="E938B350">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9" w15:restartNumberingAfterBreak="0">
    <w:nsid w:val="53651AF5"/>
    <w:multiLevelType w:val="hybridMultilevel"/>
    <w:tmpl w:val="B88C8092"/>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AC457B"/>
    <w:multiLevelType w:val="hybridMultilevel"/>
    <w:tmpl w:val="817850CA"/>
    <w:lvl w:ilvl="0" w:tplc="0405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933101"/>
    <w:multiLevelType w:val="hybridMultilevel"/>
    <w:tmpl w:val="93FEDFB0"/>
    <w:lvl w:ilvl="0" w:tplc="1C205DFE">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5E61BCB"/>
    <w:multiLevelType w:val="hybridMultilevel"/>
    <w:tmpl w:val="AD9CA682"/>
    <w:lvl w:ilvl="0" w:tplc="BAE0AC2C">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7412020"/>
    <w:multiLevelType w:val="hybridMultilevel"/>
    <w:tmpl w:val="CCF0968E"/>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6580768E">
      <w:start w:val="1"/>
      <w:numFmt w:val="upp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5D845716"/>
    <w:multiLevelType w:val="hybridMultilevel"/>
    <w:tmpl w:val="6C661C1E"/>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EBF1E31"/>
    <w:multiLevelType w:val="hybridMultilevel"/>
    <w:tmpl w:val="A2D8C21C"/>
    <w:lvl w:ilvl="0" w:tplc="55F2A356">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0E20823"/>
    <w:multiLevelType w:val="hybridMultilevel"/>
    <w:tmpl w:val="D2A6EB5C"/>
    <w:lvl w:ilvl="0" w:tplc="0405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63754720"/>
    <w:multiLevelType w:val="hybridMultilevel"/>
    <w:tmpl w:val="9776FFF2"/>
    <w:lvl w:ilvl="0" w:tplc="04050015">
      <w:start w:val="1"/>
      <w:numFmt w:val="upp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68C51F3"/>
    <w:multiLevelType w:val="hybridMultilevel"/>
    <w:tmpl w:val="5CC21CAC"/>
    <w:lvl w:ilvl="0" w:tplc="9234807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679878D0"/>
    <w:multiLevelType w:val="hybridMultilevel"/>
    <w:tmpl w:val="186EB808"/>
    <w:lvl w:ilvl="0" w:tplc="6C7C6F0A">
      <w:start w:val="1"/>
      <w:numFmt w:val="decimal"/>
      <w:lvlText w:val="(%1)"/>
      <w:lvlJc w:val="left"/>
      <w:pPr>
        <w:ind w:left="360" w:hanging="360"/>
      </w:pPr>
      <w:rPr>
        <w:rFonts w:hint="default"/>
      </w:rPr>
    </w:lvl>
    <w:lvl w:ilvl="1" w:tplc="9CF4B7F6">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6B457FFA"/>
    <w:multiLevelType w:val="hybridMultilevel"/>
    <w:tmpl w:val="DCCC2FC0"/>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EA45AE7"/>
    <w:multiLevelType w:val="hybridMultilevel"/>
    <w:tmpl w:val="748A3E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E468A2"/>
    <w:multiLevelType w:val="hybridMultilevel"/>
    <w:tmpl w:val="CE726E46"/>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1DA7B6B"/>
    <w:multiLevelType w:val="hybridMultilevel"/>
    <w:tmpl w:val="12023692"/>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22308F5"/>
    <w:multiLevelType w:val="hybridMultilevel"/>
    <w:tmpl w:val="EB140B18"/>
    <w:lvl w:ilvl="0" w:tplc="6C7C6F0A">
      <w:start w:val="1"/>
      <w:numFmt w:val="decimal"/>
      <w:lvlText w:val="(%1)"/>
      <w:lvlJc w:val="left"/>
      <w:pPr>
        <w:ind w:left="360" w:hanging="360"/>
      </w:pPr>
    </w:lvl>
    <w:lvl w:ilvl="1" w:tplc="0ED090A2">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15:restartNumberingAfterBreak="0">
    <w:nsid w:val="76D064D6"/>
    <w:multiLevelType w:val="hybridMultilevel"/>
    <w:tmpl w:val="406CE75A"/>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C8743A"/>
    <w:multiLevelType w:val="hybridMultilevel"/>
    <w:tmpl w:val="682CDF22"/>
    <w:lvl w:ilvl="0" w:tplc="6C7C6F0A">
      <w:start w:val="1"/>
      <w:numFmt w:val="decimal"/>
      <w:lvlText w:val="(%1)"/>
      <w:lvlJc w:val="left"/>
      <w:pPr>
        <w:ind w:left="4330" w:hanging="360"/>
      </w:pPr>
    </w:lvl>
    <w:lvl w:ilvl="1" w:tplc="041B0019">
      <w:start w:val="1"/>
      <w:numFmt w:val="decimal"/>
      <w:lvlText w:val="%2."/>
      <w:lvlJc w:val="left"/>
      <w:pPr>
        <w:tabs>
          <w:tab w:val="num" w:pos="5050"/>
        </w:tabs>
        <w:ind w:left="5050" w:hanging="360"/>
      </w:pPr>
    </w:lvl>
    <w:lvl w:ilvl="2" w:tplc="041B001B">
      <w:start w:val="1"/>
      <w:numFmt w:val="decimal"/>
      <w:lvlText w:val="%3."/>
      <w:lvlJc w:val="left"/>
      <w:pPr>
        <w:tabs>
          <w:tab w:val="num" w:pos="5770"/>
        </w:tabs>
        <w:ind w:left="5770" w:hanging="360"/>
      </w:pPr>
    </w:lvl>
    <w:lvl w:ilvl="3" w:tplc="041B000F">
      <w:start w:val="1"/>
      <w:numFmt w:val="decimal"/>
      <w:lvlText w:val="%4."/>
      <w:lvlJc w:val="left"/>
      <w:pPr>
        <w:tabs>
          <w:tab w:val="num" w:pos="6490"/>
        </w:tabs>
        <w:ind w:left="6490" w:hanging="360"/>
      </w:pPr>
    </w:lvl>
    <w:lvl w:ilvl="4" w:tplc="041B0019">
      <w:start w:val="1"/>
      <w:numFmt w:val="decimal"/>
      <w:lvlText w:val="%5."/>
      <w:lvlJc w:val="left"/>
      <w:pPr>
        <w:tabs>
          <w:tab w:val="num" w:pos="7210"/>
        </w:tabs>
        <w:ind w:left="7210" w:hanging="360"/>
      </w:pPr>
    </w:lvl>
    <w:lvl w:ilvl="5" w:tplc="041B001B">
      <w:start w:val="1"/>
      <w:numFmt w:val="decimal"/>
      <w:lvlText w:val="%6."/>
      <w:lvlJc w:val="left"/>
      <w:pPr>
        <w:tabs>
          <w:tab w:val="num" w:pos="7930"/>
        </w:tabs>
        <w:ind w:left="7930" w:hanging="360"/>
      </w:pPr>
    </w:lvl>
    <w:lvl w:ilvl="6" w:tplc="041B000F">
      <w:start w:val="1"/>
      <w:numFmt w:val="decimal"/>
      <w:lvlText w:val="%7."/>
      <w:lvlJc w:val="left"/>
      <w:pPr>
        <w:tabs>
          <w:tab w:val="num" w:pos="8650"/>
        </w:tabs>
        <w:ind w:left="8650" w:hanging="360"/>
      </w:pPr>
    </w:lvl>
    <w:lvl w:ilvl="7" w:tplc="041B0019">
      <w:start w:val="1"/>
      <w:numFmt w:val="decimal"/>
      <w:lvlText w:val="%8."/>
      <w:lvlJc w:val="left"/>
      <w:pPr>
        <w:tabs>
          <w:tab w:val="num" w:pos="9370"/>
        </w:tabs>
        <w:ind w:left="9370" w:hanging="360"/>
      </w:pPr>
    </w:lvl>
    <w:lvl w:ilvl="8" w:tplc="041B001B">
      <w:start w:val="1"/>
      <w:numFmt w:val="decimal"/>
      <w:lvlText w:val="%9."/>
      <w:lvlJc w:val="left"/>
      <w:pPr>
        <w:tabs>
          <w:tab w:val="num" w:pos="10090"/>
        </w:tabs>
        <w:ind w:left="10090" w:hanging="360"/>
      </w:pPr>
    </w:lvl>
  </w:abstractNum>
  <w:abstractNum w:abstractNumId="52" w15:restartNumberingAfterBreak="0">
    <w:nsid w:val="7B1B00AC"/>
    <w:multiLevelType w:val="hybridMultilevel"/>
    <w:tmpl w:val="0042466C"/>
    <w:lvl w:ilvl="0" w:tplc="6C7C6F0A">
      <w:start w:val="1"/>
      <w:numFmt w:val="decimal"/>
      <w:lvlText w:val="(%1)"/>
      <w:lvlJc w:val="left"/>
      <w:pPr>
        <w:ind w:left="360" w:hanging="360"/>
      </w:pPr>
      <w:rPr>
        <w:rFonts w:hint="default"/>
      </w:rPr>
    </w:lvl>
    <w:lvl w:ilvl="1" w:tplc="9CF4B7F6">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BA663C8"/>
    <w:multiLevelType w:val="hybridMultilevel"/>
    <w:tmpl w:val="7E3C413E"/>
    <w:lvl w:ilvl="0" w:tplc="04050017">
      <w:start w:val="1"/>
      <w:numFmt w:val="lowerLetter"/>
      <w:lvlText w:val="%1)"/>
      <w:lvlJc w:val="left"/>
      <w:pPr>
        <w:ind w:left="720" w:hanging="360"/>
      </w:pPr>
    </w:lvl>
    <w:lvl w:ilvl="1" w:tplc="5072994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7C0A5FC2"/>
    <w:multiLevelType w:val="hybridMultilevel"/>
    <w:tmpl w:val="D0AE2C82"/>
    <w:lvl w:ilvl="0" w:tplc="0405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6" w15:restartNumberingAfterBreak="0">
    <w:nsid w:val="7C8A7D91"/>
    <w:multiLevelType w:val="hybridMultilevel"/>
    <w:tmpl w:val="452E47BC"/>
    <w:lvl w:ilvl="0" w:tplc="BEEE5110">
      <w:start w:val="1"/>
      <w:numFmt w:val="decimal"/>
      <w:lvlText w:val="(%1)"/>
      <w:lvlJc w:val="left"/>
      <w:pPr>
        <w:ind w:left="405" w:hanging="4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15:restartNumberingAfterBreak="0">
    <w:nsid w:val="7EB005E5"/>
    <w:multiLevelType w:val="hybridMultilevel"/>
    <w:tmpl w:val="BB461388"/>
    <w:lvl w:ilvl="0" w:tplc="6C7C6F0A">
      <w:start w:val="1"/>
      <w:numFmt w:val="decimal"/>
      <w:lvlText w:val="(%1)"/>
      <w:lvlJc w:val="left"/>
      <w:pPr>
        <w:ind w:left="360" w:hanging="360"/>
      </w:pPr>
      <w:rPr>
        <w:rFonts w:hint="default"/>
      </w:rPr>
    </w:lvl>
    <w:lvl w:ilvl="1" w:tplc="9CF4B7F6">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2"/>
  </w:num>
  <w:num w:numId="2">
    <w:abstractNumId w:val="10"/>
  </w:num>
  <w:num w:numId="3">
    <w:abstractNumId w:val="4"/>
  </w:num>
  <w:num w:numId="4">
    <w:abstractNumId w:val="56"/>
  </w:num>
  <w:num w:numId="5">
    <w:abstractNumId w:val="3"/>
  </w:num>
  <w:num w:numId="6">
    <w:abstractNumId w:val="2"/>
  </w:num>
  <w:num w:numId="7">
    <w:abstractNumId w:val="29"/>
  </w:num>
  <w:num w:numId="8">
    <w:abstractNumId w:val="24"/>
  </w:num>
  <w:num w:numId="9">
    <w:abstractNumId w:val="30"/>
  </w:num>
  <w:num w:numId="10">
    <w:abstractNumId w:val="33"/>
  </w:num>
  <w:num w:numId="11">
    <w:abstractNumId w:val="26"/>
  </w:num>
  <w:num w:numId="12">
    <w:abstractNumId w:val="9"/>
  </w:num>
  <w:num w:numId="13">
    <w:abstractNumId w:val="20"/>
  </w:num>
  <w:num w:numId="14">
    <w:abstractNumId w:val="34"/>
  </w:num>
  <w:num w:numId="15">
    <w:abstractNumId w:val="43"/>
  </w:num>
  <w:num w:numId="16">
    <w:abstractNumId w:val="38"/>
  </w:num>
  <w:num w:numId="17">
    <w:abstractNumId w:val="41"/>
  </w:num>
  <w:num w:numId="18">
    <w:abstractNumId w:val="31"/>
  </w:num>
  <w:num w:numId="19">
    <w:abstractNumId w:val="58"/>
  </w:num>
  <w:num w:numId="20">
    <w:abstractNumId w:val="44"/>
  </w:num>
  <w:num w:numId="21">
    <w:abstractNumId w:val="7"/>
  </w:num>
  <w:num w:numId="22">
    <w:abstractNumId w:val="47"/>
  </w:num>
  <w:num w:numId="23">
    <w:abstractNumId w:val="48"/>
  </w:num>
  <w:num w:numId="24">
    <w:abstractNumId w:val="14"/>
  </w:num>
  <w:num w:numId="25">
    <w:abstractNumId w:val="17"/>
  </w:num>
  <w:num w:numId="26">
    <w:abstractNumId w:val="46"/>
  </w:num>
  <w:num w:numId="27">
    <w:abstractNumId w:val="8"/>
  </w:num>
  <w:num w:numId="28">
    <w:abstractNumId w:val="50"/>
  </w:num>
  <w:num w:numId="29">
    <w:abstractNumId w:val="53"/>
  </w:num>
  <w:num w:numId="30">
    <w:abstractNumId w:val="55"/>
  </w:num>
  <w:num w:numId="31">
    <w:abstractNumId w:val="52"/>
  </w:num>
  <w:num w:numId="32">
    <w:abstractNumId w:val="19"/>
  </w:num>
  <w:num w:numId="33">
    <w:abstractNumId w:val="40"/>
  </w:num>
  <w:num w:numId="34">
    <w:abstractNumId w:val="39"/>
  </w:num>
  <w:num w:numId="35">
    <w:abstractNumId w:val="1"/>
  </w:num>
  <w:num w:numId="36">
    <w:abstractNumId w:val="23"/>
  </w:num>
  <w:num w:numId="37">
    <w:abstractNumId w:val="11"/>
  </w:num>
  <w:num w:numId="38">
    <w:abstractNumId w:val="45"/>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num>
  <w:num w:numId="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8E"/>
    <w:rsid w:val="00001E4F"/>
    <w:rsid w:val="000139F5"/>
    <w:rsid w:val="00013EBC"/>
    <w:rsid w:val="00024F76"/>
    <w:rsid w:val="00030CBA"/>
    <w:rsid w:val="00031B4C"/>
    <w:rsid w:val="00042164"/>
    <w:rsid w:val="00061EE6"/>
    <w:rsid w:val="00062731"/>
    <w:rsid w:val="00065326"/>
    <w:rsid w:val="0006579A"/>
    <w:rsid w:val="00073DCF"/>
    <w:rsid w:val="0008676E"/>
    <w:rsid w:val="000869A1"/>
    <w:rsid w:val="0009328C"/>
    <w:rsid w:val="00094CF2"/>
    <w:rsid w:val="0009582E"/>
    <w:rsid w:val="00095D4B"/>
    <w:rsid w:val="000B1392"/>
    <w:rsid w:val="000C6A9E"/>
    <w:rsid w:val="000E280A"/>
    <w:rsid w:val="000E2811"/>
    <w:rsid w:val="000E6AC6"/>
    <w:rsid w:val="000F2892"/>
    <w:rsid w:val="000F5B7B"/>
    <w:rsid w:val="001001E7"/>
    <w:rsid w:val="001065FD"/>
    <w:rsid w:val="0011601A"/>
    <w:rsid w:val="001335B1"/>
    <w:rsid w:val="00134D52"/>
    <w:rsid w:val="00142F34"/>
    <w:rsid w:val="001433E7"/>
    <w:rsid w:val="00151247"/>
    <w:rsid w:val="00153133"/>
    <w:rsid w:val="001549CA"/>
    <w:rsid w:val="00155FF9"/>
    <w:rsid w:val="001577C7"/>
    <w:rsid w:val="001638A8"/>
    <w:rsid w:val="0016518D"/>
    <w:rsid w:val="001664EA"/>
    <w:rsid w:val="001774BE"/>
    <w:rsid w:val="00185259"/>
    <w:rsid w:val="0018779A"/>
    <w:rsid w:val="00190580"/>
    <w:rsid w:val="001C61F4"/>
    <w:rsid w:val="001D26D7"/>
    <w:rsid w:val="001E2262"/>
    <w:rsid w:val="001E234E"/>
    <w:rsid w:val="0022107C"/>
    <w:rsid w:val="00226F8F"/>
    <w:rsid w:val="00235A51"/>
    <w:rsid w:val="0024449D"/>
    <w:rsid w:val="00246637"/>
    <w:rsid w:val="00253D49"/>
    <w:rsid w:val="00260F5C"/>
    <w:rsid w:val="00264587"/>
    <w:rsid w:val="00273C4D"/>
    <w:rsid w:val="002751F2"/>
    <w:rsid w:val="0028756B"/>
    <w:rsid w:val="00290D13"/>
    <w:rsid w:val="002916BA"/>
    <w:rsid w:val="002929C5"/>
    <w:rsid w:val="002A03A9"/>
    <w:rsid w:val="002A3DB7"/>
    <w:rsid w:val="002A46D8"/>
    <w:rsid w:val="002A4C3E"/>
    <w:rsid w:val="002A66D2"/>
    <w:rsid w:val="002B496F"/>
    <w:rsid w:val="002B58FA"/>
    <w:rsid w:val="002C5145"/>
    <w:rsid w:val="002D7846"/>
    <w:rsid w:val="002E7478"/>
    <w:rsid w:val="002F587F"/>
    <w:rsid w:val="00305506"/>
    <w:rsid w:val="00311A02"/>
    <w:rsid w:val="003172F9"/>
    <w:rsid w:val="003262ED"/>
    <w:rsid w:val="00326B62"/>
    <w:rsid w:val="0033513D"/>
    <w:rsid w:val="00343EDF"/>
    <w:rsid w:val="00344835"/>
    <w:rsid w:val="00354576"/>
    <w:rsid w:val="00354A98"/>
    <w:rsid w:val="003673A8"/>
    <w:rsid w:val="0037318C"/>
    <w:rsid w:val="00386385"/>
    <w:rsid w:val="0039725E"/>
    <w:rsid w:val="003A0D9B"/>
    <w:rsid w:val="003C719B"/>
    <w:rsid w:val="003C72FE"/>
    <w:rsid w:val="003C7755"/>
    <w:rsid w:val="003F7AE6"/>
    <w:rsid w:val="00400074"/>
    <w:rsid w:val="00404276"/>
    <w:rsid w:val="00421F1B"/>
    <w:rsid w:val="00454313"/>
    <w:rsid w:val="0045782D"/>
    <w:rsid w:val="00477224"/>
    <w:rsid w:val="00483490"/>
    <w:rsid w:val="004A1E60"/>
    <w:rsid w:val="004B1D65"/>
    <w:rsid w:val="004D081A"/>
    <w:rsid w:val="00503F2B"/>
    <w:rsid w:val="00504F4C"/>
    <w:rsid w:val="005137AB"/>
    <w:rsid w:val="00521B64"/>
    <w:rsid w:val="0053398E"/>
    <w:rsid w:val="005371BE"/>
    <w:rsid w:val="00542C2A"/>
    <w:rsid w:val="00551EB3"/>
    <w:rsid w:val="00557948"/>
    <w:rsid w:val="00561BAF"/>
    <w:rsid w:val="00566B3A"/>
    <w:rsid w:val="005A0000"/>
    <w:rsid w:val="005A1454"/>
    <w:rsid w:val="005B07E6"/>
    <w:rsid w:val="005B2D86"/>
    <w:rsid w:val="005C77D6"/>
    <w:rsid w:val="005D1C19"/>
    <w:rsid w:val="005D3DCF"/>
    <w:rsid w:val="005D50D3"/>
    <w:rsid w:val="005D7BDD"/>
    <w:rsid w:val="005F45A7"/>
    <w:rsid w:val="005F70D8"/>
    <w:rsid w:val="00632C56"/>
    <w:rsid w:val="00651AB1"/>
    <w:rsid w:val="00661126"/>
    <w:rsid w:val="00670A8A"/>
    <w:rsid w:val="006B1E02"/>
    <w:rsid w:val="006C2431"/>
    <w:rsid w:val="006C52A3"/>
    <w:rsid w:val="006E155E"/>
    <w:rsid w:val="006F241E"/>
    <w:rsid w:val="006F2682"/>
    <w:rsid w:val="006F7B12"/>
    <w:rsid w:val="007012E2"/>
    <w:rsid w:val="00705BD5"/>
    <w:rsid w:val="00706843"/>
    <w:rsid w:val="00710370"/>
    <w:rsid w:val="00736448"/>
    <w:rsid w:val="00737994"/>
    <w:rsid w:val="00742619"/>
    <w:rsid w:val="0075790B"/>
    <w:rsid w:val="007765CF"/>
    <w:rsid w:val="00781FB1"/>
    <w:rsid w:val="00790412"/>
    <w:rsid w:val="007A4FBB"/>
    <w:rsid w:val="007B22B0"/>
    <w:rsid w:val="007B3A2A"/>
    <w:rsid w:val="007B5989"/>
    <w:rsid w:val="007D19E3"/>
    <w:rsid w:val="007D4353"/>
    <w:rsid w:val="007D4D19"/>
    <w:rsid w:val="007D5556"/>
    <w:rsid w:val="007D7F8F"/>
    <w:rsid w:val="007E03D8"/>
    <w:rsid w:val="007E3D93"/>
    <w:rsid w:val="007F5E02"/>
    <w:rsid w:val="00800709"/>
    <w:rsid w:val="00804EA5"/>
    <w:rsid w:val="00816E1D"/>
    <w:rsid w:val="00821147"/>
    <w:rsid w:val="008556AF"/>
    <w:rsid w:val="00867D0C"/>
    <w:rsid w:val="00871C1C"/>
    <w:rsid w:val="00873AFE"/>
    <w:rsid w:val="00877DC6"/>
    <w:rsid w:val="00883903"/>
    <w:rsid w:val="00887EC8"/>
    <w:rsid w:val="008906D5"/>
    <w:rsid w:val="0089493E"/>
    <w:rsid w:val="00894B58"/>
    <w:rsid w:val="0089636D"/>
    <w:rsid w:val="008A58E5"/>
    <w:rsid w:val="008C41C5"/>
    <w:rsid w:val="008E6211"/>
    <w:rsid w:val="009026C4"/>
    <w:rsid w:val="0090572E"/>
    <w:rsid w:val="009058F7"/>
    <w:rsid w:val="009111EF"/>
    <w:rsid w:val="009206F0"/>
    <w:rsid w:val="009349A7"/>
    <w:rsid w:val="00935987"/>
    <w:rsid w:val="00944779"/>
    <w:rsid w:val="00950563"/>
    <w:rsid w:val="00951CD3"/>
    <w:rsid w:val="00953E5B"/>
    <w:rsid w:val="0098147C"/>
    <w:rsid w:val="00984E85"/>
    <w:rsid w:val="0099434F"/>
    <w:rsid w:val="009A2339"/>
    <w:rsid w:val="009A23D4"/>
    <w:rsid w:val="009C6D09"/>
    <w:rsid w:val="009D46F5"/>
    <w:rsid w:val="009F4410"/>
    <w:rsid w:val="00A06EF0"/>
    <w:rsid w:val="00A0751C"/>
    <w:rsid w:val="00A125B6"/>
    <w:rsid w:val="00A132C3"/>
    <w:rsid w:val="00A15C50"/>
    <w:rsid w:val="00A26059"/>
    <w:rsid w:val="00A2751A"/>
    <w:rsid w:val="00A35CAA"/>
    <w:rsid w:val="00A4453F"/>
    <w:rsid w:val="00A60006"/>
    <w:rsid w:val="00A869AD"/>
    <w:rsid w:val="00AA41E5"/>
    <w:rsid w:val="00AC04E7"/>
    <w:rsid w:val="00AE35F0"/>
    <w:rsid w:val="00AF5BA8"/>
    <w:rsid w:val="00B03B93"/>
    <w:rsid w:val="00B11922"/>
    <w:rsid w:val="00B127B8"/>
    <w:rsid w:val="00B17D13"/>
    <w:rsid w:val="00B217BD"/>
    <w:rsid w:val="00B26808"/>
    <w:rsid w:val="00B33966"/>
    <w:rsid w:val="00B42330"/>
    <w:rsid w:val="00B645A2"/>
    <w:rsid w:val="00B90D77"/>
    <w:rsid w:val="00B94303"/>
    <w:rsid w:val="00BA4038"/>
    <w:rsid w:val="00BB23CC"/>
    <w:rsid w:val="00BB3B73"/>
    <w:rsid w:val="00BB3E8E"/>
    <w:rsid w:val="00BB4FFA"/>
    <w:rsid w:val="00BB52C0"/>
    <w:rsid w:val="00BD6256"/>
    <w:rsid w:val="00BE381A"/>
    <w:rsid w:val="00C11A38"/>
    <w:rsid w:val="00C20F5E"/>
    <w:rsid w:val="00C250B2"/>
    <w:rsid w:val="00C33505"/>
    <w:rsid w:val="00C4065A"/>
    <w:rsid w:val="00C540F3"/>
    <w:rsid w:val="00C57349"/>
    <w:rsid w:val="00C91341"/>
    <w:rsid w:val="00CB76D5"/>
    <w:rsid w:val="00CB7AE9"/>
    <w:rsid w:val="00CC478A"/>
    <w:rsid w:val="00CC7D21"/>
    <w:rsid w:val="00CD00BD"/>
    <w:rsid w:val="00CD267A"/>
    <w:rsid w:val="00CD7DB7"/>
    <w:rsid w:val="00CE12FD"/>
    <w:rsid w:val="00CE2749"/>
    <w:rsid w:val="00CE4AC6"/>
    <w:rsid w:val="00CE4EC9"/>
    <w:rsid w:val="00CF2AFF"/>
    <w:rsid w:val="00CF6217"/>
    <w:rsid w:val="00CF7FF9"/>
    <w:rsid w:val="00D00741"/>
    <w:rsid w:val="00D03132"/>
    <w:rsid w:val="00D06C85"/>
    <w:rsid w:val="00D12F34"/>
    <w:rsid w:val="00D17588"/>
    <w:rsid w:val="00D436B8"/>
    <w:rsid w:val="00D44303"/>
    <w:rsid w:val="00D51B6C"/>
    <w:rsid w:val="00D63F7E"/>
    <w:rsid w:val="00D85513"/>
    <w:rsid w:val="00D92053"/>
    <w:rsid w:val="00DB0977"/>
    <w:rsid w:val="00DC40EF"/>
    <w:rsid w:val="00DC54F7"/>
    <w:rsid w:val="00DD4C70"/>
    <w:rsid w:val="00DE084D"/>
    <w:rsid w:val="00DF141B"/>
    <w:rsid w:val="00DF7F4B"/>
    <w:rsid w:val="00E022A7"/>
    <w:rsid w:val="00E17AC4"/>
    <w:rsid w:val="00E23818"/>
    <w:rsid w:val="00E54413"/>
    <w:rsid w:val="00E56B3E"/>
    <w:rsid w:val="00E77930"/>
    <w:rsid w:val="00E82780"/>
    <w:rsid w:val="00EA0BD1"/>
    <w:rsid w:val="00EA1CAB"/>
    <w:rsid w:val="00EC5A7F"/>
    <w:rsid w:val="00ED4132"/>
    <w:rsid w:val="00ED46CD"/>
    <w:rsid w:val="00ED6DF7"/>
    <w:rsid w:val="00EF42CA"/>
    <w:rsid w:val="00EF78E1"/>
    <w:rsid w:val="00F02456"/>
    <w:rsid w:val="00F0317E"/>
    <w:rsid w:val="00F1539B"/>
    <w:rsid w:val="00F2178F"/>
    <w:rsid w:val="00F26560"/>
    <w:rsid w:val="00F442A6"/>
    <w:rsid w:val="00F47CB2"/>
    <w:rsid w:val="00F634EB"/>
    <w:rsid w:val="00F64B71"/>
    <w:rsid w:val="00F66FDB"/>
    <w:rsid w:val="00F75855"/>
    <w:rsid w:val="00F853BD"/>
    <w:rsid w:val="00F873FD"/>
    <w:rsid w:val="00F91FF8"/>
    <w:rsid w:val="00FC6ED9"/>
    <w:rsid w:val="00FD55E1"/>
    <w:rsid w:val="00FD7EED"/>
    <w:rsid w:val="00FE6E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8ADA"/>
  <w15:docId w15:val="{3DCC2EC1-8B68-4E63-8365-C835D0E5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398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66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53398E"/>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53398E"/>
    <w:pPr>
      <w:keepNext/>
      <w:widowControl w:val="0"/>
      <w:snapToGrid w:val="0"/>
      <w:ind w:firstLine="720"/>
      <w:jc w:val="both"/>
      <w:outlineLvl w:val="2"/>
    </w:pPr>
    <w:rPr>
      <w:rFonts w:eastAsia="Arial Unicode M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3398E"/>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53398E"/>
    <w:rPr>
      <w:rFonts w:ascii="Times New Roman" w:eastAsia="Arial Unicode MS" w:hAnsi="Times New Roman" w:cs="Times New Roman"/>
      <w:sz w:val="24"/>
      <w:szCs w:val="24"/>
      <w:lang w:eastAsia="sk-SK"/>
    </w:rPr>
  </w:style>
  <w:style w:type="paragraph" w:styleId="Zarkazkladnhotextu">
    <w:name w:val="Body Text Indent"/>
    <w:basedOn w:val="Normlny"/>
    <w:link w:val="ZarkazkladnhotextuChar"/>
    <w:semiHidden/>
    <w:rsid w:val="0053398E"/>
    <w:pPr>
      <w:jc w:val="both"/>
    </w:pPr>
    <w:rPr>
      <w:sz w:val="22"/>
      <w:szCs w:val="22"/>
    </w:rPr>
  </w:style>
  <w:style w:type="character" w:customStyle="1" w:styleId="ZarkazkladnhotextuChar">
    <w:name w:val="Zarážka základného textu Char"/>
    <w:basedOn w:val="Predvolenpsmoodseku"/>
    <w:link w:val="Zarkazkladnhotextu"/>
    <w:semiHidden/>
    <w:rsid w:val="0053398E"/>
    <w:rPr>
      <w:rFonts w:ascii="Times New Roman" w:eastAsia="Times New Roman" w:hAnsi="Times New Roman" w:cs="Times New Roman"/>
      <w:lang w:eastAsia="sk-SK"/>
    </w:rPr>
  </w:style>
  <w:style w:type="paragraph" w:styleId="Zkladntext2">
    <w:name w:val="Body Text 2"/>
    <w:basedOn w:val="Normlny"/>
    <w:link w:val="Zkladntext2Char"/>
    <w:semiHidden/>
    <w:rsid w:val="0053398E"/>
    <w:pPr>
      <w:jc w:val="both"/>
    </w:pPr>
    <w:rPr>
      <w:sz w:val="22"/>
      <w:szCs w:val="22"/>
    </w:rPr>
  </w:style>
  <w:style w:type="character" w:customStyle="1" w:styleId="Zkladntext2Char">
    <w:name w:val="Základný text 2 Char"/>
    <w:basedOn w:val="Predvolenpsmoodseku"/>
    <w:link w:val="Zkladntext2"/>
    <w:semiHidden/>
    <w:rsid w:val="0053398E"/>
    <w:rPr>
      <w:rFonts w:ascii="Times New Roman" w:eastAsia="Times New Roman" w:hAnsi="Times New Roman" w:cs="Times New Roman"/>
      <w:lang w:eastAsia="sk-SK"/>
    </w:rPr>
  </w:style>
  <w:style w:type="paragraph" w:styleId="Zkladntext">
    <w:name w:val="Body Text"/>
    <w:basedOn w:val="Normlny"/>
    <w:link w:val="ZkladntextChar"/>
    <w:semiHidden/>
    <w:rsid w:val="0053398E"/>
    <w:pPr>
      <w:jc w:val="both"/>
    </w:pPr>
    <w:rPr>
      <w:sz w:val="28"/>
      <w:szCs w:val="28"/>
    </w:rPr>
  </w:style>
  <w:style w:type="character" w:customStyle="1" w:styleId="ZkladntextChar">
    <w:name w:val="Základný text Char"/>
    <w:basedOn w:val="Predvolenpsmoodseku"/>
    <w:link w:val="Zkladntext"/>
    <w:semiHidden/>
    <w:rsid w:val="0053398E"/>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53398E"/>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53398E"/>
    <w:rPr>
      <w:rFonts w:ascii="Times New Roman" w:eastAsia="Times New Roman" w:hAnsi="Times New Roman" w:cs="Times New Roman"/>
      <w:sz w:val="28"/>
      <w:szCs w:val="28"/>
      <w:lang w:eastAsia="sk-SK"/>
    </w:rPr>
  </w:style>
  <w:style w:type="character" w:styleId="Odkaznapoznmkupodiarou">
    <w:name w:val="footnote reference"/>
    <w:semiHidden/>
    <w:rsid w:val="0053398E"/>
    <w:rPr>
      <w:vertAlign w:val="superscript"/>
    </w:rPr>
  </w:style>
  <w:style w:type="paragraph" w:styleId="Hlavika">
    <w:name w:val="header"/>
    <w:basedOn w:val="Normlny"/>
    <w:link w:val="HlavikaChar"/>
    <w:semiHidden/>
    <w:rsid w:val="0053398E"/>
    <w:pPr>
      <w:tabs>
        <w:tab w:val="center" w:pos="4536"/>
        <w:tab w:val="right" w:pos="9072"/>
      </w:tabs>
    </w:pPr>
    <w:rPr>
      <w:lang w:eastAsia="cs-CZ"/>
    </w:rPr>
  </w:style>
  <w:style w:type="character" w:customStyle="1" w:styleId="HlavikaChar">
    <w:name w:val="Hlavička Char"/>
    <w:basedOn w:val="Predvolenpsmoodseku"/>
    <w:link w:val="Hlavika"/>
    <w:semiHidden/>
    <w:rsid w:val="0053398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53398E"/>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53398E"/>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semiHidden/>
    <w:rsid w:val="0053398E"/>
    <w:rPr>
      <w:sz w:val="20"/>
      <w:szCs w:val="20"/>
    </w:rPr>
  </w:style>
  <w:style w:type="character" w:customStyle="1" w:styleId="TextpoznmkypodiarouChar">
    <w:name w:val="Text poznámky pod čiarou Char"/>
    <w:basedOn w:val="Predvolenpsmoodseku"/>
    <w:link w:val="Textpoznmkypodiarou"/>
    <w:uiPriority w:val="99"/>
    <w:semiHidden/>
    <w:rsid w:val="0053398E"/>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53398E"/>
    <w:pPr>
      <w:jc w:val="both"/>
    </w:pPr>
    <w:rPr>
      <w:szCs w:val="22"/>
    </w:rPr>
  </w:style>
  <w:style w:type="character" w:customStyle="1" w:styleId="Zkladntext3Char">
    <w:name w:val="Základný text 3 Char"/>
    <w:basedOn w:val="Predvolenpsmoodseku"/>
    <w:link w:val="Zkladntext3"/>
    <w:semiHidden/>
    <w:rsid w:val="0053398E"/>
    <w:rPr>
      <w:rFonts w:ascii="Times New Roman" w:eastAsia="Times New Roman" w:hAnsi="Times New Roman" w:cs="Times New Roman"/>
      <w:sz w:val="24"/>
      <w:lang w:eastAsia="sk-SK"/>
    </w:rPr>
  </w:style>
  <w:style w:type="paragraph" w:styleId="Normlnywebov">
    <w:name w:val="Normal (Web)"/>
    <w:basedOn w:val="Normlny"/>
    <w:uiPriority w:val="99"/>
    <w:unhideWhenUsed/>
    <w:rsid w:val="0053398E"/>
    <w:pPr>
      <w:spacing w:before="100" w:beforeAutospacing="1" w:after="100" w:afterAutospacing="1"/>
    </w:pPr>
  </w:style>
  <w:style w:type="paragraph" w:styleId="Odsekzoznamu">
    <w:name w:val="List Paragraph"/>
    <w:basedOn w:val="Normlny"/>
    <w:uiPriority w:val="34"/>
    <w:qFormat/>
    <w:rsid w:val="00561BAF"/>
    <w:pPr>
      <w:ind w:left="720"/>
      <w:contextualSpacing/>
    </w:pPr>
  </w:style>
  <w:style w:type="paragraph" w:styleId="Textbubliny">
    <w:name w:val="Balloon Text"/>
    <w:basedOn w:val="Normlny"/>
    <w:link w:val="TextbublinyChar"/>
    <w:uiPriority w:val="99"/>
    <w:semiHidden/>
    <w:unhideWhenUsed/>
    <w:rsid w:val="00226F8F"/>
    <w:rPr>
      <w:rFonts w:ascii="Arial" w:hAnsi="Arial" w:cs="Arial"/>
      <w:sz w:val="18"/>
      <w:szCs w:val="18"/>
    </w:rPr>
  </w:style>
  <w:style w:type="character" w:customStyle="1" w:styleId="TextbublinyChar">
    <w:name w:val="Text bubliny Char"/>
    <w:basedOn w:val="Predvolenpsmoodseku"/>
    <w:link w:val="Textbubliny"/>
    <w:uiPriority w:val="99"/>
    <w:semiHidden/>
    <w:rsid w:val="00226F8F"/>
    <w:rPr>
      <w:rFonts w:ascii="Arial" w:eastAsia="Times New Roman" w:hAnsi="Arial" w:cs="Arial"/>
      <w:sz w:val="18"/>
      <w:szCs w:val="18"/>
      <w:lang w:eastAsia="sk-SK"/>
    </w:rPr>
  </w:style>
  <w:style w:type="character" w:customStyle="1" w:styleId="Nadpis1Char">
    <w:name w:val="Nadpis 1 Char"/>
    <w:basedOn w:val="Predvolenpsmoodseku"/>
    <w:link w:val="Nadpis1"/>
    <w:rsid w:val="00566B3A"/>
    <w:rPr>
      <w:rFonts w:asciiTheme="majorHAnsi" w:eastAsiaTheme="majorEastAsia" w:hAnsiTheme="majorHAnsi" w:cstheme="majorBidi"/>
      <w:b/>
      <w:bCs/>
      <w:color w:val="365F91" w:themeColor="accent1" w:themeShade="BF"/>
      <w:sz w:val="28"/>
      <w:szCs w:val="28"/>
      <w:lang w:eastAsia="sk-SK"/>
    </w:rPr>
  </w:style>
  <w:style w:type="paragraph" w:styleId="Textkomentra">
    <w:name w:val="annotation text"/>
    <w:basedOn w:val="Normlny"/>
    <w:link w:val="TextkomentraChar"/>
    <w:uiPriority w:val="99"/>
    <w:semiHidden/>
    <w:unhideWhenUsed/>
    <w:rsid w:val="00AF5BA8"/>
    <w:rPr>
      <w:rFonts w:ascii="Calibri" w:eastAsiaTheme="minorHAnsi" w:hAnsi="Calibri"/>
      <w:sz w:val="20"/>
      <w:szCs w:val="20"/>
    </w:rPr>
  </w:style>
  <w:style w:type="character" w:customStyle="1" w:styleId="TextkomentraChar">
    <w:name w:val="Text komentára Char"/>
    <w:basedOn w:val="Predvolenpsmoodseku"/>
    <w:link w:val="Textkomentra"/>
    <w:uiPriority w:val="99"/>
    <w:semiHidden/>
    <w:rsid w:val="00AF5BA8"/>
    <w:rPr>
      <w:rFonts w:ascii="Calibri" w:hAnsi="Calibri" w:cs="Times New Roman"/>
      <w:sz w:val="20"/>
      <w:szCs w:val="20"/>
      <w:lang w:eastAsia="sk-SK"/>
    </w:rPr>
  </w:style>
  <w:style w:type="paragraph" w:styleId="Bezriadkovania">
    <w:name w:val="No Spacing"/>
    <w:uiPriority w:val="1"/>
    <w:qFormat/>
    <w:rsid w:val="009A23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7450</Words>
  <Characters>42470</Characters>
  <Application>Microsoft Office Word</Application>
  <DocSecurity>0</DocSecurity>
  <Lines>353</Lines>
  <Paragraphs>99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mini</cp:lastModifiedBy>
  <cp:revision>2</cp:revision>
  <cp:lastPrinted>2020-03-02T06:35:00Z</cp:lastPrinted>
  <dcterms:created xsi:type="dcterms:W3CDTF">2020-03-02T07:29:00Z</dcterms:created>
  <dcterms:modified xsi:type="dcterms:W3CDTF">2020-03-02T07:29:00Z</dcterms:modified>
</cp:coreProperties>
</file>