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CCE6" w14:textId="77777777" w:rsidR="007E5D4F" w:rsidRDefault="007E5D4F" w:rsidP="007E5D4F">
      <w:pPr>
        <w:pStyle w:val="a5"/>
        <w:tabs>
          <w:tab w:val="left" w:pos="6420"/>
          <w:tab w:val="left" w:pos="652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 облысы  білім </w:t>
      </w:r>
    </w:p>
    <w:p w14:paraId="2DF85E8F" w14:textId="77777777" w:rsidR="007E5D4F" w:rsidRDefault="007E5D4F" w:rsidP="007E5D4F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басқармасы басшысының </w:t>
      </w:r>
    </w:p>
    <w:p w14:paraId="2C5066F9" w14:textId="77777777" w:rsidR="007E5D4F" w:rsidRDefault="007E5D4F" w:rsidP="007E5D4F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орынбасары В.Гамазовқа </w:t>
      </w:r>
    </w:p>
    <w:p w14:paraId="238B1BD3" w14:textId="77777777" w:rsidR="007E5D4F" w:rsidRDefault="007E5D4F" w:rsidP="007E5D4F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</w:p>
    <w:p w14:paraId="2AB73E6D" w14:textId="77777777" w:rsidR="007E5D4F" w:rsidRDefault="007E5D4F" w:rsidP="007E5D4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қмола облысы білім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басқармасы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«Білім-инновация» лицей-интернаты»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коммуналдық мемлекеттік  мекемесінде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емлекеттік  көрсетілетін  қызметтердің мәселесі бойынша келесіні  мәлімдейді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2E2AE18" w14:textId="77777777" w:rsidR="007E5D4F" w:rsidRDefault="007E5D4F" w:rsidP="007E5D4F">
      <w:pPr>
        <w:pStyle w:val="2"/>
        <w:ind w:right="420" w:firstLine="360"/>
        <w:rPr>
          <w:rFonts w:ascii="Times New Roman" w:hAnsi="Times New Roman"/>
          <w:i/>
          <w:szCs w:val="28"/>
          <w:lang w:val="kk-KZ"/>
        </w:rPr>
      </w:pPr>
    </w:p>
    <w:p w14:paraId="5D3DA808" w14:textId="77777777" w:rsidR="007E5D4F" w:rsidRDefault="007E5D4F" w:rsidP="007E5D4F">
      <w:pPr>
        <w:pStyle w:val="a6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14:paraId="21642887" w14:textId="77777777" w:rsidR="007E5D4F" w:rsidRDefault="007E5D4F" w:rsidP="007E5D4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1)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Көрсетілетін қызметті берушілер туралы мәліметтер:</w:t>
      </w:r>
      <w:r>
        <w:rPr>
          <w:rFonts w:ascii="Times New Roman" w:hAnsi="Times New Roman"/>
          <w:sz w:val="28"/>
          <w:szCs w:val="28"/>
          <w:lang w:val="be-BY"/>
        </w:rPr>
        <w:t xml:space="preserve"> А</w:t>
      </w:r>
      <w:r>
        <w:rPr>
          <w:rFonts w:ascii="Times New Roman" w:eastAsia="MS Mincho" w:hAnsi="Times New Roman"/>
          <w:sz w:val="28"/>
          <w:szCs w:val="28"/>
          <w:lang w:val="be-BY"/>
        </w:rPr>
        <w:t>қмола облысы білім</w:t>
      </w:r>
      <w:r>
        <w:rPr>
          <w:rFonts w:ascii="Times New Roman" w:hAnsi="Times New Roman"/>
          <w:sz w:val="28"/>
          <w:szCs w:val="28"/>
          <w:lang w:val="be-BY"/>
        </w:rPr>
        <w:t xml:space="preserve"> басқармасы</w:t>
      </w:r>
      <w:r>
        <w:rPr>
          <w:rFonts w:ascii="Times New Roman" w:eastAsia="MS Mincho" w:hAnsi="Times New Roman"/>
          <w:sz w:val="28"/>
          <w:szCs w:val="28"/>
          <w:lang w:val="be-BY"/>
        </w:rPr>
        <w:t>ның</w:t>
      </w:r>
      <w:r>
        <w:rPr>
          <w:rFonts w:ascii="Times New Roman" w:hAnsi="Times New Roman"/>
          <w:sz w:val="28"/>
          <w:szCs w:val="28"/>
          <w:lang w:val="kk-KZ"/>
        </w:rPr>
        <w:t xml:space="preserve">  «Білім-инновация» лицей-интернаты»  коммуналдық  </w:t>
      </w:r>
      <w:r>
        <w:rPr>
          <w:rFonts w:ascii="Times New Roman" w:hAnsi="Times New Roman"/>
          <w:sz w:val="28"/>
          <w:szCs w:val="28"/>
          <w:lang w:val="be-BY"/>
        </w:rPr>
        <w:t xml:space="preserve">мемлекеттік мекемесі,  </w:t>
      </w:r>
      <w:r>
        <w:rPr>
          <w:rFonts w:ascii="Times New Roman" w:hAnsi="Times New Roman"/>
          <w:sz w:val="28"/>
          <w:szCs w:val="28"/>
          <w:lang w:val="kk-KZ"/>
        </w:rPr>
        <w:t>Заңды мекенжайы: Көкшетау қаласы, Ақан - сері к. 155А.</w:t>
      </w:r>
    </w:p>
    <w:p w14:paraId="1A7392EB" w14:textId="236C1633" w:rsidR="007E5D4F" w:rsidRDefault="007E5D4F" w:rsidP="007E5D4F">
      <w:pPr>
        <w:pStyle w:val="2"/>
        <w:ind w:right="-2"/>
        <w:jc w:val="both"/>
        <w:rPr>
          <w:rFonts w:ascii="Times New Roman" w:hAnsi="Times New Roman"/>
          <w:noProof w:val="0"/>
          <w:szCs w:val="28"/>
          <w:lang w:val="kk-KZ"/>
        </w:rPr>
      </w:pPr>
      <w:r>
        <w:rPr>
          <w:rFonts w:ascii="Times New Roman" w:hAnsi="Times New Roman"/>
          <w:i/>
          <w:szCs w:val="28"/>
          <w:lang w:val="kk-KZ"/>
        </w:rPr>
        <w:t xml:space="preserve">      2) Мемлекеттік көрсетілетін қызметтер туралы ақпарат: </w:t>
      </w:r>
      <w:r>
        <w:rPr>
          <w:rFonts w:ascii="Times New Roman" w:hAnsi="Times New Roman"/>
          <w:szCs w:val="28"/>
          <w:lang w:val="kk-KZ"/>
        </w:rPr>
        <w:t xml:space="preserve">2023 жылы </w:t>
      </w:r>
      <w:r>
        <w:rPr>
          <w:rFonts w:ascii="Times New Roman" w:hAnsi="Times New Roman"/>
          <w:szCs w:val="28"/>
          <w:lang w:val="be-BY"/>
        </w:rPr>
        <w:t>А</w:t>
      </w:r>
      <w:r>
        <w:rPr>
          <w:rFonts w:ascii="Times New Roman" w:eastAsia="MS Mincho" w:hAnsi="Times New Roman"/>
          <w:szCs w:val="28"/>
          <w:lang w:val="be-BY"/>
        </w:rPr>
        <w:t>қмола облысы білім</w:t>
      </w:r>
      <w:r>
        <w:rPr>
          <w:rFonts w:ascii="Times New Roman" w:hAnsi="Times New Roman"/>
          <w:szCs w:val="28"/>
          <w:lang w:val="be-BY"/>
        </w:rPr>
        <w:t xml:space="preserve"> басқармасы</w:t>
      </w:r>
      <w:r>
        <w:rPr>
          <w:rFonts w:ascii="Times New Roman" w:eastAsia="MS Mincho" w:hAnsi="Times New Roman"/>
          <w:szCs w:val="28"/>
          <w:lang w:val="be-BY"/>
        </w:rPr>
        <w:t>ның</w:t>
      </w:r>
      <w:r>
        <w:rPr>
          <w:rFonts w:ascii="Times New Roman" w:hAnsi="Times New Roman"/>
          <w:szCs w:val="28"/>
          <w:lang w:val="kk-KZ"/>
        </w:rPr>
        <w:t xml:space="preserve">  «Білім-инновация» лицей-интернаты»  коммуналдық  </w:t>
      </w:r>
      <w:r>
        <w:rPr>
          <w:rFonts w:ascii="Times New Roman" w:hAnsi="Times New Roman"/>
          <w:szCs w:val="28"/>
          <w:lang w:val="be-BY"/>
        </w:rPr>
        <w:t xml:space="preserve">мемлекеттік мекемесі </w:t>
      </w:r>
      <w:r>
        <w:rPr>
          <w:rFonts w:ascii="Times New Roman" w:hAnsi="Times New Roman"/>
          <w:szCs w:val="28"/>
          <w:lang w:val="kk-KZ"/>
        </w:rPr>
        <w:t xml:space="preserve">барлығы </w:t>
      </w:r>
      <w:r w:rsidR="00671990">
        <w:rPr>
          <w:rFonts w:ascii="Times New Roman" w:hAnsi="Times New Roman"/>
          <w:color w:val="FF0000"/>
          <w:szCs w:val="28"/>
          <w:lang w:val="kk-KZ"/>
        </w:rPr>
        <w:t xml:space="preserve"> </w:t>
      </w:r>
      <w:r w:rsidR="00671990" w:rsidRPr="00CB1188">
        <w:rPr>
          <w:rFonts w:ascii="Times New Roman" w:hAnsi="Times New Roman"/>
          <w:szCs w:val="28"/>
          <w:lang w:val="kk-KZ"/>
        </w:rPr>
        <w:t>98</w:t>
      </w:r>
      <w:r w:rsidRPr="00CB1188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қызметті көрсетті:</w:t>
      </w:r>
    </w:p>
    <w:p w14:paraId="5ED80CF9" w14:textId="006AAA33" w:rsidR="007E5D4F" w:rsidRDefault="007E5D4F" w:rsidP="007E5D4F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 мемлекеттік корпорациясы арқылы көрсетілген қызметтер саны – __</w:t>
      </w:r>
      <w:r w:rsidR="00671990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_;</w:t>
      </w:r>
    </w:p>
    <w:p w14:paraId="217690DD" w14:textId="08122554" w:rsidR="007E5D4F" w:rsidRDefault="007E5D4F" w:rsidP="007E5D4F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электрондық нұсқада көрсетілген қызметтер саны – __</w:t>
      </w:r>
      <w:r w:rsidR="00671990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_;</w:t>
      </w:r>
    </w:p>
    <w:p w14:paraId="5CA0310B" w14:textId="0F6062C9" w:rsidR="007E5D4F" w:rsidRDefault="007E5D4F" w:rsidP="007E5D4F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қағаз түрінде көрсетілген   қызметтер саны – </w:t>
      </w:r>
      <w:r w:rsidR="00671990">
        <w:rPr>
          <w:rFonts w:ascii="Times New Roman" w:hAnsi="Times New Roman" w:cs="Times New Roman"/>
          <w:sz w:val="28"/>
          <w:szCs w:val="28"/>
          <w:lang w:val="kk-KZ"/>
        </w:rPr>
        <w:t>98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8456B10" w14:textId="63AEB8E1" w:rsidR="007E5D4F" w:rsidRPr="00671990" w:rsidRDefault="007E5D4F" w:rsidP="00671990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Білім беру саласындағы барлық мемлекеттік қызметтер тегін көрсетіледі.</w:t>
      </w:r>
    </w:p>
    <w:p w14:paraId="281567AD" w14:textId="77777777" w:rsidR="007E5D4F" w:rsidRDefault="007E5D4F" w:rsidP="007E5D4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3) Неғұрлым сұранысқа ие мемлекеттік көрсетілетін қызметтер туралы ақпарат:</w:t>
      </w:r>
    </w:p>
    <w:p w14:paraId="583725C6" w14:textId="77777777" w:rsidR="007E5D4F" w:rsidRDefault="007E5D4F" w:rsidP="007E5D4F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қабылдау;</w:t>
      </w:r>
    </w:p>
    <w:p w14:paraId="56B0F32C" w14:textId="77777777" w:rsidR="007E5D4F" w:rsidRDefault="007E5D4F" w:rsidP="007E5D4F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-Негізгі орта, жалпы орта білім беру туралы құжаттардың телнұсқаларын беру;</w:t>
      </w:r>
    </w:p>
    <w:p w14:paraId="5D6DBB72" w14:textId="77777777" w:rsidR="007E5D4F" w:rsidRDefault="007E5D4F" w:rsidP="007E5D4F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-Негізгі орта, жалпы орта білім беру ұйымдарында экстернат нысанында оқытуға рұқсат беру;</w:t>
      </w:r>
    </w:p>
    <w:p w14:paraId="55BCE3CC" w14:textId="77777777" w:rsidR="007E5D4F" w:rsidRDefault="007E5D4F" w:rsidP="007E5D4F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-Балаларды жалпы білім беретін оқу орындарының арасында ауыстыру үшін құжаттар қабылдау.</w:t>
      </w:r>
    </w:p>
    <w:p w14:paraId="4A7BEBB7" w14:textId="77777777" w:rsidR="007E5D4F" w:rsidRDefault="007E5D4F" w:rsidP="007E5D4F">
      <w:pPr>
        <w:pStyle w:val="a6"/>
        <w:tabs>
          <w:tab w:val="left" w:pos="0"/>
        </w:tabs>
        <w:spacing w:after="0" w:line="240" w:lineRule="auto"/>
        <w:ind w:left="0" w:firstLine="567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жұмыс:</w:t>
      </w:r>
    </w:p>
    <w:p w14:paraId="0F0EA6D2" w14:textId="77777777" w:rsidR="007E5D4F" w:rsidRDefault="007E5D4F" w:rsidP="007E5D4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1) Мемлекеттік қызметтер көрсету тәртібі туралы ақпаратқа қол жеткізу көздері мен орындары туралы мәліметтер:</w:t>
      </w:r>
    </w:p>
    <w:p w14:paraId="402289E0" w14:textId="12B4C106" w:rsidR="007E5D4F" w:rsidRDefault="007E5D4F" w:rsidP="007E5D4F">
      <w:p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Көрсетілетін қызметті алушылар үшін барлық қажетті ақпарат ресми интернет ресурста</w:t>
      </w:r>
      <w:r w:rsidR="00671990" w:rsidRPr="00671990">
        <w:rPr>
          <w:lang w:val="kk-KZ"/>
        </w:rPr>
        <w:t>      </w:t>
      </w:r>
      <w:r w:rsidR="00671990" w:rsidRPr="00671990">
        <w:rPr>
          <w:rFonts w:ascii="Times New Roman" w:hAnsi="Times New Roman" w:cs="Times New Roman"/>
          <w:color w:val="1F3864" w:themeColor="accent1" w:themeShade="80"/>
          <w:sz w:val="28"/>
          <w:szCs w:val="28"/>
          <w:lang w:val="kk-KZ"/>
        </w:rPr>
        <w:t>kokshebil.edu.kz</w:t>
      </w:r>
      <w:r w:rsidRPr="00671990">
        <w:rPr>
          <w:rFonts w:ascii="Times New Roman" w:hAnsi="Times New Roman" w:cs="Times New Roman"/>
          <w:color w:val="1F3864" w:themeColor="accent1" w:themeShade="80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>орналастырылған  «Мемлекеттік  қызметтер»  бөлімінде мемлекеттік қызмет көрсету стандарттары мен ережелері орналастырылған.</w:t>
      </w:r>
      <w:r>
        <w:rPr>
          <w:lang w:val="kk-KZ"/>
        </w:rPr>
        <w:t xml:space="preserve"> </w:t>
      </w:r>
    </w:p>
    <w:p w14:paraId="08102A13" w14:textId="77777777" w:rsidR="007E5D4F" w:rsidRDefault="007E5D4F" w:rsidP="007E5D4F">
      <w:pPr>
        <w:jc w:val="both"/>
        <w:rPr>
          <w:lang w:val="kk-KZ"/>
        </w:rPr>
      </w:pPr>
      <w:r>
        <w:rPr>
          <w:lang w:val="kk-KZ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Сондай-ақ, лицейде  ақпараттық стендтерде мемлекеттік көрсетілетін қызметтердің стандарттары мен ережелері орналастырылған.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Өзіне-өзі қызмет көрсету бұрыштары жұмыс істейді.</w:t>
      </w:r>
    </w:p>
    <w:p w14:paraId="6F2ACA41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нормативті- құқықтық актілердің жобаларын жария талқылаулар туралы ақпарат.</w:t>
      </w:r>
    </w:p>
    <w:p w14:paraId="579E1806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Қазіргі уақытта заңға тәуелді құқықтық актілердің жобаларын жария талқылау ашық нормативті- құқықтық актілердің интернет порталында жүзеге асырылады.</w:t>
      </w:r>
      <w:r>
        <w:rPr>
          <w:lang w:val="kk-KZ"/>
        </w:rPr>
        <w:t xml:space="preserve"> </w:t>
      </w:r>
    </w:p>
    <w:p w14:paraId="670C741F" w14:textId="1AF0AB5E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3) Мемлекеттік қызметтер көрсету процесінің ашықтығын қамтамасыз етуге бағытталған іс-шаралар түсіндіру жұмыстары, семинарлар, кездесулер, сұхбат және басқалар  өткізілді.</w:t>
      </w:r>
    </w:p>
    <w:p w14:paraId="63CFB036" w14:textId="599A4066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B23D1C" w:rsidRPr="00B23D1C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 БАҚ және әлеуметтік желілерде, радиода  және теледидарда оқушыларды  қабылдау туралы жарнама  өткізді. Ай сайынғы негізде БАҚ, қызмет көрсетушілердің интернет – ресурстары арқылы мемлекеттік қызмет көрсету тәртібі туралы ата-аналарды  ақпараттандыру бойынша жұмыс жүргізіледі.</w:t>
      </w:r>
    </w:p>
    <w:p w14:paraId="31A7F77C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14:paraId="13CE3128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нәтижелері.</w:t>
      </w:r>
    </w:p>
    <w:p w14:paraId="68408E97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Сыбайлас жемқорлық тәуекелдерін төмендету және мемлекеттік қызмет көрсету сапасын арттыру мақсатында  мемлекеттік қызмет іске асырылуда.</w:t>
      </w:r>
    </w:p>
    <w:p w14:paraId="0FAB2680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іс-шаралар:</w:t>
      </w:r>
    </w:p>
    <w:p w14:paraId="33F0C8B4" w14:textId="56F2CAAC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Лицейде мемлекеттік қызметтерді, қажетті компьютерлік техникамен қамтамасыз етілген,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қызметкер көрсетеді. </w:t>
      </w:r>
    </w:p>
    <w:p w14:paraId="375070D1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14:paraId="2404CA15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 Мемлекеттік қызметтер көрсету мәселелері бойынша көрсетілетін қызметті алушылардың шағымдары туралы ақпарат.</w:t>
      </w:r>
    </w:p>
    <w:p w14:paraId="66C95E65" w14:textId="6E0E5709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B23D1C" w:rsidRPr="00B23D1C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 көрсету туралы шағымдар түскен жоқ.</w:t>
      </w:r>
    </w:p>
    <w:p w14:paraId="56372F91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14:paraId="1E28B694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Лицейде Қазақстан Республикасының мемлекеттік қызметтер саласындағы заңнамасын сақтау мәселесі  бұзушылықтар  болған жоқ.</w:t>
      </w:r>
    </w:p>
    <w:p w14:paraId="1AF10AA2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Лицейде  мемлекеттік қызметтерді көрсету мерзімдерін бұзу және негізсіз бас тарту анықталған жоқ.</w:t>
      </w:r>
    </w:p>
    <w:p w14:paraId="2C31AB8A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3) Мемлекеттік қызметтер көрсету сапасына қоғамдық мониторинг нәтижелері.</w:t>
      </w:r>
    </w:p>
    <w:p w14:paraId="088E99F0" w14:textId="791CB6DF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202</w:t>
      </w:r>
      <w:r w:rsidR="00B23D1C" w:rsidRPr="00B23D1C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 көрсету сапасына мемлекеттік қызмет көрсету мерзімдерін бұзу анықталған жоқ.</w:t>
      </w:r>
      <w:r>
        <w:rPr>
          <w:lang w:val="kk-KZ"/>
        </w:rPr>
        <w:t xml:space="preserve"> </w:t>
      </w:r>
    </w:p>
    <w:p w14:paraId="61B446A1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5. Мемлекеттік көрсетілетін қызметтердің одан әрі тиімділігін және оның сапасына қыметті алушылардың қанағаттануын арттыру</w:t>
      </w:r>
    </w:p>
    <w:p w14:paraId="5C068267" w14:textId="706F8F50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Лицейде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алушылардың қанағаттанушылығын арттыру және мемлекеттік қызмет көрсету сапасын арттыру мақсатында, 202</w:t>
      </w:r>
      <w:r w:rsidR="00B23D1C" w:rsidRPr="00B23D1C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бойынша жұмыс жүргіземіз.</w:t>
      </w:r>
    </w:p>
    <w:p w14:paraId="00C58330" w14:textId="7A487C09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202</w:t>
      </w:r>
      <w:r w:rsidR="00B23D1C" w:rsidRPr="00B23D1C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лицейде 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14:paraId="34466CC7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CC7EBCF" w14:textId="77777777" w:rsidR="007E5D4F" w:rsidRDefault="007E5D4F" w:rsidP="007E5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CAE172F" w14:textId="77777777" w:rsidR="007E5D4F" w:rsidRDefault="007E5D4F" w:rsidP="007E5D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3B40AC" w14:textId="77777777" w:rsidR="007E5D4F" w:rsidRDefault="007E5D4F" w:rsidP="007E5D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2CDAED" w14:textId="77777777" w:rsidR="007E5D4F" w:rsidRDefault="007E5D4F" w:rsidP="007E5D4F">
      <w:pPr>
        <w:jc w:val="both"/>
        <w:rPr>
          <w:lang w:val="kk-KZ"/>
        </w:rPr>
      </w:pPr>
    </w:p>
    <w:p w14:paraId="31D7AB23" w14:textId="77777777" w:rsidR="007E5D4F" w:rsidRPr="002012A4" w:rsidRDefault="007E5D4F" w:rsidP="007E5D4F">
      <w:pPr>
        <w:rPr>
          <w:lang w:val="kk-KZ"/>
        </w:rPr>
      </w:pPr>
    </w:p>
    <w:p w14:paraId="7DFF7490" w14:textId="77777777" w:rsidR="00272A34" w:rsidRPr="002012A4" w:rsidRDefault="00272A34">
      <w:pPr>
        <w:rPr>
          <w:lang w:val="kk-KZ"/>
        </w:rPr>
      </w:pPr>
    </w:p>
    <w:sectPr w:rsidR="00272A34" w:rsidRPr="0020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34"/>
    <w:rsid w:val="002012A4"/>
    <w:rsid w:val="00272A34"/>
    <w:rsid w:val="00671990"/>
    <w:rsid w:val="007E5D4F"/>
    <w:rsid w:val="00B23D1C"/>
    <w:rsid w:val="00C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40F7"/>
  <w15:chartTrackingRefBased/>
  <w15:docId w15:val="{186AB592-BDB8-4A3C-9CFC-27DD37D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D4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D4F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7E5D4F"/>
  </w:style>
  <w:style w:type="paragraph" w:styleId="a5">
    <w:name w:val="No Spacing"/>
    <w:link w:val="a4"/>
    <w:uiPriority w:val="1"/>
    <w:qFormat/>
    <w:rsid w:val="007E5D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E5D4F"/>
    <w:pPr>
      <w:spacing w:line="256" w:lineRule="auto"/>
      <w:ind w:left="720"/>
      <w:contextualSpacing/>
    </w:pPr>
  </w:style>
  <w:style w:type="paragraph" w:customStyle="1" w:styleId="2">
    <w:name w:val="Стиль2"/>
    <w:basedOn w:val="20"/>
    <w:rsid w:val="007E5D4F"/>
    <w:rPr>
      <w:rFonts w:ascii="Palatino Linotype" w:eastAsia="Times New Roman" w:hAnsi="Palatino Linotype" w:cs="Times New Roman"/>
      <w:noProof/>
      <w:sz w:val="28"/>
      <w:szCs w:val="24"/>
      <w:lang w:val="en-US"/>
    </w:rPr>
  </w:style>
  <w:style w:type="paragraph" w:styleId="20">
    <w:name w:val="envelope return"/>
    <w:basedOn w:val="a"/>
    <w:uiPriority w:val="99"/>
    <w:semiHidden/>
    <w:unhideWhenUsed/>
    <w:rsid w:val="007E5D4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KTL-PK</dc:creator>
  <cp:keywords/>
  <dc:description/>
  <cp:lastModifiedBy>KTL-PK</cp:lastModifiedBy>
  <cp:revision>4</cp:revision>
  <dcterms:created xsi:type="dcterms:W3CDTF">2024-02-22T10:36:00Z</dcterms:created>
  <dcterms:modified xsi:type="dcterms:W3CDTF">2024-02-28T09:35:00Z</dcterms:modified>
</cp:coreProperties>
</file>