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F6" w:rsidRPr="00135ADE" w:rsidRDefault="003278F6" w:rsidP="003278F6">
      <w:pPr>
        <w:spacing w:line="360" w:lineRule="auto"/>
        <w:jc w:val="center"/>
        <w:rPr>
          <w:rFonts w:eastAsia="Calibri Light"/>
          <w:b/>
          <w:iCs/>
          <w:sz w:val="24"/>
          <w:szCs w:val="24"/>
        </w:rPr>
      </w:pPr>
      <w:r w:rsidRPr="00135ADE">
        <w:rPr>
          <w:rFonts w:eastAsia="Calibri Light"/>
          <w:b/>
          <w:iCs/>
          <w:sz w:val="24"/>
          <w:szCs w:val="24"/>
        </w:rPr>
        <w:t xml:space="preserve">Klauzula informacyjna skierowana do rodziców/ opiekunów prawnych przy procesie rekrutacji dzieci do </w:t>
      </w:r>
      <w:r>
        <w:rPr>
          <w:rFonts w:eastAsia="Calibri Light"/>
          <w:b/>
          <w:iCs/>
          <w:sz w:val="24"/>
          <w:szCs w:val="24"/>
        </w:rPr>
        <w:t>szkoły</w:t>
      </w:r>
      <w:r w:rsidR="005D3F4E">
        <w:rPr>
          <w:rFonts w:eastAsia="Calibri Light"/>
          <w:b/>
          <w:iCs/>
          <w:sz w:val="24"/>
          <w:szCs w:val="24"/>
        </w:rPr>
        <w:t xml:space="preserve">/ oddziałów przedszkolnych </w:t>
      </w:r>
    </w:p>
    <w:p w:rsidR="003278F6" w:rsidRPr="00135ADE" w:rsidRDefault="003278F6" w:rsidP="003278F6">
      <w:pPr>
        <w:spacing w:line="360" w:lineRule="auto"/>
        <w:ind w:left="720"/>
        <w:jc w:val="both"/>
        <w:rPr>
          <w:rFonts w:eastAsia="Calibri Light"/>
          <w:iCs/>
          <w:sz w:val="24"/>
          <w:szCs w:val="24"/>
        </w:rPr>
      </w:pPr>
    </w:p>
    <w:p w:rsidR="003278F6" w:rsidRPr="00135ADE" w:rsidRDefault="003278F6" w:rsidP="003278F6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</w:t>
      </w:r>
      <w:r>
        <w:rPr>
          <w:sz w:val="24"/>
          <w:szCs w:val="24"/>
        </w:rPr>
        <w:t>:</w:t>
      </w:r>
      <w:r w:rsidRPr="00135ADE">
        <w:rPr>
          <w:sz w:val="24"/>
          <w:szCs w:val="24"/>
        </w:rPr>
        <w:t xml:space="preserve"> „</w:t>
      </w:r>
      <w:r w:rsidRPr="00135ADE">
        <w:rPr>
          <w:b/>
          <w:bCs/>
          <w:sz w:val="24"/>
          <w:szCs w:val="24"/>
        </w:rPr>
        <w:t>RODO</w:t>
      </w:r>
      <w:r w:rsidRPr="00135ADE">
        <w:rPr>
          <w:sz w:val="24"/>
          <w:szCs w:val="24"/>
        </w:rPr>
        <w:t>” informuję, iż:</w:t>
      </w:r>
    </w:p>
    <w:p w:rsidR="003278F6" w:rsidRDefault="003278F6" w:rsidP="003278F6">
      <w:pPr>
        <w:pStyle w:val="Bezodstpw"/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 xml:space="preserve">1) administratorem Pani/Pana danych osobowych jest </w:t>
      </w:r>
      <w:r>
        <w:rPr>
          <w:sz w:val="24"/>
          <w:szCs w:val="24"/>
        </w:rPr>
        <w:t>Szkoła Podstawowa im. Marii Konopnickiej w Sątopach;</w:t>
      </w:r>
    </w:p>
    <w:p w:rsidR="003278F6" w:rsidRDefault="003278F6" w:rsidP="003278F6">
      <w:pPr>
        <w:pStyle w:val="Bezodstpw"/>
        <w:spacing w:line="360" w:lineRule="auto"/>
        <w:jc w:val="both"/>
        <w:rPr>
          <w:sz w:val="24"/>
          <w:szCs w:val="24"/>
          <w:lang w:val="en-GB" w:eastAsia="en-GB"/>
        </w:rPr>
      </w:pPr>
      <w:r w:rsidRPr="00135ADE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z </w:t>
      </w:r>
      <w:r w:rsidRPr="00135ADE">
        <w:rPr>
          <w:sz w:val="24"/>
          <w:szCs w:val="24"/>
        </w:rPr>
        <w:t xml:space="preserve">inspektorem ochrony danych </w:t>
      </w:r>
      <w:r>
        <w:rPr>
          <w:sz w:val="24"/>
          <w:szCs w:val="24"/>
        </w:rPr>
        <w:t xml:space="preserve">w Szkole Podstawowej. Marii Konopnickiej w Sątopach można się skontaktować pod adresem e-mail: </w:t>
      </w:r>
      <w:bookmarkStart w:id="0" w:name="_GoBack"/>
      <w:bookmarkEnd w:id="0"/>
    </w:p>
    <w:p w:rsidR="003278F6" w:rsidRPr="002A1469" w:rsidRDefault="003278F6" w:rsidP="003278F6">
      <w:pPr>
        <w:spacing w:line="360" w:lineRule="auto"/>
        <w:jc w:val="both"/>
        <w:rPr>
          <w:rFonts w:eastAsia="Calibri Light"/>
          <w:iCs/>
          <w:sz w:val="24"/>
          <w:szCs w:val="24"/>
        </w:rPr>
      </w:pPr>
      <w:r w:rsidRPr="00135ADE">
        <w:rPr>
          <w:sz w:val="24"/>
          <w:szCs w:val="24"/>
        </w:rPr>
        <w:t xml:space="preserve">3) Pani/Pana dane osobowe oraz dane dzieci przetwarzane będą w celach </w:t>
      </w:r>
      <w:r w:rsidRPr="002A1469">
        <w:rPr>
          <w:rFonts w:eastAsia="Calibri Light"/>
          <w:iCs/>
          <w:sz w:val="24"/>
          <w:szCs w:val="24"/>
        </w:rPr>
        <w:t xml:space="preserve">rekrutacji do </w:t>
      </w:r>
      <w:r>
        <w:rPr>
          <w:sz w:val="24"/>
          <w:szCs w:val="24"/>
        </w:rPr>
        <w:t xml:space="preserve">Szkoły Podstawowej im. Marii Konopnickiej w Sątopach </w:t>
      </w:r>
      <w:r w:rsidRPr="00495A63">
        <w:rPr>
          <w:rFonts w:eastAsia="Calibri Light"/>
          <w:iCs/>
          <w:sz w:val="24"/>
          <w:szCs w:val="24"/>
        </w:rPr>
        <w:t>na</w:t>
      </w:r>
      <w:r>
        <w:rPr>
          <w:rFonts w:eastAsia="Calibri Light"/>
          <w:iCs/>
          <w:sz w:val="24"/>
          <w:szCs w:val="24"/>
        </w:rPr>
        <w:t xml:space="preserve"> </w:t>
      </w:r>
      <w:proofErr w:type="spellStart"/>
      <w:r w:rsidRPr="00135ADE">
        <w:rPr>
          <w:sz w:val="24"/>
          <w:szCs w:val="24"/>
        </w:rPr>
        <w:t>podstawie</w:t>
      </w:r>
      <w:r w:rsidRPr="002A1469">
        <w:rPr>
          <w:rFonts w:eastAsia="Calibri Light"/>
          <w:iCs/>
          <w:sz w:val="24"/>
          <w:szCs w:val="24"/>
        </w:rPr>
        <w:t>art</w:t>
      </w:r>
      <w:proofErr w:type="spellEnd"/>
      <w:r w:rsidRPr="002A1469">
        <w:rPr>
          <w:rFonts w:eastAsia="Calibri Light"/>
          <w:iCs/>
          <w:sz w:val="24"/>
          <w:szCs w:val="24"/>
        </w:rPr>
        <w:t>. 6 ust. 1 lit. c</w:t>
      </w:r>
      <w:r>
        <w:rPr>
          <w:rFonts w:eastAsia="Calibri Light"/>
          <w:iCs/>
          <w:sz w:val="24"/>
          <w:szCs w:val="24"/>
        </w:rPr>
        <w:t xml:space="preserve"> RODO</w:t>
      </w:r>
      <w:r w:rsidRPr="002A1469">
        <w:rPr>
          <w:rFonts w:eastAsia="Calibri Light"/>
          <w:iCs/>
          <w:sz w:val="24"/>
          <w:szCs w:val="24"/>
        </w:rPr>
        <w:t>;</w:t>
      </w:r>
    </w:p>
    <w:p w:rsidR="003278F6" w:rsidRPr="00135ADE" w:rsidRDefault="003278F6" w:rsidP="003278F6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 xml:space="preserve">4) odbiorcą Pani/Pana danych osobowych oraz danych dzieci będą </w:t>
      </w:r>
      <w:r w:rsidRPr="00135ADE">
        <w:rPr>
          <w:rFonts w:eastAsia="Calibri Light"/>
          <w:i/>
          <w:iCs/>
          <w:sz w:val="24"/>
          <w:szCs w:val="24"/>
        </w:rPr>
        <w:t>(należy wymienić kategorię odbiorców o ile istnieją);</w:t>
      </w:r>
    </w:p>
    <w:p w:rsidR="003278F6" w:rsidRPr="00135ADE" w:rsidRDefault="003278F6" w:rsidP="003278F6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5) Pani/Pana dane osobowe</w:t>
      </w:r>
      <w:r>
        <w:rPr>
          <w:sz w:val="24"/>
          <w:szCs w:val="24"/>
        </w:rPr>
        <w:t xml:space="preserve"> nie</w:t>
      </w:r>
      <w:r w:rsidRPr="00135ADE">
        <w:rPr>
          <w:sz w:val="24"/>
          <w:szCs w:val="24"/>
        </w:rPr>
        <w:t xml:space="preserve"> będą przekazywane do państwa trzeciego/organizacji międzynarodowej</w:t>
      </w:r>
      <w:r>
        <w:rPr>
          <w:sz w:val="24"/>
          <w:szCs w:val="24"/>
        </w:rPr>
        <w:t>;</w:t>
      </w:r>
    </w:p>
    <w:p w:rsidR="003278F6" w:rsidRPr="00135ADE" w:rsidRDefault="003278F6" w:rsidP="003278F6">
      <w:pPr>
        <w:spacing w:line="360" w:lineRule="auto"/>
        <w:jc w:val="both"/>
        <w:rPr>
          <w:rFonts w:eastAsia="Calibri Light"/>
          <w:i/>
          <w:iCs/>
          <w:sz w:val="24"/>
          <w:szCs w:val="24"/>
        </w:rPr>
      </w:pPr>
      <w:r w:rsidRPr="00135ADE">
        <w:rPr>
          <w:sz w:val="24"/>
          <w:szCs w:val="24"/>
        </w:rPr>
        <w:t xml:space="preserve">6) Pani/Pana dane osobowe będą </w:t>
      </w:r>
      <w:r>
        <w:rPr>
          <w:sz w:val="24"/>
          <w:szCs w:val="24"/>
        </w:rPr>
        <w:t>przetwarzane przez okres rekrutacyjny a następnie archiwizowane zgodnie z kategorią archiwalną;</w:t>
      </w:r>
    </w:p>
    <w:p w:rsidR="003278F6" w:rsidRPr="00135ADE" w:rsidRDefault="003278F6" w:rsidP="003278F6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7) posiada Pani/Pan prawo dostępu do treści swoich danych oraz prawo ich sprostowania, usunięcia, ograniczenia przetwarzania, prawo do przenoszenia danych, prawo wniesienia sprzeciwu</w:t>
      </w:r>
      <w:r>
        <w:rPr>
          <w:sz w:val="24"/>
          <w:szCs w:val="24"/>
        </w:rPr>
        <w:t>;</w:t>
      </w:r>
    </w:p>
    <w:p w:rsidR="003278F6" w:rsidRPr="00135ADE" w:rsidRDefault="003278F6" w:rsidP="003278F6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8) ma Pani/Pan prawo wniesienia skargi do Prezesa Urzędu Ochrony Danych Osobowych, gdy uzna Pani/Pan, iż przetwarzanie danych osobowych Pani/Pana dotyczących narusza przepisy ogólnego rozporządzenia o ochronie danych osobowych z dnia 27 kwietnia 2016 r</w:t>
      </w:r>
      <w:r>
        <w:rPr>
          <w:sz w:val="24"/>
          <w:szCs w:val="24"/>
        </w:rPr>
        <w:t>.</w:t>
      </w:r>
      <w:r w:rsidRPr="00135ADE">
        <w:rPr>
          <w:sz w:val="24"/>
          <w:szCs w:val="24"/>
        </w:rPr>
        <w:t xml:space="preserve"> RODO;</w:t>
      </w:r>
    </w:p>
    <w:p w:rsidR="003278F6" w:rsidRPr="00135ADE" w:rsidRDefault="003278F6" w:rsidP="003278F6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9) podanie przez Pana/Panią danych osobowych jest</w:t>
      </w:r>
      <w:r w:rsidRPr="00135ADE">
        <w:rPr>
          <w:rFonts w:eastAsia="Calibri Light"/>
          <w:i/>
          <w:iCs/>
          <w:sz w:val="24"/>
          <w:szCs w:val="24"/>
        </w:rPr>
        <w:t xml:space="preserve"> warunkiem ustawowym</w:t>
      </w:r>
      <w:r w:rsidRPr="00135ADE">
        <w:rPr>
          <w:sz w:val="24"/>
          <w:szCs w:val="24"/>
        </w:rPr>
        <w:t xml:space="preserve"> przy procesie rekrutacji.</w:t>
      </w:r>
    </w:p>
    <w:p w:rsidR="003278F6" w:rsidRPr="00135ADE" w:rsidRDefault="003278F6" w:rsidP="003278F6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 xml:space="preserve">10) Pani/Pana dane nie będą przetwarzane w sposób zautomatyzowany, w tym również </w:t>
      </w:r>
      <w:r w:rsidR="00B72498">
        <w:rPr>
          <w:sz w:val="24"/>
          <w:szCs w:val="24"/>
        </w:rPr>
        <w:t xml:space="preserve">                    </w:t>
      </w:r>
      <w:r w:rsidRPr="00135ADE">
        <w:rPr>
          <w:sz w:val="24"/>
          <w:szCs w:val="24"/>
        </w:rPr>
        <w:t xml:space="preserve">w formie profilowania. </w:t>
      </w:r>
    </w:p>
    <w:p w:rsidR="00392FA2" w:rsidRDefault="00392FA2"/>
    <w:sectPr w:rsidR="00392FA2" w:rsidSect="0039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8F6"/>
    <w:rsid w:val="002C1053"/>
    <w:rsid w:val="003278F6"/>
    <w:rsid w:val="00392FA2"/>
    <w:rsid w:val="005D3F4E"/>
    <w:rsid w:val="005F31B5"/>
    <w:rsid w:val="00782B5D"/>
    <w:rsid w:val="008660EC"/>
    <w:rsid w:val="00B7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8F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8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2023-02-13T09:41:00Z</dcterms:created>
  <dcterms:modified xsi:type="dcterms:W3CDTF">2023-02-13T09:41:00Z</dcterms:modified>
</cp:coreProperties>
</file>