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86" w:rsidRDefault="00084811">
      <w:pPr>
        <w:widowControl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PROGRAMY NAUCZANIA</w:t>
      </w:r>
    </w:p>
    <w:p w:rsidR="001A3A86" w:rsidRDefault="00084811">
      <w:pPr>
        <w:widowControl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klasa 8 SP </w:t>
      </w:r>
    </w:p>
    <w:p w:rsidR="001A3A86" w:rsidRDefault="00084811">
      <w:pPr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Rok szkolny 2023/2024</w:t>
      </w:r>
    </w:p>
    <w:p w:rsidR="001A3A86" w:rsidRDefault="001A3A86">
      <w:pPr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1074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310"/>
        <w:gridCol w:w="4470"/>
        <w:gridCol w:w="1965"/>
      </w:tblGrid>
      <w:tr w:rsidR="001A3A86">
        <w:trPr>
          <w:trHeight w:val="735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Przedmiot</w:t>
            </w:r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Autor programu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Tytuł programu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Wydawnictwo</w:t>
            </w:r>
          </w:p>
        </w:tc>
      </w:tr>
      <w:tr w:rsidR="001A3A8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Religia </w:t>
            </w:r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Komisja Wychowania Katolickiego KEP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Pójść za Jezusem Chrystusem </w:t>
            </w:r>
          </w:p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AZ – 3 – 01 / 10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</w:t>
            </w:r>
          </w:p>
        </w:tc>
      </w:tr>
      <w:tr w:rsidR="001A3A86">
        <w:trPr>
          <w:trHeight w:val="900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Język polski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Marlena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Derlukiewicz</w:t>
            </w:r>
            <w:proofErr w:type="spellEnd"/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„ Nowe Słowa na start! ” – program nauczania ogólnego języka polskiego w klasach 4 – 8 szkoły podstawowej.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1A3A86">
        <w:trPr>
          <w:trHeight w:val="840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Język angielski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Magdalena Kębłowska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języka angielskiego kurs kontynuacyjny dla uczniów klasy 4 – 8 szkoły podstawowej.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Express Publishing</w:t>
            </w:r>
          </w:p>
        </w:tc>
      </w:tr>
      <w:tr w:rsidR="001A3A8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Historia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dr Tomasz Maćkowski</w:t>
            </w:r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historii w klasach 4-8 szkoły podstawowej ‘’Wczoraj i dziś’’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3A8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Wiedza o społeczeństwie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Barbara Furman</w:t>
            </w:r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‘’ Dziś i jutro’’- Program nauczania wiedzy o społeczeństwie w szkole podstawowej 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1A3A86">
        <w:trPr>
          <w:trHeight w:val="660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Geografia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Maria Tuz,            Barbara Dziedzic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geografii w szkole podstawowej Planeta Nowa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1A3A86">
        <w:trPr>
          <w:trHeight w:val="885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Biologia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Ewa Jastrzębska, Ewa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Pyłka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– Gutowska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biologii dla drugiego etapu edukacyjnego klasy 5 – 8 szkoły podstawowej.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WSiP</w:t>
            </w:r>
          </w:p>
        </w:tc>
      </w:tr>
      <w:tr w:rsidR="001A3A86">
        <w:tc>
          <w:tcPr>
            <w:tcW w:w="1995" w:type="dxa"/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Chemia</w:t>
            </w:r>
          </w:p>
        </w:tc>
        <w:tc>
          <w:tcPr>
            <w:tcW w:w="2310" w:type="dxa"/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chemii w szkole podstawowej.</w:t>
            </w:r>
          </w:p>
        </w:tc>
        <w:tc>
          <w:tcPr>
            <w:tcW w:w="4470" w:type="dxa"/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Teresa Kulawik, Maria Litwin. </w:t>
            </w:r>
          </w:p>
        </w:tc>
        <w:tc>
          <w:tcPr>
            <w:tcW w:w="1965" w:type="dxa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1A3A8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Barbara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Sagnowska</w:t>
            </w:r>
            <w:proofErr w:type="spellEnd"/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fizyki w klasach 7 – 8 szkoły podstawowej “Świat fizyki”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WSiP</w:t>
            </w:r>
          </w:p>
        </w:tc>
      </w:tr>
      <w:tr w:rsidR="001A3A8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M. Braun, </w:t>
            </w:r>
          </w:p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 Mańkowska,</w:t>
            </w:r>
          </w:p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M. Paszyńska,</w:t>
            </w:r>
          </w:p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J. Janowicz, </w:t>
            </w:r>
          </w:p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W. Babiański, </w:t>
            </w:r>
          </w:p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Szmytkiewicz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matematyki w szkole podstawowej Matematyka z kluczem</w:t>
            </w:r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1A3A86">
        <w:trPr>
          <w:trHeight w:val="645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Informatyka</w:t>
            </w:r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Grażyna Koba</w:t>
            </w:r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Program nauczania informatyki w szkole podstawowej w kl. VIII „ Teraz Bajty”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MiGra</w:t>
            </w:r>
            <w:proofErr w:type="spellEnd"/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1A3A86">
        <w:trPr>
          <w:trHeight w:val="555"/>
        </w:trPr>
        <w:tc>
          <w:tcPr>
            <w:tcW w:w="19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Technika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Wiktor Jakubek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“Działaj z Jawi”. Program nauczania techniki w szkole podstawowej.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1A3A86">
        <w:trPr>
          <w:trHeight w:val="645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Wychowanie fizyczne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U. Białek, J.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Wolfart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-Piech</w:t>
            </w:r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Magia ruchu- autorski program nauczania wychowania fizycznego w szkole podstawowej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Wrocław 2017</w:t>
            </w:r>
          </w:p>
        </w:tc>
      </w:tr>
      <w:tr w:rsidR="001A3A86">
        <w:tc>
          <w:tcPr>
            <w:tcW w:w="199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Edukacja dla bezpieczeństwa</w:t>
            </w:r>
          </w:p>
        </w:tc>
        <w:tc>
          <w:tcPr>
            <w:tcW w:w="2310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Jarosław Słoma</w:t>
            </w:r>
          </w:p>
        </w:tc>
        <w:tc>
          <w:tcPr>
            <w:tcW w:w="447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edukacji dla bezpieczeństwa w szkole podstawowej</w:t>
            </w:r>
          </w:p>
        </w:tc>
        <w:tc>
          <w:tcPr>
            <w:tcW w:w="1965" w:type="dxa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1A3A86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T. Król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3" w:type="dxa"/>
            </w:tcMar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- Wędrując ku dorosłości’’- wychowanie do życia w rodzinie.</w:t>
            </w:r>
          </w:p>
          <w:p w:rsidR="001A3A86" w:rsidRDefault="001A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A3A86" w:rsidRDefault="0008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Rubikon</w:t>
            </w:r>
          </w:p>
        </w:tc>
      </w:tr>
    </w:tbl>
    <w:p w:rsidR="001A3A86" w:rsidRDefault="001A3A86">
      <w:pPr>
        <w:spacing w:after="20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2" w:name="_heading=h.30j0zll" w:colFirst="0" w:colLast="0"/>
      <w:bookmarkEnd w:id="2"/>
    </w:p>
    <w:p w:rsidR="001A3A86" w:rsidRDefault="00084811">
      <w:pPr>
        <w:spacing w:after="20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Zestaw programów nauczania w klasie 8 SP  jest załącznikiem nr 5 do szkolnego zestawu programów nauczania w SOSW im. Jana Brzechwy w Pyrzycach dopuszczonych do użytku w roku szkolnym 2023/2024, po zasięgnięciu opinii rady pedagogicznej, przez dyrektora Ośr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odka.</w:t>
      </w:r>
      <w:r>
        <w:br w:type="page"/>
      </w:r>
    </w:p>
    <w:p w:rsidR="001A3A86" w:rsidRDefault="00084811">
      <w:pPr>
        <w:widowControl w:val="0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PODRĘCZNIKI </w:t>
      </w:r>
    </w:p>
    <w:p w:rsidR="001A3A86" w:rsidRDefault="00084811">
      <w:pPr>
        <w:widowControl w:val="0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klasa 8 SP</w:t>
      </w:r>
    </w:p>
    <w:p w:rsidR="001A3A86" w:rsidRDefault="00084811">
      <w:pPr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Rok szkolny 2023/2024</w:t>
      </w:r>
    </w:p>
    <w:tbl>
      <w:tblPr>
        <w:tblStyle w:val="a4"/>
        <w:tblW w:w="10965" w:type="dxa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985"/>
        <w:gridCol w:w="2175"/>
        <w:gridCol w:w="1725"/>
        <w:gridCol w:w="2085"/>
      </w:tblGrid>
      <w:tr w:rsidR="001A3A86">
        <w:trPr>
          <w:trHeight w:val="1050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1A3A8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A3A86" w:rsidRDefault="0008481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Przedmiot</w:t>
            </w:r>
          </w:p>
          <w:p w:rsidR="001A3A86" w:rsidRDefault="001A3A8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Autor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Tytuł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Data dopuszczenia </w:t>
            </w:r>
          </w:p>
          <w:p w:rsidR="001A3A86" w:rsidRDefault="0008481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Nr ewidencyjny MEN</w:t>
            </w:r>
          </w:p>
        </w:tc>
      </w:tr>
      <w:tr w:rsidR="001A3A86">
        <w:trPr>
          <w:trHeight w:val="945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Religia 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Danuta Jackowiak,</w:t>
            </w:r>
          </w:p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Ks. Jan Szpet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„ Aby nie ustać w drodze ”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Św. Wojciech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AZ-32-01/10-PO-1/12</w:t>
            </w:r>
          </w:p>
        </w:tc>
      </w:tr>
      <w:tr w:rsidR="001A3A86">
        <w:trPr>
          <w:trHeight w:val="1110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Język polski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Joanna Kościerzyńska, Małgorzata Chmiel, Maciej Szulc, Agnieszka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Gorzałczyńska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-Mróz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“Nowe Słowa na </w:t>
            </w:r>
          </w:p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start ” Podręcznik do języka polskiego dla klasy ósmej szkoły podstawowej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907/5/2018</w:t>
            </w:r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3A86">
        <w:trPr>
          <w:trHeight w:val="855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Język angielski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Virginia Evans, Jenny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SMART TIME 2 i 3</w:t>
            </w:r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Express Publishing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22"/>
                <w:szCs w:val="22"/>
                <w:highlight w:val="white"/>
              </w:rPr>
              <w:t>860/4/2017</w:t>
            </w:r>
          </w:p>
        </w:tc>
      </w:tr>
      <w:tr w:rsidR="001A3A86">
        <w:trPr>
          <w:trHeight w:val="495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Historia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Robert Śniegocki, Agnieszka Zielińska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„Wczoraj i dziś ”</w:t>
            </w:r>
          </w:p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klasa 8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877/5/2021/z1</w:t>
            </w:r>
          </w:p>
        </w:tc>
      </w:tr>
      <w:tr w:rsidR="001A3A86">
        <w:trPr>
          <w:trHeight w:val="750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Wiedza o społeczeństwie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Iwona Janicka, Arkadiusz Janicki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Dziś i jutro ”</w:t>
            </w:r>
          </w:p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klasa 8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874/2021/z1</w:t>
            </w:r>
          </w:p>
        </w:tc>
      </w:tr>
      <w:tr w:rsidR="001A3A8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Geografia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Tomasz Rachwał, Dawid Szczypiński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Planeta Nowa </w:t>
            </w:r>
          </w:p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klasa 8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906/4/2018</w:t>
            </w:r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3A86">
        <w:trPr>
          <w:trHeight w:val="825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Biologia 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E. Jastrzębska,</w:t>
            </w:r>
          </w:p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E. Kłos, E.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Pyłka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-Gutowska,</w:t>
            </w:r>
          </w:p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W. Kofta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Biologia klasa 8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WSiP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862/4/2018</w:t>
            </w:r>
          </w:p>
        </w:tc>
      </w:tr>
      <w:tr w:rsidR="001A3A86">
        <w:trPr>
          <w:trHeight w:val="1110"/>
        </w:trPr>
        <w:tc>
          <w:tcPr>
            <w:tcW w:w="1995" w:type="dxa"/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Chemia</w:t>
            </w:r>
          </w:p>
        </w:tc>
        <w:tc>
          <w:tcPr>
            <w:tcW w:w="2985" w:type="dxa"/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J.Kulawik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T.Kulawik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M.Litwin</w:t>
            </w:r>
            <w:proofErr w:type="spellEnd"/>
          </w:p>
        </w:tc>
        <w:tc>
          <w:tcPr>
            <w:tcW w:w="2175" w:type="dxa"/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Chemia Nowej Ery 8</w:t>
            </w:r>
          </w:p>
        </w:tc>
        <w:tc>
          <w:tcPr>
            <w:tcW w:w="1725" w:type="dxa"/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2085" w:type="dxa"/>
            <w:vAlign w:val="center"/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785/2/2018</w:t>
            </w:r>
          </w:p>
        </w:tc>
      </w:tr>
      <w:tr w:rsidR="001A3A8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Fizyka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Barbara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Sagnowska</w:t>
            </w:r>
            <w:proofErr w:type="spellEnd"/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“Świat fizyki” Podręcznik do fizyki dla klasy 8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WSiP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821/2/2018</w:t>
            </w:r>
          </w:p>
        </w:tc>
      </w:tr>
      <w:tr w:rsidR="001A3A8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Matematyka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Marcin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Braun,Agnieszka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Mańkowska, Małgorzata Paszyńska, Jerzy Janowicz Wojciech Babiański, Ewa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Szmytkiewicz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Karolina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Wej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Podręcznik do matematyki dla klasy ósmej szkoły podstawowej </w:t>
            </w:r>
          </w:p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Matematyka z kluczem 8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tabs>
                <w:tab w:val="left" w:pos="696"/>
                <w:tab w:val="center" w:pos="1309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875 / 5 / 2021 / z1</w:t>
            </w:r>
          </w:p>
        </w:tc>
      </w:tr>
      <w:tr w:rsidR="001A3A86">
        <w:trPr>
          <w:trHeight w:val="975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Informatyka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Grażyna Koba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Informatyka dla szkoły podstawowej klasa VIII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MiGra</w:t>
            </w:r>
            <w:proofErr w:type="spellEnd"/>
          </w:p>
          <w:p w:rsidR="001A3A86" w:rsidRDefault="001A3A86">
            <w:p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pStyle w:val="Nagwek1"/>
              <w:keepNext w:val="0"/>
              <w:keepLines w:val="0"/>
              <w:rPr>
                <w:rFonts w:ascii="Arial" w:eastAsia="Arial" w:hAnsi="Arial" w:cs="Arial"/>
                <w:b w:val="0"/>
                <w:color w:val="00000A"/>
                <w:sz w:val="22"/>
                <w:szCs w:val="22"/>
              </w:rPr>
            </w:pPr>
            <w:bookmarkStart w:id="4" w:name="_heading=h.izust2qyoni4" w:colFirst="0" w:colLast="0"/>
            <w:bookmarkEnd w:id="4"/>
            <w:r>
              <w:rPr>
                <w:rFonts w:ascii="Arial" w:eastAsia="Arial" w:hAnsi="Arial" w:cs="Arial"/>
                <w:b w:val="0"/>
                <w:color w:val="00000A"/>
                <w:sz w:val="22"/>
                <w:szCs w:val="22"/>
              </w:rPr>
              <w:t>806/5/2021/z1</w:t>
            </w:r>
          </w:p>
          <w:p w:rsidR="001A3A86" w:rsidRDefault="001A3A86">
            <w:pPr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1A3A86">
        <w:trPr>
          <w:trHeight w:val="465"/>
        </w:trPr>
        <w:tc>
          <w:tcPr>
            <w:tcW w:w="19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>Technika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1"/>
                <w:sz w:val="22"/>
                <w:szCs w:val="22"/>
              </w:rPr>
              <w:t>N-el nie korzysta z podręcznika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  <w:t>-</w:t>
            </w:r>
          </w:p>
          <w:p w:rsidR="001A3A86" w:rsidRDefault="001A3A86">
            <w:pP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  <w:t>-</w:t>
            </w:r>
          </w:p>
        </w:tc>
      </w:tr>
      <w:tr w:rsidR="001A3A86">
        <w:trPr>
          <w:trHeight w:val="825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Edukacja dla bezpieczeństwa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 w:rsidP="00084811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5" w:name="_GoBack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>Jarosław Słoma</w:t>
            </w:r>
          </w:p>
          <w:p w:rsidR="001A3A86" w:rsidRDefault="001A3A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„ Żyję i działam bezpiecznie ”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tabs>
                <w:tab w:val="left" w:pos="228"/>
                <w:tab w:val="center" w:pos="74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tabs>
                <w:tab w:val="left" w:pos="756"/>
                <w:tab w:val="center" w:pos="127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846/2017</w:t>
            </w:r>
          </w:p>
        </w:tc>
      </w:tr>
      <w:tr w:rsidR="001A3A86">
        <w:trPr>
          <w:trHeight w:val="645"/>
        </w:trPr>
        <w:tc>
          <w:tcPr>
            <w:tcW w:w="19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T. Król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‘’Wędrując ku dorosłości’’ 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Rubikon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3A86" w:rsidRDefault="0008481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920/5/2018</w:t>
            </w:r>
          </w:p>
        </w:tc>
      </w:tr>
    </w:tbl>
    <w:p w:rsidR="001A3A86" w:rsidRDefault="001A3A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sectPr w:rsidR="001A3A86">
      <w:pgSz w:w="11906" w:h="16838"/>
      <w:pgMar w:top="1134" w:right="567" w:bottom="1077" w:left="56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6"/>
    <w:rsid w:val="00084811"/>
    <w:rsid w:val="001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F1589-F320-4BAA-B75F-DEA5855D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74hMNPaMI1W4TlHLNULlyS8vrw==">AMUW2mW5UnYq3/JijIe8kkcAzsqfiv+oFIX8mXasb93CHfaJFLlbjIBZRxRTYvY4v6GnUcXqeaE3zvHCOJoo97aTBQIWDkW1iBDvg9OBhMJeenWnmoqbK13SVl9Sc08/Yx9i4cm8xgjquD6ko6Xe+7ksMEiBlTHCzcXc6xIs2GB9RW0cxCLeuT/g2fdhYDLlTIFYxnnRBdd1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OLA</cp:lastModifiedBy>
  <cp:revision>2</cp:revision>
  <dcterms:created xsi:type="dcterms:W3CDTF">2023-10-09T19:04:00Z</dcterms:created>
  <dcterms:modified xsi:type="dcterms:W3CDTF">2023-10-09T19:04:00Z</dcterms:modified>
</cp:coreProperties>
</file>