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2B" w:rsidRDefault="00CF762B" w:rsidP="00CF762B">
      <w:pPr>
        <w:autoSpaceDE w:val="0"/>
        <w:rPr>
          <w:rFonts w:ascii="Times New Roman" w:eastAsia="Calibri-Bold" w:hAnsi="Times New Roman" w:cs="Calibri-Bold"/>
          <w:b/>
          <w:bCs/>
          <w:color w:val="365F92"/>
          <w:sz w:val="21"/>
          <w:szCs w:val="21"/>
        </w:rPr>
      </w:pPr>
      <w:bookmarkStart w:id="0" w:name="_GoBack"/>
      <w:bookmarkEnd w:id="0"/>
      <w:r>
        <w:rPr>
          <w:rFonts w:ascii="Times New Roman" w:eastAsia="Calibri-Bold" w:hAnsi="Times New Roman" w:cs="Calibri-Bold"/>
          <w:b/>
          <w:bCs/>
          <w:color w:val="365F92"/>
          <w:sz w:val="21"/>
          <w:szCs w:val="21"/>
        </w:rPr>
        <w:t xml:space="preserve">Klauzula informacyjna 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Administratorem danych przetwarzanych w ramach procesu rekrutacji jest  Przedszko</w:t>
      </w:r>
      <w:r w:rsidR="00803E1F" w:rsidRPr="000E73C6">
        <w:rPr>
          <w:rFonts w:ascii="Times New Roman" w:eastAsia="Calibri" w:hAnsi="Times New Roman" w:cs="Calibri"/>
          <w:color w:val="000000"/>
          <w:sz w:val="20"/>
          <w:szCs w:val="20"/>
        </w:rPr>
        <w:t>le  w Krasnosielcu, 06-212 Krasnosielc, ul. Ogrodowa 1 tel. 29 71 75 019</w:t>
      </w: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 xml:space="preserve">, e-mail </w:t>
      </w:r>
      <w:r w:rsidRPr="000E73C6">
        <w:rPr>
          <w:rFonts w:ascii="Times New Roman" w:eastAsia="Calibri" w:hAnsi="Times New Roman" w:cs="Calibri"/>
          <w:sz w:val="20"/>
          <w:szCs w:val="20"/>
        </w:rPr>
        <w:t>przedszkole</w:t>
      </w:r>
      <w:r w:rsidR="00803E1F" w:rsidRPr="000E73C6">
        <w:rPr>
          <w:rFonts w:ascii="Times New Roman" w:eastAsia="Calibri" w:hAnsi="Times New Roman" w:cs="Calibri"/>
          <w:sz w:val="20"/>
          <w:szCs w:val="20"/>
        </w:rPr>
        <w:t>krasnosielc@onet.pl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Dane – w zakresie zawartym w niniejszym formularzu – będą przetwarzane w celu przeprowadzenia procesu rekrutacji do przedszkola.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Podstawą prawną przetwarzania danych jest: do dnia 24 maja 2018 r. art. 23 ust. 1 pkt 2 ustawy o ochronie danych osobowych (Dz. U. z 2016 r. poz. 922 ze zm.) w związku z art. 149 ust. 4 ustawy z dnia 14 grudnia 2016 roku</w:t>
      </w:r>
      <w:r w:rsidR="002F56CD">
        <w:rPr>
          <w:rFonts w:ascii="Times New Roman" w:eastAsia="Calibri" w:hAnsi="Times New Roman" w:cs="Calibri"/>
          <w:color w:val="000000"/>
          <w:sz w:val="20"/>
          <w:szCs w:val="20"/>
        </w:rPr>
        <w:t xml:space="preserve">. </w:t>
      </w: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Przepisy wprowadzające ustawę – Prawo oświatowe (Dz. U. z 2017 r. poz. 60), a od 25 maja 2018 r.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art. 149 ust. 4 ustawy z dnia 14 grudnia 2016 roku Przepisy wprowadzające ustawę – Prawo oświatowe (Dz. U. z 2017 r. poz. 60).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W ramach prowadzenia procesu rekrutacji dane nie będą udostępniane żadnym podmiotom trzecim.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Dane mogą być udostępnione jedynie w sytuacji, gdy zwróci się o to uprawniony organ w ramach prowadzonego przez siebie postępowania (np. policja, prokuratura, sąd).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Dane nie będą przekazywane do państwa trzeciego.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b/>
          <w:bCs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Dane zgromadzone w procesie rekrutacji będą przechowywane przez przedszkole, do którego kandydat zostanie przyjęty nie dłużej niż do końca okresu, w którym dziecko uczęszcza do tego przedszkola (zgodnie z art. 160 ust. 1 ustawy Prawo oświatowe).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Przedszkola, do których kandydat nie został przyjęty przechowują jego dane przez okres jednego roku, chyba że na rozstrzygnięcie dyrektora  została wniesiona skarga do sądu administracyjnego i postępowanie nie zostało zakończone prawomocnym wyrokiem, wówczas dane są przechowywane do momentu uprawomocnienia się wyroku.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Calibri"/>
          <w:color w:val="000000"/>
          <w:sz w:val="20"/>
          <w:szCs w:val="20"/>
        </w:rPr>
      </w:pPr>
      <w:r w:rsidRPr="000E73C6">
        <w:rPr>
          <w:rFonts w:ascii="Times New Roman" w:eastAsia="Calibri" w:hAnsi="Times New Roman" w:cs="Calibri"/>
          <w:color w:val="000000"/>
          <w:sz w:val="20"/>
          <w:szCs w:val="20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E73C6" w:rsidRPr="000E73C6" w:rsidRDefault="000E73C6" w:rsidP="000E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73C6">
        <w:rPr>
          <w:rFonts w:ascii="Times New Roman" w:eastAsia="Times New Roman" w:hAnsi="Times New Roman" w:cs="Times New Roman"/>
          <w:color w:val="000000"/>
          <w:sz w:val="20"/>
          <w:szCs w:val="20"/>
        </w:rPr>
        <w:t>We wniosku (zgłoszeniu) o przy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jęcie Dziecka do Przedszkola w Krasnosielcu</w:t>
      </w:r>
      <w:r w:rsidRPr="000E73C6">
        <w:rPr>
          <w:rFonts w:ascii="Times New Roman" w:eastAsia="Times New Roman" w:hAnsi="Times New Roman" w:cs="Times New Roman"/>
          <w:color w:val="000000"/>
          <w:sz w:val="20"/>
          <w:szCs w:val="20"/>
        </w:rPr>
        <w:t>, Rodzice/Opiekunowie prawni mogą podać dodatkowe informacje o Dziecku i jego rodzinie, mogące mieć wpływ na funkcjonowanie dziecka w żłobku/przedszkolu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(np. orzeczenie </w:t>
      </w:r>
      <w:r w:rsidRPr="000E73C6">
        <w:rPr>
          <w:rFonts w:ascii="Times New Roman" w:eastAsia="Times New Roman" w:hAnsi="Times New Roman" w:cs="Times New Roman"/>
          <w:color w:val="000000"/>
          <w:sz w:val="20"/>
          <w:szCs w:val="20"/>
        </w:rPr>
        <w:t>o niepełnosprawności, informacje o stanie zdrowia dziecka: w tym alergeny, ewentualne potrzeby dotyczące kształcenia specjalnego itp.).</w:t>
      </w:r>
    </w:p>
    <w:p w:rsidR="000E73C6" w:rsidRPr="000E73C6" w:rsidRDefault="000E73C6" w:rsidP="000E7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73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podania we wniosku (zgłoszeniu) dodatkowych informacji o Dziecku i jego rodzinie, które kwalifikują się do szczególnych kategorii danych osobowych, o których mowa w art. 9 ust. 1 RODO (np. dane dotyczące zdrowia Dziecka), </w:t>
      </w:r>
      <w:r w:rsidRPr="000E73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Wnioskodawcy oświadczają, że wyrażają zgodę na ich przetwar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zanie przez Przedszkole w Krasnosielcu w procesie rekrutacji do</w:t>
      </w:r>
      <w:r w:rsidR="002F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73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przedszkola, a w przypadku przyjęcia do placówki również w</w:t>
      </w:r>
      <w:r w:rsidR="002F56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celu </w:t>
      </w:r>
      <w:r w:rsidRPr="000E73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 sprawowanie opieki nad Dzieckiem</w:t>
      </w:r>
      <w:r w:rsidRPr="000E73C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F762B" w:rsidRPr="000E73C6" w:rsidRDefault="00CF762B" w:rsidP="00CF762B">
      <w:pPr>
        <w:autoSpaceDE w:val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F56CD" w:rsidRDefault="002F56CD">
      <w:pPr>
        <w:rPr>
          <w:sz w:val="20"/>
          <w:szCs w:val="20"/>
        </w:rPr>
      </w:pPr>
      <w:r>
        <w:rPr>
          <w:sz w:val="20"/>
          <w:szCs w:val="20"/>
        </w:rPr>
        <w:t>Krasnosielc ……………………………………………….                                           Podpis rodziców/opiekunów</w:t>
      </w:r>
    </w:p>
    <w:p w:rsidR="00CF762B" w:rsidRPr="000E73C6" w:rsidRDefault="002F56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……………………………………………………………………</w:t>
      </w:r>
    </w:p>
    <w:sectPr w:rsidR="00CF762B" w:rsidRPr="000E73C6" w:rsidSect="00E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6FA1"/>
    <w:multiLevelType w:val="multilevel"/>
    <w:tmpl w:val="69C2A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22"/>
    <w:rsid w:val="000E73C6"/>
    <w:rsid w:val="00101B7A"/>
    <w:rsid w:val="001A37FF"/>
    <w:rsid w:val="002B7E03"/>
    <w:rsid w:val="002F56CD"/>
    <w:rsid w:val="00803E1F"/>
    <w:rsid w:val="00A30A22"/>
    <w:rsid w:val="00CF762B"/>
    <w:rsid w:val="00D1566C"/>
    <w:rsid w:val="00D60ADD"/>
    <w:rsid w:val="00E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D0730-8CC9-4E38-8E70-ECA8BDEB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0A22"/>
    <w:rPr>
      <w:i/>
      <w:iCs/>
    </w:rPr>
  </w:style>
  <w:style w:type="character" w:styleId="Hipercze">
    <w:name w:val="Hyperlink"/>
    <w:rsid w:val="00CF76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agnieszkaiadas</dc:creator>
  <cp:lastModifiedBy>Anna Godlewska</cp:lastModifiedBy>
  <cp:revision>2</cp:revision>
  <dcterms:created xsi:type="dcterms:W3CDTF">2019-05-10T07:23:00Z</dcterms:created>
  <dcterms:modified xsi:type="dcterms:W3CDTF">2019-05-10T07:23:00Z</dcterms:modified>
</cp:coreProperties>
</file>