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B6" w:rsidRDefault="004235B6" w:rsidP="004235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WIERSZ</w:t>
      </w:r>
    </w:p>
    <w:p w:rsidR="004235B6" w:rsidRPr="00DC1A89" w:rsidRDefault="004235B6" w:rsidP="004235B6">
      <w:pPr>
        <w:rPr>
          <w:rFonts w:ascii="Times New Roman" w:hAnsi="Times New Roman" w:cs="Times New Roman"/>
          <w:b/>
          <w:sz w:val="28"/>
          <w:szCs w:val="28"/>
        </w:rPr>
      </w:pPr>
      <w:r w:rsidRPr="00DC1A89">
        <w:rPr>
          <w:rFonts w:ascii="Times New Roman" w:hAnsi="Times New Roman" w:cs="Times New Roman"/>
          <w:b/>
          <w:sz w:val="28"/>
          <w:szCs w:val="28"/>
        </w:rPr>
        <w:t>Kap, tup, chlup</w:t>
      </w:r>
    </w:p>
    <w:p w:rsidR="004235B6" w:rsidRDefault="004235B6" w:rsidP="004235B6">
      <w:pPr>
        <w:pStyle w:val="standard"/>
      </w:pPr>
      <w:r>
        <w:t>Kap, kap, kap. Tup, tup, tup.</w:t>
      </w:r>
    </w:p>
    <w:p w:rsidR="004235B6" w:rsidRDefault="004235B6" w:rsidP="004235B6">
      <w:pPr>
        <w:pStyle w:val="standard"/>
      </w:pPr>
      <w:r>
        <w:t>Idą dzieci chlup, chlup, chlup.</w:t>
      </w:r>
    </w:p>
    <w:p w:rsidR="004235B6" w:rsidRDefault="004235B6" w:rsidP="004235B6">
      <w:pPr>
        <w:pStyle w:val="standard"/>
      </w:pPr>
      <w:r>
        <w:t>To jesienne jest tuptanie,</w:t>
      </w:r>
    </w:p>
    <w:p w:rsidR="004235B6" w:rsidRDefault="004235B6" w:rsidP="004235B6">
      <w:pPr>
        <w:pStyle w:val="standard"/>
      </w:pPr>
      <w:r>
        <w:t>niczym bębna w wodzie granie.</w:t>
      </w:r>
    </w:p>
    <w:p w:rsidR="004235B6" w:rsidRDefault="004235B6" w:rsidP="004235B6">
      <w:pPr>
        <w:pStyle w:val="standard"/>
      </w:pPr>
      <w:r>
        <w:t> Po co dookoła kroczyć,</w:t>
      </w:r>
    </w:p>
    <w:p w:rsidR="004235B6" w:rsidRDefault="004235B6" w:rsidP="004235B6">
      <w:pPr>
        <w:pStyle w:val="standard"/>
      </w:pPr>
      <w:r>
        <w:t>gdy kalosze chcą się zmoczyć?</w:t>
      </w:r>
    </w:p>
    <w:p w:rsidR="004235B6" w:rsidRDefault="004235B6" w:rsidP="004235B6">
      <w:pPr>
        <w:pStyle w:val="standard"/>
      </w:pPr>
      <w:r>
        <w:t>Kap, kap, kap. Tup, tup, tup.</w:t>
      </w:r>
    </w:p>
    <w:p w:rsidR="004235B6" w:rsidRDefault="004235B6" w:rsidP="004235B6">
      <w:pPr>
        <w:pStyle w:val="standard"/>
      </w:pPr>
      <w:r>
        <w:t>Idą dzieci chlup, chlup, chlup.</w:t>
      </w:r>
    </w:p>
    <w:p w:rsidR="004235B6" w:rsidRDefault="004235B6" w:rsidP="004235B6">
      <w:pPr>
        <w:pStyle w:val="standard"/>
      </w:pPr>
      <w:r>
        <w:t>Wejść w kałuże – to zabawa</w:t>
      </w:r>
    </w:p>
    <w:p w:rsidR="004235B6" w:rsidRDefault="004235B6" w:rsidP="004235B6">
      <w:pPr>
        <w:pStyle w:val="standard"/>
      </w:pPr>
      <w:r>
        <w:t>i dla dzieci ważna sprawa.</w:t>
      </w:r>
    </w:p>
    <w:p w:rsidR="004235B6" w:rsidRDefault="004235B6" w:rsidP="004235B6">
      <w:pPr>
        <w:pStyle w:val="standard"/>
      </w:pPr>
      <w:r>
        <w:t>Sucha stopa – jedna, druga.</w:t>
      </w:r>
    </w:p>
    <w:p w:rsidR="004235B6" w:rsidRDefault="004235B6" w:rsidP="004235B6">
      <w:pPr>
        <w:pStyle w:val="standard"/>
      </w:pPr>
      <w:r>
        <w:t>Nam niestraszna ta szaruga!</w:t>
      </w:r>
    </w:p>
    <w:p w:rsidR="004235B6" w:rsidRDefault="004235B6" w:rsidP="004235B6">
      <w:pPr>
        <w:pStyle w:val="standard"/>
      </w:pPr>
      <w:r>
        <w:t>Kap, kap, kap. Tup, tup, tup.</w:t>
      </w:r>
    </w:p>
    <w:p w:rsidR="004235B6" w:rsidRDefault="004235B6" w:rsidP="004235B6">
      <w:pPr>
        <w:pStyle w:val="standard"/>
      </w:pPr>
      <w:r>
        <w:t>Idą dzieci chlup, chlup, chlup.</w:t>
      </w:r>
    </w:p>
    <w:p w:rsidR="004235B6" w:rsidRDefault="004235B6" w:rsidP="004235B6">
      <w:pPr>
        <w:rPr>
          <w:rFonts w:ascii="Times New Roman" w:hAnsi="Times New Roman" w:cs="Times New Roman"/>
          <w:sz w:val="28"/>
          <w:szCs w:val="28"/>
        </w:rPr>
      </w:pPr>
    </w:p>
    <w:p w:rsidR="004235B6" w:rsidRDefault="004235B6" w:rsidP="004235B6">
      <w:pPr>
        <w:rPr>
          <w:rFonts w:ascii="Times New Roman" w:hAnsi="Times New Roman" w:cs="Times New Roman"/>
          <w:sz w:val="28"/>
          <w:szCs w:val="28"/>
        </w:rPr>
      </w:pPr>
    </w:p>
    <w:p w:rsidR="004235B6" w:rsidRDefault="004235B6" w:rsidP="004235B6">
      <w:pPr>
        <w:rPr>
          <w:rFonts w:ascii="Times New Roman" w:hAnsi="Times New Roman" w:cs="Times New Roman"/>
          <w:sz w:val="28"/>
          <w:szCs w:val="28"/>
        </w:rPr>
      </w:pPr>
    </w:p>
    <w:p w:rsidR="004235B6" w:rsidRDefault="004235B6" w:rsidP="004235B6">
      <w:pPr>
        <w:rPr>
          <w:rFonts w:ascii="Times New Roman" w:hAnsi="Times New Roman" w:cs="Times New Roman"/>
          <w:sz w:val="28"/>
          <w:szCs w:val="28"/>
        </w:rPr>
      </w:pPr>
    </w:p>
    <w:p w:rsidR="004235B6" w:rsidRDefault="004235B6" w:rsidP="004235B6">
      <w:pPr>
        <w:rPr>
          <w:rFonts w:ascii="Times New Roman" w:hAnsi="Times New Roman" w:cs="Times New Roman"/>
          <w:sz w:val="28"/>
          <w:szCs w:val="28"/>
        </w:rPr>
      </w:pPr>
    </w:p>
    <w:p w:rsidR="004235B6" w:rsidRDefault="004235B6" w:rsidP="004235B6">
      <w:pPr>
        <w:rPr>
          <w:rFonts w:ascii="Times New Roman" w:hAnsi="Times New Roman" w:cs="Times New Roman"/>
          <w:sz w:val="28"/>
          <w:szCs w:val="28"/>
        </w:rPr>
      </w:pPr>
    </w:p>
    <w:p w:rsidR="004235B6" w:rsidRDefault="004235B6" w:rsidP="004235B6">
      <w:pPr>
        <w:rPr>
          <w:rFonts w:ascii="Times New Roman" w:hAnsi="Times New Roman" w:cs="Times New Roman"/>
          <w:sz w:val="28"/>
          <w:szCs w:val="28"/>
        </w:rPr>
      </w:pPr>
    </w:p>
    <w:p w:rsidR="004235B6" w:rsidRDefault="004235B6" w:rsidP="004235B6">
      <w:pPr>
        <w:rPr>
          <w:rFonts w:ascii="Times New Roman" w:hAnsi="Times New Roman" w:cs="Times New Roman"/>
          <w:sz w:val="28"/>
          <w:szCs w:val="28"/>
        </w:rPr>
      </w:pPr>
    </w:p>
    <w:p w:rsidR="004235B6" w:rsidRDefault="004235B6" w:rsidP="004235B6">
      <w:pPr>
        <w:rPr>
          <w:rFonts w:ascii="Times New Roman" w:hAnsi="Times New Roman" w:cs="Times New Roman"/>
          <w:sz w:val="28"/>
          <w:szCs w:val="28"/>
        </w:rPr>
      </w:pPr>
    </w:p>
    <w:p w:rsidR="004235B6" w:rsidRDefault="004235B6" w:rsidP="00423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PIOSENKA</w:t>
      </w:r>
    </w:p>
    <w:p w:rsidR="004235B6" w:rsidRDefault="004235B6" w:rsidP="004235B6">
      <w:pPr>
        <w:pStyle w:val="standard"/>
      </w:pPr>
      <w:r>
        <w:rPr>
          <w:rStyle w:val="Pogrubienie"/>
        </w:rPr>
        <w:t>Latawce</w:t>
      </w:r>
    </w:p>
    <w:p w:rsidR="004235B6" w:rsidRDefault="004235B6" w:rsidP="004235B6">
      <w:pPr>
        <w:pStyle w:val="standard"/>
      </w:pPr>
      <w:r>
        <w:t> </w:t>
      </w:r>
    </w:p>
    <w:p w:rsidR="004235B6" w:rsidRDefault="004235B6" w:rsidP="004235B6">
      <w:pPr>
        <w:pStyle w:val="standard"/>
      </w:pPr>
      <w:r>
        <w:t>1. Mamo, wołaj tatę!</w:t>
      </w:r>
    </w:p>
    <w:p w:rsidR="004235B6" w:rsidRDefault="004235B6" w:rsidP="004235B6">
      <w:pPr>
        <w:pStyle w:val="standard"/>
      </w:pPr>
      <w:r>
        <w:t>Na niebie kwadraty,</w:t>
      </w:r>
    </w:p>
    <w:p w:rsidR="004235B6" w:rsidRDefault="004235B6" w:rsidP="004235B6">
      <w:pPr>
        <w:pStyle w:val="standard"/>
      </w:pPr>
      <w:r>
        <w:t>trójkąty i kółka</w:t>
      </w:r>
    </w:p>
    <w:p w:rsidR="004235B6" w:rsidRDefault="004235B6" w:rsidP="004235B6">
      <w:pPr>
        <w:pStyle w:val="standard"/>
      </w:pPr>
      <w:r>
        <w:t>fruwają jak piórka!</w:t>
      </w:r>
    </w:p>
    <w:p w:rsidR="004235B6" w:rsidRDefault="004235B6" w:rsidP="004235B6">
      <w:pPr>
        <w:pStyle w:val="standard"/>
      </w:pPr>
      <w:r>
        <w:t>Trójkąty i kółka jak piórka!</w:t>
      </w:r>
    </w:p>
    <w:p w:rsidR="004235B6" w:rsidRDefault="004235B6" w:rsidP="004235B6">
      <w:pPr>
        <w:pStyle w:val="standard"/>
      </w:pPr>
      <w:r>
        <w:t> </w:t>
      </w:r>
    </w:p>
    <w:p w:rsidR="004235B6" w:rsidRDefault="004235B6" w:rsidP="004235B6">
      <w:pPr>
        <w:pStyle w:val="standard"/>
      </w:pPr>
      <w:r>
        <w:t>2. Ten ma ogon smoczy,</w:t>
      </w:r>
    </w:p>
    <w:p w:rsidR="004235B6" w:rsidRDefault="004235B6" w:rsidP="004235B6">
      <w:pPr>
        <w:pStyle w:val="standard"/>
      </w:pPr>
      <w:r>
        <w:t>drugi wielkie oczy.</w:t>
      </w:r>
    </w:p>
    <w:p w:rsidR="004235B6" w:rsidRDefault="004235B6" w:rsidP="004235B6">
      <w:pPr>
        <w:pStyle w:val="standard"/>
      </w:pPr>
      <w:r>
        <w:t>Zwinne jak jaskółka</w:t>
      </w:r>
    </w:p>
    <w:p w:rsidR="004235B6" w:rsidRDefault="004235B6" w:rsidP="004235B6">
      <w:pPr>
        <w:pStyle w:val="standard"/>
      </w:pPr>
      <w:r>
        <w:t>na linkach, na sznurkach.</w:t>
      </w:r>
    </w:p>
    <w:p w:rsidR="004235B6" w:rsidRDefault="004235B6" w:rsidP="004235B6">
      <w:pPr>
        <w:pStyle w:val="standard"/>
      </w:pPr>
      <w:r>
        <w:t>Zwinne jak jaskółka na sznurkach.</w:t>
      </w:r>
    </w:p>
    <w:p w:rsidR="004235B6" w:rsidRDefault="004235B6" w:rsidP="004235B6">
      <w:pPr>
        <w:pStyle w:val="standard"/>
      </w:pPr>
      <w:r>
        <w:t> </w:t>
      </w:r>
    </w:p>
    <w:p w:rsidR="004235B6" w:rsidRDefault="004235B6" w:rsidP="004235B6">
      <w:pPr>
        <w:pStyle w:val="standard"/>
      </w:pPr>
      <w:r>
        <w:t>3. A że to latawce,</w:t>
      </w:r>
    </w:p>
    <w:p w:rsidR="004235B6" w:rsidRDefault="004235B6" w:rsidP="004235B6">
      <w:pPr>
        <w:pStyle w:val="standard"/>
      </w:pPr>
      <w:r>
        <w:t> nie leżą na trawce.</w:t>
      </w:r>
    </w:p>
    <w:p w:rsidR="004235B6" w:rsidRDefault="004235B6" w:rsidP="004235B6">
      <w:pPr>
        <w:pStyle w:val="standard"/>
      </w:pPr>
      <w:r>
        <w:t>Na wietrze szybują,</w:t>
      </w:r>
    </w:p>
    <w:p w:rsidR="004235B6" w:rsidRDefault="004235B6" w:rsidP="004235B6">
      <w:pPr>
        <w:pStyle w:val="standard"/>
      </w:pPr>
      <w:r>
        <w:t>pląsają, figlują.</w:t>
      </w:r>
    </w:p>
    <w:p w:rsidR="004235B6" w:rsidRDefault="004235B6" w:rsidP="004235B6">
      <w:pPr>
        <w:pStyle w:val="standard"/>
      </w:pPr>
      <w:r>
        <w:t>Na wietrze szybują, figlują.</w:t>
      </w:r>
    </w:p>
    <w:p w:rsidR="004235B6" w:rsidRDefault="004235B6" w:rsidP="004235B6">
      <w:pPr>
        <w:rPr>
          <w:rFonts w:ascii="Times New Roman" w:hAnsi="Times New Roman" w:cs="Times New Roman"/>
          <w:sz w:val="28"/>
          <w:szCs w:val="28"/>
        </w:rPr>
      </w:pPr>
    </w:p>
    <w:p w:rsidR="004235B6" w:rsidRDefault="004235B6" w:rsidP="004235B6">
      <w:pPr>
        <w:rPr>
          <w:rFonts w:ascii="Times New Roman" w:hAnsi="Times New Roman" w:cs="Times New Roman"/>
          <w:sz w:val="28"/>
          <w:szCs w:val="28"/>
        </w:rPr>
      </w:pPr>
    </w:p>
    <w:p w:rsidR="004235B6" w:rsidRDefault="004235B6" w:rsidP="004235B6">
      <w:pPr>
        <w:rPr>
          <w:rFonts w:ascii="Times New Roman" w:hAnsi="Times New Roman" w:cs="Times New Roman"/>
          <w:sz w:val="28"/>
          <w:szCs w:val="28"/>
        </w:rPr>
      </w:pPr>
    </w:p>
    <w:p w:rsidR="004235B6" w:rsidRDefault="004235B6" w:rsidP="004235B6">
      <w:pPr>
        <w:rPr>
          <w:rFonts w:ascii="Times New Roman" w:hAnsi="Times New Roman" w:cs="Times New Roman"/>
          <w:sz w:val="28"/>
          <w:szCs w:val="28"/>
        </w:rPr>
      </w:pPr>
    </w:p>
    <w:p w:rsidR="004235B6" w:rsidRDefault="004235B6" w:rsidP="004235B6">
      <w:pPr>
        <w:rPr>
          <w:rFonts w:ascii="Times New Roman" w:hAnsi="Times New Roman" w:cs="Times New Roman"/>
          <w:sz w:val="28"/>
          <w:szCs w:val="28"/>
        </w:rPr>
      </w:pPr>
    </w:p>
    <w:p w:rsidR="004235B6" w:rsidRPr="00DC1A89" w:rsidRDefault="004235B6" w:rsidP="00423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Czego uczymy się w listopadzie w grupie czterolatków?</w:t>
      </w:r>
    </w:p>
    <w:p w:rsidR="004235B6" w:rsidRPr="00DC1A89" w:rsidRDefault="004235B6" w:rsidP="0042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235B6" w:rsidRPr="00DC1A89" w:rsidRDefault="004235B6" w:rsidP="0042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Tydzień 9: W baśniowej krainie </w:t>
      </w:r>
    </w:p>
    <w:p w:rsidR="004235B6" w:rsidRPr="00DC1A89" w:rsidRDefault="004235B6" w:rsidP="0042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Tydzień 10: Bohaterowie polskich legend</w:t>
      </w:r>
    </w:p>
    <w:p w:rsidR="004235B6" w:rsidRPr="00DC1A89" w:rsidRDefault="004235B6" w:rsidP="0042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Tydzień 11: Pomysły na deszczowe dni</w:t>
      </w:r>
    </w:p>
    <w:p w:rsidR="004235B6" w:rsidRPr="00DC1A89" w:rsidRDefault="004235B6" w:rsidP="0042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Tydzień 12: Nasze ulubione książki</w:t>
      </w:r>
    </w:p>
    <w:p w:rsidR="004235B6" w:rsidRPr="00DC1A89" w:rsidRDefault="004235B6" w:rsidP="0042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235B6" w:rsidRPr="00DC1A89" w:rsidRDefault="004235B6" w:rsidP="0042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dziecka: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Bawi się zgodnie z dziećmi, oczekuje spokojnie na swoją kolej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zainteresowane bajkami i legendami, rozpoznaje popularnych bohaterów bajek i legend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Zna legendy o smoku wawelskim i o Warsie i Sawie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Interesuje się książkami, ogląda ilustracje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podstawowe pojęcia dotyczące książki: </w:t>
      </w:r>
      <w:r w:rsidRPr="00DC1A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autor</w:t>
      </w: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C1A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tytuł</w:t>
      </w: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C1A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ilustracja</w:t>
      </w: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C1A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okładka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Zna zawody związane z książkami: bibliotekarz, księgarz, autor, wydawca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polskie symbole narodowe, zna barwy narodowe Polski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wyrazić szacunek podczas słuchania hymnu narodowego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zagadki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mimiką swój nastrój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empatyczne, rozpoznaje emocje przedstawione symbolicznie na </w:t>
      </w:r>
      <w:proofErr w:type="spellStart"/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emotikonach</w:t>
      </w:r>
      <w:proofErr w:type="spellEnd"/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Zna nazwy części ciała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Doskonali sprawność manualną i grafomotoryczną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nożyczkami, pędzlem, lepi z plasteliny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Rozróżnia figurę geometryczną – kwadrat, posługuje się pojęciem </w:t>
      </w:r>
      <w:r w:rsidRPr="00DC1A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kwadratowy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Liczy elementy w zakresie 10, wyklaskuje liczebniki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za pomocą liczmanów wyniki dodawania i odejmowania w zakresie 6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położenie elementów, stosując określenia: </w:t>
      </w:r>
      <w:r w:rsidRPr="00DC1A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nad</w:t>
      </w: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C1A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 pojęcia: </w:t>
      </w:r>
      <w:r w:rsidRPr="00DC1A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najmniejszy</w:t>
      </w: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C1A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średni</w:t>
      </w: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C1A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największy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przedmioty zgodnie z podanym rytmem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prace konstrukcje, w tym buduje prosty instrument muzyczny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 piosenki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poruszać się przy muzyce, zgodnie z rytmem i tempem w muzyce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Wypowiada się za pomocą różnych technik plastycznych, w tym nowej techniki </w:t>
      </w:r>
      <w:proofErr w:type="spellStart"/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fumage</w:t>
      </w:r>
      <w:proofErr w:type="spellEnd"/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zabawach ruchowych i zajęciach gimnastycznych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sprawne ruchowo</w:t>
      </w:r>
    </w:p>
    <w:p w:rsidR="004235B6" w:rsidRPr="00DC1A89" w:rsidRDefault="004235B6" w:rsidP="004235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A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bezpieczeństwa podczas zabawy</w:t>
      </w:r>
    </w:p>
    <w:p w:rsidR="004235B6" w:rsidRPr="00DC1A89" w:rsidRDefault="004235B6" w:rsidP="004235B6">
      <w:pPr>
        <w:rPr>
          <w:rFonts w:ascii="Times New Roman" w:hAnsi="Times New Roman" w:cs="Times New Roman"/>
          <w:sz w:val="28"/>
          <w:szCs w:val="28"/>
        </w:rPr>
      </w:pPr>
    </w:p>
    <w:p w:rsidR="00EE7566" w:rsidRDefault="00EE7566"/>
    <w:sectPr w:rsidR="00EE7566" w:rsidSect="0001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E7BC4"/>
    <w:multiLevelType w:val="multilevel"/>
    <w:tmpl w:val="9A00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5B6"/>
    <w:rsid w:val="004235B6"/>
    <w:rsid w:val="00EE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42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35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2145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2023-10-29T10:16:00Z</dcterms:created>
  <dcterms:modified xsi:type="dcterms:W3CDTF">2023-10-29T10:17:00Z</dcterms:modified>
</cp:coreProperties>
</file>