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C9AB" w14:textId="2F297BB2" w:rsidR="00424AF9" w:rsidRPr="008B5C05" w:rsidRDefault="00503DA2" w:rsidP="002C37D3">
      <w:pPr>
        <w:rPr>
          <w:rFonts w:ascii="Times New Roman" w:hAnsi="Times New Roman"/>
        </w:rPr>
      </w:pPr>
      <w:r w:rsidRPr="008B5C05">
        <w:rPr>
          <w:rFonts w:ascii="Times New Roman" w:hAnsi="Times New Roman"/>
          <w:noProof/>
          <w:lang w:eastAsia="sk-SK"/>
        </w:rPr>
        <w:drawing>
          <wp:inline distT="0" distB="0" distL="0" distR="0" wp14:anchorId="5DC7D734" wp14:editId="4829A0FA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CCFD2" w14:textId="29763693" w:rsidR="002C37D3" w:rsidRPr="002C37D3" w:rsidRDefault="0067081F" w:rsidP="00A122F7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Písomný výstup</w:t>
      </w:r>
      <w:r w:rsidR="00F93C2E">
        <w:rPr>
          <w:rFonts w:ascii="Times New Roman" w:hAnsi="Times New Roman"/>
          <w:b/>
        </w:rPr>
        <w:t xml:space="preserve"> pedagogického</w:t>
      </w:r>
      <w:r w:rsidR="00424AF9" w:rsidRPr="008B5C05">
        <w:rPr>
          <w:rFonts w:ascii="Times New Roman" w:hAnsi="Times New Roman"/>
          <w:b/>
        </w:rPr>
        <w:t xml:space="preserve">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6"/>
      </w:tblGrid>
      <w:tr w:rsidR="00424AF9" w:rsidRPr="008B5C05" w14:paraId="055F69E1" w14:textId="77777777" w:rsidTr="002712CF">
        <w:tc>
          <w:tcPr>
            <w:tcW w:w="4606" w:type="dxa"/>
          </w:tcPr>
          <w:p w14:paraId="5116E5BD" w14:textId="77777777" w:rsidR="00424AF9" w:rsidRPr="008B5C05" w:rsidRDefault="00424AF9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76786FA1" w14:textId="77777777" w:rsidR="00424AF9" w:rsidRPr="008B5C05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Vzdelávanie</w:t>
            </w:r>
          </w:p>
        </w:tc>
      </w:tr>
      <w:tr w:rsidR="00424AF9" w:rsidRPr="008B5C05" w14:paraId="7A42BB7E" w14:textId="77777777" w:rsidTr="002712CF">
        <w:tc>
          <w:tcPr>
            <w:tcW w:w="4606" w:type="dxa"/>
          </w:tcPr>
          <w:p w14:paraId="386D8FEA" w14:textId="77777777" w:rsidR="00424AF9" w:rsidRPr="008B5C05" w:rsidRDefault="00424AF9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5E36E02B" w14:textId="77777777" w:rsidR="00424AF9" w:rsidRPr="008B5C05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8B5C05">
              <w:rPr>
                <w:rFonts w:ascii="Times New Roman" w:hAnsi="Times New Roman"/>
              </w:rPr>
              <w:t>inkluzívnosť</w:t>
            </w:r>
            <w:proofErr w:type="spellEnd"/>
            <w:r w:rsidRPr="008B5C05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24AF9" w:rsidRPr="008B5C05" w14:paraId="6B7BD05F" w14:textId="77777777" w:rsidTr="002712CF">
        <w:tc>
          <w:tcPr>
            <w:tcW w:w="4606" w:type="dxa"/>
          </w:tcPr>
          <w:p w14:paraId="6D1FC3DC" w14:textId="77777777" w:rsidR="00424AF9" w:rsidRPr="008B5C05" w:rsidRDefault="00424AF9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76A9CF1F" w14:textId="155D1910" w:rsidR="00424AF9" w:rsidRPr="008B5C05" w:rsidRDefault="00D64082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 xml:space="preserve">Základná škola, Hlavné námestie 14, </w:t>
            </w:r>
            <w:r w:rsidR="004057D6" w:rsidRPr="008B5C05">
              <w:rPr>
                <w:rFonts w:ascii="Times New Roman" w:hAnsi="Times New Roman"/>
              </w:rPr>
              <w:t>941 31 Dvory nad Žitavou</w:t>
            </w:r>
          </w:p>
        </w:tc>
      </w:tr>
      <w:tr w:rsidR="00424AF9" w:rsidRPr="008B5C05" w14:paraId="38E1E1CA" w14:textId="77777777" w:rsidTr="002712CF">
        <w:tc>
          <w:tcPr>
            <w:tcW w:w="4606" w:type="dxa"/>
          </w:tcPr>
          <w:p w14:paraId="07F5ACF3" w14:textId="77777777" w:rsidR="00424AF9" w:rsidRPr="008B5C05" w:rsidRDefault="00424AF9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76F8910F" w14:textId="60A12572" w:rsidR="00424AF9" w:rsidRPr="008B5C05" w:rsidRDefault="004057D6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Inovácia foriem a</w:t>
            </w:r>
            <w:r w:rsidR="00285CB1" w:rsidRPr="008B5C05">
              <w:rPr>
                <w:rFonts w:ascii="Times New Roman" w:hAnsi="Times New Roman"/>
              </w:rPr>
              <w:t> </w:t>
            </w:r>
            <w:r w:rsidRPr="008B5C05">
              <w:rPr>
                <w:rFonts w:ascii="Times New Roman" w:hAnsi="Times New Roman"/>
              </w:rPr>
              <w:t>metód</w:t>
            </w:r>
            <w:r w:rsidR="00285CB1" w:rsidRPr="008B5C05">
              <w:rPr>
                <w:rFonts w:ascii="Times New Roman" w:hAnsi="Times New Roman"/>
              </w:rPr>
              <w:t xml:space="preserve"> výchovno-vzdelávacieho procesu v Dvoroch nad Žitavou</w:t>
            </w:r>
          </w:p>
        </w:tc>
      </w:tr>
      <w:tr w:rsidR="00424AF9" w:rsidRPr="008B5C05" w14:paraId="5371B93E" w14:textId="77777777" w:rsidTr="002712CF">
        <w:tc>
          <w:tcPr>
            <w:tcW w:w="4606" w:type="dxa"/>
          </w:tcPr>
          <w:p w14:paraId="4C9FC73E" w14:textId="77777777" w:rsidR="00424AF9" w:rsidRPr="008B5C05" w:rsidRDefault="00424AF9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28AB6C98" w14:textId="49599E59" w:rsidR="00424AF9" w:rsidRPr="008B5C05" w:rsidRDefault="00C369C2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3120</w:t>
            </w:r>
            <w:r w:rsidR="00AD137B" w:rsidRPr="008B5C05">
              <w:rPr>
                <w:rFonts w:ascii="Times New Roman" w:hAnsi="Times New Roman"/>
              </w:rPr>
              <w:t>1</w:t>
            </w:r>
            <w:r w:rsidR="003A3CBA">
              <w:rPr>
                <w:rFonts w:ascii="Times New Roman" w:hAnsi="Times New Roman"/>
              </w:rPr>
              <w:t>1</w:t>
            </w:r>
            <w:r w:rsidR="00AD137B" w:rsidRPr="008B5C05">
              <w:rPr>
                <w:rFonts w:ascii="Times New Roman" w:hAnsi="Times New Roman"/>
              </w:rPr>
              <w:t>S811</w:t>
            </w:r>
          </w:p>
        </w:tc>
      </w:tr>
      <w:tr w:rsidR="00424AF9" w:rsidRPr="008B5C05" w14:paraId="2AF983F9" w14:textId="77777777" w:rsidTr="002712CF">
        <w:tc>
          <w:tcPr>
            <w:tcW w:w="4606" w:type="dxa"/>
          </w:tcPr>
          <w:p w14:paraId="4CDC57F0" w14:textId="77777777" w:rsidR="00424AF9" w:rsidRPr="008B5C05" w:rsidRDefault="00424AF9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3C2678EA" w14:textId="1428A876" w:rsidR="00424AF9" w:rsidRPr="008B5C05" w:rsidRDefault="00AD137B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 xml:space="preserve">Pedagogický klub </w:t>
            </w:r>
            <w:r w:rsidR="0004237C" w:rsidRPr="008B5C05">
              <w:rPr>
                <w:rFonts w:ascii="Times New Roman" w:hAnsi="Times New Roman"/>
              </w:rPr>
              <w:t>čitateľskej gramotnosti</w:t>
            </w:r>
          </w:p>
        </w:tc>
      </w:tr>
      <w:tr w:rsidR="00424AF9" w:rsidRPr="008B5C05" w14:paraId="519A04E1" w14:textId="77777777" w:rsidTr="002712CF">
        <w:tc>
          <w:tcPr>
            <w:tcW w:w="4606" w:type="dxa"/>
          </w:tcPr>
          <w:p w14:paraId="4148AE90" w14:textId="3F9C8412" w:rsidR="00424AF9" w:rsidRPr="008B5C05" w:rsidRDefault="00781AB3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Dátum stretnutia </w:t>
            </w:r>
            <w:r w:rsidR="00424AF9" w:rsidRPr="008B5C05">
              <w:rPr>
                <w:rFonts w:ascii="Times New Roman" w:hAnsi="Times New Roman"/>
              </w:rPr>
              <w:t>pedagogického klubu</w:t>
            </w:r>
          </w:p>
        </w:tc>
        <w:tc>
          <w:tcPr>
            <w:tcW w:w="4606" w:type="dxa"/>
          </w:tcPr>
          <w:p w14:paraId="1C5DB29D" w14:textId="6D24E022" w:rsidR="00424AF9" w:rsidRPr="008B5C05" w:rsidRDefault="00313FE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september</w:t>
            </w:r>
            <w:r w:rsidR="003D63AF">
              <w:rPr>
                <w:rFonts w:ascii="Times New Roman" w:hAnsi="Times New Roman"/>
              </w:rPr>
              <w:t xml:space="preserve"> </w:t>
            </w:r>
            <w:r w:rsidR="00550517">
              <w:rPr>
                <w:rFonts w:ascii="Times New Roman" w:hAnsi="Times New Roman"/>
              </w:rPr>
              <w:t>202</w:t>
            </w:r>
            <w:r w:rsidR="00C277D1">
              <w:rPr>
                <w:rFonts w:ascii="Times New Roman" w:hAnsi="Times New Roman"/>
              </w:rPr>
              <w:t>1</w:t>
            </w:r>
            <w:r w:rsidR="00EE496F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október </w:t>
            </w:r>
            <w:r w:rsidR="00EE496F">
              <w:rPr>
                <w:rFonts w:ascii="Times New Roman" w:hAnsi="Times New Roman"/>
              </w:rPr>
              <w:t>2021</w:t>
            </w:r>
          </w:p>
        </w:tc>
      </w:tr>
      <w:tr w:rsidR="00424AF9" w:rsidRPr="008B5C05" w14:paraId="357561C1" w14:textId="77777777" w:rsidTr="002712CF">
        <w:tc>
          <w:tcPr>
            <w:tcW w:w="4606" w:type="dxa"/>
          </w:tcPr>
          <w:p w14:paraId="1CBA0F65" w14:textId="629C7279" w:rsidR="00424AF9" w:rsidRPr="008B5C05" w:rsidRDefault="00494C5D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pedagogického klubu</w:t>
            </w:r>
          </w:p>
        </w:tc>
        <w:tc>
          <w:tcPr>
            <w:tcW w:w="4606" w:type="dxa"/>
          </w:tcPr>
          <w:p w14:paraId="28ED5F7F" w14:textId="04C36F75" w:rsidR="00424AF9" w:rsidRPr="008B5C05" w:rsidRDefault="009D78F1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Základná škola, Hlavné námestie 14, 941 31 Dvory nad Žitavou</w:t>
            </w:r>
          </w:p>
        </w:tc>
      </w:tr>
      <w:tr w:rsidR="00D059EE" w:rsidRPr="008B5C05" w14:paraId="37F2DE97" w14:textId="77777777" w:rsidTr="002712CF">
        <w:tc>
          <w:tcPr>
            <w:tcW w:w="4606" w:type="dxa"/>
          </w:tcPr>
          <w:p w14:paraId="5D305731" w14:textId="36B419B1" w:rsidR="00D059EE" w:rsidRDefault="003451DD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228DE0B9" w14:textId="58D385D7" w:rsidR="00D059EE" w:rsidRPr="008B5C05" w:rsidRDefault="00D76B14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PaedDr. Adriana Garamiová</w:t>
            </w:r>
          </w:p>
        </w:tc>
      </w:tr>
      <w:tr w:rsidR="00D059EE" w:rsidRPr="008B5C05" w14:paraId="1CDE6DA8" w14:textId="77777777" w:rsidTr="002712CF">
        <w:tc>
          <w:tcPr>
            <w:tcW w:w="4606" w:type="dxa"/>
          </w:tcPr>
          <w:p w14:paraId="1A4FD37B" w14:textId="1A9E31AB" w:rsidR="00D059EE" w:rsidRDefault="0021205D" w:rsidP="00D52246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</w:t>
            </w:r>
            <w:r w:rsidR="00320F8D">
              <w:rPr>
                <w:rFonts w:ascii="Times New Roman" w:hAnsi="Times New Roman"/>
              </w:rPr>
              <w:t>enej správy</w:t>
            </w:r>
          </w:p>
        </w:tc>
        <w:tc>
          <w:tcPr>
            <w:tcW w:w="4606" w:type="dxa"/>
          </w:tcPr>
          <w:p w14:paraId="0370E3C3" w14:textId="6830EA40" w:rsidR="00D059EE" w:rsidRPr="008B5C05" w:rsidRDefault="00963455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</w:t>
            </w:r>
            <w:r w:rsidR="00754102">
              <w:rPr>
                <w:rFonts w:ascii="Times New Roman" w:hAnsi="Times New Roman"/>
              </w:rPr>
              <w:t>zsdvory</w:t>
            </w:r>
            <w:r w:rsidR="00A17228">
              <w:rPr>
                <w:rFonts w:ascii="Times New Roman" w:hAnsi="Times New Roman"/>
              </w:rPr>
              <w:t>.edupade.org</w:t>
            </w:r>
          </w:p>
        </w:tc>
      </w:tr>
    </w:tbl>
    <w:p w14:paraId="1703BC7C" w14:textId="69F8437A" w:rsidR="00882768" w:rsidRDefault="00882768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24AF9" w:rsidRPr="00F93890" w14:paraId="470286F2" w14:textId="77777777" w:rsidTr="00392CDB">
        <w:trPr>
          <w:trHeight w:val="6419"/>
        </w:trPr>
        <w:tc>
          <w:tcPr>
            <w:tcW w:w="9062" w:type="dxa"/>
          </w:tcPr>
          <w:p w14:paraId="339D3549" w14:textId="55493019" w:rsidR="00E32086" w:rsidRPr="00F93890" w:rsidRDefault="00E32086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>11</w:t>
            </w: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14:paraId="59EA182B" w14:textId="5208962B" w:rsidR="00610792" w:rsidRPr="00F93890" w:rsidRDefault="00610792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Úvod:</w:t>
            </w:r>
          </w:p>
          <w:p w14:paraId="42BEB65E" w14:textId="0860082E" w:rsidR="00776247" w:rsidRPr="00F93890" w:rsidRDefault="00776247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Stručná anotácia</w:t>
            </w:r>
            <w:r w:rsidR="007B7DA3"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</w:t>
            </w:r>
          </w:p>
          <w:p w14:paraId="79BFBB51" w14:textId="77777777" w:rsidR="00A122F7" w:rsidRPr="00F93890" w:rsidRDefault="00BE2387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90">
              <w:rPr>
                <w:rFonts w:ascii="Times New Roman" w:hAnsi="Times New Roman"/>
                <w:sz w:val="24"/>
                <w:szCs w:val="24"/>
              </w:rPr>
              <w:t>Práca klubu čitateľskej gramotnosti bola zameraná na podporu zlepšenia komunikácie pedagógov, vedúcej k zintenzívneniu ich kooperácie a na prípravu pedagógov na efektívnu analýzu skutkového stavu, zdieľanie skúseností a vypracovanie inovatívne</w:t>
            </w:r>
            <w:r w:rsidR="004F793C" w:rsidRPr="00F93890">
              <w:rPr>
                <w:rFonts w:ascii="Times New Roman" w:hAnsi="Times New Roman"/>
                <w:sz w:val="24"/>
                <w:szCs w:val="24"/>
              </w:rPr>
              <w:t>ho plánu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 rozvíjania čitateľskej gramotnost</w:t>
            </w:r>
            <w:r w:rsidR="004F793C" w:rsidRPr="00F93890">
              <w:rPr>
                <w:rFonts w:ascii="Times New Roman" w:hAnsi="Times New Roman"/>
                <w:sz w:val="24"/>
                <w:szCs w:val="24"/>
              </w:rPr>
              <w:t>i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, nadobudnutých vedomostí a ich použitia v praxi, logického myslenia. Implementáciou doteraz uvedených výstupov sa zvýšila kvalita </w:t>
            </w:r>
            <w:proofErr w:type="spellStart"/>
            <w:r w:rsidRPr="00F93890">
              <w:rPr>
                <w:rFonts w:ascii="Times New Roman" w:hAnsi="Times New Roman"/>
                <w:sz w:val="24"/>
                <w:szCs w:val="24"/>
              </w:rPr>
              <w:t>výchovno</w:t>
            </w:r>
            <w:proofErr w:type="spellEnd"/>
            <w:r w:rsidRPr="00F93890">
              <w:rPr>
                <w:rFonts w:ascii="Times New Roman" w:hAnsi="Times New Roman"/>
                <w:sz w:val="24"/>
                <w:szCs w:val="24"/>
              </w:rPr>
              <w:t>–vzdelávacieho procesu a následne sa zlepšili aj vyučovacie výsledky žiakov v oblasti čitateľskej gramotnosti. Hlavnou témou klubu počas celého obdobia bola čitateľská gramotnosť.</w:t>
            </w:r>
            <w:r w:rsidR="002F1F35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4C1BB05" w14:textId="70DAFCF8" w:rsidR="00944E7E" w:rsidRPr="00F93890" w:rsidRDefault="007B7DA3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90">
              <w:rPr>
                <w:rFonts w:ascii="Times New Roman" w:hAnsi="Times New Roman"/>
                <w:sz w:val="24"/>
                <w:szCs w:val="24"/>
              </w:rPr>
              <w:t xml:space="preserve">Pedagogický klub čitateľskej </w:t>
            </w:r>
            <w:r w:rsidR="002A071B" w:rsidRPr="00F93890">
              <w:rPr>
                <w:rFonts w:ascii="Times New Roman" w:hAnsi="Times New Roman"/>
                <w:sz w:val="24"/>
                <w:szCs w:val="24"/>
              </w:rPr>
              <w:t>gramotnosti sa</w:t>
            </w:r>
            <w:r w:rsidR="00B52AA1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090" w:rsidRPr="00F93890">
              <w:rPr>
                <w:rFonts w:ascii="Times New Roman" w:hAnsi="Times New Roman"/>
                <w:sz w:val="24"/>
                <w:szCs w:val="24"/>
              </w:rPr>
              <w:t>v</w:t>
            </w:r>
            <w:r w:rsidR="00A122F7" w:rsidRPr="00F93890">
              <w:rPr>
                <w:rFonts w:ascii="Times New Roman" w:hAnsi="Times New Roman"/>
                <w:sz w:val="24"/>
                <w:szCs w:val="24"/>
              </w:rPr>
              <w:t> </w:t>
            </w:r>
            <w:r w:rsidR="002E7090" w:rsidRPr="00F93890">
              <w:rPr>
                <w:rFonts w:ascii="Times New Roman" w:hAnsi="Times New Roman"/>
                <w:sz w:val="24"/>
                <w:szCs w:val="24"/>
              </w:rPr>
              <w:t>období</w:t>
            </w:r>
            <w:r w:rsidR="00A122F7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2D1">
              <w:rPr>
                <w:rFonts w:ascii="Times New Roman" w:hAnsi="Times New Roman"/>
                <w:sz w:val="24"/>
                <w:szCs w:val="24"/>
              </w:rPr>
              <w:t xml:space="preserve">september </w:t>
            </w:r>
            <w:r w:rsidR="00143FFB" w:rsidRPr="00F93890">
              <w:rPr>
                <w:rFonts w:ascii="Times New Roman" w:hAnsi="Times New Roman"/>
                <w:sz w:val="24"/>
                <w:szCs w:val="24"/>
              </w:rPr>
              <w:t>202</w:t>
            </w:r>
            <w:r w:rsidR="00C277D1" w:rsidRPr="00F93890">
              <w:rPr>
                <w:rFonts w:ascii="Times New Roman" w:hAnsi="Times New Roman"/>
                <w:sz w:val="24"/>
                <w:szCs w:val="24"/>
              </w:rPr>
              <w:t>1</w:t>
            </w:r>
            <w:r w:rsidR="00317066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22F7" w:rsidRPr="00F93890">
              <w:rPr>
                <w:rFonts w:ascii="Times New Roman" w:hAnsi="Times New Roman"/>
                <w:sz w:val="24"/>
                <w:szCs w:val="24"/>
              </w:rPr>
              <w:t>-</w:t>
            </w:r>
            <w:r w:rsidR="00317066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62D1">
              <w:rPr>
                <w:rFonts w:ascii="Times New Roman" w:hAnsi="Times New Roman"/>
                <w:sz w:val="24"/>
                <w:szCs w:val="24"/>
              </w:rPr>
              <w:t>október</w:t>
            </w:r>
            <w:r w:rsidR="00A122F7" w:rsidRPr="00F9389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="004A25CC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0CEA" w:rsidRPr="00F93890">
              <w:rPr>
                <w:rFonts w:ascii="Times New Roman" w:hAnsi="Times New Roman"/>
                <w:sz w:val="24"/>
                <w:szCs w:val="24"/>
              </w:rPr>
              <w:t xml:space="preserve">podrobne </w:t>
            </w:r>
            <w:r w:rsidR="004A25CC" w:rsidRPr="00F93890">
              <w:rPr>
                <w:rFonts w:ascii="Times New Roman" w:hAnsi="Times New Roman"/>
                <w:sz w:val="24"/>
                <w:szCs w:val="24"/>
              </w:rPr>
              <w:t xml:space="preserve">venoval </w:t>
            </w:r>
            <w:r w:rsidR="001F11B8" w:rsidRPr="00F93890">
              <w:rPr>
                <w:rFonts w:ascii="Times New Roman" w:hAnsi="Times New Roman"/>
                <w:sz w:val="24"/>
                <w:szCs w:val="24"/>
              </w:rPr>
              <w:t>metodike</w:t>
            </w:r>
            <w:r w:rsidR="000C746F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11B8" w:rsidRPr="00F93890">
              <w:rPr>
                <w:rFonts w:ascii="Times New Roman" w:hAnsi="Times New Roman"/>
                <w:sz w:val="24"/>
                <w:szCs w:val="24"/>
              </w:rPr>
              <w:t>a analýze vyučovacích hodí</w:t>
            </w:r>
            <w:r w:rsidR="006E2FC7" w:rsidRPr="00F93890">
              <w:rPr>
                <w:rFonts w:ascii="Times New Roman" w:hAnsi="Times New Roman"/>
                <w:sz w:val="24"/>
                <w:szCs w:val="24"/>
              </w:rPr>
              <w:t>n čitateľskej gramotnosti</w:t>
            </w:r>
            <w:r w:rsidR="00D00F86" w:rsidRPr="00F93890">
              <w:rPr>
                <w:rFonts w:ascii="Times New Roman" w:hAnsi="Times New Roman"/>
                <w:sz w:val="24"/>
                <w:szCs w:val="24"/>
              </w:rPr>
              <w:t>, ktoré</w:t>
            </w:r>
            <w:r w:rsidR="003E55A5" w:rsidRPr="00F93890">
              <w:rPr>
                <w:rFonts w:ascii="Times New Roman" w:hAnsi="Times New Roman"/>
                <w:sz w:val="24"/>
                <w:szCs w:val="24"/>
              </w:rPr>
              <w:t xml:space="preserve"> vyučujúce</w:t>
            </w:r>
            <w:r w:rsidR="00A122F7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55A5" w:rsidRPr="00F93890">
              <w:rPr>
                <w:rFonts w:ascii="Times New Roman" w:hAnsi="Times New Roman"/>
                <w:sz w:val="24"/>
                <w:szCs w:val="24"/>
              </w:rPr>
              <w:t>na</w:t>
            </w:r>
            <w:r w:rsidR="008B5579" w:rsidRPr="00F93890">
              <w:rPr>
                <w:rFonts w:ascii="Times New Roman" w:hAnsi="Times New Roman"/>
                <w:sz w:val="24"/>
                <w:szCs w:val="24"/>
              </w:rPr>
              <w:t xml:space="preserve"> zasadnutiach klubov prezentovali a </w:t>
            </w:r>
            <w:r w:rsidR="00AB6DC6" w:rsidRPr="00F93890">
              <w:rPr>
                <w:rFonts w:ascii="Times New Roman" w:hAnsi="Times New Roman"/>
                <w:sz w:val="24"/>
                <w:szCs w:val="24"/>
              </w:rPr>
              <w:t>zá</w:t>
            </w:r>
            <w:r w:rsidR="008B5579" w:rsidRPr="00F93890">
              <w:rPr>
                <w:rFonts w:ascii="Times New Roman" w:hAnsi="Times New Roman"/>
                <w:sz w:val="24"/>
                <w:szCs w:val="24"/>
              </w:rPr>
              <w:t xml:space="preserve">roveň hodnotili </w:t>
            </w:r>
            <w:r w:rsidR="003463EE" w:rsidRPr="00F93890">
              <w:rPr>
                <w:rFonts w:ascii="Times New Roman" w:hAnsi="Times New Roman"/>
                <w:sz w:val="24"/>
                <w:szCs w:val="24"/>
              </w:rPr>
              <w:t>výsledky svojich pr</w:t>
            </w:r>
            <w:r w:rsidR="00FD7781" w:rsidRPr="00F93890">
              <w:rPr>
                <w:rFonts w:ascii="Times New Roman" w:hAnsi="Times New Roman"/>
                <w:sz w:val="24"/>
                <w:szCs w:val="24"/>
              </w:rPr>
              <w:t>iamych činností</w:t>
            </w:r>
            <w:r w:rsidR="00A122F7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7781" w:rsidRPr="00F93890">
              <w:rPr>
                <w:rFonts w:ascii="Times New Roman" w:hAnsi="Times New Roman"/>
                <w:sz w:val="24"/>
                <w:szCs w:val="24"/>
              </w:rPr>
              <w:t xml:space="preserve">so žiakmi. </w:t>
            </w:r>
            <w:r w:rsidR="00CA6675" w:rsidRPr="00F93890">
              <w:rPr>
                <w:rFonts w:ascii="Times New Roman" w:hAnsi="Times New Roman"/>
                <w:sz w:val="24"/>
                <w:szCs w:val="24"/>
              </w:rPr>
              <w:t xml:space="preserve">Klub sa </w:t>
            </w:r>
            <w:r w:rsidR="00E25B98" w:rsidRPr="00F93890">
              <w:rPr>
                <w:rFonts w:ascii="Times New Roman" w:hAnsi="Times New Roman"/>
                <w:sz w:val="24"/>
                <w:szCs w:val="24"/>
              </w:rPr>
              <w:t xml:space="preserve">naďalej </w:t>
            </w:r>
            <w:r w:rsidR="00CA6675" w:rsidRPr="00F93890">
              <w:rPr>
                <w:rFonts w:ascii="Times New Roman" w:hAnsi="Times New Roman"/>
                <w:sz w:val="24"/>
                <w:szCs w:val="24"/>
              </w:rPr>
              <w:t>zamer</w:t>
            </w:r>
            <w:r w:rsidR="00B41E26" w:rsidRPr="00F93890">
              <w:rPr>
                <w:rFonts w:ascii="Times New Roman" w:hAnsi="Times New Roman"/>
                <w:sz w:val="24"/>
                <w:szCs w:val="24"/>
              </w:rPr>
              <w:t>iaval</w:t>
            </w:r>
            <w:r w:rsidR="00CA6675" w:rsidRPr="00F93890">
              <w:rPr>
                <w:rFonts w:ascii="Times New Roman" w:hAnsi="Times New Roman"/>
                <w:sz w:val="24"/>
                <w:szCs w:val="24"/>
              </w:rPr>
              <w:t xml:space="preserve"> na rozvoj čitateľskej gramotnosti na 1. </w:t>
            </w:r>
            <w:r w:rsidR="00DE74B6" w:rsidRPr="00F93890">
              <w:rPr>
                <w:rFonts w:ascii="Times New Roman" w:hAnsi="Times New Roman"/>
                <w:sz w:val="24"/>
                <w:szCs w:val="24"/>
              </w:rPr>
              <w:t xml:space="preserve">a 2. </w:t>
            </w:r>
            <w:r w:rsidR="00CA6675" w:rsidRPr="00F93890">
              <w:rPr>
                <w:rFonts w:ascii="Times New Roman" w:hAnsi="Times New Roman"/>
                <w:sz w:val="24"/>
                <w:szCs w:val="24"/>
              </w:rPr>
              <w:t>stupni ZŠ</w:t>
            </w:r>
            <w:r w:rsidR="00955322" w:rsidRPr="00F9389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6F5846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322" w:rsidRPr="00F93890">
              <w:rPr>
                <w:rFonts w:ascii="Times New Roman" w:hAnsi="Times New Roman"/>
                <w:sz w:val="24"/>
                <w:szCs w:val="24"/>
              </w:rPr>
              <w:t>na rozvíjanie spôsobilosti, ktoré sú potrebné pre orientáciu v súčasnom svete.</w:t>
            </w:r>
            <w:r w:rsidR="003D63AF" w:rsidRP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CCF7FC6" w14:textId="147BC843" w:rsidR="00B65EE8" w:rsidRPr="00F93890" w:rsidRDefault="00D6384F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93890">
              <w:rPr>
                <w:rFonts w:ascii="Times New Roman" w:hAnsi="Times New Roman"/>
                <w:sz w:val="24"/>
                <w:szCs w:val="24"/>
                <w:u w:val="single"/>
              </w:rPr>
              <w:t>Témami stretnutí</w:t>
            </w:r>
            <w:r w:rsidR="009418AE" w:rsidRPr="00F938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boli</w:t>
            </w:r>
            <w:r w:rsidR="00C63343" w:rsidRPr="00F938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  <w:r w:rsidR="009418AE" w:rsidRPr="00F938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</w:t>
            </w:r>
          </w:p>
          <w:p w14:paraId="04BDC6BB" w14:textId="5D0ECB38" w:rsidR="009671DB" w:rsidRDefault="0083166B" w:rsidP="00F93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>Rozvoj čitateľskej gramotnosti inovatívnymi metódami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6240F" w:rsidRPr="00210C1C">
              <w:rPr>
                <w:rFonts w:ascii="Times New Roman" w:hAnsi="Times New Roman"/>
                <w:sz w:val="24"/>
                <w:szCs w:val="24"/>
              </w:rPr>
              <w:t>Hodina čítania s využitím brainstormingu a tvorivého písania</w:t>
            </w:r>
          </w:p>
          <w:p w14:paraId="5859E5B6" w14:textId="3507BBD6" w:rsidR="00A85A84" w:rsidRPr="00F93890" w:rsidRDefault="00DB42EF" w:rsidP="00F93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Kľúčové slová</w:t>
            </w:r>
            <w:r w:rsidR="003E75FA"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14:paraId="5E6EE083" w14:textId="3379A14E" w:rsidR="00A122F7" w:rsidRPr="00E23C5B" w:rsidRDefault="00A122F7" w:rsidP="00E23C5B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sz w:val="24"/>
                <w:szCs w:val="24"/>
              </w:rPr>
              <w:t xml:space="preserve">čitateľská gramotnosť, </w:t>
            </w:r>
            <w:r w:rsidR="0096240F" w:rsidRPr="00C14861">
              <w:rPr>
                <w:rFonts w:ascii="Times New Roman" w:hAnsi="Times New Roman"/>
                <w:sz w:val="24"/>
                <w:szCs w:val="24"/>
              </w:rPr>
              <w:t>inovatívn</w:t>
            </w:r>
            <w:r w:rsidR="00E23C5B">
              <w:rPr>
                <w:rFonts w:ascii="Times New Roman" w:hAnsi="Times New Roman"/>
                <w:sz w:val="24"/>
                <w:szCs w:val="24"/>
              </w:rPr>
              <w:t>e</w:t>
            </w:r>
            <w:r w:rsidR="0096240F" w:rsidRPr="00C14861">
              <w:rPr>
                <w:rFonts w:ascii="Times New Roman" w:hAnsi="Times New Roman"/>
                <w:sz w:val="24"/>
                <w:szCs w:val="24"/>
              </w:rPr>
              <w:t xml:space="preserve"> metód</w:t>
            </w:r>
            <w:r w:rsidR="00E23C5B">
              <w:rPr>
                <w:rFonts w:ascii="Times New Roman" w:hAnsi="Times New Roman"/>
                <w:sz w:val="24"/>
                <w:szCs w:val="24"/>
              </w:rPr>
              <w:t xml:space="preserve">y, 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BB4857">
              <w:rPr>
                <w:rFonts w:ascii="Times New Roman" w:hAnsi="Times New Roman"/>
                <w:sz w:val="24"/>
                <w:szCs w:val="24"/>
              </w:rPr>
              <w:t>ktivity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>, implementácia, vzdelávací proces</w:t>
            </w:r>
            <w:r w:rsidR="00E23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3C5B" w:rsidRPr="00210C1C">
              <w:rPr>
                <w:rFonts w:ascii="Times New Roman" w:hAnsi="Times New Roman"/>
                <w:sz w:val="24"/>
                <w:szCs w:val="24"/>
              </w:rPr>
              <w:t>brainstormingu</w:t>
            </w:r>
            <w:r w:rsidR="00E23C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3C5B" w:rsidRPr="00210C1C">
              <w:rPr>
                <w:rFonts w:ascii="Times New Roman" w:hAnsi="Times New Roman"/>
                <w:sz w:val="24"/>
                <w:szCs w:val="24"/>
              </w:rPr>
              <w:t>tvorivého písania</w:t>
            </w:r>
          </w:p>
          <w:p w14:paraId="3C0F6CC0" w14:textId="2EF731B4" w:rsidR="00656CFE" w:rsidRPr="00F93890" w:rsidRDefault="00656CFE" w:rsidP="00F9389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Zámer a priblíženie témy písomného výstupu</w:t>
            </w:r>
          </w:p>
          <w:p w14:paraId="6C96DDDD" w14:textId="77777777" w:rsidR="00E23C5B" w:rsidRDefault="00E23C5B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064C1383" w14:textId="77777777" w:rsidR="00B16B32" w:rsidRDefault="00B16B32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7321C4DB" w14:textId="77777777" w:rsidR="001D496B" w:rsidRDefault="00D50DBD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Aplikáciou aktivizujúcich metód a techník podporujúcich rozvoj komunikačných kompetencií prispievame k rozvoju a podpore čítania (s porozumením), písania a komunikačných schopností, ktoré sú základom pre úspešné vzdelávanie sa. Podporujú spoluprácu žiakov, otvárajú ich pre intenzívnejšiu vzájomnú komunikáciu a sociálnu interakciu. Väčšina žiakov prijíma sociálne aktivity pozitívne (po prečítaní svojich popísaných rúk sa cítia príjemne, celková atmosféra v triede je oveľa lepšia). Učíme deti, že negatívne vyjadrenia, existujú, no motivujúce sú väčšinou pozitívne pochvaly. Je potrebné si uvedomiť, že nejde o klasické hodiny a preto je v triede aj väčší ruch, vhodné je upozorniť na to aj vedľajšie triedy. Žiakom môžeme pomôcť aj tým, že si v úvode spoločne so žiakmi napíšeme na tabuľu </w:t>
            </w:r>
            <w:proofErr w:type="spellStart"/>
            <w:r>
              <w:t>braistorming</w:t>
            </w:r>
            <w:proofErr w:type="spellEnd"/>
            <w:r>
              <w:t xml:space="preserve"> pozitívnych vlastností, pochvál, zároveň tým rozšírime slovnú zásobu. Odporúčame sociálne aktivity realizovať minimálne raz počas školského roka. Prelína sa aj do každodenného života triedy, pomáha zlepšiť vzťahy a komunikáciu v triede. </w:t>
            </w:r>
          </w:p>
          <w:p w14:paraId="700ADC49" w14:textId="4B32B39F" w:rsidR="00A122F7" w:rsidRDefault="00A122F7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93890">
              <w:t>S</w:t>
            </w:r>
            <w:r w:rsidR="008414F7" w:rsidRPr="00F93890">
              <w:t xml:space="preserve">právou by sme chceli poukázať na prínos projektu pre výchovno- vzdelávacom procese. </w:t>
            </w:r>
            <w:r w:rsidRPr="00F93890">
              <w:t xml:space="preserve">Písomný výstup klubu vychádza z aktuálneho mapovania a spolupráce pedagogických zamestnancov na témach spojených s čitateľskou gramotnosťou, ako aj výmenou znalostí a skúseností medzi vyučujúcimi rôznych vekových kategórií. Ďalej vychádza z praktickej skúsenosti jednotlivých členov klubu, keďže reálna skúsenosť je najdôležitejšia a zároveň najviac merateľná pri aplikácii v rôznych predmetoch, ktoré sú súčasťou pedagogického klubu čitateľskej gramotnosti vzhľadom k rôznorodosti predmetov. Cieľom písomného výstupu je podporiť vyššiu úroveň vzdelávacieho procesu na ZŠ vo Dvoroch nad Žitavou </w:t>
            </w:r>
            <w:r w:rsidR="00F93890">
              <w:t xml:space="preserve">                </w:t>
            </w:r>
            <w:r w:rsidRPr="00F93890">
              <w:t>v súvislosti s čitateľskou gramotnosťou.</w:t>
            </w:r>
          </w:p>
          <w:p w14:paraId="5836CE23" w14:textId="77777777" w:rsidR="001D496B" w:rsidRPr="00F93890" w:rsidRDefault="001D496B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3E434819" w14:textId="70AA8842" w:rsidR="00EE4EBA" w:rsidRPr="00F93890" w:rsidRDefault="00924F8E" w:rsidP="00F93890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Jadro:</w:t>
            </w:r>
          </w:p>
          <w:p w14:paraId="16121DE1" w14:textId="7B6E78C3" w:rsidR="00D16127" w:rsidRPr="00F93890" w:rsidRDefault="00D16127" w:rsidP="00F93890">
            <w:pPr>
              <w:pStyle w:val="Odsekzoznamu"/>
              <w:tabs>
                <w:tab w:val="left" w:pos="111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Popis témy</w:t>
            </w:r>
          </w:p>
          <w:p w14:paraId="4BAA98C9" w14:textId="2463A1DF" w:rsidR="00B0258A" w:rsidRDefault="00ED3BD4" w:rsidP="001D496B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D031E7">
              <w:rPr>
                <w:b/>
                <w:bCs/>
              </w:rPr>
              <w:t>Prvé a druhé stretnutie klubu</w:t>
            </w:r>
            <w:r w:rsidRPr="007E340D">
              <w:t xml:space="preserve"> bolo zamerané </w:t>
            </w:r>
            <w:r w:rsidR="00F929C5">
              <w:t xml:space="preserve">na </w:t>
            </w:r>
            <w:r w:rsidR="001D496B">
              <w:t>r</w:t>
            </w:r>
            <w:r w:rsidR="001D496B" w:rsidRPr="00C14861">
              <w:t>ozv</w:t>
            </w:r>
            <w:r w:rsidR="001D496B">
              <w:t>íjanie</w:t>
            </w:r>
            <w:r w:rsidR="001D496B" w:rsidRPr="00C14861">
              <w:t xml:space="preserve"> čitateľskej gramotnosti inovatívnymi metódami</w:t>
            </w:r>
            <w:r w:rsidR="001D496B">
              <w:t>.</w:t>
            </w:r>
            <w:r w:rsidR="001D496B" w:rsidRPr="00C32182">
              <w:t xml:space="preserve"> </w:t>
            </w:r>
          </w:p>
          <w:p w14:paraId="4D10AE48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Aktívne vyučovanie je založené na uvedomelej činnosti žiakov. Každý žiak má však svoj špecifický spôsob prijímania a spracovania informácií, ktorý sa označuje ako učebný štýl. Učebný štýl žiaka sa mení a vyvíja na základe jeho osobnostných vlastností ako aj jeho prístupu k vyučovaciemu procesu. </w:t>
            </w:r>
          </w:p>
          <w:p w14:paraId="13FAE29D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Preto je potrebné vytvárať a používať také vyučovacie metódy, ktoré žiakovi umožnia učiť sa čo najlepšie, najľahšie a čo najviac. Zvoliť vhodné učebné aktivity v závislosti od učebných štýlov je pre aktívne vyučovanie veľmi dôležité, pretože môžu učenie žiaka buď posúvať dopredu, alebo brzdiť jeho vzdelávanie.</w:t>
            </w:r>
          </w:p>
          <w:p w14:paraId="1AD46E70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Cieľom aktivizačných metód je chápať zmenu spôsobu vyučovania a preto sa do výučby zaraďujú také spôsoby, ktoré žiakom neposkytujú hotové poznatky, ale vychádzajú z ich aktívnej práce v skupinách a zo vzájomného prepojenia rôznych predmetov. Aktivizačné metódy delia na: problémové vyučovanie, hry, diskusné metódy, situačné metódy, inscenačné metódy a špeciálne metódy. </w:t>
            </w:r>
          </w:p>
          <w:p w14:paraId="629D8A83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V ďalšej časti  stretnutia sme opísali inovatívne vyučovacie metódy, ktoré sú vhodné pre prvý stupeň ZŠ. Vychádzali sme z charakteristiky inovatívnych metód vyučovania od viacerých autorov: Kotrba, </w:t>
            </w:r>
            <w:proofErr w:type="spellStart"/>
            <w:r>
              <w:t>Lacina</w:t>
            </w:r>
            <w:proofErr w:type="spellEnd"/>
            <w:r>
              <w:t xml:space="preserve"> (2011), </w:t>
            </w:r>
            <w:proofErr w:type="spellStart"/>
            <w:r>
              <w:t>Sitná</w:t>
            </w:r>
            <w:proofErr w:type="spellEnd"/>
            <w:r>
              <w:t xml:space="preserve"> (2013), </w:t>
            </w:r>
            <w:proofErr w:type="spellStart"/>
            <w:r>
              <w:t>Cinová</w:t>
            </w:r>
            <w:proofErr w:type="spellEnd"/>
            <w:r>
              <w:t xml:space="preserve"> (2013), </w:t>
            </w:r>
            <w:proofErr w:type="spellStart"/>
            <w:r>
              <w:t>Bieleková</w:t>
            </w:r>
            <w:proofErr w:type="spellEnd"/>
            <w:r>
              <w:t xml:space="preserve">, Zvalená (2011). Zameriavali sme sa na aspekty inovatívnych aktivizačných metód z hľadiska ich náročnosti na prípravu, realizáciu, hodnotenie a použitie vo vyučovacej hodine ako aj na to, ktoré kompetencie sa pomocou nich rozvíjajú. </w:t>
            </w:r>
          </w:p>
          <w:p w14:paraId="50D7BCE6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7F76A050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INSERT Ide o prepracovaný variant práce s textom. Pomocou metódy INSERT sa zaznamenávajú hlavné myšlienky a jedná sa o značkovanie textu, v ktorom si žiaci označujú informácie podľa presne zadaných znakov: </w:t>
            </w:r>
            <w:r>
              <w:sym w:font="Symbol" w:char="F02D"/>
            </w:r>
            <w:r>
              <w:t xml:space="preserve"> √ - známe myšlienky </w:t>
            </w:r>
            <w:r>
              <w:sym w:font="Symbol" w:char="F02D"/>
            </w:r>
            <w:r>
              <w:t xml:space="preserve"> + - nové informácie získané z textu </w:t>
            </w:r>
            <w:r>
              <w:sym w:font="Symbol" w:char="F02D"/>
            </w:r>
            <w:r>
              <w:t xml:space="preserve"> - - myšlienky, s ktorými nesúhlasí </w:t>
            </w:r>
            <w:r>
              <w:sym w:font="Symbol" w:char="F02D"/>
            </w:r>
            <w:r>
              <w:t xml:space="preserve"> ? – údaje, ktorým nerozumie, prípadne sa chce dozvedieť viac. Učiteľ si môže zvoliť aj viac znakov, ktoré si spolu so žiakmi dohodnú. </w:t>
            </w:r>
          </w:p>
          <w:p w14:paraId="303ED3FD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proofErr w:type="spellStart"/>
            <w:r>
              <w:t>Cinquain</w:t>
            </w:r>
            <w:proofErr w:type="spellEnd"/>
            <w:r>
              <w:t xml:space="preserve"> – </w:t>
            </w:r>
            <w:proofErr w:type="spellStart"/>
            <w:r>
              <w:t>päťlístok</w:t>
            </w:r>
            <w:proofErr w:type="spellEnd"/>
            <w:r>
              <w:t xml:space="preserve"> </w:t>
            </w:r>
          </w:p>
          <w:p w14:paraId="75574E59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Metóda </w:t>
            </w:r>
            <w:proofErr w:type="spellStart"/>
            <w:r>
              <w:t>cinquain</w:t>
            </w:r>
            <w:proofErr w:type="spellEnd"/>
            <w:r>
              <w:t xml:space="preserve"> (</w:t>
            </w:r>
            <w:proofErr w:type="spellStart"/>
            <w:r>
              <w:t>päťlístok</w:t>
            </w:r>
            <w:proofErr w:type="spellEnd"/>
            <w:r>
              <w:t xml:space="preserve">) učí žiakov zručnosti zhrnúť informácie, zachytiť myšlienky, pocity a presvedčenia do niekoľkých slov. Výslednou formou je „báseň“, ktorá opisuje alebo reflektuje tému. Slovo </w:t>
            </w:r>
            <w:proofErr w:type="spellStart"/>
            <w:r>
              <w:t>cinquain</w:t>
            </w:r>
            <w:proofErr w:type="spellEnd"/>
            <w:r>
              <w:t xml:space="preserve"> pochádza z francúzštiny a znamená päť, čiže je to päťveršová báseň, ktorá môže slúžiť tiež ako prostriedok na hodnotenie žiakovho porozumenia alebo tvorivého písania na vlastné vyjadrenie sa k téme. Žiaci pri nej dodržiavajú určitú štruktúru písania:</w:t>
            </w:r>
          </w:p>
          <w:p w14:paraId="3165AA70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1. riadok: jedno podstatné meno </w:t>
            </w:r>
          </w:p>
          <w:p w14:paraId="24485924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sym w:font="Symbol" w:char="F02D"/>
            </w:r>
            <w:r>
              <w:t xml:space="preserve"> 2. riadok: dve prídavné mená (alebo sa pýtame aký? aká?) </w:t>
            </w:r>
          </w:p>
          <w:p w14:paraId="06907460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sym w:font="Symbol" w:char="F02D"/>
            </w:r>
            <w:r>
              <w:t xml:space="preserve"> 3. riadok: tri slovesá (v našom prípade použitie otázky čo robí?)</w:t>
            </w:r>
          </w:p>
          <w:p w14:paraId="6ECD467D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>
              <w:sym w:font="Symbol" w:char="F02D"/>
            </w:r>
            <w:r>
              <w:t xml:space="preserve"> 4. riadok: štyri slová, ktoré majú vzťah k prvému riadku </w:t>
            </w:r>
          </w:p>
          <w:p w14:paraId="54160B6A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sym w:font="Symbol" w:char="F02D"/>
            </w:r>
            <w:r>
              <w:t xml:space="preserve"> 5. riadok: synonymum podstatného mena. (</w:t>
            </w:r>
            <w:proofErr w:type="spellStart"/>
            <w:r>
              <w:t>Cinová</w:t>
            </w:r>
            <w:proofErr w:type="spellEnd"/>
            <w:r>
              <w:t>, 2013)</w:t>
            </w:r>
          </w:p>
          <w:p w14:paraId="3C3E7035" w14:textId="34E0F0D1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Brainstorming (búrka mozgov) </w:t>
            </w:r>
          </w:p>
          <w:p w14:paraId="4263721A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Brainstorming je jednoduchá skupinová vyučovacia metóda nenáročná na čas, prípravu, realizáciu i pomôcky a stredne náročná na vedenie žiakov, spracovanie a využitie výsledkov práce. Jej princíp spočíva v tom, že žiaci vyjadrujú svoje názory na zadanú tému. Pomáha rozvíjať slovnú zásobu, kompetencie k riešeniu problémov (sústredenosť na tému, návrhy riešenia), komunikačné kompetencie (výstižné vyjadrovanie, aktívne počúvanie, rešpektovanie pravidiel v skupine) i osobnostné a sociálne kompetencie (zvyšovanie sebavedomia, zlepšovanie klímy v triede). Je vhodná na ktorúkoľvek časť vyučovacej hodiny. Skupinu tvorí celá trieda, učiteľ zvolí spomedzi žiakov iba zapisovateľa, prípadne i pozorovateľa. (</w:t>
            </w:r>
            <w:proofErr w:type="spellStart"/>
            <w:r>
              <w:t>Sitná</w:t>
            </w:r>
            <w:proofErr w:type="spellEnd"/>
            <w:r>
              <w:t xml:space="preserve">, 2013) </w:t>
            </w:r>
          </w:p>
          <w:p w14:paraId="05B747D8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Mentálne mapovanie (pavučina, myšlienkové mapy) </w:t>
            </w:r>
          </w:p>
          <w:p w14:paraId="634BCACF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Táto metóda je použiteľná na skupinovú kooperáciu a zameriava sa na grafické znázornenie myšlienok a pojmov vo vzájomných súvislostiach. Myšlienkovú mapu môže vytvárať celá trieda kolektívne, ale aj v skupine či individuálne. Je jedinou metódou, ktorá sa dá použiť v ktoromkoľvek predmete na všetkých stupňoch vzdelávania, dokonca aj v materskej škole. Rozvíja kompetencie k učeniu (vyjadrenie základnej súvislosti medzi pojmami, hierarchické usporiadanie myšlienok), komunikačné kompetencie (prehľadné a logické grafické vyjadrovanie, interpretácia myšlienkových pochodov), personálne a sociálne kompetencie (intenzívna spolupráca v tíme, presadzovanie a prijímanie návrhov v prospech tímu) a kompetencie k riešeniu problémov (vyhľadávanie zhodných a rozličných znakov). Táto metóda sa dá použiť na začiatku hodiny ako motivácia, na hodnotenie vedomostí žiakov či na zhrnutie informácií o učive. (</w:t>
            </w:r>
            <w:proofErr w:type="spellStart"/>
            <w:r>
              <w:t>Sitná</w:t>
            </w:r>
            <w:proofErr w:type="spellEnd"/>
            <w:r>
              <w:t>, 2013)</w:t>
            </w:r>
          </w:p>
          <w:p w14:paraId="22819758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Aktívne tvorivé písanie </w:t>
            </w:r>
          </w:p>
          <w:p w14:paraId="5EB9E919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Je to metóda, v ktorej ide o netradičnú písomnú produkciu textu, ktorý je konštruktívne nový, nekonvenčný, ale originálny. Stimuluje sa rôznymi technikami a metódami podporujúcimi tvorivé a samostatné myslenie. Tvorivé písanie pomáha prispieť k zvýšeniu kompetencie komunikovať v materinskom jazyku a prispieva aj k rozvíjaniu a k formovaniu literárnej </w:t>
            </w:r>
          </w:p>
          <w:p w14:paraId="62F1A84C" w14:textId="77777777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6097CB55" w14:textId="1D3059CC" w:rsidR="00B50AE5" w:rsidRDefault="00B50AE5" w:rsidP="00B50AE5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kompetencie. Techniky tvorivého písania môžu tvoriť hlavné jadro vyučovacej jednotky, úvodnú časť rodiaceho sa textu – pri hľadaní a zadaní témy, pri motivácii, pri samotnej expozícii, ako aj fixačnú a záverečnú fázu hodiny.</w:t>
            </w:r>
          </w:p>
          <w:p w14:paraId="0C1552B6" w14:textId="77777777" w:rsidR="0002617F" w:rsidRDefault="0002617F" w:rsidP="00B50AE5">
            <w:pPr>
              <w:pStyle w:val="Normlnywebov"/>
              <w:spacing w:before="0" w:beforeAutospacing="0" w:after="0" w:afterAutospacing="0" w:line="276" w:lineRule="auto"/>
              <w:jc w:val="both"/>
              <w:rPr>
                <w:rStyle w:val="Vrazn"/>
                <w:b w:val="0"/>
                <w:bCs w:val="0"/>
              </w:rPr>
            </w:pPr>
          </w:p>
          <w:p w14:paraId="799210E1" w14:textId="77777777" w:rsidR="0002617F" w:rsidRPr="005304D6" w:rsidRDefault="0002617F" w:rsidP="0002617F">
            <w:pPr>
              <w:pStyle w:val="Normlnywebov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5304D6">
              <w:rPr>
                <w:rStyle w:val="Vrazn"/>
                <w:b w:val="0"/>
                <w:bCs w:val="0"/>
                <w:u w:val="single"/>
              </w:rPr>
              <w:t>V diskusii odzneli nasledovné závery a postrehy pani učiteliek:</w:t>
            </w:r>
          </w:p>
          <w:p w14:paraId="739E7774" w14:textId="77777777" w:rsidR="0002617F" w:rsidRPr="00C14861" w:rsidRDefault="0002617F" w:rsidP="0002617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 xml:space="preserve">Aktivizujúce vyučovacie metódy pomáhajú zdokonaľovať čitateľskú gramotnosť žiakov. Zlepšujú úroveň čítania, porozumenia textu, rozvíjajú čitateľské schopnosti, zručnosti, samostatnosť a tvorivosť žiakov pri práci s textom. Výsledky posledných meraní funkčnej gramotnosti žiakov ZŠ (štúdie PIRLS, PISA) poukázali na skutočnosť, že žiaci našich škôl dosahujú nízku bodovú úroveň najmä v úlohách na porozumenie a spracovanie textu. Riešením daného problému vidíme v použití inovatívnych metód na zlepšenie a zdokonalenie čitateľskej gramotnosti žiakov. Inovatívne vyučovacie metódy poskytujú možnosť ako zlepšiť a zatraktívniť vyučovacie hodiny tak, aby boli zaujímavé a zábavné nielen pre žiakov, ale i učiteľov. Žiaci sú aktívnejší, tvorivejší, </w:t>
            </w:r>
            <w:proofErr w:type="spellStart"/>
            <w:r w:rsidRPr="00C14861">
              <w:rPr>
                <w:rFonts w:ascii="Times New Roman" w:hAnsi="Times New Roman"/>
                <w:sz w:val="24"/>
                <w:szCs w:val="24"/>
              </w:rPr>
              <w:t>samostatnejší</w:t>
            </w:r>
            <w:proofErr w:type="spellEnd"/>
            <w:r w:rsidRPr="00C14861">
              <w:rPr>
                <w:rFonts w:ascii="Times New Roman" w:hAnsi="Times New Roman"/>
                <w:sz w:val="24"/>
                <w:szCs w:val="24"/>
              </w:rPr>
              <w:t>, učenie sa pre nich stáva hrou. Učiteľ je v roli koordinátora, pozorovateľa a aktívnou činnosťou žiakov nadobúda kompletnejší obraz o vedomostiach a zručnostiach žiakov.</w:t>
            </w:r>
          </w:p>
          <w:p w14:paraId="215996C0" w14:textId="77777777" w:rsidR="0002617F" w:rsidRPr="00C14861" w:rsidRDefault="0002617F" w:rsidP="0002617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 xml:space="preserve">Koordinátorka pedagogického klubu spolu s p. uč. v ďalšej časti opisovali inovatívne vyučovacie metódy /INSERT, Brainstorming (búrka mozgov), Mentálne mapovanie (pavučina, myšlienkové mapy) a Aktívne tvorivé písanie, ktoré využívajú na hodinách a sú vhodné pre prvý stupeň ZŠ. Stručne zhrnula stretnutie a navrhla odporúčania pre členov klubu na rozvoj čitateľskej gramotnosti na úrovni tried: </w:t>
            </w:r>
          </w:p>
          <w:p w14:paraId="04F9161A" w14:textId="77777777" w:rsidR="0002617F" w:rsidRPr="00C14861" w:rsidRDefault="0002617F" w:rsidP="0002617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 xml:space="preserve">- využívať rôzne inovatívne aktivizujúce vyučovacie metódy a formy práce s textom </w:t>
            </w:r>
          </w:p>
          <w:p w14:paraId="62D18875" w14:textId="77777777" w:rsidR="0002617F" w:rsidRPr="00C14861" w:rsidRDefault="0002617F" w:rsidP="0002617F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861">
              <w:rPr>
                <w:rFonts w:ascii="Times New Roman" w:hAnsi="Times New Roman"/>
                <w:sz w:val="24"/>
                <w:szCs w:val="24"/>
              </w:rPr>
              <w:t>- do testu (previerky) vedomostí z učiva zaraďovať aj úlohy na čítanie s porozumením</w:t>
            </w:r>
          </w:p>
          <w:p w14:paraId="0C7013D6" w14:textId="1B6CE65E" w:rsidR="001D496B" w:rsidRDefault="0002617F" w:rsidP="0002617F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C14861">
              <w:t>- naďalej raz do týždňa zadávať testy na čítanie s porozumením, raz mesačne stretnutia učiteľov 3.-9.roč. – zhodnotenie testov</w:t>
            </w:r>
          </w:p>
          <w:p w14:paraId="668B3FED" w14:textId="77777777" w:rsidR="001D496B" w:rsidRDefault="001D496B" w:rsidP="001D496B">
            <w:pPr>
              <w:pStyle w:val="Normlnywebov"/>
              <w:spacing w:before="0" w:beforeAutospacing="0" w:after="0" w:afterAutospacing="0" w:line="276" w:lineRule="auto"/>
              <w:jc w:val="both"/>
              <w:rPr>
                <w:bdr w:val="none" w:sz="0" w:space="0" w:color="auto" w:frame="1"/>
              </w:rPr>
            </w:pPr>
          </w:p>
          <w:p w14:paraId="2CF878F7" w14:textId="77777777" w:rsidR="003A18EC" w:rsidRPr="00110497" w:rsidRDefault="003A18EC" w:rsidP="003A18EC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/>
                <w:bCs/>
                <w:lang w:eastAsia="sk-SK"/>
              </w:rPr>
            </w:pPr>
            <w:r w:rsidRPr="00110497">
              <w:rPr>
                <w:rFonts w:ascii="Times New Roman" w:eastAsia="Times New Roman" w:hAnsi="Times New Roman"/>
                <w:b/>
                <w:bCs/>
                <w:lang w:eastAsia="sk-SK"/>
              </w:rPr>
              <w:t>2. stretnutie KČG:</w:t>
            </w:r>
          </w:p>
          <w:p w14:paraId="4147B61C" w14:textId="37110BBA" w:rsidR="00485835" w:rsidRDefault="005A7FB1" w:rsidP="00BF5BD4">
            <w:pPr>
              <w:pStyle w:val="Nadpis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85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Témou nadväzovalo na predchádzajúce stretnutie, </w:t>
            </w:r>
            <w:r w:rsidR="00485835" w:rsidRPr="00485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kde sme diskutovali o tom, že žiaci prichádzajú denne do styku s rôznymi druhmi textu. Či je to</w:t>
            </w:r>
            <w:r w:rsidR="00485835" w:rsidRPr="00C14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jednoduchý názov objektu, alebo ucelený umelecký či odborný text v knihách, vždy ide o spôsob chápania a vnútorného spracovania jeho obsahu jednotlivcom. Problémom mnohých žiakov, s ktorým sa stretávame na vyučovaní je, že nevedia </w:t>
            </w:r>
            <w:r w:rsidR="00485835" w:rsidRPr="004858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samostatne</w:t>
            </w:r>
            <w:r w:rsidR="00485835" w:rsidRPr="00C14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spracovať text. Často nechápu zadania jednoduchých úloh v pracovných zošitoch, pretože nevedia vyvodiť čo je východiskom zadania pre splnenie úlohy a vydedukovať podstatu zadania. Text v čítanke prečítajú monotónne a  po prečítaní majú problém s určením hlavnej myšlienky, v charakteristike postáv, ohodnotení ich konania a správania. Na hodinách literatúry sa u žiakov prejavuje nesprávna technika čítania: tempo, rytmus, dynamika, dramatizácia priamej reči. Žiaci majú taktiež pomerne slabú slovnú zásobu, nechápu význam slov, nedokážu vytvárať synonymá, skladať zmysluplné slová do viet a vety  do celku.</w:t>
            </w:r>
          </w:p>
          <w:p w14:paraId="7722255D" w14:textId="51C104F8" w:rsidR="00485835" w:rsidRDefault="00485835" w:rsidP="00DB20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7FF4">
              <w:rPr>
                <w:rFonts w:ascii="Times New Roman" w:hAnsi="Times New Roman"/>
                <w:sz w:val="24"/>
                <w:szCs w:val="24"/>
              </w:rPr>
              <w:t xml:space="preserve">Pani učiteľky si pripravili odučené hodiny čítania s využitím </w:t>
            </w:r>
            <w:proofErr w:type="spellStart"/>
            <w:r w:rsidRPr="004E7FF4">
              <w:rPr>
                <w:rFonts w:ascii="Times New Roman" w:hAnsi="Times New Roman"/>
                <w:sz w:val="24"/>
                <w:szCs w:val="24"/>
              </w:rPr>
              <w:t>päťlístka</w:t>
            </w:r>
            <w:proofErr w:type="spellEnd"/>
            <w:r w:rsidRPr="004E7FF4">
              <w:rPr>
                <w:rFonts w:ascii="Times New Roman" w:hAnsi="Times New Roman"/>
                <w:sz w:val="24"/>
                <w:szCs w:val="24"/>
              </w:rPr>
              <w:t xml:space="preserve"> a tvorivého písania</w:t>
            </w:r>
            <w:r w:rsidR="006F333D">
              <w:rPr>
                <w:rFonts w:ascii="Times New Roman" w:hAnsi="Times New Roman"/>
                <w:sz w:val="24"/>
                <w:szCs w:val="24"/>
              </w:rPr>
              <w:t xml:space="preserve">,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333D" w:rsidRPr="00000EF6">
              <w:rPr>
                <w:rFonts w:ascii="Times New Roman" w:hAnsi="Times New Roman"/>
                <w:sz w:val="24"/>
                <w:szCs w:val="24"/>
              </w:rPr>
              <w:t>s využitím pojmovej mapy a metódy INSERT</w:t>
            </w:r>
            <w:r w:rsidR="006F33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58E73B9" w14:textId="5C5B1C48" w:rsidR="00C81A61" w:rsidRPr="007649FE" w:rsidRDefault="00C81A61" w:rsidP="00C81A6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649FE">
              <w:rPr>
                <w:rFonts w:ascii="Times New Roman" w:hAnsi="Times New Roman"/>
                <w:sz w:val="24"/>
                <w:szCs w:val="24"/>
                <w:u w:val="single"/>
              </w:rPr>
              <w:t>Potom nasledoval</w:t>
            </w:r>
            <w:r w:rsidR="009708CA">
              <w:rPr>
                <w:rFonts w:ascii="Times New Roman" w:hAnsi="Times New Roman"/>
                <w:sz w:val="24"/>
                <w:szCs w:val="24"/>
                <w:u w:val="single"/>
              </w:rPr>
              <w:t>i</w:t>
            </w:r>
            <w:r w:rsidRPr="00764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analýz</w:t>
            </w:r>
            <w:r w:rsidR="009708CA">
              <w:rPr>
                <w:rFonts w:ascii="Times New Roman" w:hAnsi="Times New Roman"/>
                <w:sz w:val="24"/>
                <w:szCs w:val="24"/>
                <w:u w:val="single"/>
              </w:rPr>
              <w:t>y</w:t>
            </w:r>
            <w:r w:rsidRPr="00764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vyučovac</w:t>
            </w:r>
            <w:r w:rsidR="009708CA">
              <w:rPr>
                <w:rFonts w:ascii="Times New Roman" w:hAnsi="Times New Roman"/>
                <w:sz w:val="24"/>
                <w:szCs w:val="24"/>
                <w:u w:val="single"/>
              </w:rPr>
              <w:t>ích</w:t>
            </w:r>
            <w:r w:rsidRPr="00764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hod</w:t>
            </w:r>
            <w:r w:rsidR="009708CA">
              <w:rPr>
                <w:rFonts w:ascii="Times New Roman" w:hAnsi="Times New Roman"/>
                <w:sz w:val="24"/>
                <w:szCs w:val="24"/>
                <w:u w:val="single"/>
              </w:rPr>
              <w:t>ín</w:t>
            </w:r>
            <w:r w:rsidRPr="007649FE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</w:p>
          <w:p w14:paraId="18F4B5C3" w14:textId="77777777" w:rsidR="00B22A39" w:rsidRDefault="00B22A39" w:rsidP="00B22A39">
            <w:pPr>
              <w:pStyle w:val="Nadpis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1EAE13" w14:textId="497796DE" w:rsidR="00B22A39" w:rsidRDefault="00B22A39" w:rsidP="009708CA">
            <w:pPr>
              <w:pStyle w:val="Nadpis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4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V závere pani učiteľky skonštatovali, že pomocou inovatívnych vyučovacích metód by sa tieto nedostatky mohli odstrániť a zároveň by sa zlepšila úroveň čítania a porozumenia textu, rozvíjali by sa čitateľské schopnosti u žiakov 1. a 2. stupňa ZŠ. Členovia klubu sa dohodli, že sa budú naďalej  snažiť na hodinách aplikovať inovatívne metódy, pomocou ktorých sa budú rozvíjať a zlepšovať nielen čitateľské schopnosti a zručnosti, ale aj kľúčové kompetencie - osobnostné, sociálne, komunikačné, k učeniu sa či k riešeniu problémov</w:t>
            </w:r>
            <w:r w:rsidRPr="00C148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48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348D0961" w14:textId="77777777" w:rsidR="009708CA" w:rsidRPr="009708CA" w:rsidRDefault="009708CA" w:rsidP="009708CA"/>
          <w:p w14:paraId="4436ED9B" w14:textId="77777777" w:rsidR="00B22A39" w:rsidRPr="00E91F37" w:rsidRDefault="00B22A39" w:rsidP="00B22A3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91F37">
              <w:rPr>
                <w:rFonts w:ascii="Times New Roman" w:hAnsi="Times New Roman"/>
                <w:sz w:val="24"/>
                <w:szCs w:val="24"/>
                <w:u w:val="single"/>
              </w:rPr>
              <w:t xml:space="preserve">Závery a navrhované odporúčania </w:t>
            </w:r>
          </w:p>
          <w:p w14:paraId="0A4630BF" w14:textId="77777777" w:rsidR="00B22A39" w:rsidRPr="00E91F37" w:rsidRDefault="00B22A39" w:rsidP="00B22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37">
              <w:rPr>
                <w:rFonts w:ascii="Times New Roman" w:hAnsi="Times New Roman"/>
                <w:sz w:val="24"/>
                <w:szCs w:val="24"/>
              </w:rPr>
              <w:t xml:space="preserve">Celková analýza jednotlivých vyučovacích hodín nás priviedla k viacerým podstatným záverom a odporúčaniam. </w:t>
            </w:r>
          </w:p>
          <w:p w14:paraId="41C8D645" w14:textId="77777777" w:rsidR="00B22A39" w:rsidRPr="00E91F37" w:rsidRDefault="00B22A39" w:rsidP="00B22A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37">
              <w:rPr>
                <w:rFonts w:ascii="Times New Roman" w:hAnsi="Times New Roman"/>
                <w:sz w:val="24"/>
                <w:szCs w:val="24"/>
              </w:rPr>
              <w:t xml:space="preserve">Cieľom čítania je na jednej strane čítanie pre literárny zážitok a na druhej strane čítanie pre získavanie informácií. Produkt čítania sa tak stáva produktom individuálneho poznania a preto viaceré z použitých metód v praktickej časti sme použili ako nástroj stimulovania jazykových a poznávacích procesov pri porozumení textu. Na to, aby sa žiaci texty neučili iba memorovať, ale najmä aby im aj porozumeli, je nevyhnutné viesť ich k takým technikám učenia sa, ktoré im pomáhajú trvalejšie si osvojiť nové poznatky a informácie a v tomto smere sa nám použité metódy veľmi osvedčili. Porozumenie textu zahŕňa vyhľadávanie kľúčových informácií, kde odporúčame použiť metódy INSERT, </w:t>
            </w:r>
            <w:proofErr w:type="spellStart"/>
            <w:r w:rsidRPr="00E91F37">
              <w:rPr>
                <w:rFonts w:ascii="Times New Roman" w:hAnsi="Times New Roman"/>
                <w:sz w:val="24"/>
                <w:szCs w:val="24"/>
              </w:rPr>
              <w:t>päťlístok</w:t>
            </w:r>
            <w:proofErr w:type="spellEnd"/>
            <w:r w:rsidRPr="00E91F37">
              <w:rPr>
                <w:rFonts w:ascii="Times New Roman" w:hAnsi="Times New Roman"/>
                <w:sz w:val="24"/>
                <w:szCs w:val="24"/>
              </w:rPr>
              <w:t xml:space="preserve"> či tvorbu pojmovej mapy, pretože žiaci v nich majú priestor na prezentáciu vlastných myšlienok a uľahčujú im stručne a prehľadne zosúladiť najdôležitejšie poznatky o téme. </w:t>
            </w:r>
          </w:p>
          <w:p w14:paraId="2BE4ACB9" w14:textId="77777777" w:rsidR="00B22A39" w:rsidRDefault="00B22A39" w:rsidP="00B22A3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37">
              <w:rPr>
                <w:rFonts w:ascii="Times New Roman" w:hAnsi="Times New Roman"/>
                <w:sz w:val="24"/>
                <w:szCs w:val="24"/>
              </w:rPr>
              <w:t>Ak žiaci porozumejú textu, s ktorým pracujú, zlepší sa aj ich kvalita čítania, pretože vedia rozlíšiť jednotlivé úrovne textu a ich význam. Aktívnou prácou s rôznymi druhmi literatúry sa učia rozoznávať ich štruktúru a dôsledkom toho vedia samostatne vyhľadávať informácie, ktoré vyplývajú zo zadaných úloh. Práca s literatúrou pre deti žiakov silne motivuje k čítaniu a preto odporúčame obnovovať školskú, ale i pedagogickú knižnicu o nové a kvalitné literárne tituly.</w:t>
            </w:r>
          </w:p>
          <w:p w14:paraId="73B9CE9E" w14:textId="09A8D1B9" w:rsidR="00042562" w:rsidRPr="00210C1C" w:rsidRDefault="006E1D4C" w:rsidP="00042562">
            <w:pPr>
              <w:pStyle w:val="Normlnywebov"/>
              <w:spacing w:before="0" w:beforeAutospacing="0" w:after="0" w:afterAutospacing="0" w:line="276" w:lineRule="auto"/>
              <w:jc w:val="both"/>
              <w:rPr>
                <w:rStyle w:val="Vrazn"/>
                <w:b w:val="0"/>
                <w:bCs w:val="0"/>
              </w:rPr>
            </w:pPr>
            <w:r w:rsidRPr="00B22A39">
              <w:rPr>
                <w:b/>
                <w:bCs/>
              </w:rPr>
              <w:t>Na treťom a štvrtom stretnutí</w:t>
            </w:r>
            <w:r w:rsidRPr="00B22A39">
              <w:t xml:space="preserve"> </w:t>
            </w:r>
            <w:r w:rsidR="00537D2A" w:rsidRPr="00537D2A">
              <w:rPr>
                <w:b/>
                <w:bCs/>
              </w:rPr>
              <w:t xml:space="preserve">KČG </w:t>
            </w:r>
            <w:r w:rsidRPr="00B22A39">
              <w:t xml:space="preserve">sme </w:t>
            </w:r>
            <w:r w:rsidR="00AE67A3" w:rsidRPr="00B22A39">
              <w:t xml:space="preserve">sa </w:t>
            </w:r>
            <w:r w:rsidR="00AE67A3" w:rsidRPr="00B22A39">
              <w:rPr>
                <w:shd w:val="clear" w:color="auto" w:fill="FFFFFF"/>
              </w:rPr>
              <w:t xml:space="preserve">zamerali na </w:t>
            </w:r>
            <w:r w:rsidR="00042562" w:rsidRPr="00210C1C">
              <w:t xml:space="preserve">skvalitnenie vyučovania, </w:t>
            </w:r>
            <w:r w:rsidR="008C3FB4">
              <w:t xml:space="preserve">aby </w:t>
            </w:r>
            <w:r w:rsidR="0024269D" w:rsidRPr="00210C1C">
              <w:t xml:space="preserve">opísané inovatívne metódy </w:t>
            </w:r>
            <w:r w:rsidR="008C3FB4">
              <w:t>boli aplikované na hodinách</w:t>
            </w:r>
            <w:r w:rsidR="00255633">
              <w:t xml:space="preserve">, ktoré sme rozoberali </w:t>
            </w:r>
            <w:r w:rsidR="00042562" w:rsidRPr="00210C1C">
              <w:t xml:space="preserve"> už na predchádzajúcom stretnutí a prispôsobil</w:t>
            </w:r>
            <w:r w:rsidR="0024269D">
              <w:t>i</w:t>
            </w:r>
            <w:r w:rsidR="00042562" w:rsidRPr="00210C1C">
              <w:t xml:space="preserve"> si ich potrebám vlastných vyučovacích hodín.</w:t>
            </w:r>
          </w:p>
          <w:p w14:paraId="3A3872AB" w14:textId="77777777" w:rsidR="00042562" w:rsidRDefault="00042562" w:rsidP="00042562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210C1C">
              <w:rPr>
                <w:rStyle w:val="Vrazn"/>
                <w:b w:val="0"/>
                <w:bCs w:val="0"/>
              </w:rPr>
              <w:t xml:space="preserve">V diskusii sme analyzovali štruktúru konkrétnej </w:t>
            </w:r>
            <w:r w:rsidRPr="00210C1C">
              <w:t xml:space="preserve">vyučovacej hodiny slovenského jazyka a literatúry, špecifikovanú na hodiny čítania (Hodina čítania s využitím brainstormingu a tvorivého písania), kde sme si presnejšie rozpracovali ciele a taxonómiu, rozvoj kompetencií žiaka, vyučovacie stratégie, metódy a formy hodnotenia práce žiaka, či učebné zdroje.  </w:t>
            </w:r>
          </w:p>
          <w:p w14:paraId="6E943C49" w14:textId="77777777" w:rsidR="007631D3" w:rsidRDefault="007631D3" w:rsidP="00042562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51464000" w14:textId="77777777" w:rsidR="007631D3" w:rsidRPr="00210C1C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  <w:rPr>
                <w:color w:val="000000"/>
                <w:u w:val="single"/>
              </w:rPr>
            </w:pPr>
            <w:r w:rsidRPr="00210C1C">
              <w:rPr>
                <w:u w:val="single"/>
              </w:rPr>
              <w:t>Čítanie s využitím Brainstormingu a tvorivého písania:</w:t>
            </w:r>
          </w:p>
          <w:p w14:paraId="0F121592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Brainstorming sa dá veľmi dobre využívať aj v školách. Je vhodný pri frontálnom, skupinovom vyučovaní, ale aj pri individuálnej práci. </w:t>
            </w:r>
          </w:p>
          <w:p w14:paraId="43D24626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Jeho podstatou je skutočnosť, že je potrebné oddeľovať vymýšľanie nápadov od ich kritického posudzovania. </w:t>
            </w:r>
          </w:p>
          <w:p w14:paraId="05BCC74F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Na základe tohto brainstorming rozdeľujeme na dve fázy. Prvá je kreatívna a spontánna, druhá fáza je racionálna a logická. nové, netradičné, iracionálne až absurdné myšlienky. V </w:t>
            </w:r>
          </w:p>
          <w:p w14:paraId="6E7DA976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1C8A5729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74D9FDE9" w14:textId="65DAF8DE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tejto fáze aktivitu môže sprevádzať aj smiech, uvoľnenie a pozitívne emócie. Všetky nápady sa sústavne zapisujú. </w:t>
            </w:r>
          </w:p>
          <w:p w14:paraId="69EED93D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0B10F445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Aktivity, ktoré môže robiť učiteľ so žiakmi po brainstormingu: </w:t>
            </w:r>
          </w:p>
          <w:p w14:paraId="2477BF41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Po určitom časovom odstupe môže učiteľ so žiakmi robiť tieto aktivity: </w:t>
            </w:r>
          </w:p>
          <w:p w14:paraId="20F0DF55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1. Vytvárať myšlienkové mapy. </w:t>
            </w:r>
          </w:p>
          <w:p w14:paraId="53B474A1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2. Výsledky brainstormingu vyvesiť na nástenku, po určitej dobe hľadať nové možnosti a myšlienky. </w:t>
            </w:r>
          </w:p>
          <w:p w14:paraId="4CEB1988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3. Vyhodnocovať nápady podľa vopred stanovených kritérií. </w:t>
            </w:r>
          </w:p>
          <w:p w14:paraId="723F5676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4. Nechať žiakov, aby sami hodnotili z ich pohľadu kreatívne nápady spolužiakov. </w:t>
            </w:r>
          </w:p>
          <w:p w14:paraId="02E4E7D4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229E6657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7476E7">
              <w:rPr>
                <w:u w:val="single"/>
              </w:rPr>
              <w:t xml:space="preserve">Čítanie s využitím </w:t>
            </w:r>
            <w:proofErr w:type="spellStart"/>
            <w:r w:rsidRPr="007476E7">
              <w:rPr>
                <w:u w:val="single"/>
              </w:rPr>
              <w:t>päťlístka</w:t>
            </w:r>
            <w:proofErr w:type="spellEnd"/>
            <w:r w:rsidRPr="007476E7">
              <w:rPr>
                <w:u w:val="single"/>
              </w:rPr>
              <w:t xml:space="preserve"> a tvorivého písania:</w:t>
            </w:r>
            <w:r>
              <w:t xml:space="preserve"> </w:t>
            </w:r>
          </w:p>
          <w:p w14:paraId="31C8E589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Je to päť veršová báseň, ktorá môže slúžiť tiež ako prostriedok na hodnotenie žiakovho porozumenia, prostriedok tvorivého vyjadrenia. Výslednou formou je „báseň“, ktorá opisuje, alebo reflektuje tému. </w:t>
            </w:r>
          </w:p>
          <w:p w14:paraId="031A7FA8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Cieľom je: Naučiť žiakov zručnosti zhrnúť informácie, zachytiť myšlienky, pocity a presvedčenia do niekoľkých slov. </w:t>
            </w:r>
          </w:p>
          <w:p w14:paraId="2A9FFD11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56BC2F06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Pravidlá na zostavenie </w:t>
            </w:r>
            <w:proofErr w:type="spellStart"/>
            <w:r>
              <w:t>päťlístka</w:t>
            </w:r>
            <w:proofErr w:type="spellEnd"/>
            <w:r>
              <w:t xml:space="preserve">: </w:t>
            </w:r>
          </w:p>
          <w:p w14:paraId="0C64CC5B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1. verš: jedno slovo s pomenovaním témy - podstatné meno </w:t>
            </w:r>
          </w:p>
          <w:p w14:paraId="12006400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2. verš: dve slová vyjadrujúce vlastnosti - dve prídavné mená </w:t>
            </w:r>
          </w:p>
          <w:p w14:paraId="34091C88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3. verš: tri slová vyjadrujúce činnosť - tri slovesá </w:t>
            </w:r>
          </w:p>
          <w:p w14:paraId="5C9860A6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4. verš: emocionálny vzťah k téme vyjadrený štyrmi slovami </w:t>
            </w:r>
          </w:p>
          <w:p w14:paraId="5CC0B8F0" w14:textId="77777777" w:rsidR="007631D3" w:rsidRDefault="007631D3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5. verš: jedno slovo vyjadrujúce iné pomenovanie témy – synonymum. </w:t>
            </w:r>
          </w:p>
          <w:p w14:paraId="65D051C9" w14:textId="77777777" w:rsidR="00035EAC" w:rsidRDefault="00035EAC" w:rsidP="007631D3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37A5ADBF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7476E7">
              <w:rPr>
                <w:u w:val="single"/>
              </w:rPr>
              <w:t>Čítanie s využitím pojmovej mapy a metódy DITOR:</w:t>
            </w:r>
            <w:r>
              <w:t xml:space="preserve"> </w:t>
            </w:r>
          </w:p>
          <w:p w14:paraId="6A07554C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Heuristika DITOR- sa skladá z týchto krokov pri riešení problémov: </w:t>
            </w:r>
          </w:p>
          <w:p w14:paraId="36602771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21D5E3EF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D – definuj problém!- výber problému ,zoznamy problémov na určitú tému ,zužovanie a rozširovanie problému </w:t>
            </w:r>
          </w:p>
          <w:p w14:paraId="2595FF0C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I - informuj sa! - zožeň čo najviac a najlepších informácií, ktoré sa dotýkajú vybraného problému </w:t>
            </w:r>
          </w:p>
          <w:p w14:paraId="0666442F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T- tvor riešenia! - tvorivá práca napr. brainstorming a pod. </w:t>
            </w:r>
          </w:p>
          <w:p w14:paraId="1C5263DE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O - ohodnoť riešenia!- zo zoznamu navrhovaných riešení a nápadov sa vyberajú vhodné a zvažujú sa dôsledky. Účinnosť návrhov ,návrhy sa hodnotia podľa rozličných kritérií(čas, náklady, podmienky ) </w:t>
            </w:r>
          </w:p>
          <w:p w14:paraId="1FCDF63F" w14:textId="77777777" w:rsidR="00035EAC" w:rsidRDefault="00035EAC" w:rsidP="00035EA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R - realizuj riešenie! - posledný krok metódy, v ktorom sa návrhy premietajú do konkrétnych projektov realizácie riešenia</w:t>
            </w:r>
          </w:p>
          <w:p w14:paraId="1BC5E47F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Tvorivé písanie predstavuje súbor aktivít, ktoré motivujú k originálnej manipulácii s jazykovým materiálom, podnecujú využívať jazyk tvorivo, kultivovať asociatívne myslenie, generovať nové, netriviálne slovné spojenia a aktivizovať slovnú zásobu v kontexte relevantnom ich zámerom. </w:t>
            </w:r>
          </w:p>
          <w:p w14:paraId="11DB9F0D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31717111" w14:textId="77777777" w:rsidR="00781A11" w:rsidRP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781A11">
              <w:rPr>
                <w:u w:val="single"/>
              </w:rPr>
              <w:t xml:space="preserve">Tvorivé písanie sa v škole zameriava najmä na: </w:t>
            </w:r>
          </w:p>
          <w:p w14:paraId="680B6D9E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a) rozvíjanie individuálneho štýlu pisateľa – uvedomenie si vlastného ja, reflektovanie vlastných schopností a vlastného myslenia; </w:t>
            </w:r>
          </w:p>
          <w:p w14:paraId="4C183352" w14:textId="77777777" w:rsidR="00683EB6" w:rsidRDefault="00683EB6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19793B70" w14:textId="0B2957C1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b) optimalizáciu pisateľských zručností (schopnosť rozvíjať myšlienku, schopnosť dodržať tematickú postupnosť, schopnosť logicky usporiadať výpovede, schopnosť tvoriť súdržný text, schopnosť dosiahnuť komunikačný zámer atď.); </w:t>
            </w:r>
          </w:p>
          <w:p w14:paraId="5AEA06E3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c) zvládnutie rôznych techník tvorby textu; </w:t>
            </w:r>
          </w:p>
          <w:p w14:paraId="5F170C14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d) rozvíjanie prirodzeného písania; </w:t>
            </w:r>
          </w:p>
          <w:p w14:paraId="12373E66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e) podporu sebavedomia, odbúravanie strachu z písania; </w:t>
            </w:r>
          </w:p>
          <w:p w14:paraId="6C618E71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f) rozvíjanie pisateľovho chápania </w:t>
            </w:r>
            <w:proofErr w:type="spellStart"/>
            <w:r>
              <w:t>etapovosti</w:t>
            </w:r>
            <w:proofErr w:type="spellEnd"/>
            <w:r>
              <w:t xml:space="preserve"> procesu písania i funkcií a významu jednotlivých etáp; </w:t>
            </w:r>
          </w:p>
          <w:p w14:paraId="75A27883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g) vytváranie predpokladov pisateľa na uvedomovanie si štruktúrovanej povahe textu; </w:t>
            </w:r>
          </w:p>
          <w:p w14:paraId="74F63658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h) potrebu zreteľnej </w:t>
            </w:r>
            <w:proofErr w:type="spellStart"/>
            <w:r>
              <w:t>kontextualizácie</w:t>
            </w:r>
            <w:proofErr w:type="spellEnd"/>
            <w:r>
              <w:t xml:space="preserve"> písania najmä u </w:t>
            </w:r>
            <w:proofErr w:type="spellStart"/>
            <w:r>
              <w:t>prvopisateľov</w:t>
            </w:r>
            <w:proofErr w:type="spellEnd"/>
            <w:r>
              <w:t xml:space="preserve"> (</w:t>
            </w:r>
            <w:proofErr w:type="spellStart"/>
            <w:r>
              <w:t>Klimovič</w:t>
            </w:r>
            <w:proofErr w:type="spellEnd"/>
            <w:r>
              <w:t xml:space="preserve">, 2009) </w:t>
            </w:r>
          </w:p>
          <w:p w14:paraId="248FB872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38A3A53D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Pri aplikácií tvorivého písania v edukačnom procese východiskovým princípom </w:t>
            </w:r>
            <w:proofErr w:type="spellStart"/>
            <w:r>
              <w:t>metodickoorganizačných</w:t>
            </w:r>
            <w:proofErr w:type="spellEnd"/>
            <w:r>
              <w:t xml:space="preserve"> štruktúr a foriem vyučovacej aktivity je zameranie na procesuálnu stránku tvorby. Dôležitý teda nie je len výsledok činnosti, jej finálny produkt, ale aj proces, ktorý k nemu vedie. </w:t>
            </w:r>
          </w:p>
          <w:p w14:paraId="7906D4FF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Činnosť žiakov možno z tohto pohľadu rozdeliť do troch základných fáz:</w:t>
            </w:r>
          </w:p>
          <w:p w14:paraId="1626318D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 a) </w:t>
            </w:r>
            <w:proofErr w:type="spellStart"/>
            <w:r>
              <w:t>prípravno</w:t>
            </w:r>
            <w:proofErr w:type="spellEnd"/>
            <w:r>
              <w:t xml:space="preserve">-motivačná fáza </w:t>
            </w:r>
          </w:p>
          <w:p w14:paraId="5247ABE3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b) fáza písomnej produkcie </w:t>
            </w:r>
          </w:p>
          <w:p w14:paraId="229A101D" w14:textId="77777777" w:rsidR="00781A11" w:rsidRDefault="00781A11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c) fáza prezentačno-hodnotiaca </w:t>
            </w:r>
          </w:p>
          <w:p w14:paraId="0BE14A17" w14:textId="77777777" w:rsidR="002A1C7C" w:rsidRDefault="002A1C7C" w:rsidP="00781A11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0F1B8234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Cieľom tvorivého písania je rozvíjanie individuálneho štýlu žiaka, žiak sa zdokonaľuje v oblasti lexiky, syntaxe, štylistiky, noetiky, poetiky, dôraz je potrebné pritom klásť aj na rozvoj jeho obrazotvornosti, predstavivosti, fantázie. </w:t>
            </w:r>
          </w:p>
          <w:p w14:paraId="2D5EBA51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261E7C76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>Vďaka zaradeniu tvorivého písania do vyučovacích hodín môže učiteľ svojim žiakom ponúknuť netradičný, ale pritom efektívny spôsob ako sa učiť a umožní tak žiakom zažiť aj tvorivú atmosféru v triede. Techniky tvorivého písania možno úspešne zaradiť aj nad rámec predmetu slovenský jazyk a literatúra, teda ako doplnkovú metódu vo všetkých vyučovacích predmetoch.</w:t>
            </w:r>
          </w:p>
          <w:p w14:paraId="7A9975D5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</w:p>
          <w:p w14:paraId="6C4A6AB5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  <w:r w:rsidRPr="007476E7">
              <w:rPr>
                <w:u w:val="single"/>
              </w:rPr>
              <w:t>Závery a odporúčania:</w:t>
            </w:r>
            <w:r>
              <w:t xml:space="preserve"> </w:t>
            </w:r>
          </w:p>
          <w:p w14:paraId="7DEC852E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Analýzou vyučovacích hodín a použitých metód sme dospeli k záveru, že inovácia vyučovacieho procesu prostredníctvom inovatívnych metód prináša lepšie vzdelávacie výsledky aj u slabšie prospievajúcich žiakov, pomáha skvalitniť ich úroveň vedomostí, rozvíja sa pri nich samostatnosť, tvorivosť a kritické myslenie žiakov, zlepšuje sa kvalita čítania žiakov, ktorí tak lepšie chápu význam učebného textu a tým sa rozvíjajú ich čitateľské zručnosti a tvorivé písanie. Taktiež sa zvyšuje záujem žiakov o literatúru a ich motivácia k individuálnemu čítaniu. </w:t>
            </w:r>
          </w:p>
          <w:p w14:paraId="75BE3769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1D60A12C" w14:textId="77777777" w:rsidR="002A1C7C" w:rsidRDefault="002A1C7C" w:rsidP="002A1C7C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t xml:space="preserve">Odporúčania: </w:t>
            </w:r>
          </w:p>
          <w:p w14:paraId="089DEABF" w14:textId="77777777" w:rsidR="002A1C7C" w:rsidRDefault="002A1C7C" w:rsidP="002A1C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1C7C">
              <w:rPr>
                <w:rFonts w:ascii="Times New Roman" w:hAnsi="Times New Roman"/>
                <w:sz w:val="24"/>
                <w:szCs w:val="24"/>
              </w:rPr>
              <w:t xml:space="preserve">Inovatívne vyučovacie metódy poskytujú možnosť ako zlepšiť a zatraktívniť vyučovacie hodiny tak, aby boli zaujímavé a zábavné nielen pre žiakov, ale i učiteľov. Žiaci sú aktívnejší, tvorivejší, </w:t>
            </w:r>
            <w:proofErr w:type="spellStart"/>
            <w:r w:rsidRPr="002A1C7C">
              <w:rPr>
                <w:rFonts w:ascii="Times New Roman" w:hAnsi="Times New Roman"/>
                <w:sz w:val="24"/>
                <w:szCs w:val="24"/>
              </w:rPr>
              <w:t>samostatnejší</w:t>
            </w:r>
            <w:proofErr w:type="spellEnd"/>
            <w:r w:rsidRPr="002A1C7C">
              <w:rPr>
                <w:rFonts w:ascii="Times New Roman" w:hAnsi="Times New Roman"/>
                <w:sz w:val="24"/>
                <w:szCs w:val="24"/>
              </w:rPr>
              <w:t xml:space="preserve">, učenie sa pre nich stáva hrou. Učiteľ je v roli koordinátora, </w:t>
            </w:r>
          </w:p>
          <w:p w14:paraId="0DAAD679" w14:textId="77777777" w:rsidR="002A1C7C" w:rsidRDefault="002A1C7C" w:rsidP="002A1C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AE4C75" w14:textId="2D4365F3" w:rsidR="00AE67A3" w:rsidRPr="002A1C7C" w:rsidRDefault="002A1C7C" w:rsidP="002A1C7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A1C7C">
              <w:rPr>
                <w:rFonts w:ascii="Times New Roman" w:hAnsi="Times New Roman"/>
                <w:sz w:val="24"/>
                <w:szCs w:val="24"/>
              </w:rPr>
              <w:t>pozorovateľa a aktívnou činnosťou žiakov nadobúda kompletnejší obraz o vedomostiach a zručnostiach žiakov.</w:t>
            </w:r>
          </w:p>
          <w:p w14:paraId="23DE5A2D" w14:textId="36DBAB15" w:rsidR="00D32960" w:rsidRDefault="00F7414B" w:rsidP="00727F2D">
            <w:pPr>
              <w:pStyle w:val="Normlnywebov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Posledné stretnutie KČG:</w:t>
            </w:r>
          </w:p>
          <w:p w14:paraId="100CA57F" w14:textId="77777777" w:rsidR="00A641CB" w:rsidRDefault="002A1C7C" w:rsidP="00A641CB">
            <w:pPr>
              <w:pStyle w:val="Normlnywebov"/>
              <w:spacing w:before="0" w:beforeAutospacing="0" w:after="0" w:afterAutospacing="0" w:line="276" w:lineRule="auto"/>
              <w:jc w:val="both"/>
            </w:pPr>
            <w:r>
              <w:rPr>
                <w:rStyle w:val="Zvraznenie"/>
                <w:rFonts w:eastAsiaTheme="majorEastAsia"/>
                <w:i w:val="0"/>
                <w:iCs w:val="0"/>
                <w:bdr w:val="none" w:sz="0" w:space="0" w:color="auto" w:frame="1"/>
              </w:rPr>
              <w:t xml:space="preserve">Na poslednom stretnutí KČG </w:t>
            </w:r>
            <w:r w:rsidR="00A641CB" w:rsidRPr="00637B71">
              <w:t xml:space="preserve">sme </w:t>
            </w:r>
            <w:r w:rsidR="00A641CB" w:rsidRPr="00637B71">
              <w:rPr>
                <w:rStyle w:val="Vrazn"/>
                <w:b w:val="0"/>
                <w:bCs w:val="0"/>
              </w:rPr>
              <w:t xml:space="preserve">analyzovali štruktúru konkrétnej </w:t>
            </w:r>
            <w:r w:rsidR="00A641CB" w:rsidRPr="00637B71">
              <w:t xml:space="preserve">vyučovacej hodiny slovenského jazyka a literatúry, špecifikovanú na hodiny čítania (Hodina čítania s využitím </w:t>
            </w:r>
            <w:proofErr w:type="spellStart"/>
            <w:r w:rsidR="00A641CB" w:rsidRPr="00637B71">
              <w:t>päťlístka</w:t>
            </w:r>
            <w:proofErr w:type="spellEnd"/>
            <w:r w:rsidR="00A641CB" w:rsidRPr="00637B71">
              <w:t xml:space="preserve"> a tvorivého písania), kde sme si presnejšie rozpracovali ciele a taxonómiu, rozvoj kompetencií žiaka, vyučovacie stratégie, metódy a formy hodnotenia práce žiaka, či učebné zdroje.  </w:t>
            </w:r>
          </w:p>
          <w:p w14:paraId="11C80813" w14:textId="77777777" w:rsidR="00D577E5" w:rsidRPr="00637B71" w:rsidRDefault="00D577E5" w:rsidP="00A641CB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66C11B99" w14:textId="77777777" w:rsidR="00F20A5D" w:rsidRPr="00637B71" w:rsidRDefault="00F20A5D" w:rsidP="00F20A5D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37B71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Metodika a analýza konkrétnej vyučovacej hodiny:</w:t>
            </w:r>
          </w:p>
          <w:p w14:paraId="194C9F31" w14:textId="77777777" w:rsidR="00F20A5D" w:rsidRPr="00637B71" w:rsidRDefault="00F20A5D" w:rsidP="00F20A5D">
            <w:pPr>
              <w:pStyle w:val="Nadpis2"/>
              <w:spacing w:befor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Žiaci sa počas celej hodiny aktívne zapájali do práce. Stanovené ciele hodiny sa nám podarilo splniť. V úvodnej časti vedeli správne odpovedať čo je verš a poézia. V motivačnej fáze sa zabavili hľadaním hádaniek v knihe Zlatá brána a svoje vedomosti o poézii a o verši uplatnili pri písaní </w:t>
            </w:r>
            <w:proofErr w:type="spellStart"/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päťlístka</w:t>
            </w:r>
            <w:proofErr w:type="spellEnd"/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Počas expozičnej fázy vedeli vyhľadať zadané výrazy v texte básne a spojiť ich do dvojíc, ktoré majú zvukovú zhodu. Rozšírili si slovnú zásobu o dve nové slová – ujedz a sinka. Rozhovorom o tradíciách iných národov si pripomenuli Medzinárodný deň rodiny. V tvorivom písaní sa podarilo správne a načas vytvoriť osemveršovú báseň iba dievčatám, ktoré použili všetky vybrané dvojice slov umiestnených na konci verša. Chlapci úlohu splnili iba čiastočne, pretože nestihli dokončiť celú báseň z dôvodu zlej spolupráce na začiatku ich spoločného tvorivého písania. V spätnej väzbe žiaci správne vypracovali prvé dve úlohy v PZ, ktoré sa spájali s porozumením textu. V sebareflexii pomocou </w:t>
            </w:r>
            <w:proofErr w:type="spellStart"/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smajlíkov</w:t>
            </w:r>
            <w:proofErr w:type="spellEnd"/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žiaci ohodnotili všetky aktivity, atmosféru v triede, vlastnú prácu i prácu svojej skupiny. Najviac si pochvaľovali prácu s knihou od Márie Ďuríčkovej a písanie </w:t>
            </w:r>
            <w:proofErr w:type="spellStart"/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päťlístka</w:t>
            </w:r>
            <w:proofErr w:type="spellEnd"/>
            <w:r w:rsidRPr="00637B7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Vo vzájomnom hodnotení práce v skupinách sa žiaci zhodne vyjadrili, že všetci pracovali aktívne.</w:t>
            </w:r>
          </w:p>
          <w:p w14:paraId="5035A68B" w14:textId="77777777" w:rsidR="00A641CB" w:rsidRPr="00637B71" w:rsidRDefault="00A641CB" w:rsidP="00A641CB">
            <w:pPr>
              <w:pStyle w:val="Normlnywebov"/>
              <w:spacing w:before="0" w:beforeAutospacing="0" w:after="0" w:afterAutospacing="0" w:line="276" w:lineRule="auto"/>
              <w:jc w:val="both"/>
            </w:pPr>
          </w:p>
          <w:p w14:paraId="481F4223" w14:textId="6D8E61D2" w:rsidR="00235FB2" w:rsidRPr="00235FB2" w:rsidRDefault="00235FB2" w:rsidP="00235F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</w:pPr>
            <w:r w:rsidRPr="00235FB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sk-SK"/>
              </w:rPr>
              <w:t>Závery  a odporúčania:</w:t>
            </w:r>
          </w:p>
          <w:p w14:paraId="72391E8A" w14:textId="77777777" w:rsidR="00235FB2" w:rsidRPr="00637B71" w:rsidRDefault="00235FB2" w:rsidP="00235F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B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Produktmi tvorivej práce na hodinách literatúry môžu byť napríklad </w:t>
            </w:r>
            <w:r w:rsidRPr="00637B71">
              <w:rPr>
                <w:rFonts w:ascii="Times New Roman" w:hAnsi="Times New Roman"/>
                <w:sz w:val="24"/>
                <w:szCs w:val="24"/>
              </w:rPr>
              <w:t xml:space="preserve">inovatívne vyučovacie metódy /INSERT, Brainstorming (búrka mozgov), Mentálne mapovanie (pavučina, myšlienkové mapy) a Aktívne tvorivé písanie. </w:t>
            </w:r>
            <w:r w:rsidRPr="00637B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Odporúčame znížiť počet aktivít a viac času venovať ich analýze a prezentácii zo strany žiakov. Čítaniu odporúčame venovať najväčšiu  časť  hodiny.  Veľmi  pozitívne  hodnotíme  metódu komunikačného kolotoča, v ktorej sa aj tí žiaci, ktorým ušli nejaké informácie z textu pri čítaní, mohli od druhých spolužiakov dozvedieť a spomenúť si na </w:t>
            </w:r>
            <w:proofErr w:type="spellStart"/>
            <w:r w:rsidRPr="00637B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ne</w:t>
            </w:r>
            <w:proofErr w:type="spellEnd"/>
            <w:r w:rsidRPr="00637B71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. Precvičovanie slovnej zásoby je vždy najvýhodnejšie formou hry, tajničiek a kreatívnej práci pri ich tvorbe. Veľmi zaujímavá  a pre žiakov podnetná, motivačná  je  práca so  slovníkom, tvorba príbehov pomocou obrázkov.</w:t>
            </w:r>
          </w:p>
          <w:p w14:paraId="59A228DE" w14:textId="77777777" w:rsidR="00D577E5" w:rsidRDefault="00235FB2" w:rsidP="00235FB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B71">
              <w:rPr>
                <w:rFonts w:ascii="Times New Roman" w:hAnsi="Times New Roman"/>
                <w:sz w:val="24"/>
                <w:szCs w:val="24"/>
              </w:rPr>
              <w:t xml:space="preserve">Tvorivé písanie je veľmi vhodným súborom aktivít na rozvoj jazykových zručností u žiakov rôzneho veku a jazykovej úrovne, keďže je možné modifikovať jeho jednotlivé fázy podľa potrieb žiakov. Rozprávka ako východiskový text pre tvorivé písanie, najmä v prípade využívania aktivít ako sú tzv. </w:t>
            </w:r>
            <w:proofErr w:type="spellStart"/>
            <w:r w:rsidRPr="00637B71">
              <w:rPr>
                <w:rFonts w:ascii="Times New Roman" w:hAnsi="Times New Roman"/>
                <w:sz w:val="24"/>
                <w:szCs w:val="24"/>
              </w:rPr>
              <w:t>fractured</w:t>
            </w:r>
            <w:proofErr w:type="spellEnd"/>
            <w:r w:rsidRPr="0063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B71">
              <w:rPr>
                <w:rFonts w:ascii="Times New Roman" w:hAnsi="Times New Roman"/>
                <w:sz w:val="24"/>
                <w:szCs w:val="24"/>
              </w:rPr>
              <w:t>fairy</w:t>
            </w:r>
            <w:proofErr w:type="spellEnd"/>
            <w:r w:rsidRPr="00637B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7B71">
              <w:rPr>
                <w:rFonts w:ascii="Times New Roman" w:hAnsi="Times New Roman"/>
                <w:sz w:val="24"/>
                <w:szCs w:val="24"/>
              </w:rPr>
              <w:t>tales</w:t>
            </w:r>
            <w:proofErr w:type="spellEnd"/>
            <w:r w:rsidRPr="00637B71">
              <w:rPr>
                <w:rFonts w:ascii="Times New Roman" w:hAnsi="Times New Roman"/>
                <w:sz w:val="24"/>
                <w:szCs w:val="24"/>
              </w:rPr>
              <w:t xml:space="preserve">, je veľmi vhodný text, vzhľadom na jej jednoduchú štruktúru, známy obsah, a možnosť počas práce s ňou zapojiť fantáziu žiakov. Moderná doba nám ako učiteľom umožňuje využívať rôzne webové aplikácie a stránky, prostredníctvom ktorých môžeme spojiť aktivitu ako napríklad tvorivé písanie s formátom </w:t>
            </w:r>
          </w:p>
          <w:p w14:paraId="44AC29E2" w14:textId="77777777" w:rsidR="00D577E5" w:rsidRDefault="00D577E5" w:rsidP="00235FB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CCF03" w14:textId="77777777" w:rsidR="00D577E5" w:rsidRDefault="00D577E5" w:rsidP="00235FB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558E92" w14:textId="1BCF917B" w:rsidR="00235FB2" w:rsidRPr="00637B71" w:rsidRDefault="00235FB2" w:rsidP="00235FB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637B71">
              <w:rPr>
                <w:rFonts w:ascii="Times New Roman" w:hAnsi="Times New Roman"/>
                <w:sz w:val="24"/>
                <w:szCs w:val="24"/>
              </w:rPr>
              <w:t>rozprávky, a dať vyučovaciemu procesu trochu iný, pre žiakov opäť o niečo zaujímavejší rozmer.</w:t>
            </w:r>
          </w:p>
          <w:p w14:paraId="3CE6AF64" w14:textId="314B2306" w:rsidR="00166D13" w:rsidRDefault="00235FB2" w:rsidP="00235FB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637B71">
              <w:t>Aktualizácia a rozvoj profesijných zručností, ich implementácia do vyučovacieho procesu, projektovanie a realizácia vyučovacích hodín s využitím moderných metód a foriem zážitkového učenia sa musí stať cieľom každého súčasného moderného úspešného pedagóga.</w:t>
            </w:r>
          </w:p>
          <w:p w14:paraId="75492A8B" w14:textId="77777777" w:rsidR="00255EE2" w:rsidRDefault="00255EE2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721FEF69" w14:textId="77777777" w:rsidR="00FE7F1F" w:rsidRDefault="00255EE2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Produktmi tvorivej práce na hodinách literatúry môže byť</w:t>
            </w:r>
            <w:r w:rsidR="00FE7F1F">
              <w:t>:</w:t>
            </w:r>
          </w:p>
          <w:p w14:paraId="19C378F9" w14:textId="6B86360B" w:rsidR="00FE7F1F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>-</w:t>
            </w:r>
            <w:r w:rsidR="00255EE2">
              <w:t xml:space="preserve"> napríklad </w:t>
            </w:r>
            <w:proofErr w:type="spellStart"/>
            <w:r w:rsidR="00255EE2">
              <w:t>akrostich</w:t>
            </w:r>
            <w:proofErr w:type="spellEnd"/>
            <w:r w:rsidR="00255EE2">
              <w:t xml:space="preserve"> na tému kamarát, hlavný hrdina a jeho charakteristika, rozprávanie s prvkami opisu – môj najlepší kamarát, prezentácia o autorke knihy, otázky pre autorku na besedu, pozvánka na besedu alebo aj abecedný brainstorming k slovu bunker, voľné písanie – ako by mal vyzerať môj vysnívaný bunker, prípadne ilustrácia k bunkru, či záložka do knihy, informácie o plemene </w:t>
            </w:r>
            <w:proofErr w:type="spellStart"/>
            <w:r w:rsidR="00255EE2">
              <w:t>Hafling</w:t>
            </w:r>
            <w:proofErr w:type="spellEnd"/>
            <w:r w:rsidR="00255EE2">
              <w:t xml:space="preserve">. </w:t>
            </w:r>
          </w:p>
          <w:p w14:paraId="7C857E7B" w14:textId="63AE9F4C" w:rsidR="00FE7F1F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255EE2">
              <w:t xml:space="preserve">Vhodné je rozdeliť žiakov do skupín, aby pri tvorbe produktov mali možnosť spolupracovať a navzájom si pomáhať. </w:t>
            </w:r>
          </w:p>
          <w:p w14:paraId="75E8ED04" w14:textId="5DB15F5A" w:rsidR="00FE7F1F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255EE2">
              <w:t xml:space="preserve">Odporúčame znížiť počet aktivít a viac času venovať ich analýze a prezentácii zo strany žiakov. </w:t>
            </w:r>
          </w:p>
          <w:p w14:paraId="52E0FA9B" w14:textId="42783BF3" w:rsidR="00FE7F1F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255EE2">
              <w:t xml:space="preserve">Čítaniu odporúčame venovať najväčšiu časť hodiny. </w:t>
            </w:r>
          </w:p>
          <w:p w14:paraId="04F71EFD" w14:textId="42E23024" w:rsidR="00FE7F1F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255EE2">
              <w:t xml:space="preserve">Veľmi pozitívne hodnotíme metódu komunikačného kolotoča, v ktorej sa aj tí žiaci, ktorým ušli nejaké informácie z textu pri čítaní, mohli od druhých spolužiakov dozvedieť a spomenúť si na </w:t>
            </w:r>
            <w:proofErr w:type="spellStart"/>
            <w:r w:rsidR="00255EE2">
              <w:t>ne</w:t>
            </w:r>
            <w:proofErr w:type="spellEnd"/>
            <w:r w:rsidR="00255EE2">
              <w:t xml:space="preserve">. </w:t>
            </w:r>
          </w:p>
          <w:p w14:paraId="36D43757" w14:textId="7956A4A8" w:rsidR="00FE7F1F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255EE2">
              <w:t>Pri tvorbe pexesa alebo príbehu k ilustrácii sa aj žiaci, ktorí inak majú problém niečo napísať, sa zapoja veľmi aktívne.</w:t>
            </w:r>
          </w:p>
          <w:p w14:paraId="0A9A4DCF" w14:textId="3B2FE75F" w:rsidR="00FE7F1F" w:rsidRDefault="00255EE2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="003B2A03">
              <w:t xml:space="preserve">- </w:t>
            </w:r>
            <w:r>
              <w:t xml:space="preserve">Precvičovanie slovnej zásoby je vždy najvýhodnejšie formou hry, tajničiek a kreatívnej práci pri ich tvorbe. </w:t>
            </w:r>
          </w:p>
          <w:p w14:paraId="4401EDED" w14:textId="27A1D3C6" w:rsidR="00166D13" w:rsidRDefault="003B2A03" w:rsidP="00255EE2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  <w:r>
              <w:t xml:space="preserve">- </w:t>
            </w:r>
            <w:r w:rsidR="00255EE2">
              <w:t>Veľmi zaujímavá a pre žiakov podnetná, motivačná je práca so slovníkom, tvorba príbehov pomocou obrázkov.</w:t>
            </w:r>
          </w:p>
          <w:p w14:paraId="4F7C964E" w14:textId="77777777" w:rsidR="00166D13" w:rsidRDefault="00166D13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14:paraId="248615E4" w14:textId="44DCA7DE" w:rsidR="00166D13" w:rsidRPr="00F93890" w:rsidRDefault="00166D13" w:rsidP="00F93890">
            <w:pPr>
              <w:pStyle w:val="Normlnywebov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424AF9" w:rsidRPr="00F93890" w14:paraId="600747F6" w14:textId="77777777" w:rsidTr="00392CDB">
        <w:trPr>
          <w:trHeight w:val="558"/>
        </w:trPr>
        <w:tc>
          <w:tcPr>
            <w:tcW w:w="9062" w:type="dxa"/>
          </w:tcPr>
          <w:p w14:paraId="2CD45A24" w14:textId="0C3BCC67" w:rsidR="00EE4EBA" w:rsidRPr="00F93890" w:rsidRDefault="00F413B0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Záver:</w:t>
            </w:r>
          </w:p>
          <w:p w14:paraId="428EBA49" w14:textId="2C0A298C" w:rsidR="00F413B0" w:rsidRPr="00F93890" w:rsidRDefault="001F7B2F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Zhrnutia a</w:t>
            </w:r>
            <w:r w:rsidR="00A41FDA"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odporúčania pre činnosť </w:t>
            </w:r>
            <w:r w:rsidR="004A59A5" w:rsidRPr="00F93890">
              <w:rPr>
                <w:rFonts w:ascii="Times New Roman" w:hAnsi="Times New Roman"/>
                <w:b/>
                <w:bCs/>
                <w:sz w:val="24"/>
                <w:szCs w:val="24"/>
              </w:rPr>
              <w:t>pedagogických zamestnancov</w:t>
            </w:r>
          </w:p>
          <w:p w14:paraId="7C4A72AC" w14:textId="52FBA629" w:rsidR="00A41FDA" w:rsidRDefault="00A122F7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890">
              <w:rPr>
                <w:rFonts w:ascii="Times New Roman" w:hAnsi="Times New Roman"/>
                <w:sz w:val="24"/>
                <w:szCs w:val="24"/>
              </w:rPr>
              <w:t xml:space="preserve">Čitateľská gramotnosť je nepochybne interdisciplinárna téma, a preto je potrebné realizovať ju aj v rámci </w:t>
            </w:r>
            <w:r w:rsidR="00764DE8" w:rsidRPr="00F93890">
              <w:rPr>
                <w:rFonts w:ascii="Times New Roman" w:hAnsi="Times New Roman"/>
                <w:sz w:val="24"/>
                <w:szCs w:val="24"/>
              </w:rPr>
              <w:t>medzi predmetových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 vzťahov, v rôznych predmetoch s prepojením na získané poznatky a vedomosti z oblasti práce s textom. Dôležité je uvedomiť si, že je potrebné neustále zvyšovať úroveň čitateľskej gramotnosti žiakov a zároveň sa aj venovať vzdelávaniu učiteľov. Na základe diskusií sme dospeli k záveru, že téma čitateľskej gramotnosti je veľmi obsiahla. Po otestovaní čitateľskej gramotnosti žiakov školy sme identifikovali možné problémy. Po analýze a následnej syntéze sme dospeli k záveru, že žiakom našej školy je potrebné predkladať úlohy od jednoduchších</w:t>
            </w:r>
            <w:r w:rsidR="00F938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k náročnejším, od poznaného textu </w:t>
            </w:r>
            <w:r w:rsidR="00F93890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k nepoznanému, systematicky postupovať pri výbere textov a materiálov a vytvárať optimálne podmienky na prácu s textom. Členovia klubu sa zároveň dohodli, že budú pri rozvíjaní čitateľskej gramotnosti využívať súvislé a nesúvislé texty aj v rôznych priebežných a kontrolných testoch spojených s následným podrobným rozborom, ktorý žiakom ukáže cestu riešenia jednotlivých typov úloh. Primárnym cieľom bude eskalovať motiváciu žiaka </w:t>
            </w:r>
            <w:r w:rsidR="00F9389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F93890">
              <w:rPr>
                <w:rFonts w:ascii="Times New Roman" w:hAnsi="Times New Roman"/>
                <w:sz w:val="24"/>
                <w:szCs w:val="24"/>
              </w:rPr>
              <w:t xml:space="preserve">k učeniu a stimulovať jeho záujem o rôzne druhy textov s využitím inovatívnych foriem a metód na rozvoj čitateľských kompetencií. </w:t>
            </w:r>
          </w:p>
          <w:p w14:paraId="3B69271D" w14:textId="77777777" w:rsidR="003118C8" w:rsidRDefault="003118C8" w:rsidP="00BB7E1D">
            <w:pPr>
              <w:pStyle w:val="Normlnywebov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</w:p>
          <w:p w14:paraId="5F79EE07" w14:textId="77777777" w:rsidR="003118C8" w:rsidRDefault="003118C8" w:rsidP="00BB7E1D">
            <w:pPr>
              <w:pStyle w:val="Normlnywebov"/>
              <w:spacing w:before="0" w:beforeAutospacing="0" w:after="0" w:afterAutospacing="0"/>
              <w:jc w:val="both"/>
            </w:pPr>
          </w:p>
          <w:p w14:paraId="4F1E1CAE" w14:textId="4C0E665D" w:rsidR="00BB7E1D" w:rsidRPr="00C32182" w:rsidRDefault="00BB7E1D" w:rsidP="00BB7E1D">
            <w:pPr>
              <w:pStyle w:val="Normlnywebov"/>
              <w:spacing w:before="0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C32182">
              <w:rPr>
                <w:bdr w:val="none" w:sz="0" w:space="0" w:color="auto" w:frame="1"/>
              </w:rPr>
              <w:t>Ak učiteľ vytvorí otázky, tak pri dištančnom vyučovaní by mal myslieť na to, že niektorým</w:t>
            </w:r>
            <w:hyperlink r:id="rId8" w:history="1">
              <w:r w:rsidRPr="00C32182">
                <w:rPr>
                  <w:rStyle w:val="Hypertextovprepojenie"/>
                  <w:color w:val="auto"/>
                  <w:u w:val="none"/>
                  <w:bdr w:val="none" w:sz="0" w:space="0" w:color="auto" w:frame="1"/>
                </w:rPr>
                <w:t> slovám</w:t>
              </w:r>
            </w:hyperlink>
            <w:r w:rsidRPr="00C32182">
              <w:rPr>
                <w:bdr w:val="none" w:sz="0" w:space="0" w:color="auto" w:frame="1"/>
              </w:rPr>
              <w:t> alebo vetám žiaci možno nebudú rozumieť, a tak by im mal </w:t>
            </w:r>
            <w:r w:rsidRPr="00C32182">
              <w:rPr>
                <w:rStyle w:val="Vrazn"/>
                <w:b w:val="0"/>
                <w:bCs w:val="0"/>
                <w:bdr w:val="none" w:sz="0" w:space="0" w:color="auto" w:frame="1"/>
              </w:rPr>
              <w:t>priamo v texte problematické slová vysvetliť alebo im uviesť internetový odkaz,</w:t>
            </w:r>
            <w:r w:rsidRPr="00C32182">
              <w:rPr>
                <w:bdr w:val="none" w:sz="0" w:space="0" w:color="auto" w:frame="1"/>
              </w:rPr>
              <w:t> kde vysvetlenie môžu nájsť. Upozorniť žiakov, že môžu využívať rôzne internetové slovníky, odborné texty, kde sú vysvetlené pojmy a podobne.  Niekedy je vhodné do textu alebo na záver  textu  </w:t>
            </w:r>
            <w:r w:rsidRPr="00C32182">
              <w:rPr>
                <w:rStyle w:val="Vrazn"/>
                <w:b w:val="0"/>
                <w:bCs w:val="0"/>
                <w:bdr w:val="none" w:sz="0" w:space="0" w:color="auto" w:frame="1"/>
              </w:rPr>
              <w:t>napísať aj dôležité poučky</w:t>
            </w:r>
            <w:r w:rsidRPr="00C32182">
              <w:rPr>
                <w:b/>
                <w:bCs/>
                <w:bdr w:val="none" w:sz="0" w:space="0" w:color="auto" w:frame="1"/>
              </w:rPr>
              <w:t>,</w:t>
            </w:r>
            <w:r w:rsidRPr="00C32182">
              <w:rPr>
                <w:bdr w:val="none" w:sz="0" w:space="0" w:color="auto" w:frame="1"/>
              </w:rPr>
              <w:t xml:space="preserve"> ktoré môžu žiakom pomôcť pri čítaní s porozumením.</w:t>
            </w:r>
          </w:p>
          <w:p w14:paraId="513F2423" w14:textId="77777777" w:rsidR="00BB7E1D" w:rsidRPr="00C32182" w:rsidRDefault="00BB7E1D" w:rsidP="00BB7E1D">
            <w:pPr>
              <w:pStyle w:val="Normlnywebov"/>
              <w:spacing w:before="105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C32182">
              <w:rPr>
                <w:bdr w:val="none" w:sz="0" w:space="0" w:color="auto" w:frame="1"/>
              </w:rPr>
              <w:t>-</w:t>
            </w:r>
            <w:r w:rsidRPr="00C32182">
              <w:rPr>
                <w:color w:val="424242"/>
                <w:bdr w:val="none" w:sz="0" w:space="0" w:color="auto" w:frame="1"/>
              </w:rPr>
              <w:t xml:space="preserve"> </w:t>
            </w:r>
            <w:r w:rsidRPr="00C32182">
              <w:rPr>
                <w:bdr w:val="none" w:sz="0" w:space="0" w:color="auto" w:frame="1"/>
              </w:rPr>
              <w:t>Pri dištančnej výučbe je dobré myslieť viac na zloženie žiakov v triede ako pri bežnom vyučovaní. Ináč sa môže stať, že žiak, ktorý textu nerozumie, môže úplne odmietnuť pracovať a tam cesta nevedie. Lepšie je, keď učiteľ pripraví napríklad tri druhy domácej úlohy a náročnosť vystupňuje. Ideálne je, keď si žiak môže vybrať stupeň náročnosti. V sťažených podmienkach je vždy lepšie, keď žiak robí aspoň niečo, akoby nemal robiť nič.</w:t>
            </w:r>
          </w:p>
          <w:p w14:paraId="7E5A4640" w14:textId="77777777" w:rsidR="00BB7E1D" w:rsidRDefault="00BB7E1D" w:rsidP="00BB7E1D">
            <w:pPr>
              <w:pStyle w:val="Normlnywebov"/>
              <w:spacing w:before="105" w:beforeAutospacing="0" w:after="0" w:afterAutospacing="0"/>
              <w:jc w:val="both"/>
              <w:rPr>
                <w:bdr w:val="none" w:sz="0" w:space="0" w:color="auto" w:frame="1"/>
              </w:rPr>
            </w:pPr>
            <w:r w:rsidRPr="00C32182">
              <w:rPr>
                <w:bdr w:val="none" w:sz="0" w:space="0" w:color="auto" w:frame="1"/>
              </w:rPr>
              <w:t> -</w:t>
            </w:r>
            <w:r w:rsidRPr="00C32182">
              <w:rPr>
                <w:rFonts w:ascii="Arial" w:hAnsi="Arial" w:cs="Arial"/>
                <w:color w:val="424242"/>
                <w:bdr w:val="none" w:sz="0" w:space="0" w:color="auto" w:frame="1"/>
              </w:rPr>
              <w:t xml:space="preserve"> </w:t>
            </w:r>
            <w:r w:rsidRPr="00C32182">
              <w:rPr>
                <w:bdr w:val="none" w:sz="0" w:space="0" w:color="auto" w:frame="1"/>
              </w:rPr>
              <w:t>Existuje veľa možností, ako žiakov aktivizovať a motivovať k rôznym činnostiam a ako v nich vzbudiť záujem o získavanie nových poznatkov. Nemusia vždy pracovať len s textom, aby  precvičovali čítanie s porozumením. Využiť môžu dostatočne ponúkaný online priestor a vo väčšej miere využívať aj ilustrácie, grafy, tabuľky, mapy, schémy, videá a podobne. Tiež je dobré, keď majú okrem internetových zdrojov a učebníc k dispozícii aj atlasy, slovníky, odborné knihy, časopisy, encyklopédie, beletriu.</w:t>
            </w:r>
          </w:p>
          <w:p w14:paraId="2F23BA7F" w14:textId="5E7EA0AB" w:rsidR="007071B4" w:rsidRPr="007071B4" w:rsidRDefault="007071B4" w:rsidP="00BB7E1D">
            <w:pPr>
              <w:pStyle w:val="Normlnywebov"/>
              <w:spacing w:before="105" w:beforeAutospacing="0" w:after="0" w:afterAutospacing="0"/>
              <w:jc w:val="both"/>
              <w:rPr>
                <w:u w:val="single"/>
                <w:bdr w:val="none" w:sz="0" w:space="0" w:color="auto" w:frame="1"/>
              </w:rPr>
            </w:pPr>
            <w:r w:rsidRPr="007071B4">
              <w:rPr>
                <w:u w:val="single"/>
                <w:bdr w:val="none" w:sz="0" w:space="0" w:color="auto" w:frame="1"/>
              </w:rPr>
              <w:t xml:space="preserve">Odporúčania pre prax: </w:t>
            </w:r>
          </w:p>
          <w:p w14:paraId="5B25D1B2" w14:textId="77777777" w:rsidR="00EC54D7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U mladších žiakov môžeme úvodný text prečítať nahlas. </w:t>
            </w:r>
          </w:p>
          <w:p w14:paraId="02ADA718" w14:textId="77777777" w:rsidR="00EC54D7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>Druhé čítanie prebehne jednotlivo nahlas.</w:t>
            </w:r>
          </w:p>
          <w:p w14:paraId="44131D85" w14:textId="77777777" w:rsidR="00EC54D7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Spoločne prebehne diskusia o tom čomu nerozumeli, čo im nebolo jasné. </w:t>
            </w:r>
          </w:p>
          <w:p w14:paraId="0358DCC3" w14:textId="77777777" w:rsidR="00EC54D7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Spoločne môžeme vypracovať jednotlivé otázky. </w:t>
            </w:r>
          </w:p>
          <w:p w14:paraId="3A8CB6EA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U starších žiakov môžeme použiť aj metódu 3-2-1. Úlohou žiaka je vyhľadať v texte 3 informácie, ktoré považuje za dôležité. Potom vyhľadá 2 informácie, ktoré ho v texte zaujali, nové informácie o ktorých predtým nevedel. Neskôr napíše 1 informáciu, na ktorú nenašiel odpoveď, nepochopil v texte, nebolo to v texte dostatočne vysvetlené. Žiaci vyhodnotili ako dôležitú informáciu to, že znečistenie v meste ohrozuje zdravie obyvateľov. </w:t>
            </w:r>
          </w:p>
          <w:p w14:paraId="3D555C91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Aj z použitých zdrojov dokáže vytvoriť niečo využiteľné. Žiakov zaujala informácia o tom že odpad sa dá využiť ako nový zdroj na atrament, že to vymyslel vysokoškolský študent, ide o ekologickú farbu a pod. V texte nenašli informáciu o cene farby, ako dlho trvá proces výroby, kde sa farba predáva. </w:t>
            </w:r>
          </w:p>
          <w:p w14:paraId="6604A2E1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Touto aktivitou rozvíjame aj tvorivosť u žiakov, podporujeme tým zároveň ich jedinečnosť a výnimočnosť. Každé dieťa je jedinečné a výnimočné a len od nás záleží, či tú jedinečnosť budeme podporovať a rozvíjať alebo naopak utláčať. Práve spoznávanie inšpiratívnych ľudí, detí obohacuje, pozitívne ovplyvňuje. </w:t>
            </w:r>
          </w:p>
          <w:p w14:paraId="49496D7F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Je potrebné rozvíjať originalitu, schopnosť vytvárať nové a neobvyklé riešenia a nápady. </w:t>
            </w:r>
          </w:p>
          <w:p w14:paraId="43D1000E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V úvodnej časti ako motiváciu, môžeme využiť video s </w:t>
            </w:r>
            <w:proofErr w:type="spellStart"/>
            <w:r>
              <w:t>ekoproblematikou</w:t>
            </w:r>
            <w:proofErr w:type="spellEnd"/>
            <w:r>
              <w:t xml:space="preserve">. </w:t>
            </w:r>
          </w:p>
          <w:p w14:paraId="316179C4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Pri práci s textom je dôležité žiakov naučiť, aby si všímali aj ilustrácie, zvýraznené texty, texty pod čiarou. Pomôže to pri rýchlejšej orientácii v texte. </w:t>
            </w:r>
          </w:p>
          <w:p w14:paraId="3E4E2979" w14:textId="77777777" w:rsidR="00021EEC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Po realizácii aktivity je potrebné hodnotenie učiteľa. Väčšinou ide o slovné hodnotenie. </w:t>
            </w:r>
          </w:p>
          <w:p w14:paraId="04C2CA26" w14:textId="77777777" w:rsidR="007071B4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  <w:r>
              <w:t xml:space="preserve">Je dôležité žiakom poskytnúť spätnú väzbu. Vychádzame pri nej z kritérií, ktoré vyplývajú z cieľa. Je žiadúce žiakom povedať aj určitú prognózu do ďalšieho vývoja, napr. čo by mal rozvíjať, podporiť žiaka v jeho úsilí. Opísané aktivity vychádzajú priamo z praxe. </w:t>
            </w:r>
          </w:p>
          <w:p w14:paraId="1B2F07E2" w14:textId="77777777" w:rsidR="007071B4" w:rsidRDefault="007071B4" w:rsidP="00EC54D7">
            <w:pPr>
              <w:pStyle w:val="Normlnywebov"/>
              <w:spacing w:before="105" w:beforeAutospacing="0" w:after="0" w:afterAutospacing="0" w:line="276" w:lineRule="auto"/>
              <w:jc w:val="both"/>
            </w:pPr>
          </w:p>
          <w:p w14:paraId="79C6C300" w14:textId="4E90919D" w:rsidR="00EC54D7" w:rsidRDefault="00EC54D7" w:rsidP="00EC54D7">
            <w:pPr>
              <w:pStyle w:val="Normlnywebov"/>
              <w:spacing w:before="105" w:beforeAutospacing="0" w:after="0" w:afterAutospacing="0" w:line="276" w:lineRule="auto"/>
              <w:jc w:val="both"/>
              <w:rPr>
                <w:bdr w:val="none" w:sz="0" w:space="0" w:color="auto" w:frame="1"/>
              </w:rPr>
            </w:pPr>
            <w:r>
              <w:t xml:space="preserve">Čítanie je každodennou súčasťou nášho života, žijeme v dobe kedy máme ľahký prístup k informáciám, je však oveľa dôležitejšie ako s týmito informáciami dokážeme pracovať v rámci vlastného </w:t>
            </w:r>
            <w:proofErr w:type="spellStart"/>
            <w:r>
              <w:t>sebarozvoja</w:t>
            </w:r>
            <w:proofErr w:type="spellEnd"/>
            <w:r>
              <w:t>.</w:t>
            </w:r>
          </w:p>
          <w:p w14:paraId="422F8E4D" w14:textId="77777777" w:rsidR="003118C8" w:rsidRDefault="003118C8" w:rsidP="00EC54D7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7E760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Aplikáciou aktivizujúcich metód a techník podporujúcich rozvoj komunikačných kompetencií prispievame k rozvoju a podpore čítania (s porozumením), písania a komunikačných schopností, ktoré sú základom pre úspešné vzdelávanie sa. Podporujú spoluprácu žiakov, otvárajú ich pre intenzívnejšiu vzájomnú komunikáciu a sociálnu interakciu. </w:t>
            </w:r>
          </w:p>
          <w:p w14:paraId="7010EDB1" w14:textId="77777777" w:rsidR="003118C8" w:rsidRP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18C8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Prínosy pre žiaka: </w:t>
            </w:r>
          </w:p>
          <w:p w14:paraId="252FEEC9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Motivácia: Nárast vnútornej motivácie čítať, učiť sa, podať lepší výkon. </w:t>
            </w:r>
          </w:p>
          <w:p w14:paraId="7EE102E5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Aktivita na vyučovacej hodine: Zvýšená aktivita spôsobená atraktivitou výučbových metód, odbúraním strachu. </w:t>
            </w:r>
          </w:p>
          <w:p w14:paraId="3E45BE8B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Možnosť spätnej väzby: Okamžitá, ľahko dostupná. </w:t>
            </w:r>
          </w:p>
          <w:p w14:paraId="186ECD39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Vyučovacie výsledky: Zlepšovanie úrovne čítania, písomného prejavu spôsobené precvičovaním a utvrdzovaním učiva v umeleckých textoch a tvorivých úlohách. </w:t>
            </w:r>
          </w:p>
          <w:p w14:paraId="077FC173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Kľúčové kompetencie: Rozvíjanie komunikačných kompetencií i kompetencie naučiť sa učiť. </w:t>
            </w:r>
          </w:p>
          <w:p w14:paraId="1A80E82F" w14:textId="77777777" w:rsidR="003118C8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Vyučovacie prostredie: Atraktívne, blízke žiakom, podnetné, hravé, tvorivé, motivujúce, dynamické. </w:t>
            </w:r>
          </w:p>
          <w:p w14:paraId="745BC5BC" w14:textId="77777777" w:rsidR="003118C8" w:rsidRDefault="003118C8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FE87B3" w14:textId="77777777" w:rsidR="00253637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8C8">
              <w:rPr>
                <w:rFonts w:ascii="Times New Roman" w:hAnsi="Times New Roman"/>
                <w:sz w:val="24"/>
                <w:szCs w:val="24"/>
                <w:u w:val="single"/>
              </w:rPr>
              <w:t>Prínosy pre učiteľa:</w:t>
            </w:r>
            <w:r w:rsidRPr="00E3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34FF37" w14:textId="77777777" w:rsidR="00253637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Motivácia: Snaha pripraviť žiakom podnetné a zaujímavé vyučovacie hodiny a prostredie s cieľom motivovať ich a zlepšovať ich vyučovacie výsledky. </w:t>
            </w:r>
          </w:p>
          <w:p w14:paraId="70D41F52" w14:textId="77777777" w:rsidR="00253637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Aktivita na vyučovacej hodine: Presunutie aktivity na žiakov v procese učenia, učiteľ je koordinátorom ich práce. </w:t>
            </w:r>
          </w:p>
          <w:p w14:paraId="0565CC82" w14:textId="77777777" w:rsidR="00253637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Možnosť spätnej väzby: Objektívne zistenie úrovne vedomostí žiakov po vypracovaní tvorivých úloh. </w:t>
            </w:r>
          </w:p>
          <w:p w14:paraId="565DBFBE" w14:textId="77777777" w:rsidR="00253637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 xml:space="preserve">Hodnotenie a klasifikácia žiakov: Využitie cvičení pri hodnotení (slovnom), sledovanie postupného pokroku žiakov, v prípade klasifikácie vypracovaného cvičenia efektívne dosiahnutý objektívny výsledok. </w:t>
            </w:r>
          </w:p>
          <w:p w14:paraId="46FFD7D1" w14:textId="2D63526C" w:rsidR="00BB7E1D" w:rsidRPr="00E370FE" w:rsidRDefault="00E370FE" w:rsidP="00F9389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0FE">
              <w:rPr>
                <w:rFonts w:ascii="Times New Roman" w:hAnsi="Times New Roman"/>
                <w:sz w:val="24"/>
                <w:szCs w:val="24"/>
              </w:rPr>
              <w:t>Vzťah so žiakmi: Skvalitnenie vzťahov na úrovni učiteľ – žiak.</w:t>
            </w:r>
          </w:p>
        </w:tc>
      </w:tr>
    </w:tbl>
    <w:p w14:paraId="5E4F11DF" w14:textId="77777777" w:rsidR="00C50C6F" w:rsidRPr="00F93890" w:rsidRDefault="00C50C6F" w:rsidP="00F93890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424AF9" w:rsidRPr="008B5C05" w14:paraId="6D5D1BDC" w14:textId="77777777" w:rsidTr="002712CF">
        <w:tc>
          <w:tcPr>
            <w:tcW w:w="4077" w:type="dxa"/>
          </w:tcPr>
          <w:p w14:paraId="6400E702" w14:textId="77777777" w:rsidR="00424AF9" w:rsidRPr="008B5C05" w:rsidRDefault="00424AF9" w:rsidP="00D522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11AB22A7" w14:textId="4207E8CC" w:rsidR="00424AF9" w:rsidRPr="008B5C05" w:rsidRDefault="00406E6A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PaedDr. Adriana Garamiová</w:t>
            </w:r>
          </w:p>
        </w:tc>
      </w:tr>
      <w:tr w:rsidR="00424AF9" w:rsidRPr="008B5C05" w14:paraId="5AF1AD14" w14:textId="77777777" w:rsidTr="002712CF">
        <w:tc>
          <w:tcPr>
            <w:tcW w:w="4077" w:type="dxa"/>
          </w:tcPr>
          <w:p w14:paraId="2802B3CB" w14:textId="77777777" w:rsidR="00424AF9" w:rsidRPr="008B5C05" w:rsidRDefault="00424AF9" w:rsidP="00D522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AB849BE" w14:textId="3EF8845F" w:rsidR="00424AF9" w:rsidRPr="008B5C05" w:rsidRDefault="007E3BF6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</w:t>
            </w:r>
            <w:r w:rsidR="00CB6EF2">
              <w:rPr>
                <w:rFonts w:ascii="Times New Roman" w:hAnsi="Times New Roman"/>
              </w:rPr>
              <w:t>.202</w:t>
            </w:r>
            <w:r w:rsidR="00E85709">
              <w:rPr>
                <w:rFonts w:ascii="Times New Roman" w:hAnsi="Times New Roman"/>
              </w:rPr>
              <w:t>1</w:t>
            </w:r>
          </w:p>
        </w:tc>
      </w:tr>
      <w:tr w:rsidR="00424AF9" w:rsidRPr="008B5C05" w14:paraId="797B3722" w14:textId="77777777" w:rsidTr="002712CF">
        <w:tc>
          <w:tcPr>
            <w:tcW w:w="4077" w:type="dxa"/>
          </w:tcPr>
          <w:p w14:paraId="0489B4CE" w14:textId="77777777" w:rsidR="00424AF9" w:rsidRPr="008B5C05" w:rsidRDefault="00424AF9" w:rsidP="00D522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1EA02D3" w14:textId="77777777" w:rsidR="00424AF9" w:rsidRPr="008B5C05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8B5C05" w14:paraId="475D14A2" w14:textId="77777777" w:rsidTr="002712CF">
        <w:tc>
          <w:tcPr>
            <w:tcW w:w="4077" w:type="dxa"/>
          </w:tcPr>
          <w:p w14:paraId="06FF156E" w14:textId="77777777" w:rsidR="00424AF9" w:rsidRPr="008B5C05" w:rsidRDefault="00424AF9" w:rsidP="00D522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2E5DD07" w14:textId="773ED653" w:rsidR="00424AF9" w:rsidRPr="008B5C05" w:rsidRDefault="002E155C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PaedDr. Anna </w:t>
            </w:r>
            <w:proofErr w:type="spellStart"/>
            <w:r w:rsidR="0011685A">
              <w:rPr>
                <w:rFonts w:ascii="Times New Roman" w:hAnsi="Times New Roman"/>
              </w:rPr>
              <w:t>Kijaček</w:t>
            </w:r>
            <w:proofErr w:type="spellEnd"/>
            <w:r w:rsidR="0011685A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Rošková</w:t>
            </w:r>
            <w:proofErr w:type="spellEnd"/>
          </w:p>
        </w:tc>
      </w:tr>
      <w:tr w:rsidR="00424AF9" w:rsidRPr="008B5C05" w14:paraId="17D0586D" w14:textId="77777777" w:rsidTr="002712CF">
        <w:tc>
          <w:tcPr>
            <w:tcW w:w="4077" w:type="dxa"/>
          </w:tcPr>
          <w:p w14:paraId="58ED6272" w14:textId="77777777" w:rsidR="00424AF9" w:rsidRPr="008B5C05" w:rsidRDefault="00424AF9" w:rsidP="00D522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25E686DB" w14:textId="00DA3CB1" w:rsidR="00424AF9" w:rsidRPr="008B5C05" w:rsidRDefault="007C3F9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7B26">
              <w:rPr>
                <w:rFonts w:ascii="Times New Roman" w:hAnsi="Times New Roman"/>
              </w:rPr>
              <w:t>1.10.</w:t>
            </w:r>
            <w:r w:rsidR="00392CDB">
              <w:rPr>
                <w:rFonts w:ascii="Times New Roman" w:hAnsi="Times New Roman"/>
              </w:rPr>
              <w:t>20</w:t>
            </w:r>
            <w:r w:rsidR="00CB6EF2">
              <w:rPr>
                <w:rFonts w:ascii="Times New Roman" w:hAnsi="Times New Roman"/>
              </w:rPr>
              <w:t>2</w:t>
            </w:r>
            <w:r w:rsidR="00E85709">
              <w:rPr>
                <w:rFonts w:ascii="Times New Roman" w:hAnsi="Times New Roman"/>
              </w:rPr>
              <w:t>1</w:t>
            </w:r>
          </w:p>
        </w:tc>
      </w:tr>
      <w:tr w:rsidR="00424AF9" w:rsidRPr="008B5C05" w14:paraId="5F4897F4" w14:textId="77777777" w:rsidTr="002712CF">
        <w:tc>
          <w:tcPr>
            <w:tcW w:w="4077" w:type="dxa"/>
          </w:tcPr>
          <w:p w14:paraId="2EDD1169" w14:textId="77777777" w:rsidR="00424AF9" w:rsidRPr="008B5C05" w:rsidRDefault="00424AF9" w:rsidP="00D522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5C05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71F1AB61" w14:textId="77777777" w:rsidR="00424AF9" w:rsidRPr="008B5C05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F1D3D5" w14:textId="77777777" w:rsidR="002C37D3" w:rsidRDefault="002C37D3" w:rsidP="00A122F7">
      <w:pPr>
        <w:rPr>
          <w:rFonts w:ascii="Times New Roman" w:hAnsi="Times New Roman"/>
        </w:rPr>
      </w:pPr>
    </w:p>
    <w:sectPr w:rsidR="002C37D3" w:rsidSect="00A122F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81F6D" w14:textId="77777777" w:rsidR="00D52246" w:rsidRDefault="00D52246" w:rsidP="00CF35D8">
      <w:pPr>
        <w:spacing w:after="0" w:line="240" w:lineRule="auto"/>
      </w:pPr>
      <w:r>
        <w:separator/>
      </w:r>
    </w:p>
  </w:endnote>
  <w:endnote w:type="continuationSeparator" w:id="0">
    <w:p w14:paraId="569AC600" w14:textId="77777777" w:rsidR="00D52246" w:rsidRDefault="00D5224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1C37" w14:textId="77777777" w:rsidR="00D52246" w:rsidRDefault="00D52246" w:rsidP="00CF35D8">
      <w:pPr>
        <w:spacing w:after="0" w:line="240" w:lineRule="auto"/>
      </w:pPr>
      <w:r>
        <w:separator/>
      </w:r>
    </w:p>
  </w:footnote>
  <w:footnote w:type="continuationSeparator" w:id="0">
    <w:p w14:paraId="3698B387" w14:textId="77777777" w:rsidR="00D52246" w:rsidRDefault="00D5224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502C36"/>
    <w:multiLevelType w:val="hybridMultilevel"/>
    <w:tmpl w:val="B120C528"/>
    <w:lvl w:ilvl="0" w:tplc="3FC83C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64860"/>
    <w:multiLevelType w:val="multilevel"/>
    <w:tmpl w:val="9764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079E9"/>
    <w:multiLevelType w:val="hybridMultilevel"/>
    <w:tmpl w:val="7FB6F054"/>
    <w:lvl w:ilvl="0" w:tplc="F18AF7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A73"/>
    <w:multiLevelType w:val="multilevel"/>
    <w:tmpl w:val="42EA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127E5"/>
    <w:multiLevelType w:val="multilevel"/>
    <w:tmpl w:val="883A9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C63F4"/>
    <w:multiLevelType w:val="multilevel"/>
    <w:tmpl w:val="013A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30E1431"/>
    <w:multiLevelType w:val="multilevel"/>
    <w:tmpl w:val="A50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60725FC"/>
    <w:multiLevelType w:val="multilevel"/>
    <w:tmpl w:val="FA0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8F3B11"/>
    <w:multiLevelType w:val="hybridMultilevel"/>
    <w:tmpl w:val="9426E8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F148D"/>
    <w:multiLevelType w:val="multilevel"/>
    <w:tmpl w:val="2B46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594BCC"/>
    <w:multiLevelType w:val="multilevel"/>
    <w:tmpl w:val="09E60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E825EA"/>
    <w:multiLevelType w:val="multilevel"/>
    <w:tmpl w:val="64D6F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C63370"/>
    <w:multiLevelType w:val="multilevel"/>
    <w:tmpl w:val="201C4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C0F51C6"/>
    <w:multiLevelType w:val="multilevel"/>
    <w:tmpl w:val="A2DC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EC39EE"/>
    <w:multiLevelType w:val="multilevel"/>
    <w:tmpl w:val="4F54D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3F2F34"/>
    <w:multiLevelType w:val="hybridMultilevel"/>
    <w:tmpl w:val="693ED2C8"/>
    <w:lvl w:ilvl="0" w:tplc="041B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22745"/>
    <w:multiLevelType w:val="multilevel"/>
    <w:tmpl w:val="6456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0C11E0"/>
    <w:multiLevelType w:val="multilevel"/>
    <w:tmpl w:val="D9CA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441CB9"/>
    <w:multiLevelType w:val="hybridMultilevel"/>
    <w:tmpl w:val="9426E84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70CC1"/>
    <w:multiLevelType w:val="multilevel"/>
    <w:tmpl w:val="19C6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A3A6F7D"/>
    <w:multiLevelType w:val="hybridMultilevel"/>
    <w:tmpl w:val="FC1E9896"/>
    <w:lvl w:ilvl="0" w:tplc="21C4AE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66F87"/>
    <w:multiLevelType w:val="multilevel"/>
    <w:tmpl w:val="DF381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137756"/>
    <w:multiLevelType w:val="multilevel"/>
    <w:tmpl w:val="CFB8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31830F5"/>
    <w:multiLevelType w:val="multilevel"/>
    <w:tmpl w:val="C5B6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694EF6"/>
    <w:multiLevelType w:val="multilevel"/>
    <w:tmpl w:val="0CA4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93C4592"/>
    <w:multiLevelType w:val="multilevel"/>
    <w:tmpl w:val="A05A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B73A00"/>
    <w:multiLevelType w:val="multilevel"/>
    <w:tmpl w:val="88525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31724752">
    <w:abstractNumId w:val="0"/>
  </w:num>
  <w:num w:numId="2" w16cid:durableId="952513096">
    <w:abstractNumId w:val="26"/>
  </w:num>
  <w:num w:numId="3" w16cid:durableId="643199452">
    <w:abstractNumId w:val="12"/>
  </w:num>
  <w:num w:numId="4" w16cid:durableId="491331912">
    <w:abstractNumId w:val="16"/>
  </w:num>
  <w:num w:numId="5" w16cid:durableId="760222634">
    <w:abstractNumId w:val="9"/>
  </w:num>
  <w:num w:numId="6" w16cid:durableId="457573892">
    <w:abstractNumId w:val="19"/>
  </w:num>
  <w:num w:numId="7" w16cid:durableId="1411738042">
    <w:abstractNumId w:val="11"/>
  </w:num>
  <w:num w:numId="8" w16cid:durableId="1753163049">
    <w:abstractNumId w:val="7"/>
  </w:num>
  <w:num w:numId="9" w16cid:durableId="1220635246">
    <w:abstractNumId w:val="2"/>
  </w:num>
  <w:num w:numId="10" w16cid:durableId="1146779237">
    <w:abstractNumId w:val="22"/>
  </w:num>
  <w:num w:numId="11" w16cid:durableId="1527867875">
    <w:abstractNumId w:val="4"/>
  </w:num>
  <w:num w:numId="12" w16cid:durableId="163014609">
    <w:abstractNumId w:val="17"/>
  </w:num>
  <w:num w:numId="13" w16cid:durableId="295910555">
    <w:abstractNumId w:val="14"/>
  </w:num>
  <w:num w:numId="14" w16cid:durableId="1036351293">
    <w:abstractNumId w:val="20"/>
  </w:num>
  <w:num w:numId="15" w16cid:durableId="560138471">
    <w:abstractNumId w:val="24"/>
  </w:num>
  <w:num w:numId="16" w16cid:durableId="1049377003">
    <w:abstractNumId w:val="23"/>
  </w:num>
  <w:num w:numId="17" w16cid:durableId="1481464003">
    <w:abstractNumId w:val="10"/>
  </w:num>
  <w:num w:numId="18" w16cid:durableId="1907180921">
    <w:abstractNumId w:val="6"/>
  </w:num>
  <w:num w:numId="19" w16cid:durableId="126365365">
    <w:abstractNumId w:val="18"/>
  </w:num>
  <w:num w:numId="20" w16cid:durableId="919607291">
    <w:abstractNumId w:val="27"/>
  </w:num>
  <w:num w:numId="21" w16cid:durableId="2019307135">
    <w:abstractNumId w:val="13"/>
  </w:num>
  <w:num w:numId="22" w16cid:durableId="132603261">
    <w:abstractNumId w:val="28"/>
  </w:num>
  <w:num w:numId="23" w16cid:durableId="1098481378">
    <w:abstractNumId w:val="15"/>
  </w:num>
  <w:num w:numId="24" w16cid:durableId="572352618">
    <w:abstractNumId w:val="5"/>
  </w:num>
  <w:num w:numId="25" w16cid:durableId="596789243">
    <w:abstractNumId w:val="8"/>
  </w:num>
  <w:num w:numId="26" w16cid:durableId="1037006050">
    <w:abstractNumId w:val="25"/>
  </w:num>
  <w:num w:numId="27" w16cid:durableId="1749960542">
    <w:abstractNumId w:val="1"/>
  </w:num>
  <w:num w:numId="28" w16cid:durableId="1818037478">
    <w:abstractNumId w:val="21"/>
  </w:num>
  <w:num w:numId="29" w16cid:durableId="46847231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030F"/>
    <w:rsid w:val="000021AB"/>
    <w:rsid w:val="000029C1"/>
    <w:rsid w:val="000030F5"/>
    <w:rsid w:val="000042BD"/>
    <w:rsid w:val="00005A66"/>
    <w:rsid w:val="00006411"/>
    <w:rsid w:val="00007671"/>
    <w:rsid w:val="000117C8"/>
    <w:rsid w:val="00011EFB"/>
    <w:rsid w:val="00011F08"/>
    <w:rsid w:val="00014575"/>
    <w:rsid w:val="0001732D"/>
    <w:rsid w:val="00017D34"/>
    <w:rsid w:val="00021EEC"/>
    <w:rsid w:val="0002258B"/>
    <w:rsid w:val="0002503E"/>
    <w:rsid w:val="00025D2F"/>
    <w:rsid w:val="0002617F"/>
    <w:rsid w:val="00030264"/>
    <w:rsid w:val="000305A9"/>
    <w:rsid w:val="00030EFD"/>
    <w:rsid w:val="0003169A"/>
    <w:rsid w:val="00032DE6"/>
    <w:rsid w:val="000331FD"/>
    <w:rsid w:val="00033D2F"/>
    <w:rsid w:val="000343C5"/>
    <w:rsid w:val="00034F42"/>
    <w:rsid w:val="00035EAC"/>
    <w:rsid w:val="00037D5C"/>
    <w:rsid w:val="00040A3E"/>
    <w:rsid w:val="00040E6B"/>
    <w:rsid w:val="00042077"/>
    <w:rsid w:val="0004237C"/>
    <w:rsid w:val="00042562"/>
    <w:rsid w:val="00042DF5"/>
    <w:rsid w:val="0004318D"/>
    <w:rsid w:val="000478FA"/>
    <w:rsid w:val="000511C9"/>
    <w:rsid w:val="00053B89"/>
    <w:rsid w:val="00054424"/>
    <w:rsid w:val="00054B9C"/>
    <w:rsid w:val="000562E7"/>
    <w:rsid w:val="00056D13"/>
    <w:rsid w:val="000604A1"/>
    <w:rsid w:val="000622E0"/>
    <w:rsid w:val="00063762"/>
    <w:rsid w:val="00066CE5"/>
    <w:rsid w:val="000702B9"/>
    <w:rsid w:val="00072DB3"/>
    <w:rsid w:val="00075271"/>
    <w:rsid w:val="00077048"/>
    <w:rsid w:val="0008424D"/>
    <w:rsid w:val="0008446E"/>
    <w:rsid w:val="00084503"/>
    <w:rsid w:val="000871F3"/>
    <w:rsid w:val="00087A86"/>
    <w:rsid w:val="00092018"/>
    <w:rsid w:val="000929CE"/>
    <w:rsid w:val="0009300C"/>
    <w:rsid w:val="00094B45"/>
    <w:rsid w:val="00096452"/>
    <w:rsid w:val="000975A8"/>
    <w:rsid w:val="000A11A8"/>
    <w:rsid w:val="000A2714"/>
    <w:rsid w:val="000A6154"/>
    <w:rsid w:val="000A7084"/>
    <w:rsid w:val="000A779A"/>
    <w:rsid w:val="000B0F99"/>
    <w:rsid w:val="000C5E14"/>
    <w:rsid w:val="000C679C"/>
    <w:rsid w:val="000C7383"/>
    <w:rsid w:val="000C746F"/>
    <w:rsid w:val="000D255C"/>
    <w:rsid w:val="000D3AAF"/>
    <w:rsid w:val="000D59D4"/>
    <w:rsid w:val="000E245E"/>
    <w:rsid w:val="000E2F1C"/>
    <w:rsid w:val="000E6FBF"/>
    <w:rsid w:val="000F11B4"/>
    <w:rsid w:val="000F127B"/>
    <w:rsid w:val="000F26AC"/>
    <w:rsid w:val="000F29DA"/>
    <w:rsid w:val="000F438F"/>
    <w:rsid w:val="000F4C98"/>
    <w:rsid w:val="000F77FF"/>
    <w:rsid w:val="0010041E"/>
    <w:rsid w:val="001041C8"/>
    <w:rsid w:val="00105D87"/>
    <w:rsid w:val="00106010"/>
    <w:rsid w:val="00106970"/>
    <w:rsid w:val="001111F2"/>
    <w:rsid w:val="00111859"/>
    <w:rsid w:val="0011685A"/>
    <w:rsid w:val="001216A9"/>
    <w:rsid w:val="00126C12"/>
    <w:rsid w:val="00127E8C"/>
    <w:rsid w:val="00130C2B"/>
    <w:rsid w:val="001331E4"/>
    <w:rsid w:val="00134035"/>
    <w:rsid w:val="001365C7"/>
    <w:rsid w:val="001373E5"/>
    <w:rsid w:val="0014018E"/>
    <w:rsid w:val="00142D6C"/>
    <w:rsid w:val="00143291"/>
    <w:rsid w:val="00143FFB"/>
    <w:rsid w:val="001452E8"/>
    <w:rsid w:val="00145358"/>
    <w:rsid w:val="001459C3"/>
    <w:rsid w:val="00146842"/>
    <w:rsid w:val="001473B1"/>
    <w:rsid w:val="00153FF1"/>
    <w:rsid w:val="00154824"/>
    <w:rsid w:val="00163269"/>
    <w:rsid w:val="00163CE6"/>
    <w:rsid w:val="001663BB"/>
    <w:rsid w:val="00166D13"/>
    <w:rsid w:val="00167023"/>
    <w:rsid w:val="00167069"/>
    <w:rsid w:val="00174C8F"/>
    <w:rsid w:val="00176BB8"/>
    <w:rsid w:val="00176DF5"/>
    <w:rsid w:val="00177C2C"/>
    <w:rsid w:val="001812AD"/>
    <w:rsid w:val="001822F8"/>
    <w:rsid w:val="00183A50"/>
    <w:rsid w:val="00184908"/>
    <w:rsid w:val="001867BD"/>
    <w:rsid w:val="001868E0"/>
    <w:rsid w:val="00191643"/>
    <w:rsid w:val="0019174F"/>
    <w:rsid w:val="001A0CD0"/>
    <w:rsid w:val="001A5B59"/>
    <w:rsid w:val="001A5EA2"/>
    <w:rsid w:val="001A6CF8"/>
    <w:rsid w:val="001A7A61"/>
    <w:rsid w:val="001B1F09"/>
    <w:rsid w:val="001B588D"/>
    <w:rsid w:val="001B60BB"/>
    <w:rsid w:val="001B7483"/>
    <w:rsid w:val="001C3225"/>
    <w:rsid w:val="001C5893"/>
    <w:rsid w:val="001C6917"/>
    <w:rsid w:val="001C6E5F"/>
    <w:rsid w:val="001D2B6D"/>
    <w:rsid w:val="001D496B"/>
    <w:rsid w:val="001D53E8"/>
    <w:rsid w:val="001D56D3"/>
    <w:rsid w:val="001D61FC"/>
    <w:rsid w:val="001D745F"/>
    <w:rsid w:val="001E3DDB"/>
    <w:rsid w:val="001E44AF"/>
    <w:rsid w:val="001E4935"/>
    <w:rsid w:val="001E6078"/>
    <w:rsid w:val="001F11B8"/>
    <w:rsid w:val="001F17B7"/>
    <w:rsid w:val="001F1BAD"/>
    <w:rsid w:val="001F2F56"/>
    <w:rsid w:val="001F46B5"/>
    <w:rsid w:val="001F4EE4"/>
    <w:rsid w:val="001F5C8D"/>
    <w:rsid w:val="001F622B"/>
    <w:rsid w:val="001F67B8"/>
    <w:rsid w:val="001F7B2F"/>
    <w:rsid w:val="00203035"/>
    <w:rsid w:val="00203036"/>
    <w:rsid w:val="002058B7"/>
    <w:rsid w:val="002058C2"/>
    <w:rsid w:val="00206DCA"/>
    <w:rsid w:val="00211E0E"/>
    <w:rsid w:val="0021205D"/>
    <w:rsid w:val="00215D45"/>
    <w:rsid w:val="0022171B"/>
    <w:rsid w:val="00221C51"/>
    <w:rsid w:val="00222CA6"/>
    <w:rsid w:val="0022374A"/>
    <w:rsid w:val="00223D2E"/>
    <w:rsid w:val="00225CD9"/>
    <w:rsid w:val="0023238E"/>
    <w:rsid w:val="00232B3C"/>
    <w:rsid w:val="00235FB2"/>
    <w:rsid w:val="0024040B"/>
    <w:rsid w:val="0024269D"/>
    <w:rsid w:val="002459B6"/>
    <w:rsid w:val="002515CB"/>
    <w:rsid w:val="00253637"/>
    <w:rsid w:val="00253A27"/>
    <w:rsid w:val="00255633"/>
    <w:rsid w:val="00255EE2"/>
    <w:rsid w:val="002577E4"/>
    <w:rsid w:val="00260CEA"/>
    <w:rsid w:val="002631C6"/>
    <w:rsid w:val="0026349A"/>
    <w:rsid w:val="00264578"/>
    <w:rsid w:val="002664AD"/>
    <w:rsid w:val="00266F6F"/>
    <w:rsid w:val="002712CF"/>
    <w:rsid w:val="0027137B"/>
    <w:rsid w:val="002714A6"/>
    <w:rsid w:val="002724B1"/>
    <w:rsid w:val="0027253F"/>
    <w:rsid w:val="00272ABB"/>
    <w:rsid w:val="0027430E"/>
    <w:rsid w:val="00275D95"/>
    <w:rsid w:val="00276C52"/>
    <w:rsid w:val="00276D43"/>
    <w:rsid w:val="00276EB6"/>
    <w:rsid w:val="00282FF7"/>
    <w:rsid w:val="0028366F"/>
    <w:rsid w:val="002840C2"/>
    <w:rsid w:val="0028419E"/>
    <w:rsid w:val="002845DF"/>
    <w:rsid w:val="00285CB1"/>
    <w:rsid w:val="002904A2"/>
    <w:rsid w:val="002926C6"/>
    <w:rsid w:val="00293CDF"/>
    <w:rsid w:val="00293F7C"/>
    <w:rsid w:val="00295F2F"/>
    <w:rsid w:val="002A071B"/>
    <w:rsid w:val="002A1C7C"/>
    <w:rsid w:val="002A3B36"/>
    <w:rsid w:val="002A3CD0"/>
    <w:rsid w:val="002A467F"/>
    <w:rsid w:val="002A5DDF"/>
    <w:rsid w:val="002B0F80"/>
    <w:rsid w:val="002B1403"/>
    <w:rsid w:val="002B5536"/>
    <w:rsid w:val="002C15F0"/>
    <w:rsid w:val="002C254F"/>
    <w:rsid w:val="002C37D3"/>
    <w:rsid w:val="002C5113"/>
    <w:rsid w:val="002C75CE"/>
    <w:rsid w:val="002D32DD"/>
    <w:rsid w:val="002D4010"/>
    <w:rsid w:val="002D498C"/>
    <w:rsid w:val="002D7398"/>
    <w:rsid w:val="002D78E2"/>
    <w:rsid w:val="002D7F9B"/>
    <w:rsid w:val="002D7FC6"/>
    <w:rsid w:val="002E155C"/>
    <w:rsid w:val="002E2084"/>
    <w:rsid w:val="002E3F1A"/>
    <w:rsid w:val="002E43D6"/>
    <w:rsid w:val="002E4D7D"/>
    <w:rsid w:val="002E6920"/>
    <w:rsid w:val="002E7090"/>
    <w:rsid w:val="002E74A6"/>
    <w:rsid w:val="002F00DB"/>
    <w:rsid w:val="002F095A"/>
    <w:rsid w:val="002F1F35"/>
    <w:rsid w:val="00301976"/>
    <w:rsid w:val="00303F6F"/>
    <w:rsid w:val="00305198"/>
    <w:rsid w:val="003118C8"/>
    <w:rsid w:val="00313FE4"/>
    <w:rsid w:val="00314D71"/>
    <w:rsid w:val="00317066"/>
    <w:rsid w:val="0031738B"/>
    <w:rsid w:val="00320F8D"/>
    <w:rsid w:val="00321D5E"/>
    <w:rsid w:val="003245A5"/>
    <w:rsid w:val="00334591"/>
    <w:rsid w:val="00336B1C"/>
    <w:rsid w:val="00341DD1"/>
    <w:rsid w:val="003451DD"/>
    <w:rsid w:val="003463EE"/>
    <w:rsid w:val="00346A6B"/>
    <w:rsid w:val="0034733D"/>
    <w:rsid w:val="00347D73"/>
    <w:rsid w:val="00351D17"/>
    <w:rsid w:val="003532CA"/>
    <w:rsid w:val="00356A6B"/>
    <w:rsid w:val="00357126"/>
    <w:rsid w:val="00363716"/>
    <w:rsid w:val="003641FF"/>
    <w:rsid w:val="00373C6A"/>
    <w:rsid w:val="00373DCB"/>
    <w:rsid w:val="003740E9"/>
    <w:rsid w:val="00374C2B"/>
    <w:rsid w:val="00374E0E"/>
    <w:rsid w:val="00375EE8"/>
    <w:rsid w:val="00376A25"/>
    <w:rsid w:val="003825F8"/>
    <w:rsid w:val="00383019"/>
    <w:rsid w:val="00385CF9"/>
    <w:rsid w:val="00387506"/>
    <w:rsid w:val="00387D08"/>
    <w:rsid w:val="00392CDB"/>
    <w:rsid w:val="003936D6"/>
    <w:rsid w:val="003949F4"/>
    <w:rsid w:val="00394A5E"/>
    <w:rsid w:val="003A04D3"/>
    <w:rsid w:val="003A0F1D"/>
    <w:rsid w:val="003A18EC"/>
    <w:rsid w:val="003A2D94"/>
    <w:rsid w:val="003A3CBA"/>
    <w:rsid w:val="003A649A"/>
    <w:rsid w:val="003A75B1"/>
    <w:rsid w:val="003B0BED"/>
    <w:rsid w:val="003B2A03"/>
    <w:rsid w:val="003B4A01"/>
    <w:rsid w:val="003B4B57"/>
    <w:rsid w:val="003B4D98"/>
    <w:rsid w:val="003B5E8D"/>
    <w:rsid w:val="003C0681"/>
    <w:rsid w:val="003C1E17"/>
    <w:rsid w:val="003C1FFC"/>
    <w:rsid w:val="003C23F1"/>
    <w:rsid w:val="003C2EB6"/>
    <w:rsid w:val="003C761E"/>
    <w:rsid w:val="003D158B"/>
    <w:rsid w:val="003D23A9"/>
    <w:rsid w:val="003D262D"/>
    <w:rsid w:val="003D2B82"/>
    <w:rsid w:val="003D3D7A"/>
    <w:rsid w:val="003D4D19"/>
    <w:rsid w:val="003D63AF"/>
    <w:rsid w:val="003E4543"/>
    <w:rsid w:val="003E55A5"/>
    <w:rsid w:val="003E75FA"/>
    <w:rsid w:val="003F15BD"/>
    <w:rsid w:val="003F6526"/>
    <w:rsid w:val="003F68D5"/>
    <w:rsid w:val="003F71CE"/>
    <w:rsid w:val="003F7F97"/>
    <w:rsid w:val="00400417"/>
    <w:rsid w:val="004014C8"/>
    <w:rsid w:val="00402141"/>
    <w:rsid w:val="004026F7"/>
    <w:rsid w:val="004028FD"/>
    <w:rsid w:val="004057D6"/>
    <w:rsid w:val="00405FDC"/>
    <w:rsid w:val="0040601B"/>
    <w:rsid w:val="004062AC"/>
    <w:rsid w:val="00406E6A"/>
    <w:rsid w:val="0040729A"/>
    <w:rsid w:val="00407534"/>
    <w:rsid w:val="00414E23"/>
    <w:rsid w:val="00415D42"/>
    <w:rsid w:val="00417056"/>
    <w:rsid w:val="00417222"/>
    <w:rsid w:val="0041751D"/>
    <w:rsid w:val="00424AF9"/>
    <w:rsid w:val="004273C6"/>
    <w:rsid w:val="00427D58"/>
    <w:rsid w:val="004333EA"/>
    <w:rsid w:val="00433B23"/>
    <w:rsid w:val="00435D38"/>
    <w:rsid w:val="00437CCB"/>
    <w:rsid w:val="0044130B"/>
    <w:rsid w:val="0044271B"/>
    <w:rsid w:val="00446402"/>
    <w:rsid w:val="00446542"/>
    <w:rsid w:val="00450527"/>
    <w:rsid w:val="004532AE"/>
    <w:rsid w:val="00455919"/>
    <w:rsid w:val="00456A9F"/>
    <w:rsid w:val="00460334"/>
    <w:rsid w:val="004639E7"/>
    <w:rsid w:val="00463BD6"/>
    <w:rsid w:val="0046529F"/>
    <w:rsid w:val="00470326"/>
    <w:rsid w:val="00470D55"/>
    <w:rsid w:val="0047247A"/>
    <w:rsid w:val="00474DD1"/>
    <w:rsid w:val="0047575A"/>
    <w:rsid w:val="0048462C"/>
    <w:rsid w:val="0048512F"/>
    <w:rsid w:val="00485835"/>
    <w:rsid w:val="00493CFA"/>
    <w:rsid w:val="00493EA7"/>
    <w:rsid w:val="00493F02"/>
    <w:rsid w:val="00494C5D"/>
    <w:rsid w:val="00495FB1"/>
    <w:rsid w:val="004A0AC8"/>
    <w:rsid w:val="004A1C8B"/>
    <w:rsid w:val="004A25CC"/>
    <w:rsid w:val="004A4187"/>
    <w:rsid w:val="004A4708"/>
    <w:rsid w:val="004A59A5"/>
    <w:rsid w:val="004A6032"/>
    <w:rsid w:val="004A754F"/>
    <w:rsid w:val="004A7CD9"/>
    <w:rsid w:val="004A7FDB"/>
    <w:rsid w:val="004B0797"/>
    <w:rsid w:val="004B699B"/>
    <w:rsid w:val="004C05D7"/>
    <w:rsid w:val="004D1117"/>
    <w:rsid w:val="004D2485"/>
    <w:rsid w:val="004D5152"/>
    <w:rsid w:val="004D5B9E"/>
    <w:rsid w:val="004E04F8"/>
    <w:rsid w:val="004E29CE"/>
    <w:rsid w:val="004E32F2"/>
    <w:rsid w:val="004E678E"/>
    <w:rsid w:val="004F3421"/>
    <w:rsid w:val="004F368A"/>
    <w:rsid w:val="004F5F66"/>
    <w:rsid w:val="004F5FCB"/>
    <w:rsid w:val="004F762E"/>
    <w:rsid w:val="004F793C"/>
    <w:rsid w:val="00500A77"/>
    <w:rsid w:val="0050192A"/>
    <w:rsid w:val="0050263C"/>
    <w:rsid w:val="00502A75"/>
    <w:rsid w:val="00503DA2"/>
    <w:rsid w:val="00505349"/>
    <w:rsid w:val="00505A01"/>
    <w:rsid w:val="005100B9"/>
    <w:rsid w:val="005106D1"/>
    <w:rsid w:val="00512204"/>
    <w:rsid w:val="00514EC1"/>
    <w:rsid w:val="005155D6"/>
    <w:rsid w:val="00517A4B"/>
    <w:rsid w:val="005262D1"/>
    <w:rsid w:val="00527469"/>
    <w:rsid w:val="00527FE2"/>
    <w:rsid w:val="005309E8"/>
    <w:rsid w:val="00531FD1"/>
    <w:rsid w:val="00533DEB"/>
    <w:rsid w:val="00535DBA"/>
    <w:rsid w:val="00535F5B"/>
    <w:rsid w:val="0053611B"/>
    <w:rsid w:val="005361EC"/>
    <w:rsid w:val="00536562"/>
    <w:rsid w:val="00537D2A"/>
    <w:rsid w:val="00543A61"/>
    <w:rsid w:val="00550517"/>
    <w:rsid w:val="005510C5"/>
    <w:rsid w:val="00551A2E"/>
    <w:rsid w:val="005525AD"/>
    <w:rsid w:val="0055263C"/>
    <w:rsid w:val="00553F0C"/>
    <w:rsid w:val="005543CF"/>
    <w:rsid w:val="00557BB5"/>
    <w:rsid w:val="00560173"/>
    <w:rsid w:val="00560264"/>
    <w:rsid w:val="005603DF"/>
    <w:rsid w:val="00564F50"/>
    <w:rsid w:val="0056534F"/>
    <w:rsid w:val="005664B5"/>
    <w:rsid w:val="005679C9"/>
    <w:rsid w:val="00570C49"/>
    <w:rsid w:val="005711DE"/>
    <w:rsid w:val="00572ACB"/>
    <w:rsid w:val="00577BEA"/>
    <w:rsid w:val="00580482"/>
    <w:rsid w:val="00582258"/>
    <w:rsid w:val="00582EF2"/>
    <w:rsid w:val="00583AF0"/>
    <w:rsid w:val="00585AFB"/>
    <w:rsid w:val="00592206"/>
    <w:rsid w:val="00592521"/>
    <w:rsid w:val="00592E27"/>
    <w:rsid w:val="005934B7"/>
    <w:rsid w:val="00595CFD"/>
    <w:rsid w:val="00596DCD"/>
    <w:rsid w:val="005972E9"/>
    <w:rsid w:val="00597E1B"/>
    <w:rsid w:val="005A0660"/>
    <w:rsid w:val="005A1662"/>
    <w:rsid w:val="005A2A80"/>
    <w:rsid w:val="005A7788"/>
    <w:rsid w:val="005A7FB1"/>
    <w:rsid w:val="005B1655"/>
    <w:rsid w:val="005B257B"/>
    <w:rsid w:val="005B3E35"/>
    <w:rsid w:val="005B3F28"/>
    <w:rsid w:val="005B5EBF"/>
    <w:rsid w:val="005C2CD2"/>
    <w:rsid w:val="005C359D"/>
    <w:rsid w:val="005C38AB"/>
    <w:rsid w:val="005C7A4F"/>
    <w:rsid w:val="005D1F87"/>
    <w:rsid w:val="005D380A"/>
    <w:rsid w:val="005D49A0"/>
    <w:rsid w:val="005E44F3"/>
    <w:rsid w:val="005E4925"/>
    <w:rsid w:val="005E7944"/>
    <w:rsid w:val="005F20A8"/>
    <w:rsid w:val="005F3046"/>
    <w:rsid w:val="005F4ECC"/>
    <w:rsid w:val="005F70E5"/>
    <w:rsid w:val="0060009F"/>
    <w:rsid w:val="00600252"/>
    <w:rsid w:val="00600607"/>
    <w:rsid w:val="00600B3C"/>
    <w:rsid w:val="00600C6A"/>
    <w:rsid w:val="00602053"/>
    <w:rsid w:val="00603613"/>
    <w:rsid w:val="00603634"/>
    <w:rsid w:val="00605DBF"/>
    <w:rsid w:val="00605E9E"/>
    <w:rsid w:val="006078D1"/>
    <w:rsid w:val="006106DA"/>
    <w:rsid w:val="00610792"/>
    <w:rsid w:val="00610D72"/>
    <w:rsid w:val="00611B68"/>
    <w:rsid w:val="00611CC0"/>
    <w:rsid w:val="00613276"/>
    <w:rsid w:val="006141CC"/>
    <w:rsid w:val="00614B42"/>
    <w:rsid w:val="00615E73"/>
    <w:rsid w:val="00620492"/>
    <w:rsid w:val="0062517B"/>
    <w:rsid w:val="00626F0B"/>
    <w:rsid w:val="0063212B"/>
    <w:rsid w:val="006377DA"/>
    <w:rsid w:val="00642AA6"/>
    <w:rsid w:val="00644FC7"/>
    <w:rsid w:val="00646D91"/>
    <w:rsid w:val="006473B8"/>
    <w:rsid w:val="00651381"/>
    <w:rsid w:val="0065223D"/>
    <w:rsid w:val="00653CE7"/>
    <w:rsid w:val="00656CFE"/>
    <w:rsid w:val="00657F07"/>
    <w:rsid w:val="00663D7D"/>
    <w:rsid w:val="006663CD"/>
    <w:rsid w:val="0067081F"/>
    <w:rsid w:val="00670B87"/>
    <w:rsid w:val="0067363D"/>
    <w:rsid w:val="006757D3"/>
    <w:rsid w:val="00683EB6"/>
    <w:rsid w:val="00685EDC"/>
    <w:rsid w:val="00686EB2"/>
    <w:rsid w:val="00690641"/>
    <w:rsid w:val="00692A9B"/>
    <w:rsid w:val="00693426"/>
    <w:rsid w:val="006934C8"/>
    <w:rsid w:val="00693DDB"/>
    <w:rsid w:val="00695C23"/>
    <w:rsid w:val="00697495"/>
    <w:rsid w:val="0069764E"/>
    <w:rsid w:val="006A0D11"/>
    <w:rsid w:val="006A5F36"/>
    <w:rsid w:val="006B0895"/>
    <w:rsid w:val="006B4083"/>
    <w:rsid w:val="006B4703"/>
    <w:rsid w:val="006B6CBE"/>
    <w:rsid w:val="006B72C1"/>
    <w:rsid w:val="006C2218"/>
    <w:rsid w:val="006C2C86"/>
    <w:rsid w:val="006C38D7"/>
    <w:rsid w:val="006C3ABC"/>
    <w:rsid w:val="006C7113"/>
    <w:rsid w:val="006D56CA"/>
    <w:rsid w:val="006D5FEC"/>
    <w:rsid w:val="006D70FF"/>
    <w:rsid w:val="006D7465"/>
    <w:rsid w:val="006E0DBB"/>
    <w:rsid w:val="006E111C"/>
    <w:rsid w:val="006E1D4C"/>
    <w:rsid w:val="006E1E21"/>
    <w:rsid w:val="006E2FC7"/>
    <w:rsid w:val="006E33C2"/>
    <w:rsid w:val="006E3F6B"/>
    <w:rsid w:val="006E6D47"/>
    <w:rsid w:val="006E75BA"/>
    <w:rsid w:val="006E761B"/>
    <w:rsid w:val="006E77C5"/>
    <w:rsid w:val="006F333D"/>
    <w:rsid w:val="006F5846"/>
    <w:rsid w:val="006F6035"/>
    <w:rsid w:val="007023A0"/>
    <w:rsid w:val="007071B4"/>
    <w:rsid w:val="00707386"/>
    <w:rsid w:val="007105F9"/>
    <w:rsid w:val="007139F1"/>
    <w:rsid w:val="00713E0F"/>
    <w:rsid w:val="007144B6"/>
    <w:rsid w:val="00715CA8"/>
    <w:rsid w:val="00716E03"/>
    <w:rsid w:val="007259C2"/>
    <w:rsid w:val="0072602D"/>
    <w:rsid w:val="00726A19"/>
    <w:rsid w:val="00726BB2"/>
    <w:rsid w:val="00726C0F"/>
    <w:rsid w:val="00727F2D"/>
    <w:rsid w:val="007305D6"/>
    <w:rsid w:val="00732016"/>
    <w:rsid w:val="0073412A"/>
    <w:rsid w:val="00734BBE"/>
    <w:rsid w:val="00734E85"/>
    <w:rsid w:val="00735EF3"/>
    <w:rsid w:val="00743615"/>
    <w:rsid w:val="00744E7A"/>
    <w:rsid w:val="007453CB"/>
    <w:rsid w:val="00753C46"/>
    <w:rsid w:val="00754102"/>
    <w:rsid w:val="007571B7"/>
    <w:rsid w:val="007631D3"/>
    <w:rsid w:val="00764DE8"/>
    <w:rsid w:val="007667E3"/>
    <w:rsid w:val="007674C1"/>
    <w:rsid w:val="0077441C"/>
    <w:rsid w:val="00775636"/>
    <w:rsid w:val="00776247"/>
    <w:rsid w:val="007814D3"/>
    <w:rsid w:val="00781A11"/>
    <w:rsid w:val="00781AB3"/>
    <w:rsid w:val="007833F5"/>
    <w:rsid w:val="007834DC"/>
    <w:rsid w:val="007842C0"/>
    <w:rsid w:val="00784979"/>
    <w:rsid w:val="007871A7"/>
    <w:rsid w:val="007877F4"/>
    <w:rsid w:val="00790089"/>
    <w:rsid w:val="00791553"/>
    <w:rsid w:val="00791BBB"/>
    <w:rsid w:val="007954EF"/>
    <w:rsid w:val="007A0C8F"/>
    <w:rsid w:val="007A2427"/>
    <w:rsid w:val="007A5170"/>
    <w:rsid w:val="007A6CFA"/>
    <w:rsid w:val="007B0E8A"/>
    <w:rsid w:val="007B479E"/>
    <w:rsid w:val="007B4B05"/>
    <w:rsid w:val="007B7B26"/>
    <w:rsid w:val="007B7DA3"/>
    <w:rsid w:val="007C3F99"/>
    <w:rsid w:val="007C5230"/>
    <w:rsid w:val="007C5CE0"/>
    <w:rsid w:val="007C6799"/>
    <w:rsid w:val="007D32CA"/>
    <w:rsid w:val="007D498C"/>
    <w:rsid w:val="007D4BE5"/>
    <w:rsid w:val="007D56FD"/>
    <w:rsid w:val="007D73FE"/>
    <w:rsid w:val="007E045D"/>
    <w:rsid w:val="007E0923"/>
    <w:rsid w:val="007E0A03"/>
    <w:rsid w:val="007E2E67"/>
    <w:rsid w:val="007E3283"/>
    <w:rsid w:val="007E3BF6"/>
    <w:rsid w:val="007E4D23"/>
    <w:rsid w:val="007E5716"/>
    <w:rsid w:val="007F7502"/>
    <w:rsid w:val="00801774"/>
    <w:rsid w:val="00801D4D"/>
    <w:rsid w:val="00804EBE"/>
    <w:rsid w:val="008058B8"/>
    <w:rsid w:val="008062AA"/>
    <w:rsid w:val="00806C66"/>
    <w:rsid w:val="008102C0"/>
    <w:rsid w:val="008104DA"/>
    <w:rsid w:val="00827171"/>
    <w:rsid w:val="0083166B"/>
    <w:rsid w:val="0084102B"/>
    <w:rsid w:val="008414F7"/>
    <w:rsid w:val="00841C20"/>
    <w:rsid w:val="0084419D"/>
    <w:rsid w:val="0085195B"/>
    <w:rsid w:val="00854AA0"/>
    <w:rsid w:val="00854AC3"/>
    <w:rsid w:val="008576BC"/>
    <w:rsid w:val="0086037D"/>
    <w:rsid w:val="00862D4B"/>
    <w:rsid w:val="008653FF"/>
    <w:rsid w:val="0086548E"/>
    <w:rsid w:val="008665F1"/>
    <w:rsid w:val="008721DB"/>
    <w:rsid w:val="008722DE"/>
    <w:rsid w:val="00872B2D"/>
    <w:rsid w:val="00872BBB"/>
    <w:rsid w:val="0087594F"/>
    <w:rsid w:val="00875B57"/>
    <w:rsid w:val="008766F8"/>
    <w:rsid w:val="008771BB"/>
    <w:rsid w:val="0087799A"/>
    <w:rsid w:val="00882768"/>
    <w:rsid w:val="0088566C"/>
    <w:rsid w:val="008915C7"/>
    <w:rsid w:val="008927F0"/>
    <w:rsid w:val="008947EE"/>
    <w:rsid w:val="008A1F01"/>
    <w:rsid w:val="008A3543"/>
    <w:rsid w:val="008A3758"/>
    <w:rsid w:val="008A5FBF"/>
    <w:rsid w:val="008A6FBA"/>
    <w:rsid w:val="008B5579"/>
    <w:rsid w:val="008B5C05"/>
    <w:rsid w:val="008C21EA"/>
    <w:rsid w:val="008C3160"/>
    <w:rsid w:val="008C3B1D"/>
    <w:rsid w:val="008C3C41"/>
    <w:rsid w:val="008C3FB4"/>
    <w:rsid w:val="008C4147"/>
    <w:rsid w:val="008C55D4"/>
    <w:rsid w:val="008C5D5D"/>
    <w:rsid w:val="008D1348"/>
    <w:rsid w:val="008D16A0"/>
    <w:rsid w:val="008D2382"/>
    <w:rsid w:val="008D6B16"/>
    <w:rsid w:val="008D7C5F"/>
    <w:rsid w:val="008E2293"/>
    <w:rsid w:val="008E6124"/>
    <w:rsid w:val="008F1FB8"/>
    <w:rsid w:val="008F24B5"/>
    <w:rsid w:val="008F3386"/>
    <w:rsid w:val="008F3A16"/>
    <w:rsid w:val="008F474A"/>
    <w:rsid w:val="008F7060"/>
    <w:rsid w:val="008F757D"/>
    <w:rsid w:val="008F7C81"/>
    <w:rsid w:val="00900AF9"/>
    <w:rsid w:val="00903FD9"/>
    <w:rsid w:val="00906205"/>
    <w:rsid w:val="00907EF2"/>
    <w:rsid w:val="00911A50"/>
    <w:rsid w:val="0091370E"/>
    <w:rsid w:val="00913DE2"/>
    <w:rsid w:val="0091546D"/>
    <w:rsid w:val="00917B5D"/>
    <w:rsid w:val="009202AD"/>
    <w:rsid w:val="00921BFA"/>
    <w:rsid w:val="00922B16"/>
    <w:rsid w:val="00924F8E"/>
    <w:rsid w:val="0092626A"/>
    <w:rsid w:val="0092748C"/>
    <w:rsid w:val="009300B5"/>
    <w:rsid w:val="00930863"/>
    <w:rsid w:val="0093181A"/>
    <w:rsid w:val="00931E17"/>
    <w:rsid w:val="00932294"/>
    <w:rsid w:val="00937D8B"/>
    <w:rsid w:val="009418AE"/>
    <w:rsid w:val="00941B3B"/>
    <w:rsid w:val="00943075"/>
    <w:rsid w:val="00944E7E"/>
    <w:rsid w:val="00950822"/>
    <w:rsid w:val="009512A3"/>
    <w:rsid w:val="00951CF8"/>
    <w:rsid w:val="00953892"/>
    <w:rsid w:val="00955322"/>
    <w:rsid w:val="009621BF"/>
    <w:rsid w:val="0096240F"/>
    <w:rsid w:val="00963455"/>
    <w:rsid w:val="009671DB"/>
    <w:rsid w:val="009703BD"/>
    <w:rsid w:val="009708CA"/>
    <w:rsid w:val="00970EAD"/>
    <w:rsid w:val="00970FFA"/>
    <w:rsid w:val="0097287D"/>
    <w:rsid w:val="00976FC8"/>
    <w:rsid w:val="00980F01"/>
    <w:rsid w:val="00985DB7"/>
    <w:rsid w:val="00986704"/>
    <w:rsid w:val="009920EA"/>
    <w:rsid w:val="00993F18"/>
    <w:rsid w:val="00994F71"/>
    <w:rsid w:val="00995270"/>
    <w:rsid w:val="009A05FB"/>
    <w:rsid w:val="009A1F7B"/>
    <w:rsid w:val="009A70A4"/>
    <w:rsid w:val="009A77FD"/>
    <w:rsid w:val="009A799F"/>
    <w:rsid w:val="009B11A3"/>
    <w:rsid w:val="009B1731"/>
    <w:rsid w:val="009B24D9"/>
    <w:rsid w:val="009B2FAC"/>
    <w:rsid w:val="009B3915"/>
    <w:rsid w:val="009B465F"/>
    <w:rsid w:val="009B65E3"/>
    <w:rsid w:val="009C2B5E"/>
    <w:rsid w:val="009C6D88"/>
    <w:rsid w:val="009C70CD"/>
    <w:rsid w:val="009D0582"/>
    <w:rsid w:val="009D5FCC"/>
    <w:rsid w:val="009D756B"/>
    <w:rsid w:val="009D75D9"/>
    <w:rsid w:val="009D78F1"/>
    <w:rsid w:val="009E3240"/>
    <w:rsid w:val="009E6982"/>
    <w:rsid w:val="009E6F38"/>
    <w:rsid w:val="009F08E4"/>
    <w:rsid w:val="009F4F76"/>
    <w:rsid w:val="00A019F3"/>
    <w:rsid w:val="00A029E9"/>
    <w:rsid w:val="00A03573"/>
    <w:rsid w:val="00A0778F"/>
    <w:rsid w:val="00A101F1"/>
    <w:rsid w:val="00A122F7"/>
    <w:rsid w:val="00A151F7"/>
    <w:rsid w:val="00A17228"/>
    <w:rsid w:val="00A219B8"/>
    <w:rsid w:val="00A245BB"/>
    <w:rsid w:val="00A266E3"/>
    <w:rsid w:val="00A27655"/>
    <w:rsid w:val="00A30B2A"/>
    <w:rsid w:val="00A32801"/>
    <w:rsid w:val="00A32A0D"/>
    <w:rsid w:val="00A34E81"/>
    <w:rsid w:val="00A357E8"/>
    <w:rsid w:val="00A35CBE"/>
    <w:rsid w:val="00A36F2A"/>
    <w:rsid w:val="00A37AA9"/>
    <w:rsid w:val="00A400A3"/>
    <w:rsid w:val="00A4197A"/>
    <w:rsid w:val="00A41FDA"/>
    <w:rsid w:val="00A429EA"/>
    <w:rsid w:val="00A437E4"/>
    <w:rsid w:val="00A44288"/>
    <w:rsid w:val="00A46339"/>
    <w:rsid w:val="00A471C6"/>
    <w:rsid w:val="00A47D6C"/>
    <w:rsid w:val="00A525C2"/>
    <w:rsid w:val="00A52803"/>
    <w:rsid w:val="00A54D77"/>
    <w:rsid w:val="00A56A9A"/>
    <w:rsid w:val="00A57AA9"/>
    <w:rsid w:val="00A60435"/>
    <w:rsid w:val="00A6302E"/>
    <w:rsid w:val="00A63053"/>
    <w:rsid w:val="00A63543"/>
    <w:rsid w:val="00A63678"/>
    <w:rsid w:val="00A641CB"/>
    <w:rsid w:val="00A653A9"/>
    <w:rsid w:val="00A666EE"/>
    <w:rsid w:val="00A70E3C"/>
    <w:rsid w:val="00A71E3A"/>
    <w:rsid w:val="00A7263B"/>
    <w:rsid w:val="00A743A5"/>
    <w:rsid w:val="00A75995"/>
    <w:rsid w:val="00A75A7D"/>
    <w:rsid w:val="00A85A84"/>
    <w:rsid w:val="00A9000F"/>
    <w:rsid w:val="00A9043F"/>
    <w:rsid w:val="00A946E0"/>
    <w:rsid w:val="00A94E0E"/>
    <w:rsid w:val="00A95A0F"/>
    <w:rsid w:val="00AA13C3"/>
    <w:rsid w:val="00AA21B1"/>
    <w:rsid w:val="00AA31F3"/>
    <w:rsid w:val="00AA4A2C"/>
    <w:rsid w:val="00AA5F46"/>
    <w:rsid w:val="00AB0A65"/>
    <w:rsid w:val="00AB111C"/>
    <w:rsid w:val="00AB3841"/>
    <w:rsid w:val="00AB544C"/>
    <w:rsid w:val="00AB5C9C"/>
    <w:rsid w:val="00AB5CA0"/>
    <w:rsid w:val="00AB6DC6"/>
    <w:rsid w:val="00AC36A8"/>
    <w:rsid w:val="00AC3FB1"/>
    <w:rsid w:val="00AC41E6"/>
    <w:rsid w:val="00AC49F2"/>
    <w:rsid w:val="00AC7618"/>
    <w:rsid w:val="00AD137B"/>
    <w:rsid w:val="00AD48A0"/>
    <w:rsid w:val="00AD7D90"/>
    <w:rsid w:val="00AE1573"/>
    <w:rsid w:val="00AE3344"/>
    <w:rsid w:val="00AE4C82"/>
    <w:rsid w:val="00AE67A3"/>
    <w:rsid w:val="00AE7850"/>
    <w:rsid w:val="00AF2741"/>
    <w:rsid w:val="00B01056"/>
    <w:rsid w:val="00B0258A"/>
    <w:rsid w:val="00B03315"/>
    <w:rsid w:val="00B0737A"/>
    <w:rsid w:val="00B073FC"/>
    <w:rsid w:val="00B10D97"/>
    <w:rsid w:val="00B12F0E"/>
    <w:rsid w:val="00B142A3"/>
    <w:rsid w:val="00B16B32"/>
    <w:rsid w:val="00B20C44"/>
    <w:rsid w:val="00B21896"/>
    <w:rsid w:val="00B2190E"/>
    <w:rsid w:val="00B22A39"/>
    <w:rsid w:val="00B26303"/>
    <w:rsid w:val="00B339D7"/>
    <w:rsid w:val="00B350B4"/>
    <w:rsid w:val="00B355AE"/>
    <w:rsid w:val="00B37C33"/>
    <w:rsid w:val="00B40692"/>
    <w:rsid w:val="00B40F54"/>
    <w:rsid w:val="00B41110"/>
    <w:rsid w:val="00B417E4"/>
    <w:rsid w:val="00B41E26"/>
    <w:rsid w:val="00B440DB"/>
    <w:rsid w:val="00B44F0C"/>
    <w:rsid w:val="00B44F3D"/>
    <w:rsid w:val="00B50AE5"/>
    <w:rsid w:val="00B515EC"/>
    <w:rsid w:val="00B52AA1"/>
    <w:rsid w:val="00B56234"/>
    <w:rsid w:val="00B56DD3"/>
    <w:rsid w:val="00B6279F"/>
    <w:rsid w:val="00B641AE"/>
    <w:rsid w:val="00B65EE8"/>
    <w:rsid w:val="00B66233"/>
    <w:rsid w:val="00B71159"/>
    <w:rsid w:val="00B71530"/>
    <w:rsid w:val="00B71A13"/>
    <w:rsid w:val="00B740FD"/>
    <w:rsid w:val="00B7714C"/>
    <w:rsid w:val="00B8253D"/>
    <w:rsid w:val="00B836CE"/>
    <w:rsid w:val="00B9576E"/>
    <w:rsid w:val="00B96299"/>
    <w:rsid w:val="00B9669D"/>
    <w:rsid w:val="00BA06FF"/>
    <w:rsid w:val="00BA0770"/>
    <w:rsid w:val="00BA4DD6"/>
    <w:rsid w:val="00BA56ED"/>
    <w:rsid w:val="00BA78DA"/>
    <w:rsid w:val="00BB236A"/>
    <w:rsid w:val="00BB4857"/>
    <w:rsid w:val="00BB5601"/>
    <w:rsid w:val="00BB7E1D"/>
    <w:rsid w:val="00BC2103"/>
    <w:rsid w:val="00BC34F8"/>
    <w:rsid w:val="00BC6664"/>
    <w:rsid w:val="00BC7674"/>
    <w:rsid w:val="00BD179D"/>
    <w:rsid w:val="00BD52E1"/>
    <w:rsid w:val="00BE12BC"/>
    <w:rsid w:val="00BE19BD"/>
    <w:rsid w:val="00BE2387"/>
    <w:rsid w:val="00BE4715"/>
    <w:rsid w:val="00BE5900"/>
    <w:rsid w:val="00BE6276"/>
    <w:rsid w:val="00BE67FD"/>
    <w:rsid w:val="00BF000D"/>
    <w:rsid w:val="00BF0C07"/>
    <w:rsid w:val="00BF2163"/>
    <w:rsid w:val="00BF26B6"/>
    <w:rsid w:val="00BF2A04"/>
    <w:rsid w:val="00BF2F35"/>
    <w:rsid w:val="00BF4792"/>
    <w:rsid w:val="00BF4A2E"/>
    <w:rsid w:val="00BF5BD4"/>
    <w:rsid w:val="00BF5EC1"/>
    <w:rsid w:val="00C0325E"/>
    <w:rsid w:val="00C05002"/>
    <w:rsid w:val="00C065E1"/>
    <w:rsid w:val="00C13B98"/>
    <w:rsid w:val="00C15C5A"/>
    <w:rsid w:val="00C215FE"/>
    <w:rsid w:val="00C2295A"/>
    <w:rsid w:val="00C22FED"/>
    <w:rsid w:val="00C252CC"/>
    <w:rsid w:val="00C277D1"/>
    <w:rsid w:val="00C30AA4"/>
    <w:rsid w:val="00C3193E"/>
    <w:rsid w:val="00C32F8C"/>
    <w:rsid w:val="00C35973"/>
    <w:rsid w:val="00C36595"/>
    <w:rsid w:val="00C369C2"/>
    <w:rsid w:val="00C42211"/>
    <w:rsid w:val="00C439E0"/>
    <w:rsid w:val="00C44707"/>
    <w:rsid w:val="00C4540D"/>
    <w:rsid w:val="00C46C29"/>
    <w:rsid w:val="00C504B9"/>
    <w:rsid w:val="00C50C6F"/>
    <w:rsid w:val="00C52D36"/>
    <w:rsid w:val="00C57D7B"/>
    <w:rsid w:val="00C60487"/>
    <w:rsid w:val="00C6139C"/>
    <w:rsid w:val="00C63343"/>
    <w:rsid w:val="00C65BD1"/>
    <w:rsid w:val="00C71D03"/>
    <w:rsid w:val="00C73171"/>
    <w:rsid w:val="00C74260"/>
    <w:rsid w:val="00C7619F"/>
    <w:rsid w:val="00C76366"/>
    <w:rsid w:val="00C8112A"/>
    <w:rsid w:val="00C81A29"/>
    <w:rsid w:val="00C81A61"/>
    <w:rsid w:val="00C84D7D"/>
    <w:rsid w:val="00C8687C"/>
    <w:rsid w:val="00C8797F"/>
    <w:rsid w:val="00C87D0D"/>
    <w:rsid w:val="00C917A7"/>
    <w:rsid w:val="00C9219F"/>
    <w:rsid w:val="00C94FC2"/>
    <w:rsid w:val="00C95DCD"/>
    <w:rsid w:val="00C97A32"/>
    <w:rsid w:val="00CA08FE"/>
    <w:rsid w:val="00CA23D3"/>
    <w:rsid w:val="00CA3188"/>
    <w:rsid w:val="00CA3569"/>
    <w:rsid w:val="00CA39F4"/>
    <w:rsid w:val="00CA49CF"/>
    <w:rsid w:val="00CA6675"/>
    <w:rsid w:val="00CA707F"/>
    <w:rsid w:val="00CA7794"/>
    <w:rsid w:val="00CB2A1B"/>
    <w:rsid w:val="00CB4FA0"/>
    <w:rsid w:val="00CB550D"/>
    <w:rsid w:val="00CB6D05"/>
    <w:rsid w:val="00CB6EF2"/>
    <w:rsid w:val="00CB72CD"/>
    <w:rsid w:val="00CC07DF"/>
    <w:rsid w:val="00CC0CE9"/>
    <w:rsid w:val="00CC1B48"/>
    <w:rsid w:val="00CC510D"/>
    <w:rsid w:val="00CD0787"/>
    <w:rsid w:val="00CD1182"/>
    <w:rsid w:val="00CD410B"/>
    <w:rsid w:val="00CD6D5D"/>
    <w:rsid w:val="00CD721D"/>
    <w:rsid w:val="00CD7D64"/>
    <w:rsid w:val="00CE01F7"/>
    <w:rsid w:val="00CE29A8"/>
    <w:rsid w:val="00CF06EC"/>
    <w:rsid w:val="00CF21F2"/>
    <w:rsid w:val="00CF26AB"/>
    <w:rsid w:val="00CF3037"/>
    <w:rsid w:val="00CF35D8"/>
    <w:rsid w:val="00CF467E"/>
    <w:rsid w:val="00CF6E18"/>
    <w:rsid w:val="00D00F86"/>
    <w:rsid w:val="00D01C05"/>
    <w:rsid w:val="00D01C2E"/>
    <w:rsid w:val="00D0211D"/>
    <w:rsid w:val="00D057D3"/>
    <w:rsid w:val="00D059EE"/>
    <w:rsid w:val="00D07196"/>
    <w:rsid w:val="00D0796E"/>
    <w:rsid w:val="00D10207"/>
    <w:rsid w:val="00D15DC2"/>
    <w:rsid w:val="00D16127"/>
    <w:rsid w:val="00D20EA9"/>
    <w:rsid w:val="00D23876"/>
    <w:rsid w:val="00D259EB"/>
    <w:rsid w:val="00D314C2"/>
    <w:rsid w:val="00D32960"/>
    <w:rsid w:val="00D33633"/>
    <w:rsid w:val="00D33E7A"/>
    <w:rsid w:val="00D35B1E"/>
    <w:rsid w:val="00D36E72"/>
    <w:rsid w:val="00D42BAB"/>
    <w:rsid w:val="00D50DBD"/>
    <w:rsid w:val="00D52246"/>
    <w:rsid w:val="00D55F9C"/>
    <w:rsid w:val="00D5619C"/>
    <w:rsid w:val="00D56ACC"/>
    <w:rsid w:val="00D57717"/>
    <w:rsid w:val="00D577E5"/>
    <w:rsid w:val="00D605AE"/>
    <w:rsid w:val="00D623C5"/>
    <w:rsid w:val="00D6384F"/>
    <w:rsid w:val="00D63AA6"/>
    <w:rsid w:val="00D64082"/>
    <w:rsid w:val="00D751C7"/>
    <w:rsid w:val="00D76B14"/>
    <w:rsid w:val="00D802C9"/>
    <w:rsid w:val="00D853C9"/>
    <w:rsid w:val="00D86BEA"/>
    <w:rsid w:val="00D8700C"/>
    <w:rsid w:val="00D90EC6"/>
    <w:rsid w:val="00D9319B"/>
    <w:rsid w:val="00D93537"/>
    <w:rsid w:val="00D95F06"/>
    <w:rsid w:val="00D97111"/>
    <w:rsid w:val="00D97351"/>
    <w:rsid w:val="00D97E1F"/>
    <w:rsid w:val="00DA3BEB"/>
    <w:rsid w:val="00DA6ABC"/>
    <w:rsid w:val="00DB0688"/>
    <w:rsid w:val="00DB1A87"/>
    <w:rsid w:val="00DB2044"/>
    <w:rsid w:val="00DB3784"/>
    <w:rsid w:val="00DB3DBC"/>
    <w:rsid w:val="00DB42EF"/>
    <w:rsid w:val="00DB56B2"/>
    <w:rsid w:val="00DB6201"/>
    <w:rsid w:val="00DB6FDA"/>
    <w:rsid w:val="00DC0C6A"/>
    <w:rsid w:val="00DC172F"/>
    <w:rsid w:val="00DC3076"/>
    <w:rsid w:val="00DC390C"/>
    <w:rsid w:val="00DC52BB"/>
    <w:rsid w:val="00DC7B8B"/>
    <w:rsid w:val="00DD353A"/>
    <w:rsid w:val="00DD4DD0"/>
    <w:rsid w:val="00DD51A1"/>
    <w:rsid w:val="00DD5996"/>
    <w:rsid w:val="00DD5B5D"/>
    <w:rsid w:val="00DE0D31"/>
    <w:rsid w:val="00DE0D50"/>
    <w:rsid w:val="00DE2AB6"/>
    <w:rsid w:val="00DE35B7"/>
    <w:rsid w:val="00DE4D6C"/>
    <w:rsid w:val="00DE7188"/>
    <w:rsid w:val="00DE74B6"/>
    <w:rsid w:val="00DE7C56"/>
    <w:rsid w:val="00DF31D2"/>
    <w:rsid w:val="00DF33E3"/>
    <w:rsid w:val="00DF6800"/>
    <w:rsid w:val="00E039B2"/>
    <w:rsid w:val="00E0423D"/>
    <w:rsid w:val="00E04DBE"/>
    <w:rsid w:val="00E05034"/>
    <w:rsid w:val="00E055D2"/>
    <w:rsid w:val="00E06759"/>
    <w:rsid w:val="00E073E1"/>
    <w:rsid w:val="00E1235E"/>
    <w:rsid w:val="00E12783"/>
    <w:rsid w:val="00E20BCF"/>
    <w:rsid w:val="00E21CD6"/>
    <w:rsid w:val="00E23C5B"/>
    <w:rsid w:val="00E25ABD"/>
    <w:rsid w:val="00E25B98"/>
    <w:rsid w:val="00E270AF"/>
    <w:rsid w:val="00E30077"/>
    <w:rsid w:val="00E32086"/>
    <w:rsid w:val="00E32D66"/>
    <w:rsid w:val="00E33100"/>
    <w:rsid w:val="00E334DC"/>
    <w:rsid w:val="00E345D5"/>
    <w:rsid w:val="00E367B5"/>
    <w:rsid w:val="00E370FE"/>
    <w:rsid w:val="00E372C0"/>
    <w:rsid w:val="00E411C4"/>
    <w:rsid w:val="00E418BA"/>
    <w:rsid w:val="00E41A7B"/>
    <w:rsid w:val="00E41A94"/>
    <w:rsid w:val="00E41D88"/>
    <w:rsid w:val="00E42C9F"/>
    <w:rsid w:val="00E434F4"/>
    <w:rsid w:val="00E43CB1"/>
    <w:rsid w:val="00E43DA2"/>
    <w:rsid w:val="00E54C19"/>
    <w:rsid w:val="00E5593B"/>
    <w:rsid w:val="00E55E52"/>
    <w:rsid w:val="00E56713"/>
    <w:rsid w:val="00E60D4B"/>
    <w:rsid w:val="00E63B30"/>
    <w:rsid w:val="00E654D3"/>
    <w:rsid w:val="00E70AD2"/>
    <w:rsid w:val="00E76331"/>
    <w:rsid w:val="00E77F60"/>
    <w:rsid w:val="00E80582"/>
    <w:rsid w:val="00E83C9A"/>
    <w:rsid w:val="00E84ACD"/>
    <w:rsid w:val="00E85709"/>
    <w:rsid w:val="00E917EB"/>
    <w:rsid w:val="00E91BA5"/>
    <w:rsid w:val="00E92515"/>
    <w:rsid w:val="00E94073"/>
    <w:rsid w:val="00E96378"/>
    <w:rsid w:val="00EA0A50"/>
    <w:rsid w:val="00EA1DEA"/>
    <w:rsid w:val="00EA45DE"/>
    <w:rsid w:val="00EA5038"/>
    <w:rsid w:val="00EA54ED"/>
    <w:rsid w:val="00EA6F2A"/>
    <w:rsid w:val="00EA704C"/>
    <w:rsid w:val="00EA70A3"/>
    <w:rsid w:val="00EA7996"/>
    <w:rsid w:val="00EA7EBA"/>
    <w:rsid w:val="00EB5E45"/>
    <w:rsid w:val="00EB6AF9"/>
    <w:rsid w:val="00EC2267"/>
    <w:rsid w:val="00EC5228"/>
    <w:rsid w:val="00EC54D7"/>
    <w:rsid w:val="00EC5730"/>
    <w:rsid w:val="00ED3BD4"/>
    <w:rsid w:val="00ED58DE"/>
    <w:rsid w:val="00ED5F32"/>
    <w:rsid w:val="00EE0447"/>
    <w:rsid w:val="00EE2199"/>
    <w:rsid w:val="00EE496F"/>
    <w:rsid w:val="00EE4EBA"/>
    <w:rsid w:val="00EE5587"/>
    <w:rsid w:val="00EF1A73"/>
    <w:rsid w:val="00EF4AD4"/>
    <w:rsid w:val="00EF63FD"/>
    <w:rsid w:val="00EF7595"/>
    <w:rsid w:val="00EF7A22"/>
    <w:rsid w:val="00EF7A68"/>
    <w:rsid w:val="00F00398"/>
    <w:rsid w:val="00F003F0"/>
    <w:rsid w:val="00F016BC"/>
    <w:rsid w:val="00F0187F"/>
    <w:rsid w:val="00F01CFE"/>
    <w:rsid w:val="00F01E7F"/>
    <w:rsid w:val="00F0328A"/>
    <w:rsid w:val="00F03BCD"/>
    <w:rsid w:val="00F048F5"/>
    <w:rsid w:val="00F04AE4"/>
    <w:rsid w:val="00F065F7"/>
    <w:rsid w:val="00F1056C"/>
    <w:rsid w:val="00F10E47"/>
    <w:rsid w:val="00F11A4B"/>
    <w:rsid w:val="00F1225B"/>
    <w:rsid w:val="00F12E35"/>
    <w:rsid w:val="00F14E9F"/>
    <w:rsid w:val="00F15F58"/>
    <w:rsid w:val="00F1620D"/>
    <w:rsid w:val="00F1638C"/>
    <w:rsid w:val="00F168B7"/>
    <w:rsid w:val="00F169DA"/>
    <w:rsid w:val="00F20A5D"/>
    <w:rsid w:val="00F2190A"/>
    <w:rsid w:val="00F26F3F"/>
    <w:rsid w:val="00F27DAB"/>
    <w:rsid w:val="00F33C29"/>
    <w:rsid w:val="00F35FAF"/>
    <w:rsid w:val="00F36B5A"/>
    <w:rsid w:val="00F40634"/>
    <w:rsid w:val="00F413B0"/>
    <w:rsid w:val="00F43918"/>
    <w:rsid w:val="00F440C5"/>
    <w:rsid w:val="00F442F4"/>
    <w:rsid w:val="00F4691F"/>
    <w:rsid w:val="00F46979"/>
    <w:rsid w:val="00F5296C"/>
    <w:rsid w:val="00F53448"/>
    <w:rsid w:val="00F54233"/>
    <w:rsid w:val="00F55FF4"/>
    <w:rsid w:val="00F564C5"/>
    <w:rsid w:val="00F569E1"/>
    <w:rsid w:val="00F60BBD"/>
    <w:rsid w:val="00F61779"/>
    <w:rsid w:val="00F66512"/>
    <w:rsid w:val="00F738A3"/>
    <w:rsid w:val="00F7414B"/>
    <w:rsid w:val="00F800CA"/>
    <w:rsid w:val="00F90A04"/>
    <w:rsid w:val="00F929C5"/>
    <w:rsid w:val="00F92E09"/>
    <w:rsid w:val="00F93890"/>
    <w:rsid w:val="00F93C2E"/>
    <w:rsid w:val="00F9408B"/>
    <w:rsid w:val="00F9517E"/>
    <w:rsid w:val="00FA3B7B"/>
    <w:rsid w:val="00FA613D"/>
    <w:rsid w:val="00FA692E"/>
    <w:rsid w:val="00FB513C"/>
    <w:rsid w:val="00FB59EF"/>
    <w:rsid w:val="00FB6C76"/>
    <w:rsid w:val="00FB78CB"/>
    <w:rsid w:val="00FC064E"/>
    <w:rsid w:val="00FC2D67"/>
    <w:rsid w:val="00FC4EB7"/>
    <w:rsid w:val="00FC764C"/>
    <w:rsid w:val="00FD3420"/>
    <w:rsid w:val="00FD48FC"/>
    <w:rsid w:val="00FD5041"/>
    <w:rsid w:val="00FD7781"/>
    <w:rsid w:val="00FD7920"/>
    <w:rsid w:val="00FD7A03"/>
    <w:rsid w:val="00FD7C37"/>
    <w:rsid w:val="00FE039A"/>
    <w:rsid w:val="00FE050F"/>
    <w:rsid w:val="00FE0B22"/>
    <w:rsid w:val="00FE35B9"/>
    <w:rsid w:val="00FE4F4E"/>
    <w:rsid w:val="00FE606A"/>
    <w:rsid w:val="00FE7F1F"/>
    <w:rsid w:val="00FF0692"/>
    <w:rsid w:val="00FF7D60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C7D97"/>
  <w15:docId w15:val="{20BFD0FF-FFCE-4CF0-9A05-CA71632D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1F2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locked/>
    <w:rsid w:val="000E2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1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locked/>
    <w:rsid w:val="00005A66"/>
    <w:rPr>
      <w:b/>
      <w:bCs/>
    </w:rPr>
  </w:style>
  <w:style w:type="paragraph" w:styleId="Normlnywebov">
    <w:name w:val="Normal (Web)"/>
    <w:basedOn w:val="Normlny"/>
    <w:uiPriority w:val="99"/>
    <w:unhideWhenUsed/>
    <w:rsid w:val="00005A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1F2F5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1F2F5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locked/>
    <w:rsid w:val="001F2F56"/>
    <w:rPr>
      <w:i/>
      <w:iCs/>
    </w:rPr>
  </w:style>
  <w:style w:type="character" w:customStyle="1" w:styleId="Nadpis3Char">
    <w:name w:val="Nadpis 3 Char"/>
    <w:basedOn w:val="Predvolenpsmoodseku"/>
    <w:link w:val="Nadpis3"/>
    <w:rsid w:val="000E2F1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intro">
    <w:name w:val="intro"/>
    <w:basedOn w:val="Normlny"/>
    <w:rsid w:val="000E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lign-justify">
    <w:name w:val="align-justify"/>
    <w:basedOn w:val="Normlny"/>
    <w:rsid w:val="000E2F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11">
    <w:name w:val="p11"/>
    <w:basedOn w:val="Normlny"/>
    <w:rsid w:val="0080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arnum">
    <w:name w:val="parnum"/>
    <w:basedOn w:val="Predvolenpsmoodseku"/>
    <w:rsid w:val="00801D4D"/>
  </w:style>
  <w:style w:type="paragraph" w:customStyle="1" w:styleId="p13">
    <w:name w:val="p13"/>
    <w:basedOn w:val="Normlny"/>
    <w:rsid w:val="0080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14">
    <w:name w:val="p14"/>
    <w:basedOn w:val="Normlny"/>
    <w:rsid w:val="0080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p15">
    <w:name w:val="p15"/>
    <w:basedOn w:val="Normlny"/>
    <w:rsid w:val="00801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world.sk/cd/jaroslava-konickova/7757/4-kroky-ktore-pomahaju-ziakom--precvicovat-citanie-s-porozumen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4388</Words>
  <Characters>27321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Adriana Garamiová</cp:lastModifiedBy>
  <cp:revision>2</cp:revision>
  <cp:lastPrinted>2020-01-09T20:16:00Z</cp:lastPrinted>
  <dcterms:created xsi:type="dcterms:W3CDTF">2022-06-01T16:57:00Z</dcterms:created>
  <dcterms:modified xsi:type="dcterms:W3CDTF">2022-06-01T16:57:00Z</dcterms:modified>
</cp:coreProperties>
</file>