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D952" w14:textId="77777777" w:rsidR="002F08FD" w:rsidRDefault="002F08FD" w:rsidP="002F08FD">
      <w:pPr>
        <w:spacing w:line="360" w:lineRule="auto"/>
        <w:jc w:val="center"/>
        <w:rPr>
          <w:rFonts w:cs="Times New Roman"/>
          <w:lang w:val="sk-SK"/>
        </w:rPr>
      </w:pPr>
      <w:bookmarkStart w:id="0" w:name="_GoBack"/>
      <w:bookmarkEnd w:id="0"/>
      <w:r>
        <w:rPr>
          <w:rFonts w:cs="Times New Roman"/>
          <w:b/>
          <w:u w:val="single"/>
          <w:lang w:val="sk-SK"/>
        </w:rPr>
        <w:t>Plán aktivít, tematických vychádzok, exkurzií a súťaží</w:t>
      </w:r>
    </w:p>
    <w:p w14:paraId="2D74DA0F" w14:textId="77777777" w:rsidR="002F08FD" w:rsidRDefault="002F08FD" w:rsidP="002F08FD">
      <w:pPr>
        <w:spacing w:line="360" w:lineRule="auto"/>
        <w:jc w:val="center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pre 1. – 4. ročník ZŠ v šk. roku 2023/2024</w:t>
      </w:r>
    </w:p>
    <w:p w14:paraId="76DE3EEC" w14:textId="77777777" w:rsidR="002F08FD" w:rsidRDefault="002F08FD" w:rsidP="002F08FD">
      <w:pPr>
        <w:rPr>
          <w:rFonts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912"/>
        <w:gridCol w:w="1741"/>
      </w:tblGrid>
      <w:tr w:rsidR="002F08FD" w14:paraId="42F6261E" w14:textId="77777777" w:rsidTr="002F08FD">
        <w:trPr>
          <w:trHeight w:val="41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720DCE5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 M.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2C70C17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Aktivity </w:t>
            </w:r>
            <w:proofErr w:type="spellStart"/>
            <w:r>
              <w:rPr>
                <w:rFonts w:cs="Times New Roman"/>
                <w:color w:val="000000"/>
              </w:rPr>
              <w:t>pre</w:t>
            </w:r>
            <w:proofErr w:type="spellEnd"/>
            <w:r>
              <w:rPr>
                <w:rFonts w:cs="Times New Roman"/>
                <w:color w:val="000000"/>
              </w:rPr>
              <w:t xml:space="preserve"> I. stupeň ZŠ (roč. 1. - 4.)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927B276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</w:rPr>
              <w:t>Zodpovední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</w:tr>
      <w:tr w:rsidR="002F08FD" w14:paraId="1D0B94DF" w14:textId="77777777" w:rsidTr="002F08FD">
        <w:trPr>
          <w:trHeight w:val="67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213126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IX.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67805B" w14:textId="77777777" w:rsidR="002F08FD" w:rsidRDefault="002F08FD">
            <w:pPr>
              <w:pStyle w:val="Zkladntext"/>
              <w:snapToGri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Privítanie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prvákov</w:t>
            </w:r>
            <w:proofErr w:type="spellEnd"/>
          </w:p>
          <w:p w14:paraId="19B3FF26" w14:textId="77777777" w:rsidR="002F08FD" w:rsidRDefault="002F08FD">
            <w:pPr>
              <w:pStyle w:val="Zkladntext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Jesenné </w:t>
            </w:r>
            <w:proofErr w:type="spellStart"/>
            <w:r>
              <w:rPr>
                <w:b/>
                <w:sz w:val="22"/>
                <w:szCs w:val="22"/>
              </w:rPr>
              <w:t>cvičenia</w:t>
            </w:r>
            <w:proofErr w:type="spellEnd"/>
            <w:r>
              <w:rPr>
                <w:b/>
                <w:sz w:val="22"/>
                <w:szCs w:val="22"/>
              </w:rPr>
              <w:t xml:space="preserve"> v </w:t>
            </w:r>
            <w:proofErr w:type="spellStart"/>
            <w:r>
              <w:rPr>
                <w:b/>
                <w:sz w:val="22"/>
                <w:szCs w:val="22"/>
              </w:rPr>
              <w:t>prírode</w:t>
            </w:r>
            <w:proofErr w:type="spellEnd"/>
          </w:p>
          <w:p w14:paraId="29501159" w14:textId="77777777" w:rsidR="002F08FD" w:rsidRDefault="002F08FD">
            <w:pPr>
              <w:pStyle w:val="Zkladntext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Cieľ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Rozvíjať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kondičné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koordinačné</w:t>
            </w:r>
            <w:proofErr w:type="spellEnd"/>
            <w:r>
              <w:rPr>
                <w:sz w:val="22"/>
                <w:szCs w:val="22"/>
              </w:rPr>
              <w:t xml:space="preserve"> zručnosti </w:t>
            </w:r>
            <w:proofErr w:type="spellStart"/>
            <w:r>
              <w:rPr>
                <w:sz w:val="22"/>
                <w:szCs w:val="22"/>
              </w:rPr>
              <w:t>žiakov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vedomosti</w:t>
            </w:r>
            <w:proofErr w:type="spellEnd"/>
            <w:r>
              <w:rPr>
                <w:sz w:val="22"/>
                <w:szCs w:val="22"/>
              </w:rPr>
              <w:t xml:space="preserve"> z PDA, PVO, VLA a </w:t>
            </w:r>
            <w:proofErr w:type="spellStart"/>
            <w:r>
              <w:rPr>
                <w:sz w:val="22"/>
                <w:szCs w:val="22"/>
              </w:rPr>
              <w:t>vzťah</w:t>
            </w:r>
            <w:proofErr w:type="spellEnd"/>
            <w:r>
              <w:rPr>
                <w:sz w:val="22"/>
                <w:szCs w:val="22"/>
              </w:rPr>
              <w:t xml:space="preserve"> k </w:t>
            </w:r>
            <w:proofErr w:type="spellStart"/>
            <w:r>
              <w:rPr>
                <w:sz w:val="22"/>
                <w:szCs w:val="22"/>
              </w:rPr>
              <w:t>prírode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FB6542D" w14:textId="77777777" w:rsidR="002F08FD" w:rsidRDefault="002F08FD">
            <w:pPr>
              <w:pStyle w:val="Zkladntext"/>
              <w:snapToGri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Šarkaniáda</w:t>
            </w:r>
            <w:proofErr w:type="spellEnd"/>
            <w:r>
              <w:rPr>
                <w:b/>
                <w:sz w:val="22"/>
                <w:szCs w:val="22"/>
              </w:rPr>
              <w:t xml:space="preserve"> – C: </w:t>
            </w:r>
            <w:proofErr w:type="spellStart"/>
            <w:r>
              <w:rPr>
                <w:b/>
                <w:sz w:val="22"/>
                <w:szCs w:val="22"/>
              </w:rPr>
              <w:t>rozvíjať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tvorivosť</w:t>
            </w:r>
            <w:proofErr w:type="spellEnd"/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0C8422E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V. </w:t>
            </w:r>
            <w:proofErr w:type="spellStart"/>
            <w:r>
              <w:rPr>
                <w:rFonts w:cs="Times New Roman"/>
                <w:color w:val="000000"/>
              </w:rPr>
              <w:t>Beňková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</w:p>
          <w:p w14:paraId="6D9F8DB0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PhDr. M. </w:t>
            </w:r>
            <w:proofErr w:type="spellStart"/>
            <w:r>
              <w:rPr>
                <w:rFonts w:cs="Times New Roman"/>
                <w:color w:val="000000"/>
              </w:rPr>
              <w:t>Ťahlová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tr</w:t>
            </w:r>
            <w:proofErr w:type="spellEnd"/>
            <w:r>
              <w:rPr>
                <w:rFonts w:cs="Times New Roman"/>
                <w:color w:val="000000"/>
              </w:rPr>
              <w:t>. uč.</w:t>
            </w:r>
          </w:p>
        </w:tc>
      </w:tr>
      <w:tr w:rsidR="002F08FD" w14:paraId="3DD3BA77" w14:textId="77777777" w:rsidTr="002F08FD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5AF345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X.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338A1E" w14:textId="77777777" w:rsidR="002F08FD" w:rsidRDefault="002F08FD">
            <w:pPr>
              <w:pStyle w:val="Zkladntext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Jeseň v </w:t>
            </w:r>
            <w:proofErr w:type="spellStart"/>
            <w:r>
              <w:rPr>
                <w:b/>
                <w:bCs/>
                <w:sz w:val="22"/>
                <w:szCs w:val="22"/>
              </w:rPr>
              <w:t>našej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škole – C: </w:t>
            </w:r>
            <w:proofErr w:type="spellStart"/>
            <w:r>
              <w:rPr>
                <w:bCs/>
                <w:sz w:val="22"/>
                <w:szCs w:val="22"/>
              </w:rPr>
              <w:t>Rozvíjať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zručnosť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tvorivosť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kreatívnosť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00465188" w14:textId="77777777" w:rsidR="002F08FD" w:rsidRDefault="002F08FD">
            <w:pPr>
              <w:pStyle w:val="Zkladntex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Úcta k starším – </w:t>
            </w:r>
            <w:proofErr w:type="spellStart"/>
            <w:r>
              <w:rPr>
                <w:bCs/>
                <w:sz w:val="22"/>
                <w:szCs w:val="22"/>
              </w:rPr>
              <w:t>rozprávanie</w:t>
            </w:r>
            <w:proofErr w:type="spellEnd"/>
            <w:r>
              <w:rPr>
                <w:bCs/>
                <w:sz w:val="22"/>
                <w:szCs w:val="22"/>
              </w:rPr>
              <w:t xml:space="preserve"> o pomoci a </w:t>
            </w:r>
            <w:proofErr w:type="spellStart"/>
            <w:r>
              <w:rPr>
                <w:bCs/>
                <w:sz w:val="22"/>
                <w:szCs w:val="22"/>
              </w:rPr>
              <w:t>úcte</w:t>
            </w:r>
            <w:proofErr w:type="spellEnd"/>
            <w:r>
              <w:rPr>
                <w:bCs/>
                <w:sz w:val="22"/>
                <w:szCs w:val="22"/>
              </w:rPr>
              <w:t xml:space="preserve"> k starším – THF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24B27D77" w14:textId="77777777" w:rsidR="002F08FD" w:rsidRDefault="002F08FD">
            <w:pPr>
              <w:pStyle w:val="Zkladntex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Záložka do knihy </w:t>
            </w:r>
            <w:proofErr w:type="spellStart"/>
            <w:r>
              <w:rPr>
                <w:b/>
                <w:bCs/>
                <w:sz w:val="22"/>
                <w:szCs w:val="22"/>
              </w:rPr>
              <w:t>spája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školy – </w:t>
            </w:r>
            <w:proofErr w:type="spellStart"/>
            <w:r>
              <w:rPr>
                <w:b/>
                <w:bCs/>
                <w:sz w:val="22"/>
                <w:szCs w:val="22"/>
              </w:rPr>
              <w:t>zapojenie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 projektu</w:t>
            </w:r>
          </w:p>
          <w:p w14:paraId="6E83F467" w14:textId="77777777" w:rsidR="002F08FD" w:rsidRDefault="002F08FD">
            <w:pPr>
              <w:pStyle w:val="Zkladntex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C: </w:t>
            </w:r>
            <w:proofErr w:type="spellStart"/>
            <w:r>
              <w:rPr>
                <w:bCs/>
                <w:sz w:val="22"/>
                <w:szCs w:val="22"/>
              </w:rPr>
              <w:t>Rozvíjať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tvorivosť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žiakov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spoluprácu</w:t>
            </w:r>
            <w:proofErr w:type="spellEnd"/>
            <w:r>
              <w:rPr>
                <w:bCs/>
                <w:sz w:val="22"/>
                <w:szCs w:val="22"/>
              </w:rPr>
              <w:t xml:space="preserve"> s </w:t>
            </w:r>
            <w:proofErr w:type="spellStart"/>
            <w:r>
              <w:rPr>
                <w:bCs/>
                <w:sz w:val="22"/>
                <w:szCs w:val="22"/>
              </w:rPr>
              <w:t>inou</w:t>
            </w:r>
            <w:proofErr w:type="spellEnd"/>
            <w:r>
              <w:rPr>
                <w:bCs/>
                <w:sz w:val="22"/>
                <w:szCs w:val="22"/>
              </w:rPr>
              <w:t xml:space="preserve"> školou.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7440828" w14:textId="77777777" w:rsidR="002F08FD" w:rsidRDefault="002F08FD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</w:t>
            </w:r>
            <w:proofErr w:type="spellStart"/>
            <w:r>
              <w:rPr>
                <w:rFonts w:cs="Times New Roman"/>
                <w:color w:val="000000"/>
              </w:rPr>
              <w:t>Beňková</w:t>
            </w:r>
            <w:proofErr w:type="spellEnd"/>
          </w:p>
          <w:p w14:paraId="67F9C05E" w14:textId="77777777" w:rsidR="002F08FD" w:rsidRDefault="002F08FD">
            <w:pPr>
              <w:spacing w:after="200" w:line="276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tr</w:t>
            </w:r>
            <w:proofErr w:type="spellEnd"/>
            <w:r>
              <w:rPr>
                <w:rFonts w:cs="Times New Roman"/>
                <w:color w:val="000000"/>
              </w:rPr>
              <w:t xml:space="preserve">. uč. 1. – 4. r., </w:t>
            </w:r>
          </w:p>
          <w:p w14:paraId="7355CE2E" w14:textId="77777777" w:rsidR="002F08FD" w:rsidRDefault="002F08FD">
            <w:pPr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Mgr. A. </w:t>
            </w:r>
            <w:proofErr w:type="spellStart"/>
            <w:r>
              <w:rPr>
                <w:rFonts w:cs="Times New Roman"/>
                <w:color w:val="000000"/>
              </w:rPr>
              <w:t>Paľková</w:t>
            </w:r>
            <w:proofErr w:type="spellEnd"/>
          </w:p>
        </w:tc>
      </w:tr>
      <w:tr w:rsidR="002F08FD" w14:paraId="00250BBB" w14:textId="77777777" w:rsidTr="002F08FD">
        <w:trPr>
          <w:trHeight w:val="9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A53587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XI.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68499D" w14:textId="77777777" w:rsidR="00E80B82" w:rsidRDefault="00E80B82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  <w:p w14:paraId="23037521" w14:textId="360BC3EE" w:rsidR="002F08FD" w:rsidRDefault="002F08FD">
            <w:pPr>
              <w:pStyle w:val="Zkladntex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Primárna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prevencia</w:t>
            </w:r>
            <w:proofErr w:type="spellEnd"/>
            <w:r>
              <w:rPr>
                <w:sz w:val="22"/>
                <w:szCs w:val="22"/>
              </w:rPr>
              <w:t xml:space="preserve"> proti nástrahám </w:t>
            </w:r>
            <w:proofErr w:type="spellStart"/>
            <w:r>
              <w:rPr>
                <w:sz w:val="22"/>
                <w:szCs w:val="22"/>
              </w:rPr>
              <w:t>súčasnej</w:t>
            </w:r>
            <w:proofErr w:type="spellEnd"/>
            <w:r>
              <w:rPr>
                <w:sz w:val="22"/>
                <w:szCs w:val="22"/>
              </w:rPr>
              <w:t xml:space="preserve"> doby a </w:t>
            </w:r>
            <w:proofErr w:type="spellStart"/>
            <w:r>
              <w:rPr>
                <w:sz w:val="22"/>
                <w:szCs w:val="22"/>
              </w:rPr>
              <w:t>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negatívnych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vplyvov</w:t>
            </w:r>
            <w:proofErr w:type="spellEnd"/>
            <w:r>
              <w:rPr>
                <w:sz w:val="22"/>
                <w:szCs w:val="22"/>
              </w:rPr>
              <w:t xml:space="preserve">  na  </w:t>
            </w:r>
            <w:proofErr w:type="spellStart"/>
            <w:r>
              <w:rPr>
                <w:sz w:val="22"/>
                <w:szCs w:val="22"/>
              </w:rPr>
              <w:t>človeka</w:t>
            </w:r>
            <w:proofErr w:type="spellEnd"/>
            <w:r>
              <w:rPr>
                <w:sz w:val="22"/>
                <w:szCs w:val="22"/>
              </w:rPr>
              <w:t xml:space="preserve">).  </w:t>
            </w:r>
          </w:p>
          <w:p w14:paraId="56B13AD8" w14:textId="77777777" w:rsidR="002F08FD" w:rsidRDefault="002F08FD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Vesmír </w:t>
            </w:r>
            <w:proofErr w:type="spellStart"/>
            <w:r>
              <w:rPr>
                <w:b/>
                <w:sz w:val="22"/>
                <w:szCs w:val="22"/>
              </w:rPr>
              <w:t>očami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detí</w:t>
            </w:r>
            <w:proofErr w:type="spellEnd"/>
            <w:r>
              <w:rPr>
                <w:sz w:val="22"/>
                <w:szCs w:val="22"/>
              </w:rPr>
              <w:t xml:space="preserve"> – výtvarná </w:t>
            </w:r>
            <w:proofErr w:type="spellStart"/>
            <w:r>
              <w:rPr>
                <w:sz w:val="22"/>
                <w:szCs w:val="22"/>
              </w:rPr>
              <w:t>súťaž</w:t>
            </w:r>
            <w:proofErr w:type="spellEnd"/>
            <w:r>
              <w:rPr>
                <w:sz w:val="22"/>
                <w:szCs w:val="22"/>
              </w:rPr>
              <w:t xml:space="preserve"> C: </w:t>
            </w:r>
            <w:proofErr w:type="spellStart"/>
            <w:r>
              <w:rPr>
                <w:sz w:val="22"/>
                <w:szCs w:val="22"/>
              </w:rPr>
              <w:t>Rozvíjať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tvorivosť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žiakov</w:t>
            </w:r>
            <w:proofErr w:type="spellEnd"/>
            <w:r>
              <w:rPr>
                <w:sz w:val="22"/>
                <w:szCs w:val="22"/>
              </w:rPr>
              <w:t xml:space="preserve">.                                                                                            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2B51B9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E. </w:t>
            </w:r>
            <w:proofErr w:type="spellStart"/>
            <w:r>
              <w:rPr>
                <w:rFonts w:cs="Times New Roman"/>
                <w:color w:val="000000"/>
              </w:rPr>
              <w:t>Fiľková</w:t>
            </w:r>
            <w:proofErr w:type="spellEnd"/>
          </w:p>
          <w:p w14:paraId="60EB1D91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</w:p>
          <w:p w14:paraId="36DA2B14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V. </w:t>
            </w:r>
            <w:proofErr w:type="spellStart"/>
            <w:r>
              <w:rPr>
                <w:rFonts w:cs="Times New Roman"/>
                <w:color w:val="000000"/>
              </w:rPr>
              <w:t>Beňková</w:t>
            </w:r>
            <w:proofErr w:type="spellEnd"/>
          </w:p>
          <w:p w14:paraId="6AB36B37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08FD" w14:paraId="16DA3707" w14:textId="77777777" w:rsidTr="002F08FD">
        <w:trPr>
          <w:trHeight w:val="9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3FA3E1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XII.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7EC941" w14:textId="77777777" w:rsidR="002F08FD" w:rsidRDefault="002F08FD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Spoločenské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hry  C:</w:t>
            </w:r>
            <w:proofErr w:type="gram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</w:rPr>
              <w:t>Rozvíjať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prosociálne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správanie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žiakov</w:t>
            </w:r>
            <w:proofErr w:type="spellEnd"/>
          </w:p>
          <w:p w14:paraId="16FB94AA" w14:textId="77777777" w:rsidR="002F08FD" w:rsidRDefault="002F08F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Čarovné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Vianoce</w:t>
            </w:r>
            <w:proofErr w:type="spellEnd"/>
            <w:r>
              <w:rPr>
                <w:rFonts w:cs="Times New Roman"/>
                <w:b/>
              </w:rPr>
              <w:t xml:space="preserve"> – pozdravy, RR, výzdoba</w:t>
            </w:r>
            <w:r>
              <w:rPr>
                <w:rFonts w:cs="Times New Roman"/>
              </w:rPr>
              <w:t xml:space="preserve">   </w:t>
            </w:r>
          </w:p>
          <w:p w14:paraId="4C82ED43" w14:textId="77777777" w:rsidR="002F08FD" w:rsidRDefault="002F08F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C: </w:t>
            </w:r>
            <w:proofErr w:type="spellStart"/>
            <w:r>
              <w:rPr>
                <w:rFonts w:cs="Times New Roman"/>
              </w:rPr>
              <w:t>Zachovávať</w:t>
            </w:r>
            <w:proofErr w:type="spellEnd"/>
            <w:r>
              <w:rPr>
                <w:rFonts w:cs="Times New Roman"/>
              </w:rPr>
              <w:t xml:space="preserve"> zvyky, </w:t>
            </w:r>
            <w:proofErr w:type="spellStart"/>
            <w:r>
              <w:rPr>
                <w:rFonts w:cs="Times New Roman"/>
              </w:rPr>
              <w:t>tradície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posolstvo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Vianoc</w:t>
            </w:r>
            <w:proofErr w:type="spellEnd"/>
            <w:r>
              <w:rPr>
                <w:rFonts w:cs="Times New Roman"/>
              </w:rPr>
              <w:t xml:space="preserve">.                                       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5D50352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E. </w:t>
            </w:r>
            <w:proofErr w:type="spellStart"/>
            <w:r>
              <w:rPr>
                <w:rFonts w:cs="Times New Roman"/>
                <w:color w:val="000000"/>
              </w:rPr>
              <w:t>Fiľková</w:t>
            </w:r>
            <w:proofErr w:type="spellEnd"/>
            <w:r>
              <w:rPr>
                <w:rFonts w:cs="Times New Roman"/>
                <w:color w:val="000000"/>
              </w:rPr>
              <w:t xml:space="preserve">, Mgr. V. </w:t>
            </w:r>
            <w:proofErr w:type="spellStart"/>
            <w:r>
              <w:rPr>
                <w:rFonts w:cs="Times New Roman"/>
                <w:color w:val="000000"/>
              </w:rPr>
              <w:t>Beňková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</w:p>
          <w:p w14:paraId="67ED54C7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Tr</w:t>
            </w:r>
            <w:proofErr w:type="spellEnd"/>
            <w:r>
              <w:rPr>
                <w:rFonts w:cs="Times New Roman"/>
                <w:color w:val="000000"/>
              </w:rPr>
              <w:t>. uč. 1. – 4. r.</w:t>
            </w:r>
          </w:p>
        </w:tc>
      </w:tr>
      <w:tr w:rsidR="002F08FD" w14:paraId="01144F36" w14:textId="77777777" w:rsidTr="002F08FD">
        <w:trPr>
          <w:trHeight w:val="151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7DCE20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597F83" w14:textId="77777777" w:rsidR="002F08FD" w:rsidRDefault="002F08FD">
            <w:pPr>
              <w:pStyle w:val="Zkladntex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Športom</w:t>
            </w:r>
            <w:proofErr w:type="spellEnd"/>
            <w:r>
              <w:rPr>
                <w:sz w:val="22"/>
                <w:szCs w:val="22"/>
              </w:rPr>
              <w:t xml:space="preserve"> k </w:t>
            </w:r>
            <w:proofErr w:type="spellStart"/>
            <w:r>
              <w:rPr>
                <w:sz w:val="22"/>
                <w:szCs w:val="22"/>
              </w:rPr>
              <w:t>zdraviu</w:t>
            </w:r>
            <w:proofErr w:type="spellEnd"/>
            <w:r>
              <w:rPr>
                <w:sz w:val="22"/>
                <w:szCs w:val="22"/>
              </w:rPr>
              <w:t xml:space="preserve"> – hry na </w:t>
            </w:r>
            <w:proofErr w:type="spellStart"/>
            <w:r>
              <w:rPr>
                <w:sz w:val="22"/>
                <w:szCs w:val="22"/>
              </w:rPr>
              <w:t>snehu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Súťaž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Postavme si </w:t>
            </w:r>
            <w:proofErr w:type="spellStart"/>
            <w:r>
              <w:rPr>
                <w:b/>
                <w:bCs/>
                <w:sz w:val="22"/>
                <w:szCs w:val="22"/>
              </w:rPr>
              <w:t>snehuliaka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+ ZZ </w:t>
            </w:r>
            <w:proofErr w:type="spellStart"/>
            <w:r>
              <w:rPr>
                <w:b/>
                <w:bCs/>
                <w:sz w:val="22"/>
                <w:szCs w:val="22"/>
              </w:rPr>
              <w:t>žiakov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C: </w:t>
            </w:r>
            <w:proofErr w:type="spellStart"/>
            <w:r>
              <w:rPr>
                <w:bCs/>
                <w:sz w:val="22"/>
                <w:szCs w:val="22"/>
              </w:rPr>
              <w:t>Rozvíjať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tvorivosť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zručnosť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žiakov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14:paraId="317D8EEC" w14:textId="77777777" w:rsidR="002F08FD" w:rsidRDefault="002F08FD">
            <w:pPr>
              <w:spacing w:line="360" w:lineRule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 </w:t>
            </w:r>
            <w:r>
              <w:rPr>
                <w:rFonts w:cs="Times New Roman"/>
                <w:b/>
                <w:lang w:val="sk-SK"/>
              </w:rPr>
              <w:t>Bystrá hlavička</w:t>
            </w:r>
            <w:r>
              <w:rPr>
                <w:rFonts w:cs="Times New Roman"/>
                <w:lang w:val="sk-SK"/>
              </w:rPr>
              <w:t xml:space="preserve"> – </w:t>
            </w:r>
            <w:proofErr w:type="spellStart"/>
            <w:r>
              <w:rPr>
                <w:rFonts w:cs="Times New Roman"/>
                <w:lang w:val="sk-SK"/>
              </w:rPr>
              <w:t>Vševedko</w:t>
            </w:r>
            <w:proofErr w:type="spellEnd"/>
            <w:r>
              <w:rPr>
                <w:rFonts w:cs="Times New Roman"/>
                <w:lang w:val="sk-SK"/>
              </w:rPr>
              <w:t xml:space="preserve"> C: Rozvíjať logické myslenie žiakov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0AE67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</w:p>
          <w:p w14:paraId="1E8F87E0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</w:t>
            </w:r>
            <w:proofErr w:type="spellStart"/>
            <w:r>
              <w:rPr>
                <w:rFonts w:cs="Times New Roman"/>
                <w:color w:val="000000"/>
              </w:rPr>
              <w:t>Vrabeľová</w:t>
            </w:r>
            <w:proofErr w:type="spellEnd"/>
          </w:p>
          <w:p w14:paraId="035C69C8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Uč. 1. – 4. roč.</w:t>
            </w:r>
          </w:p>
          <w:p w14:paraId="0B52C320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Mgr. V. </w:t>
            </w:r>
            <w:proofErr w:type="spellStart"/>
            <w:r>
              <w:rPr>
                <w:rFonts w:cs="Times New Roman"/>
                <w:color w:val="000000"/>
              </w:rPr>
              <w:t>Beňková</w:t>
            </w:r>
            <w:proofErr w:type="spellEnd"/>
            <w:r>
              <w:rPr>
                <w:rFonts w:cs="Times New Roman"/>
                <w:color w:val="000000"/>
              </w:rPr>
              <w:t>, Mgr. K. Šepeľáková</w:t>
            </w:r>
          </w:p>
        </w:tc>
      </w:tr>
      <w:tr w:rsidR="002F08FD" w14:paraId="11E19FEC" w14:textId="77777777" w:rsidTr="002F08FD">
        <w:trPr>
          <w:trHeight w:val="78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2F8105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II.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754B59" w14:textId="77777777" w:rsidR="002F08FD" w:rsidRDefault="002F08FD">
            <w:pPr>
              <w:pStyle w:val="Zkladntext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Deň</w:t>
            </w:r>
            <w:proofErr w:type="spellEnd"/>
            <w:r>
              <w:rPr>
                <w:b/>
                <w:sz w:val="22"/>
                <w:szCs w:val="22"/>
              </w:rPr>
              <w:t xml:space="preserve"> sv. </w:t>
            </w:r>
            <w:proofErr w:type="spellStart"/>
            <w:r>
              <w:rPr>
                <w:b/>
                <w:sz w:val="22"/>
                <w:szCs w:val="22"/>
              </w:rPr>
              <w:t>Valentína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aktivity </w:t>
            </w:r>
            <w:proofErr w:type="spellStart"/>
            <w:r>
              <w:rPr>
                <w:sz w:val="22"/>
                <w:szCs w:val="22"/>
              </w:rPr>
              <w:t>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žiakov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C:  </w:t>
            </w:r>
            <w:proofErr w:type="spellStart"/>
            <w:r>
              <w:rPr>
                <w:sz w:val="22"/>
                <w:szCs w:val="22"/>
              </w:rPr>
              <w:t>Rozvíjať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prosociálne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vzťahy</w:t>
            </w:r>
            <w:proofErr w:type="spellEnd"/>
            <w:r>
              <w:rPr>
                <w:sz w:val="22"/>
                <w:szCs w:val="22"/>
              </w:rPr>
              <w:t xml:space="preserve"> .                                                     </w:t>
            </w:r>
          </w:p>
          <w:p w14:paraId="3ED872F4" w14:textId="77777777" w:rsidR="002F08FD" w:rsidRDefault="002F08F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Karneva</w:t>
            </w:r>
            <w:r>
              <w:rPr>
                <w:rFonts w:cs="Times New Roman"/>
              </w:rPr>
              <w:t xml:space="preserve">l – aktivity </w:t>
            </w:r>
            <w:proofErr w:type="spellStart"/>
            <w:r>
              <w:rPr>
                <w:rFonts w:cs="Times New Roman"/>
              </w:rPr>
              <w:t>pre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žiakov</w:t>
            </w:r>
            <w:proofErr w:type="spellEnd"/>
            <w:r>
              <w:rPr>
                <w:rFonts w:cs="Times New Roman"/>
              </w:rPr>
              <w:t xml:space="preserve">  C: </w:t>
            </w:r>
            <w:proofErr w:type="spellStart"/>
            <w:r>
              <w:rPr>
                <w:rFonts w:cs="Times New Roman"/>
              </w:rPr>
              <w:t>Rozvíjať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tvorivosť</w:t>
            </w:r>
            <w:proofErr w:type="spellEnd"/>
            <w:r>
              <w:rPr>
                <w:rFonts w:cs="Times New Roman"/>
              </w:rPr>
              <w:t xml:space="preserve"> u </w:t>
            </w:r>
            <w:proofErr w:type="spellStart"/>
            <w:r>
              <w:rPr>
                <w:rFonts w:cs="Times New Roman"/>
              </w:rPr>
              <w:t>žiakov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BECF2A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</w:p>
          <w:p w14:paraId="031E2D8B" w14:textId="77777777" w:rsidR="002F08FD" w:rsidRDefault="002F08FD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S. </w:t>
            </w:r>
            <w:proofErr w:type="spellStart"/>
            <w:r>
              <w:rPr>
                <w:rFonts w:cs="Times New Roman"/>
                <w:color w:val="000000"/>
              </w:rPr>
              <w:t>Mattová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Schonová</w:t>
            </w:r>
            <w:proofErr w:type="spellEnd"/>
          </w:p>
          <w:p w14:paraId="37C5D236" w14:textId="77777777" w:rsidR="002F08FD" w:rsidRDefault="002F08FD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Uč. 1. – 4. r. </w:t>
            </w:r>
          </w:p>
          <w:p w14:paraId="3B1E3B9C" w14:textId="77777777" w:rsidR="002F08FD" w:rsidRDefault="002F08FD">
            <w:pPr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08FD" w14:paraId="2F45F26B" w14:textId="77777777" w:rsidTr="002F08FD">
        <w:trPr>
          <w:trHeight w:val="81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C0E8D1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lastRenderedPageBreak/>
              <w:t>III.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B069B9" w14:textId="77777777" w:rsidR="002F08FD" w:rsidRDefault="002F08FD">
            <w:pPr>
              <w:pStyle w:val="Zkladntext"/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30D4C935" w14:textId="77777777" w:rsidR="002F08FD" w:rsidRDefault="002F08FD">
            <w:pPr>
              <w:pStyle w:val="Zkladntext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Deň</w:t>
            </w:r>
            <w:proofErr w:type="spellEnd"/>
            <w:r>
              <w:rPr>
                <w:b/>
                <w:sz w:val="22"/>
                <w:szCs w:val="22"/>
              </w:rPr>
              <w:t xml:space="preserve"> vody</w:t>
            </w:r>
            <w:r>
              <w:rPr>
                <w:sz w:val="22"/>
                <w:szCs w:val="22"/>
              </w:rPr>
              <w:t xml:space="preserve">  - aktivity C: </w:t>
            </w:r>
            <w:proofErr w:type="spellStart"/>
            <w:r>
              <w:rPr>
                <w:sz w:val="22"/>
                <w:szCs w:val="22"/>
              </w:rPr>
              <w:t>Poznať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kolobeh</w:t>
            </w:r>
            <w:proofErr w:type="spellEnd"/>
            <w:r>
              <w:rPr>
                <w:sz w:val="22"/>
                <w:szCs w:val="22"/>
              </w:rPr>
              <w:t xml:space="preserve"> vody v </w:t>
            </w:r>
            <w:proofErr w:type="spellStart"/>
            <w:r>
              <w:rPr>
                <w:sz w:val="22"/>
                <w:szCs w:val="22"/>
              </w:rPr>
              <w:t>prírode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šetriť</w:t>
            </w:r>
            <w:proofErr w:type="spellEnd"/>
            <w:r>
              <w:rPr>
                <w:sz w:val="22"/>
                <w:szCs w:val="22"/>
              </w:rPr>
              <w:t xml:space="preserve"> pitnou vodou.                                                   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14:paraId="6E37B86A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</w:p>
          <w:p w14:paraId="6AAAA341" w14:textId="77777777" w:rsidR="002F08FD" w:rsidRDefault="002F08FD">
            <w:pPr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Uč. 1. – 4. roč.</w:t>
            </w:r>
          </w:p>
        </w:tc>
      </w:tr>
      <w:tr w:rsidR="002F08FD" w14:paraId="0FA93A49" w14:textId="77777777" w:rsidTr="002F08FD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71CBBD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IV.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A1D579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Deň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</w:rPr>
              <w:t>Zeme</w:t>
            </w:r>
            <w:proofErr w:type="spellEnd"/>
            <w:r>
              <w:rPr>
                <w:rFonts w:cs="Times New Roman"/>
                <w:color w:val="000000"/>
              </w:rPr>
              <w:t xml:space="preserve"> – aktivity s </w:t>
            </w:r>
            <w:proofErr w:type="spellStart"/>
            <w:r>
              <w:rPr>
                <w:rFonts w:cs="Times New Roman"/>
                <w:color w:val="000000"/>
              </w:rPr>
              <w:t>deťmi</w:t>
            </w:r>
            <w:proofErr w:type="spellEnd"/>
            <w:r>
              <w:rPr>
                <w:rFonts w:cs="Times New Roman"/>
                <w:color w:val="000000"/>
              </w:rPr>
              <w:t xml:space="preserve">  C: </w:t>
            </w:r>
            <w:proofErr w:type="spellStart"/>
            <w:r>
              <w:rPr>
                <w:rFonts w:cs="Times New Roman"/>
                <w:color w:val="000000"/>
              </w:rPr>
              <w:t>Rozvíjať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vzťah</w:t>
            </w:r>
            <w:proofErr w:type="spellEnd"/>
            <w:r>
              <w:rPr>
                <w:rFonts w:cs="Times New Roman"/>
                <w:color w:val="000000"/>
              </w:rPr>
              <w:t xml:space="preserve"> k </w:t>
            </w:r>
            <w:proofErr w:type="spellStart"/>
            <w:r>
              <w:rPr>
                <w:rFonts w:cs="Times New Roman"/>
                <w:color w:val="000000"/>
              </w:rPr>
              <w:t>našej</w:t>
            </w:r>
            <w:proofErr w:type="spellEnd"/>
            <w:r>
              <w:rPr>
                <w:rFonts w:cs="Times New Roman"/>
                <w:color w:val="000000"/>
              </w:rPr>
              <w:t xml:space="preserve"> Zemi a jej </w:t>
            </w:r>
            <w:proofErr w:type="spellStart"/>
            <w:r>
              <w:rPr>
                <w:rFonts w:cs="Times New Roman"/>
                <w:color w:val="000000"/>
              </w:rPr>
              <w:t>ochrane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  <w:p w14:paraId="14874532" w14:textId="77777777" w:rsidR="002F08FD" w:rsidRDefault="002F08FD">
            <w:pPr>
              <w:pStyle w:val="Zkladntext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Deň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Rómov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aktivity </w:t>
            </w:r>
            <w:r>
              <w:rPr>
                <w:sz w:val="22"/>
                <w:szCs w:val="22"/>
              </w:rPr>
              <w:t xml:space="preserve"> C: </w:t>
            </w:r>
            <w:proofErr w:type="spellStart"/>
            <w:r>
              <w:rPr>
                <w:sz w:val="22"/>
                <w:szCs w:val="22"/>
              </w:rPr>
              <w:t>Zachovávať</w:t>
            </w:r>
            <w:proofErr w:type="spellEnd"/>
            <w:r>
              <w:rPr>
                <w:sz w:val="22"/>
                <w:szCs w:val="22"/>
              </w:rPr>
              <w:t xml:space="preserve"> zvyky a </w:t>
            </w:r>
            <w:proofErr w:type="spellStart"/>
            <w:r>
              <w:rPr>
                <w:sz w:val="22"/>
                <w:szCs w:val="22"/>
              </w:rPr>
              <w:t>tradície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rómskej</w:t>
            </w:r>
            <w:proofErr w:type="spellEnd"/>
            <w:r>
              <w:rPr>
                <w:sz w:val="22"/>
                <w:szCs w:val="22"/>
              </w:rPr>
              <w:t xml:space="preserve"> kultury.</w:t>
            </w:r>
          </w:p>
          <w:p w14:paraId="24765885" w14:textId="77777777" w:rsidR="002F08FD" w:rsidRDefault="002F08FD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B2EB97C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Ing. M. Schwarzová</w:t>
            </w:r>
          </w:p>
          <w:p w14:paraId="7A8EBBB6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Vyuč. 1. – 4. r. </w:t>
            </w:r>
          </w:p>
          <w:p w14:paraId="50C42416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</w:rPr>
              <w:t>Tr</w:t>
            </w:r>
            <w:proofErr w:type="spellEnd"/>
            <w:r>
              <w:rPr>
                <w:rFonts w:cs="Times New Roman"/>
                <w:color w:val="000000"/>
              </w:rPr>
              <w:t>. uč. 1. – 4. roč.</w:t>
            </w:r>
          </w:p>
        </w:tc>
      </w:tr>
      <w:tr w:rsidR="002F08FD" w14:paraId="2C2154D3" w14:textId="77777777" w:rsidTr="002F08FD">
        <w:trPr>
          <w:trHeight w:val="9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2DB146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V.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F6B174" w14:textId="77777777" w:rsidR="002F08FD" w:rsidRDefault="002F08FD">
            <w:pPr>
              <w:pStyle w:val="Zkladntext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Deň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matiek</w:t>
            </w:r>
            <w:proofErr w:type="spellEnd"/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C: </w:t>
            </w:r>
            <w:proofErr w:type="spellStart"/>
            <w:r>
              <w:rPr>
                <w:sz w:val="22"/>
                <w:szCs w:val="22"/>
              </w:rPr>
              <w:t>Rozvíjať</w:t>
            </w:r>
            <w:proofErr w:type="spellEnd"/>
            <w:r>
              <w:rPr>
                <w:sz w:val="22"/>
                <w:szCs w:val="22"/>
              </w:rPr>
              <w:t xml:space="preserve"> úctu k </w:t>
            </w:r>
            <w:proofErr w:type="spellStart"/>
            <w:r>
              <w:rPr>
                <w:sz w:val="22"/>
                <w:szCs w:val="22"/>
              </w:rPr>
              <w:t>mame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402A5FB" w14:textId="77777777" w:rsidR="002F08FD" w:rsidRDefault="002F08FD">
            <w:pPr>
              <w:pStyle w:val="Zkladntext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Didaktické hry</w:t>
            </w:r>
          </w:p>
          <w:p w14:paraId="44A644F5" w14:textId="77777777" w:rsidR="002F08FD" w:rsidRDefault="002F08FD">
            <w:pPr>
              <w:tabs>
                <w:tab w:val="left" w:pos="2055"/>
              </w:tabs>
              <w:spacing w:line="254" w:lineRule="auto"/>
              <w:jc w:val="both"/>
            </w:pPr>
            <w:r>
              <w:rPr>
                <w:sz w:val="22"/>
                <w:szCs w:val="22"/>
              </w:rPr>
              <w:t xml:space="preserve">C: </w:t>
            </w:r>
            <w:proofErr w:type="spellStart"/>
            <w:r>
              <w:t>Plniť</w:t>
            </w:r>
            <w:proofErr w:type="spellEnd"/>
            <w:r>
              <w:t xml:space="preserve"> úlohy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učebných</w:t>
            </w:r>
            <w:proofErr w:type="spellEnd"/>
            <w:r>
              <w:t xml:space="preserve"> </w:t>
            </w:r>
            <w:proofErr w:type="gramStart"/>
            <w:r>
              <w:t>osnov ,,Ochrana</w:t>
            </w:r>
            <w:proofErr w:type="gramEnd"/>
            <w:r>
              <w:t xml:space="preserve"> </w:t>
            </w:r>
            <w:proofErr w:type="spellStart"/>
            <w:r>
              <w:t>človeka</w:t>
            </w:r>
            <w:proofErr w:type="spellEnd"/>
            <w:r>
              <w:t xml:space="preserve"> a </w:t>
            </w:r>
            <w:proofErr w:type="spellStart"/>
            <w:r>
              <w:t>prírody</w:t>
            </w:r>
            <w:proofErr w:type="spellEnd"/>
            <w:r>
              <w:t xml:space="preserve"> v čase </w:t>
            </w:r>
            <w:proofErr w:type="spellStart"/>
            <w:r>
              <w:t>mimoriadných</w:t>
            </w:r>
            <w:proofErr w:type="spellEnd"/>
            <w:r>
              <w:t xml:space="preserve"> </w:t>
            </w:r>
            <w:proofErr w:type="spellStart"/>
            <w:r>
              <w:t>situácií</w:t>
            </w:r>
            <w:proofErr w:type="spellEnd"/>
            <w:r>
              <w:t xml:space="preserve">. </w:t>
            </w:r>
          </w:p>
          <w:p w14:paraId="39B03C60" w14:textId="77777777" w:rsidR="002F08FD" w:rsidRDefault="002F08FD">
            <w:pPr>
              <w:tabs>
                <w:tab w:val="left" w:pos="2055"/>
              </w:tabs>
              <w:spacing w:line="254" w:lineRule="auto"/>
              <w:jc w:val="both"/>
            </w:pPr>
            <w:r>
              <w:t xml:space="preserve">Výlet, </w:t>
            </w:r>
            <w:proofErr w:type="spellStart"/>
            <w:r>
              <w:t>exkurzia</w:t>
            </w:r>
            <w:proofErr w:type="spellEnd"/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90912C1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</w:rPr>
              <w:t>Tr</w:t>
            </w:r>
            <w:proofErr w:type="spellEnd"/>
            <w:r>
              <w:rPr>
                <w:rFonts w:cs="Times New Roman"/>
                <w:color w:val="000000"/>
              </w:rPr>
              <w:t>. uč. 1. – 5. r.</w:t>
            </w:r>
          </w:p>
        </w:tc>
      </w:tr>
      <w:tr w:rsidR="002F08FD" w14:paraId="1F8C6CA0" w14:textId="77777777" w:rsidTr="002F08FD">
        <w:trPr>
          <w:trHeight w:val="84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5BFECE9" w14:textId="77777777" w:rsidR="002F08FD" w:rsidRDefault="002F08FD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VI.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EF05A57" w14:textId="77777777" w:rsidR="002F08FD" w:rsidRDefault="002F08FD">
            <w:pPr>
              <w:pStyle w:val="Zkladntext"/>
              <w:snapToGri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Deň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detí</w:t>
            </w:r>
            <w:proofErr w:type="spellEnd"/>
            <w:r>
              <w:rPr>
                <w:b/>
                <w:sz w:val="22"/>
                <w:szCs w:val="22"/>
              </w:rPr>
              <w:t xml:space="preserve">  - hry, zábavné aktivity, </w:t>
            </w:r>
            <w:proofErr w:type="spellStart"/>
            <w:r>
              <w:rPr>
                <w:b/>
                <w:sz w:val="22"/>
                <w:szCs w:val="22"/>
              </w:rPr>
              <w:t>športové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súťaže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65C6C88B" w14:textId="77777777" w:rsidR="002F08FD" w:rsidRDefault="002F08FD">
            <w:pPr>
              <w:pStyle w:val="Zkladntext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C: </w:t>
            </w:r>
            <w:proofErr w:type="spellStart"/>
            <w:r>
              <w:rPr>
                <w:sz w:val="22"/>
                <w:szCs w:val="22"/>
              </w:rPr>
              <w:t>Rozvíjať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prosociálne</w:t>
            </w:r>
            <w:proofErr w:type="spellEnd"/>
            <w:r>
              <w:rPr>
                <w:sz w:val="22"/>
                <w:szCs w:val="22"/>
              </w:rPr>
              <w:t xml:space="preserve"> vztahy.     </w:t>
            </w:r>
          </w:p>
          <w:p w14:paraId="16086FF7" w14:textId="77777777" w:rsidR="002F08FD" w:rsidRDefault="002F08FD">
            <w:pPr>
              <w:pStyle w:val="Zkladntext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14:paraId="5CBC06AF" w14:textId="77777777" w:rsidR="002F08FD" w:rsidRDefault="002F08FD">
            <w:pPr>
              <w:pStyle w:val="Zkladntext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Zapojenie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regionálnej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súťaže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Malé </w:t>
            </w:r>
            <w:proofErr w:type="spellStart"/>
            <w:r>
              <w:rPr>
                <w:b/>
                <w:sz w:val="22"/>
                <w:szCs w:val="22"/>
              </w:rPr>
              <w:t>čierne</w:t>
            </w:r>
            <w:proofErr w:type="spellEnd"/>
            <w:r>
              <w:rPr>
                <w:b/>
                <w:sz w:val="22"/>
                <w:szCs w:val="22"/>
              </w:rPr>
              <w:t xml:space="preserve"> perličky</w:t>
            </w:r>
          </w:p>
          <w:p w14:paraId="34594B01" w14:textId="77777777" w:rsidR="002F08FD" w:rsidRDefault="002F08FD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C: </w:t>
            </w:r>
            <w:proofErr w:type="spellStart"/>
            <w:r>
              <w:rPr>
                <w:sz w:val="22"/>
                <w:szCs w:val="22"/>
              </w:rPr>
              <w:t>Rozvíjať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tvorivosť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žiakov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poznávaním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rómskej</w:t>
            </w:r>
            <w:proofErr w:type="spellEnd"/>
            <w:r>
              <w:rPr>
                <w:sz w:val="22"/>
                <w:szCs w:val="22"/>
              </w:rPr>
              <w:t xml:space="preserve"> kultury.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9F40A0" w14:textId="77777777" w:rsidR="002F08FD" w:rsidRDefault="002F08FD">
            <w:pPr>
              <w:snapToGrid w:val="0"/>
              <w:spacing w:line="254" w:lineRule="auto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Tr</w:t>
            </w:r>
            <w:proofErr w:type="spellEnd"/>
            <w:r>
              <w:rPr>
                <w:rFonts w:cs="Times New Roman"/>
                <w:color w:val="000000"/>
              </w:rPr>
              <w:t>. uč.</w:t>
            </w:r>
          </w:p>
          <w:p w14:paraId="587F1D1B" w14:textId="77777777" w:rsidR="002F08FD" w:rsidRDefault="002F08FD">
            <w:pPr>
              <w:spacing w:after="200"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0A3E66C6" w14:textId="7334D029" w:rsidR="000D37F0" w:rsidRDefault="002F08F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9F5E" wp14:editId="483F8E60">
                <wp:simplePos x="0" y="0"/>
                <wp:positionH relativeFrom="column">
                  <wp:posOffset>52705</wp:posOffset>
                </wp:positionH>
                <wp:positionV relativeFrom="paragraph">
                  <wp:posOffset>-4039235</wp:posOffset>
                </wp:positionV>
                <wp:extent cx="5829300" cy="7620"/>
                <wp:effectExtent l="0" t="0" r="1905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5E94A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-318.05pt" to="463.15pt,-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sectPr w:rsidR="000D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30"/>
    <w:rsid w:val="000D37F0"/>
    <w:rsid w:val="002F08FD"/>
    <w:rsid w:val="00482ACB"/>
    <w:rsid w:val="00E80B82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8FD"/>
    <w:pPr>
      <w:suppressAutoHyphens/>
      <w:spacing w:after="0" w:line="240" w:lineRule="auto"/>
    </w:pPr>
    <w:rPr>
      <w:rFonts w:ascii="Times New Roman" w:eastAsia="Times New Roman" w:hAnsi="Times New Roman" w:cs="Aharoni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F08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F08FD"/>
    <w:rPr>
      <w:rFonts w:ascii="Times New Roman" w:eastAsia="Times New Roman" w:hAnsi="Times New Roman" w:cs="Aharoni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8FD"/>
    <w:pPr>
      <w:suppressAutoHyphens/>
      <w:spacing w:after="0" w:line="240" w:lineRule="auto"/>
    </w:pPr>
    <w:rPr>
      <w:rFonts w:ascii="Times New Roman" w:eastAsia="Times New Roman" w:hAnsi="Times New Roman" w:cs="Aharoni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F08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F08FD"/>
    <w:rPr>
      <w:rFonts w:ascii="Times New Roman" w:eastAsia="Times New Roman" w:hAnsi="Times New Roman" w:cs="Aharoni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Simona Mattová-Schönová</dc:creator>
  <cp:lastModifiedBy>Vlastnik</cp:lastModifiedBy>
  <cp:revision>2</cp:revision>
  <dcterms:created xsi:type="dcterms:W3CDTF">2023-10-11T08:40:00Z</dcterms:created>
  <dcterms:modified xsi:type="dcterms:W3CDTF">2023-10-11T08:40:00Z</dcterms:modified>
</cp:coreProperties>
</file>