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REGULAMIN  IV OGÓLNOPOLSKIEGO KONKURSU PLASTYCZNEGO IM. WŁADYSŁAWA PODKOWIŃSKIEGO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1.Temat IV edycji Konkursu brzmi: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“Architektura wiejska inspirowana obrazem Władysława Podkowińskiego “Ulica w Siennicy”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466975" cy="18478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2.Niniejszy konkurs odbędzie się z uwzględnieniem obowiązujących zaleceń Głównego  Inspektora Sanitarnego oraz Ministerstwa Edukacji Narodowej.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Organizator: Zespół Szkół im. Władysława Podkowińskiego w Mokrej Wsi.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5376545</wp:posOffset>
            </wp:positionH>
            <wp:positionV relativeFrom="paragraph">
              <wp:posOffset>443865</wp:posOffset>
            </wp:positionV>
            <wp:extent cx="1092200" cy="10922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1" l="-11" r="-11" t="-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Główne cele konkursu: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Promocja twórczości Władysława Podkowińskiego i jego powiązań z regionem.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Promocja Władysława Podkowińskiego jako autorytetu dla dzieci i młodzieży, motywującego do rozwijania potencjału i uzdolnień.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Rozwój współpracy w środowisku lokalnym.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4.Rozbudzanie i rozwijanie kreatywności, wrażliwości estetycznej oraz zdolności artystycznych.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Upowszechnianie inicjatyw twórczych. </w:t>
      </w:r>
    </w:p>
    <w:p w:rsidR="00000000" w:rsidDel="00000000" w:rsidP="00000000" w:rsidRDefault="00000000" w:rsidRPr="00000000" w14:paraId="0000000D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Adresaci konkursu, kategorie: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1.Uczniowie klas I - III szkół podstawowych w Polsce. 2.Uczniowie klas IV - VI szkół podstawowych w Polsce.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3.Uczniowie klas VII – VIII szkół podstawowych w Polsce.</w:t>
      </w:r>
    </w:p>
    <w:p w:rsidR="00000000" w:rsidDel="00000000" w:rsidP="00000000" w:rsidRDefault="00000000" w:rsidRPr="00000000" w14:paraId="00000010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Terminarz konkursu: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1.Termin dostarczenia prac-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30 kwietnia 2024 r.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(w przypadku wysyłki pocztą liczy się data stempla pocztowego).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2.Termin obrad Jury – do 17 maja 2024 r.     3. Finał i wręczenie nagród- 23 maja 2024 r.</w:t>
      </w:r>
    </w:p>
    <w:p w:rsidR="00000000" w:rsidDel="00000000" w:rsidP="00000000" w:rsidRDefault="00000000" w:rsidRPr="00000000" w14:paraId="0000001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Kryteria oceny: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1.Zgodność z tematem.  2.Samodzielność wykonania. 3.Warsztat pracy-swoboda posługiwania się wybraną techniką.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4.Walory artystyczne. </w:t>
      </w:r>
    </w:p>
    <w:p w:rsidR="00000000" w:rsidDel="00000000" w:rsidP="00000000" w:rsidRDefault="00000000" w:rsidRPr="00000000" w14:paraId="00000016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Zadanie konkursowe i wymogi dotyczące zgłoszenia prac konkursowych: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1.Zadaniem Uczestnika jest wykonanie pracy plastycznej na temat </w:t>
      </w:r>
      <w:r w:rsidDel="00000000" w:rsidR="00000000" w:rsidRPr="00000000">
        <w:rPr>
          <w:b w:val="1"/>
          <w:rtl w:val="0"/>
        </w:rPr>
        <w:t xml:space="preserve">“Architektura wiejska inspirowana obrazem “Ulica w Siennicy” Władysława Podkowińskiego.</w:t>
      </w:r>
    </w:p>
    <w:p w:rsidR="00000000" w:rsidDel="00000000" w:rsidP="00000000" w:rsidRDefault="00000000" w:rsidRPr="00000000" w14:paraId="0000001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2.Autor pracy nadaje jej tytuł</w:t>
      </w:r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 Format pracy: A-3.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4.Wykonanie pracy w dowolnej technice (np. rysunkowej /tusz, kredka, malarskiej/pastele olejne, farby plakatowe, akrylowe, akwarelowe, temperowe, itp.).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5.Każdy uczestnik może złożyć TYLKO JEDNĄ pracę.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6.Nie przyjmujemy prac zbiorowych.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7.Do pracy </w:t>
      </w:r>
      <w:r w:rsidDel="00000000" w:rsidR="00000000" w:rsidRPr="00000000">
        <w:rPr>
          <w:b w:val="1"/>
          <w:rtl w:val="0"/>
        </w:rPr>
        <w:t xml:space="preserve">musi być przyklejona</w:t>
      </w:r>
      <w:r w:rsidDel="00000000" w:rsidR="00000000" w:rsidRPr="00000000">
        <w:rPr>
          <w:rtl w:val="0"/>
        </w:rPr>
        <w:t xml:space="preserve"> (na odwrocie), wypełniona </w:t>
      </w:r>
      <w:r w:rsidDel="00000000" w:rsidR="00000000" w:rsidRPr="00000000">
        <w:rPr>
          <w:b w:val="1"/>
          <w:rtl w:val="0"/>
        </w:rPr>
        <w:t xml:space="preserve">DRUKOWANYMI LITERAMI</w:t>
      </w:r>
      <w:r w:rsidDel="00000000" w:rsidR="00000000" w:rsidRPr="00000000">
        <w:rPr>
          <w:rtl w:val="0"/>
        </w:rPr>
        <w:t xml:space="preserve"> karta zgłoszeniowa (</w:t>
      </w:r>
      <w:r w:rsidDel="00000000" w:rsidR="00000000" w:rsidRPr="00000000">
        <w:rPr>
          <w:b w:val="1"/>
          <w:rtl w:val="0"/>
        </w:rPr>
        <w:t xml:space="preserve">Zał. nr 1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Do pracy należy również dołączyć zał. nr 2 i zał. nr 3</w:t>
      </w:r>
      <w:r w:rsidDel="00000000" w:rsidR="00000000" w:rsidRPr="00000000">
        <w:rPr>
          <w:rtl w:val="0"/>
        </w:rPr>
        <w:t xml:space="preserve">: zgody rodzica/opiekuna prawnego (zał. </w:t>
      </w:r>
      <w:r w:rsidDel="00000000" w:rsidR="00000000" w:rsidRPr="00000000">
        <w:rPr>
          <w:b w:val="1"/>
          <w:rtl w:val="0"/>
        </w:rPr>
        <w:t xml:space="preserve">nr 2)</w:t>
      </w:r>
      <w:r w:rsidDel="00000000" w:rsidR="00000000" w:rsidRPr="00000000">
        <w:rPr>
          <w:rtl w:val="0"/>
        </w:rPr>
        <w:t xml:space="preserve">  oraz zgodę opiekuna na przetwarzanie jego danych osobowych (zał. </w:t>
      </w:r>
      <w:r w:rsidDel="00000000" w:rsidR="00000000" w:rsidRPr="00000000">
        <w:rPr>
          <w:b w:val="1"/>
          <w:rtl w:val="0"/>
        </w:rPr>
        <w:t xml:space="preserve">nr 3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9.Prace z dopiskiem Ogólnopolski Konkurs Plastyczny im. W. Podkowińskiego należy przesłać pocztą lub dostarczyć osobiście do siedziby Organizatora, w terminie </w:t>
      </w:r>
      <w:r w:rsidDel="00000000" w:rsidR="00000000" w:rsidRPr="00000000">
        <w:rPr>
          <w:b w:val="1"/>
          <w:color w:val="ff0000"/>
          <w:rtl w:val="0"/>
        </w:rPr>
        <w:t xml:space="preserve">do 30 kwietnia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2024 r.; (w przypadku wysyłki pocztą decyduje data stempla pocztowego). Adres: Zespół Szkół  im. W.Podkowińskiego , ul. M. Konopnickiej 12, 05-240 Mokra Wieś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10.Organizator nie ponosi odpowiedzialności za uszkodzenia nadesłanych prac,  powstałych w wyniku transportu. W związku z tym zaleca się dokładne ich opakowanie, gdyż prace złożone, uszkodzone i pogięte nie będą oceniane.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11.Materiały przesyłane są na koszt i ryzyko własne uczestnika.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12.Prace przesłane na konkurs przechodzą na własność Organizatora i nie podlegają  zwrotowi.</w:t>
      </w:r>
    </w:p>
    <w:p w:rsidR="00000000" w:rsidDel="00000000" w:rsidP="00000000" w:rsidRDefault="00000000" w:rsidRPr="00000000" w14:paraId="0000002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Rozstrzygnięcie konkursu i ogłoszenie wyników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1.Rozstrzygnięcie konkursu i poinformowanie o wynikach  nastąpi do dnia </w:t>
      </w:r>
      <w:r w:rsidDel="00000000" w:rsidR="00000000" w:rsidRPr="00000000">
        <w:rPr>
          <w:b w:val="1"/>
          <w:rtl w:val="0"/>
        </w:rPr>
        <w:t xml:space="preserve">17 maja 2024 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2.O wynikach konkursu laureaci zostaną powiadomieni w sposób zaznaczony w karcie zgłoszenia.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3.Wyniki konkursu zostaną umieszczone  na stronie FB konkursu do dnia </w:t>
      </w:r>
      <w:r w:rsidDel="00000000" w:rsidR="00000000" w:rsidRPr="00000000">
        <w:rPr>
          <w:b w:val="1"/>
          <w:rtl w:val="0"/>
        </w:rPr>
        <w:t xml:space="preserve">20  maja 2024 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Nagrody: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1.Z każdej kategorii konkursowej: I-III, IV-VI, VII-VIII, zostaną wyłonione trzy miejsca premiowane  nagrodami rzeczowymi.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2.Jury może przyznać nagrodę Grand Prix.   3. Jury ma prawo do przyznania wyróżnień.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4.Decyzja jury jest ostateczna i niepodważalna.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5. Wręczenie nagród laureatom odbędzie się </w:t>
      </w:r>
      <w:r w:rsidDel="00000000" w:rsidR="00000000" w:rsidRPr="00000000">
        <w:rPr>
          <w:b w:val="1"/>
          <w:u w:val="single"/>
          <w:rtl w:val="0"/>
        </w:rPr>
        <w:t xml:space="preserve">23 maja 2024</w:t>
      </w:r>
      <w:r w:rsidDel="00000000" w:rsidR="00000000" w:rsidRPr="00000000">
        <w:rPr>
          <w:rtl w:val="0"/>
        </w:rPr>
        <w:t xml:space="preserve"> (piątek).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6.Osobom, które nie będą mogły  przyjechać na wręczenie nagród, nagrody zostaną przesłane drogą pocztową.</w:t>
      </w:r>
    </w:p>
    <w:p w:rsidR="00000000" w:rsidDel="00000000" w:rsidP="00000000" w:rsidRDefault="00000000" w:rsidRPr="00000000" w14:paraId="0000002D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Przetwarzanie danych osobowych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1.Podane w formularzu zgłoszeniowym dane będą przetwarzane wyłącznie w celu realizacji  Konkursu (m.in.przydzielenia do odpowiedniej kategorii wiekowej, personalizację dyplomów, opublikowanie danych laureatów i uzyskanych wyników, przeprowadzenia oceny uczestników prac, przekazania informacji o wynikach konkursu) oraz w celach informacyjnych i promocyjnych.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2.W przypadku braku zgody rodzica / opiekuna prawnego Uczestnika Konkursu na przetwarzanie danych osobowych Uczestnika,  Organizatorzy zastrzegają sobie prawo do odmowy uczestnictwa w  Konkursie. (Zgodnie z art. 6 ust. 1 lit a. Rozporządzenia Parlamentu Europejskiego i Rady (UE) 2016/679 z   dnia 27 kwietnia 2016 r. w sprawie ochrony osób fizycznych w związku z przetwarzaniem  danych osobowych i w sprawie swobodnego przepływu tych danych oraz uchylenia dyrektywy  95/46/WE).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Rodzic/opiekun prawny Uczestnika poprzez dostarczenie formularza zgłoszeniowego na konkurs wyraża zgodę na udział Uczestnika w Konkursie oraz akceptuje w całości warunki Regulaminu Ogólnopolskiego Konkursu Plastycznego im. W. Podkowińskiego.</w:t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Organizatorzy niniejszym informują, iż podanie danych jest dobrowolne. 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Organizatorzy konkursu zastrzegają sobie prawo do opublikowania imion, nazwisk, i   informacji o miejscu zajętym przez laureatów konkursu oraz zdjęć laureatów konkursu na  stronach internetowych oraz fanpage’u i w mediach, po uzyskaniu odpowiednich zgód od  rodziców/opiekunów prawnych uczestników Konkursu - Załącznik nr 2.</w:t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Załącznik nr 1 do Regulaminu </w:t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KARTA ZGŁOSZENIOWA </w:t>
      </w:r>
      <w:r w:rsidDel="00000000" w:rsidR="00000000" w:rsidRPr="00000000">
        <w:rPr>
          <w:sz w:val="20"/>
          <w:szCs w:val="20"/>
          <w:rtl w:val="0"/>
        </w:rPr>
        <w:t xml:space="preserve">Uczestnika zgłasza *) - podkreślić :     Rodzic/opiekun prawny          szkoła              inna instytucja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DANE AUTORA PRACY </w:t>
      </w:r>
      <w:r w:rsidDel="00000000" w:rsidR="00000000" w:rsidRPr="00000000">
        <w:rPr>
          <w:sz w:val="20"/>
          <w:szCs w:val="20"/>
          <w:rtl w:val="0"/>
        </w:rPr>
        <w:t xml:space="preserve">Imię i nazwisko DRUKOWANYMI: .............................................................................................  Klasa: 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PLACÓWKA do której uczęszcza Uczestnik , pełna nazwa i adres..............................................................................................................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PRACA KONKURSOWA TYTUŁ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OPIEKUN lub OPIEKUN ARTYSTYCZNY</w:t>
      </w:r>
      <w:r w:rsidDel="00000000" w:rsidR="00000000" w:rsidRPr="00000000">
        <w:rPr>
          <w:sz w:val="20"/>
          <w:szCs w:val="20"/>
          <w:rtl w:val="0"/>
        </w:rPr>
        <w:t xml:space="preserve"> Imię i nazwisko: …………………………......................................................................................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Telefon: ……………………………………..……….………….    adres email: ………………………..………..……………………………………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Podpisanie karty zgłoszeniowej jest równoznaczne z zapoznaniem się i zaakceptowaniem treści Regulaminu Konkursu oraz wyrażeniem zgody na przetwarzanie danych osobowych przez Organizatora </w:t>
      </w:r>
    </w:p>
    <w:p w:rsidR="00000000" w:rsidDel="00000000" w:rsidP="00000000" w:rsidRDefault="00000000" w:rsidRPr="00000000" w14:paraId="0000004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WYBÓR SPOSOBU POINFORMOWANIA W PRZYPADKU UZYSKANIA MIEJSCA ZWYCIĘSKIEGO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Wskazuję osobę do przekazania informacji o  uzyskaniu nagrody/wyróżnienia (PODKREŚLIĆ) rodzic/ opiekun artystyczny w 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szkole/instytucji   </w:t>
      </w:r>
      <w:r w:rsidDel="00000000" w:rsidR="00000000" w:rsidRPr="00000000">
        <w:rPr>
          <w:b w:val="1"/>
          <w:sz w:val="20"/>
          <w:szCs w:val="20"/>
          <w:rtl w:val="0"/>
        </w:rPr>
        <w:t xml:space="preserve">Imię i nazwisko i Telefon/mail</w:t>
      </w:r>
      <w:r w:rsidDel="00000000" w:rsidR="00000000" w:rsidRPr="00000000">
        <w:rPr>
          <w:sz w:val="20"/>
          <w:szCs w:val="20"/>
          <w:rtl w:val="0"/>
        </w:rPr>
        <w:t xml:space="preserve"> : ………………………………………………………………………………………..…………………………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i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czytelny</w:t>
      </w:r>
      <w:r w:rsidDel="00000000" w:rsidR="00000000" w:rsidRPr="00000000">
        <w:rPr>
          <w:sz w:val="20"/>
          <w:szCs w:val="20"/>
          <w:rtl w:val="0"/>
        </w:rPr>
        <w:t xml:space="preserve"> podpis  osoby zgłaszającej  Uczestniczkę/Uczestnika………………….…………………………………………………..…………………………</w:t>
      </w:r>
    </w:p>
    <w:p w:rsidR="00000000" w:rsidDel="00000000" w:rsidP="00000000" w:rsidRDefault="00000000" w:rsidRPr="00000000" w14:paraId="00000044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Załącznik nr 2 do Regulaminu </w:t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ZGODA RODZICA </w:t>
      </w:r>
      <w:r w:rsidDel="00000000" w:rsidR="00000000" w:rsidRPr="00000000">
        <w:rPr>
          <w:sz w:val="20"/>
          <w:szCs w:val="20"/>
          <w:rtl w:val="0"/>
        </w:rPr>
        <w:t xml:space="preserve">na udział dziecka w  Ogólnopolskim Konkursie Plastycznym im.W.Podkowińskiego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Jako osoba upoważniona do reprezentowania</w:t>
      </w:r>
      <w:r w:rsidDel="00000000" w:rsidR="00000000" w:rsidRPr="00000000">
        <w:rPr>
          <w:b w:val="1"/>
          <w:sz w:val="20"/>
          <w:szCs w:val="20"/>
          <w:rtl w:val="0"/>
        </w:rPr>
        <w:t xml:space="preserve"> (imię i nazwisko dziecka)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</w:t>
      </w:r>
    </w:p>
    <w:p w:rsidR="00000000" w:rsidDel="00000000" w:rsidP="00000000" w:rsidRDefault="00000000" w:rsidRPr="00000000" w14:paraId="00000057">
      <w:pPr>
        <w:jc w:val="both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wyrażam zgodę na udział dziecka w konkursie  organizowanym przez Zespół Szkół im.  Władysława Podkowińskiego </w:t>
      </w:r>
      <w:r w:rsidDel="00000000" w:rsidR="00000000" w:rsidRPr="00000000">
        <w:rPr>
          <w:sz w:val="16"/>
          <w:szCs w:val="16"/>
          <w:rtl w:val="0"/>
        </w:rPr>
        <w:t xml:space="preserve">w Mokrej Wsi (nazywany dalej  Organizatorem). Oświadczam, że mam świadomość, że wyrażenie zgody na udział w konkursie jest równoznaczne z  wyrażeniem zgody na przetwarzanie danych osobowych w zakresie niezbędnym do jego realizacji.</w:t>
      </w:r>
    </w:p>
    <w:p w:rsidR="00000000" w:rsidDel="00000000" w:rsidP="00000000" w:rsidRDefault="00000000" w:rsidRPr="00000000" w14:paraId="00000058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 niewłaściwe skreślić: </w:t>
      </w:r>
      <w:r w:rsidDel="00000000" w:rsidR="00000000" w:rsidRPr="00000000">
        <w:rPr>
          <w:sz w:val="16"/>
          <w:szCs w:val="16"/>
          <w:rtl w:val="0"/>
        </w:rPr>
        <w:t xml:space="preserve">Oświadczam, że </w:t>
      </w:r>
      <w:r w:rsidDel="00000000" w:rsidR="00000000" w:rsidRPr="00000000">
        <w:rPr>
          <w:b w:val="1"/>
          <w:sz w:val="16"/>
          <w:szCs w:val="16"/>
          <w:rtl w:val="0"/>
        </w:rPr>
        <w:t xml:space="preserve">wyrażam/nie wyrażam* zgodę/y</w:t>
      </w:r>
      <w:r w:rsidDel="00000000" w:rsidR="00000000" w:rsidRPr="00000000">
        <w:rPr>
          <w:sz w:val="16"/>
          <w:szCs w:val="16"/>
          <w:rtl w:val="0"/>
        </w:rPr>
        <w:t xml:space="preserve"> na publikację wizerunku mojego dziecka : na stronie FB Konkursu, na stronie internetowej ZS w Mokrej Wsi, w lokalnych mediach, na stronie FB Gminy Tłuszcz, w sprawozdaniach  z konkursu i innych kanałach promocji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Oświadczam, że zapoznałam/em się z poniższą klauzulą informacyjną dotyczącą przetwarzania danych osobowych uczestników konkursu przez Zespół Szkół im. Władysława Podkowińskiego w Mokrej Wsi.</w:t>
      </w:r>
    </w:p>
    <w:p w:rsidR="00000000" w:rsidDel="00000000" w:rsidP="00000000" w:rsidRDefault="00000000" w:rsidRPr="00000000" w14:paraId="0000005A">
      <w:pPr>
        <w:jc w:val="righ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Czytelny Podpis rodzica/ów</w:t>
      </w:r>
      <w:r w:rsidDel="00000000" w:rsidR="00000000" w:rsidRPr="00000000">
        <w:rPr>
          <w:sz w:val="16"/>
          <w:szCs w:val="16"/>
          <w:rtl w:val="0"/>
        </w:rPr>
        <w:t xml:space="preserve">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B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Mam świadomość ,że :1) Administratorem danych osobowych uczestników konkursu  jest Zespół Szkół im. Władysława Podkowińskiego w  Mokrej Wsi będący Organizatorem.2)Administratorem danych osobowych przekazanych przez poszczególne jednostki, materiałów publikowanych w związku z konkursem,  publikacji w postaci zdjęć, fotorelacji z realizacji zadań na  profilu na portalu Facebook jest Organizator konkursu, czyli Zespół Szkół im. Władysława Podkowińskiego w Mokrej Wsi z siedzibą przy ul. Marii Konopnickiej 12, 05-240 Tłuszcz.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3)Przetwarzanie danych mojego dziecka jest niezbędne w celu realizacji konkursu i przeprowadzenia oceny uczestników prac.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4)Publikacje materiałów zawierających wizerunki i inne informacje o uczestnikach konkursu, zamieszczane m.in. na stronie internetowej Organizatora i profilu na portalu Facebook są zależne od ewentualnego wyrażenia zgody przez rodziców– bez takiej zgody Organizator nie będzie mógł opublikować np. imienia i nazwiska dziecka.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5)Administratorem wszystkich danych osobowych opublikowanych na portalu Facebook w Unii Europejskiej jest Facebook Ireland Limited (europejski oddział firmy Facebook). W sprawach związanych z przetwarzaniem danych przez firmę Facebook należy kontaktować się bezpośrednio z nią.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6)Chcąc uzyskać szczegółowe informacje na temat zasad przetwarzania danych lub skorzystać z praw osób, których dane dotyczą w zakresie przetwarzanym przez Organizatora, mogę skontaktować się z  Inspektorem ochrony danych osobowych Zespołu Szkół im. Władysława Podkowińskiego w Mokrej Wsi. Kontakt: iod.tluszcz@edukompetencje.pl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7)Dane uczestników konkursu będą przetwarzane przez Organizatora w celach organizacji konkursu (m.in.przydzielenia do kategorii, oceny uczestników, personalizacji dyplomów) a także w celach informacyjno-promocyjnych.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8)Podstawą prawną przetwarzania danych osobowych uczestników konkursu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9)Dane uczestników projektu będą przetwarzane przez czas niezbędny do osiągnięcia celu przetwarzania lub do wcześniejszego wycofania zgody na przetwarzanie danych.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10) Dane będą udostępniane na stronie FB Konkursu, na stronie internetowej ZS w Mokrej Wsi, w  lokalnych mediach, na stronie FB Gminy Tłuszcz, w dokumentacji konkursu (m.in.protokoły, sprawozdania) i innych kanałach promocji konkursu.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11) 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 konkursu przed lub w trakcie jego trwania może oznaczać brak możliwości udziału dziecka w konkursie.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12)W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:rsidR="00000000" w:rsidDel="00000000" w:rsidP="00000000" w:rsidRDefault="00000000" w:rsidRPr="00000000" w14:paraId="00000066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3 do Regulaminu </w:t>
      </w:r>
    </w:p>
    <w:p w:rsidR="00000000" w:rsidDel="00000000" w:rsidP="00000000" w:rsidRDefault="00000000" w:rsidRPr="00000000" w14:paraId="0000007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OPIEKUNA NA PRZETWARZANIE I PUBLIKACJĘ DANYCH OSOBOWYCH W PRZESTRZENI INTERNETOWEJ W   ZWIĄZKU Z UDZIAŁEM W OGÓLNOPOLSKIM KONKURSIE PLASTYCZNYM IM.W.PODKOWIŃSKIEGO 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Jako wychowawca/opiekun grupy (w przypadku szkoły/instytucji) 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Jako rodzic/opiekun prawny  Uczestników/Uczestnika   (w przypadku zgłoszenia przez Rodzica)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oświadczam, że wyrażam zgodę </w:t>
      </w:r>
      <w:r w:rsidDel="00000000" w:rsidR="00000000" w:rsidRPr="00000000">
        <w:rPr>
          <w:b w:val="1"/>
          <w:rtl w:val="0"/>
        </w:rPr>
        <w:t xml:space="preserve">na przetwarzanie moich danych osobowych</w:t>
      </w:r>
      <w:r w:rsidDel="00000000" w:rsidR="00000000" w:rsidRPr="00000000">
        <w:rPr>
          <w:rtl w:val="0"/>
        </w:rPr>
        <w:t xml:space="preserve">,  w zakresie niezbędnym do realizacji Ogólnopolskiego Konkursu im.W.Podkowińskiego organizowanego przez Zespół Szkół im.W.Podkowińskiego  w Mokrej Wsi.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Oświadczam, że zapoznałam/em się z poniższą klauzulą informacyjną dotyczącą przetwarzania danych osobowych opiekuna grupy/uczestnika  w związku z realizacją Ogólnopolskiego Konkursu Plastycznego im.W.Podkowińskiego.</w:t>
      </w:r>
    </w:p>
    <w:p w:rsidR="00000000" w:rsidDel="00000000" w:rsidP="00000000" w:rsidRDefault="00000000" w:rsidRPr="00000000" w14:paraId="0000007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Mam świadomość , że :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1)Przetwarzanie danych  jest niezbędne w celu realizacji konkursu. Publikacje materiałów zawierających informacje o wychowawcach/opiekunach grup/uczestników, zamieszczane m.in. na stronie internetowej Organizatora i profilu Konkursu na portalu Facebook są zależne od ewentualnego wyrażenia zgody;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2)Administratorem danych osobowych publikowanych na grupie na portalu Facebook, stronie internetowej jednostki, innych kanałach promocji i informacji Konkursu, jest Organizator. Chcąc uzyskać szczegółowe informacje na temat zasad przetwarzania danych lub skorzystać z praw osób, których dane dotyczą w zakresie przetwarzanym przez Organizatora, mogę skontaktować się z Inspektorem ochrony danych osobowych Zespołu Szkół im. Władysława Podkowińskiego w Mokrej Wsi, kontakt: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iod.tluszcz@edukompetencje.pl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3)Administratorem wszystkich danych osobowych publikowanych na portalu Facebook w Unii Europejskiej jest Facebook Ireland Limited (europejski oddział firmy Facebook) z siedzibą w Irlandii. W sprawach związanych z przetwarzaniem danych przez firmę Facebook należy kontaktować się bezpośrednio z nią.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4)Dane wychowawców/ opiekunów  będą przetwarzane przez Organizatora w celach organizacji konkursu, oceny uczestników, a także w celach informacyjno-promocyjnych.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5) Podstawą prawną przetwarzania danych osobowych wychowawców/opiekunów grupy/uczestnika przez Organizatora jest zgoda wyrażona przez wychowawców/opiekunów,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6)Dane wychowawców/opiekunów grup/uczestników będą przetwarzane przez czas niezbędny do osiągnięcia celu przetwarzania lub do wcześniejszego wycofania zgody na przetwarzanie danych.</w:t>
      </w:r>
    </w:p>
    <w:p w:rsidR="00000000" w:rsidDel="00000000" w:rsidP="00000000" w:rsidRDefault="00000000" w:rsidRPr="00000000" w14:paraId="0000007F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i w:val="1"/>
          <w:sz w:val="21"/>
          <w:szCs w:val="21"/>
          <w:rtl w:val="0"/>
        </w:rPr>
        <w:t xml:space="preserve"> Mam prawo dostępu do danych za pośrednictwem Organizatora, prawo do ich poprawiania, ograniczenia przetwarzania i usunięcia, a także prawo do wycofania zgody w dowolnym momencie.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8)W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:rsidR="00000000" w:rsidDel="00000000" w:rsidP="00000000" w:rsidRDefault="00000000" w:rsidRPr="00000000" w14:paraId="00000081">
      <w:pPr>
        <w:spacing w:after="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2">
      <w:pPr>
        <w:spacing w:after="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czytelny podpis opiekuna Grupy/opiekuna Uczestnika</w:t>
      </w:r>
    </w:p>
    <w:sectPr>
      <w:footerReference r:id="rId10" w:type="default"/>
      <w:pgSz w:h="16838" w:w="11906" w:orient="portrait"/>
      <w:pgMar w:bottom="284" w:top="22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od.tluszcz@edukompetencje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Ifh61GQ10UsqanzJPZEFpekMw==">CgMxLjAyCGguZ2pkZ3hzOAByITFPTWZ3blJEc2ctVGxOYV9tQ2Mwd0Q3RUxicXZUX2FXYw==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