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CF" w:rsidRPr="007C77CF" w:rsidRDefault="007C77CF" w:rsidP="007C77CF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Regulamin XIII Powiatowego Konkursu Języka Niemieckiego</w:t>
      </w:r>
    </w:p>
    <w:p w:rsidR="007C77CF" w:rsidRPr="007C77CF" w:rsidRDefault="007C77CF" w:rsidP="007C77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Deutsch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macht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Spaß</w:t>
      </w:r>
      <w:proofErr w:type="spellEnd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7C77CF" w:rsidRPr="007C77CF" w:rsidRDefault="007C77CF" w:rsidP="004E1E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463800" cy="2440305"/>
            <wp:effectExtent l="19050" t="0" r="0" b="0"/>
            <wp:docPr id="1" name="Obraz 1" descr="https://lh7-us.googleusercontent.com/qWEjY2V6H-UVJuFnx03TQCOwOecu1vtOq6kJip3zqC2G3s0g5jJbAN7EwqOVLhn6-RvuPM96ZMOX-XeFJnGqq-zgJ1JelmbrW1UrYIL873kb24Nbs0V-3OV_ow7CnFNb1A6NuYw-GoMhetMYIYP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qWEjY2V6H-UVJuFnx03TQCOwOecu1vtOq6kJip3zqC2G3s0g5jJbAN7EwqOVLhn6-RvuPM96ZMOX-XeFJnGqq-zgJ1JelmbrW1UrYIL873kb24Nbs0V-3OV_ow7CnFNb1A6NuYw-GoMhetMYIYPyy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Organizatorem konkursu jest Liceum Ogólnokształcące im. Janka Bytnara w Kolbuszowej oraz Szkoła Podstawowa nr 1 im. Henryka Sienkiewicza w Kolbuszowej.</w:t>
      </w:r>
    </w:p>
    <w:p w:rsidR="007C77CF" w:rsidRPr="007C77CF" w:rsidRDefault="007C77CF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2. Celem konkursu jest:</w:t>
      </w:r>
    </w:p>
    <w:p w:rsidR="007C77CF" w:rsidRPr="007C77CF" w:rsidRDefault="007C77CF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- promowanie i motywowanie do nauki języka niemieckiego,</w:t>
      </w:r>
    </w:p>
    <w:p w:rsidR="007C77CF" w:rsidRPr="007C77CF" w:rsidRDefault="007C77CF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- upowszechnianie wiedzy na temat krajów niemieckojęzycznych,</w:t>
      </w:r>
    </w:p>
    <w:p w:rsidR="007C77CF" w:rsidRPr="007C77CF" w:rsidRDefault="007C77CF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- krzewienie tolerancji wobec innych kultur,</w:t>
      </w:r>
    </w:p>
    <w:p w:rsidR="007C77CF" w:rsidRPr="007C77CF" w:rsidRDefault="007C77CF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- kształcenie umiejętności wyszukiwania i przetwarzania informacji.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3. Uczestnikami konkursu mogą być uczniowie szkół podstawowych oraz ponadpodstawowych z powiatu kolbuszowskiego.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Uwaga: w konkursie mogą brać udział wyłącznie uczniowie, którzy uczyli się języka niemieckiego w szkole podstawowej i/lub</w:t>
      </w:r>
      <w:r w:rsidR="00FE4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</w:t>
      </w:r>
      <w:r w:rsidRPr="007C7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szkole średniej </w:t>
      </w:r>
      <w:r w:rsidRPr="007C7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i nie mieszkali w Niemczech lub innym kraju niemieckojęzycznym.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4. Konkurs składa się z dwóch etapów: 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Etap szkolny, który wyłoni maksymalnie 7 reprezentantów danej szkoły. Szkolne komisje konkursowe decydują o formie, terminie oraz zasadach oceny prac konkursowych, a prace 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i protokół zostają w szkole. Jeżeli z jakiegoś względu szkoła chce zgłosić więcej uczestników, prosimy o kontakt telefoniczny z Organizatorem. 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Etap powiatowy</w:t>
      </w:r>
      <w:r w:rsidR="000B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odbędzie 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się w siedzibie jednego z Organizatorów.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5. Warunkiem wzięcia udziału w konkursie jest przeprowadzenie etapu szkolnego konkursu do 12.04.2024 r. oraz prz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słanie zgłoszenia wyłonionych uczestników (wypełniony 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komputerowo </w:t>
      </w:r>
      <w:r w:rsidRPr="00FE4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Załącznik nr 1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do dnia 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15.04.2024 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na adres mailowy </w:t>
      </w:r>
      <w:hyperlink r:id="rId6" w:history="1">
        <w:r w:rsidR="00FE4CAD" w:rsidRPr="00FA52A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t.rzasa@kolbuszsp1.pl</w:t>
        </w:r>
      </w:hyperlink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listy zgłoszonych uczniów należy dołączyć skan (lub zdjęcie) wydrukowanej oraz podpisanej przez opiekuna prawnego zgody na przetwarzanie  danych osobowych (</w:t>
      </w:r>
      <w:r w:rsidRPr="00FE4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Załącznik n</w:t>
      </w:r>
      <w:r w:rsidR="00FE4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r</w:t>
      </w:r>
      <w:r w:rsidRPr="00FE4C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2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 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Konkurs odbędzie się w 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piątek 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19.04.2024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Szkole Podstawowej nr 1</w:t>
      </w:r>
      <w:r w:rsidR="00FE4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im. Henryka Sienkiewicza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Kolbuszowej i rozpocznie się o godzinie </w:t>
      </w:r>
      <w:r w:rsidR="00FE4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oficjalnym przywitaniem uczestników i wystąpieniem zaproszonych gości.  Konkurs będzie podzielony na 2 kategorie: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 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Deutsch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macht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Spaß</w:t>
      </w:r>
      <w:proofErr w:type="spellEnd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Mistrz Języka Niemieckiego - szkoły podstawowe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– minutowy test składający się z dwóch części: gramatyczno -leksykalnej w języku niemieckim oraz części sprawdzającej wiedzę dotyczącą geografii i kultury Niemiec w języku polskim. Część sprawdzająca zakres znajomości języka niemieckiego będzie zawierać zadania na rozumienie tekstu czytanego, znajomość gramatyki, słownictwa oraz tworzenia krótkiej wypowiedzi pisemnej na poziomie A2 (zagadnienia szczegółowe - </w:t>
      </w:r>
      <w:r w:rsidR="00FE4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</w:t>
      </w:r>
      <w:r w:rsidRPr="00FE4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ałącznik nr 3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Deutsch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macht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Spaß</w:t>
      </w:r>
      <w:proofErr w:type="spellEnd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Mistrz Języka Niemieckiego - szkoły ponadpodstawowe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– minutowy test składający się z dwóch części: gramatyczno -leksykalnej w języku niemieckim oraz części sprawdzającej wiedzę dotyczącą geografii i kultury Niemiec w języku polskim. Część sprawdzająca zakres znajomości języka niemieckiego będzie zawierać zadania na rozumienie tekstu czytanego, znajomość gramatyki, słownictwa oraz tworzenia wypowiedzi pisemnej na poziomie B1/B2 (zagadnienia szczegółowe - </w:t>
      </w:r>
      <w:r w:rsidR="00FE4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</w:t>
      </w:r>
      <w:r w:rsidR="00FE4CAD" w:rsidRPr="00FE4C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ałącznik nr 3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5. Ogłoszenie wyników oraz wręczenie nagród odbędzie się w tym samym dniu  o godzinie 14.00. W trakcie oczekiwania na wyniki uczestnicy konkursu zostaną zaproszeni na poczęstunek oraz  projekcję filmu w języku niemieckim. </w:t>
      </w:r>
    </w:p>
    <w:p w:rsidR="007C77CF" w:rsidRPr="007C77CF" w:rsidRDefault="007C77CF" w:rsidP="007C77C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Organizatorzy ufundują nagrody rzeczowe dla zdobywców 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t>trzech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pierwszych miejsc oraz 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trzech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wyróżnień w obydwu kategoriach konkursowych.</w:t>
      </w:r>
    </w:p>
    <w:p w:rsidR="007C77CF" w:rsidRPr="007C77CF" w:rsidRDefault="007C77CF" w:rsidP="007C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7CF" w:rsidRPr="007C77CF" w:rsidRDefault="007C77CF" w:rsidP="007C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7CF" w:rsidRPr="007C77CF" w:rsidRDefault="007C77CF" w:rsidP="007C77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Zapraszamy do udziału w konkursie i życzymy powodzenia!</w:t>
      </w:r>
    </w:p>
    <w:p w:rsidR="007C77CF" w:rsidRPr="007C77CF" w:rsidRDefault="007C77CF" w:rsidP="007C7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E1E46" w:rsidRDefault="004E1E46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</w:p>
    <w:p w:rsidR="004C5A8E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Załącznik nr 1- </w:t>
      </w:r>
      <w:r w:rsidRPr="008A3787">
        <w:rPr>
          <w:b/>
          <w:bCs/>
          <w:sz w:val="32"/>
          <w:szCs w:val="32"/>
        </w:rPr>
        <w:t>Karta uczestnictwa</w:t>
      </w:r>
    </w:p>
    <w:p w:rsidR="004C5A8E" w:rsidRPr="00F130F8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XI</w:t>
      </w:r>
      <w:r w:rsidR="00FE4CAD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I Edycja </w:t>
      </w:r>
      <w:r w:rsidRPr="00F130F8">
        <w:rPr>
          <w:b/>
          <w:bCs/>
          <w:sz w:val="32"/>
          <w:szCs w:val="32"/>
        </w:rPr>
        <w:t>Powiatowego Konkursu Języka Niemieckiego</w:t>
      </w:r>
    </w:p>
    <w:p w:rsidR="004C5A8E" w:rsidRPr="008A3787" w:rsidRDefault="004C5A8E" w:rsidP="004C5A8E">
      <w:pPr>
        <w:pStyle w:val="Tekstpodstawowy2"/>
        <w:jc w:val="center"/>
        <w:rPr>
          <w:b/>
          <w:bCs/>
          <w:sz w:val="32"/>
          <w:szCs w:val="32"/>
        </w:rPr>
      </w:pPr>
      <w:r w:rsidRPr="00F130F8">
        <w:rPr>
          <w:b/>
          <w:bCs/>
          <w:sz w:val="32"/>
          <w:szCs w:val="32"/>
        </w:rPr>
        <w:t>“</w:t>
      </w:r>
      <w:proofErr w:type="spellStart"/>
      <w:r w:rsidRPr="00F130F8">
        <w:rPr>
          <w:b/>
          <w:bCs/>
          <w:sz w:val="32"/>
          <w:szCs w:val="32"/>
        </w:rPr>
        <w:t>Deutsch</w:t>
      </w:r>
      <w:proofErr w:type="spellEnd"/>
      <w:r w:rsidR="000B76DF">
        <w:rPr>
          <w:b/>
          <w:bCs/>
          <w:sz w:val="32"/>
          <w:szCs w:val="32"/>
        </w:rPr>
        <w:t xml:space="preserve"> </w:t>
      </w:r>
      <w:proofErr w:type="spellStart"/>
      <w:r w:rsidRPr="00F130F8">
        <w:rPr>
          <w:b/>
          <w:bCs/>
          <w:sz w:val="32"/>
          <w:szCs w:val="32"/>
        </w:rPr>
        <w:t>macht</w:t>
      </w:r>
      <w:proofErr w:type="spellEnd"/>
      <w:r w:rsidR="000B76DF">
        <w:rPr>
          <w:b/>
          <w:bCs/>
          <w:sz w:val="32"/>
          <w:szCs w:val="32"/>
        </w:rPr>
        <w:t xml:space="preserve"> </w:t>
      </w:r>
      <w:proofErr w:type="spellStart"/>
      <w:r w:rsidRPr="00F130F8">
        <w:rPr>
          <w:b/>
          <w:bCs/>
          <w:sz w:val="32"/>
          <w:szCs w:val="32"/>
        </w:rPr>
        <w:t>Spaß</w:t>
      </w:r>
      <w:proofErr w:type="spellEnd"/>
      <w:r w:rsidRPr="00F130F8">
        <w:rPr>
          <w:b/>
          <w:bCs/>
          <w:sz w:val="32"/>
          <w:szCs w:val="32"/>
        </w:rPr>
        <w:t>”</w:t>
      </w:r>
    </w:p>
    <w:p w:rsidR="004C5A8E" w:rsidRPr="008A3787" w:rsidRDefault="004C5A8E" w:rsidP="004C5A8E">
      <w:pPr>
        <w:pStyle w:val="Tekstpodstawowy2"/>
        <w:spacing w:line="480" w:lineRule="auto"/>
        <w:rPr>
          <w:szCs w:val="28"/>
        </w:rPr>
      </w:pPr>
      <w:r w:rsidRPr="008A3787">
        <w:rPr>
          <w:szCs w:val="28"/>
        </w:rPr>
        <w:t>Nazwa</w:t>
      </w:r>
      <w:r w:rsidR="00FE4CAD">
        <w:rPr>
          <w:szCs w:val="28"/>
        </w:rPr>
        <w:t xml:space="preserve"> szkoły, </w:t>
      </w:r>
      <w:r>
        <w:rPr>
          <w:szCs w:val="28"/>
        </w:rPr>
        <w:t xml:space="preserve">adres korespondencyjny </w:t>
      </w:r>
      <w:r w:rsidRPr="008A3787">
        <w:rPr>
          <w:szCs w:val="28"/>
        </w:rPr>
        <w:t>szkoły</w:t>
      </w:r>
      <w:r w:rsidR="00FE4CAD">
        <w:rPr>
          <w:szCs w:val="28"/>
        </w:rPr>
        <w:t xml:space="preserve"> oraz adres e-mail</w:t>
      </w:r>
      <w:r w:rsidRPr="008A3787">
        <w:rPr>
          <w:szCs w:val="28"/>
        </w:rPr>
        <w:t xml:space="preserve">: </w:t>
      </w:r>
    </w:p>
    <w:p w:rsidR="004C5A8E" w:rsidRDefault="004C5A8E" w:rsidP="004C5A8E">
      <w:pPr>
        <w:pStyle w:val="Tekstpodstawowy2"/>
        <w:spacing w:line="480" w:lineRule="auto"/>
      </w:pPr>
      <w:r>
        <w:t>______________________________________________________________________________________________________________________________________________________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40"/>
        <w:gridCol w:w="4819"/>
      </w:tblGrid>
      <w:tr w:rsidR="004C5A8E" w:rsidRPr="009353E1" w:rsidTr="00342725"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276" w:lineRule="auto"/>
              <w:jc w:val="center"/>
              <w:rPr>
                <w:szCs w:val="28"/>
              </w:rPr>
            </w:pPr>
            <w:r w:rsidRPr="00FE6DAD">
              <w:rPr>
                <w:szCs w:val="28"/>
              </w:rPr>
              <w:t>l.p.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Imię i nazwisko uczestnika</w:t>
            </w:r>
          </w:p>
        </w:tc>
        <w:tc>
          <w:tcPr>
            <w:tcW w:w="4819" w:type="dxa"/>
            <w:vAlign w:val="center"/>
          </w:tcPr>
          <w:p w:rsidR="004C5A8E" w:rsidRDefault="004C5A8E" w:rsidP="00342725">
            <w:pPr>
              <w:pStyle w:val="Tekstpodstawowy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Imię i nazwisko, </w:t>
            </w:r>
          </w:p>
          <w:p w:rsidR="004C5A8E" w:rsidRPr="00FE6DAD" w:rsidRDefault="004C5A8E" w:rsidP="00342725">
            <w:pPr>
              <w:pStyle w:val="Tekstpodstawowy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telefon kontaktowy oraz adres e-mail opiekuna </w:t>
            </w: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4C5A8E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4C5A8E" w:rsidRPr="00FE6DAD" w:rsidRDefault="004C5A8E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C5A8E" w:rsidRPr="00FE6DAD" w:rsidRDefault="004C5A8E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  <w:tr w:rsidR="00FE4CAD" w:rsidRPr="009353E1" w:rsidTr="00342725">
        <w:trPr>
          <w:trHeight w:val="1020"/>
        </w:trPr>
        <w:tc>
          <w:tcPr>
            <w:tcW w:w="668" w:type="dxa"/>
            <w:shd w:val="clear" w:color="auto" w:fill="auto"/>
            <w:vAlign w:val="center"/>
          </w:tcPr>
          <w:p w:rsidR="00FE4CAD" w:rsidRPr="00FE6DAD" w:rsidRDefault="00FE4CAD" w:rsidP="004C5A8E">
            <w:pPr>
              <w:pStyle w:val="Tekstpodstawowy2"/>
              <w:numPr>
                <w:ilvl w:val="0"/>
                <w:numId w:val="4"/>
              </w:numPr>
              <w:spacing w:before="0" w:beforeAutospacing="0" w:after="0" w:afterAutospacing="0" w:line="480" w:lineRule="auto"/>
              <w:rPr>
                <w:szCs w:val="28"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FE4CAD" w:rsidRPr="00FE6DAD" w:rsidRDefault="00FE4CAD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FE4CAD" w:rsidRPr="00FE6DAD" w:rsidRDefault="00FE4CAD" w:rsidP="00342725">
            <w:pPr>
              <w:pStyle w:val="Tekstpodstawowy2"/>
              <w:spacing w:line="480" w:lineRule="auto"/>
              <w:rPr>
                <w:szCs w:val="28"/>
              </w:rPr>
            </w:pPr>
          </w:p>
        </w:tc>
      </w:tr>
    </w:tbl>
    <w:p w:rsidR="004C5A8E" w:rsidRDefault="004C5A8E" w:rsidP="004C5A8E">
      <w:pPr>
        <w:pStyle w:val="Tekstpodstawowy2"/>
        <w:spacing w:line="480" w:lineRule="auto"/>
        <w:rPr>
          <w:sz w:val="18"/>
          <w:szCs w:val="18"/>
        </w:rPr>
      </w:pPr>
    </w:p>
    <w:p w:rsidR="004C5A8E" w:rsidRDefault="004C5A8E" w:rsidP="004C5A8E">
      <w:pPr>
        <w:pStyle w:val="Tekstpodstawowy2"/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Pieczęć szkoły</w:t>
      </w:r>
    </w:p>
    <w:p w:rsidR="004C5A8E" w:rsidRDefault="00434BBB" w:rsidP="004C5A8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ZGODA NA PRZETWARZANIE DANYCH OSOBOWYCH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Pr="006D0472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Rozporządzenia Parlamentu Europejskiego i Rady Europy (UE) 2016/679 z dnia 27 kwietnia 2016 r. w sprawie ochrony osób fizycznych w związku z przetwarzaniem danych osobowych i w sprawie swobodnego przepływu takich danych oraz uchylenia dyrektywy 95/46/WE (ogólne rozporządzenie o ochronie danych osobowych).</w:t>
      </w:r>
    </w:p>
    <w:p w:rsidR="00434BBB" w:rsidRPr="006D0472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Pr="006D0472" w:rsidRDefault="00434BBB" w:rsidP="00434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Wyrażam zgodę na przetwarzanie danych osobowych mojego dziecka w podanym zakresie: imię i nazwisko w celu przeprowadzenia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przez Szkołę Podstawową nr 1 im. Henryka Sienkiewicza w Kolbuszowej współorganizatora Konkursu Języka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 Niemieckiego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4BBB" w:rsidRPr="006D0472" w:rsidRDefault="00434BBB" w:rsidP="00434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Jednocześnie zostałem/łam poinformowany/a, że: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przetwarzanych w ramach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jest 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Szkoła Podstawowa nr 1 im. Henryka Sienkiewicza w Kolbuszowej, reprezentowana przez Dyrektora –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mgr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Dorotę </w:t>
      </w:r>
      <w:proofErr w:type="spellStart"/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Rabczak</w:t>
      </w:r>
      <w:proofErr w:type="spellEnd"/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 kontakt pod numerem telefonu </w:t>
      </w:r>
      <w:r w:rsidRPr="006D0472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172271950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na adres e-mail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szkoły: </w:t>
      </w:r>
      <w:hyperlink r:id="rId7" w:history="1">
        <w:r w:rsidRPr="006D0472">
          <w:rPr>
            <w:rStyle w:val="Hipercze"/>
            <w:rFonts w:ascii="Times New Roman" w:hAnsi="Times New Roman" w:cs="Times New Roman"/>
            <w:bCs/>
            <w:sz w:val="18"/>
            <w:szCs w:val="18"/>
            <w:shd w:val="clear" w:color="auto" w:fill="FFFFFF"/>
          </w:rPr>
          <w:t>dyrektorzs1@gmail.com</w:t>
        </w:r>
      </w:hyperlink>
      <w:r w:rsidRPr="006D0472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br/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Kontakt z inspektorem ochrony danych jest możliwy pod adresem: </w:t>
      </w:r>
      <w:hyperlink r:id="rId8" w:history="1">
        <w:r w:rsidRPr="006D0472">
          <w:rPr>
            <w:rStyle w:val="Hipercze"/>
            <w:rFonts w:ascii="Times New Roman" w:hAnsi="Times New Roman" w:cs="Times New Roman"/>
            <w:color w:val="0563C1"/>
            <w:sz w:val="18"/>
            <w:szCs w:val="18"/>
            <w:shd w:val="clear" w:color="auto" w:fill="FFFFFF"/>
          </w:rPr>
          <w:t>iod@zo.kolbuszowa.pl</w:t>
        </w:r>
      </w:hyperlink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będą przetwarzane wyłącznie w celu realizacji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wyrażonej zgody. Osobie, której dane dotyczą, przysługuje prawo do cofnięcia zgody w dowolnym momencie bez wpływu na zgodność z prawem przetwarzania, którego dokonano na podstawie zgody przed jej cofnięciem.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Osoba, której dane dotyczą, może wycofać zgodę na przetwarzanie danych poprzez przekazanie na adres administratora danych osobowych stosownego oświadczenia.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Zebrane dane osobowe w zakresie obsługi informatycznej będą przetwarzane przez Szkołę Podstawową nr 1 im. Henryka Sienkiewicza w Kolbuszowej.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nie będą przekazywane do państwa trzeciego ani do organizacji międzynarodowej.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Dane gromadzone w związku z realizacją Konkursu będą przechowywane do czasu zakończenia  Konkursu.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Osobie, której dane dotyczą, przysługuje prawo dostępu do swoich danych osobowych, żądania ich sprostowania, ograniczenia ich przetwarzania, przeniesienia lub usunięcia. Wniesienie żądania usunięcia danych jest równoznaczne z rezygnacją z udziału w Konkursie.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W trakcie przetwarzania danych na potrzeby realizacji Konkursu, nie dochodzi do zautomatyzowanego podejmowania decyzji ani do profilowania.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nie jest obowiązkowe, niemniej bez ich podania nie jest możliwy udział w Konkursie. 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…………………………………………………………..………….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 lub opiekuna dziecka wyrażającego zgodę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ZGODA NA WYKORZYSTANIE WIZERUNKU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Wyrażam zgodę na publikowanie wizerunku mojego dziecka  na stronie internetowej organizator</w:t>
      </w:r>
      <w:r>
        <w:rPr>
          <w:rFonts w:ascii="Times New Roman" w:eastAsia="Times New Roman" w:hAnsi="Times New Roman" w:cs="Times New Roman"/>
          <w:sz w:val="20"/>
          <w:szCs w:val="20"/>
        </w:rPr>
        <w:t>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konkursu  Liceum Ogólnokształcącego w Kolbuszowej oraz Szkoły Podstawowej nr 1 im. Henryka Sienkiewicza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Kolbuszowej w materiałach pokonkursowych.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…………………………………………………………..………….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 lub opiekuna dziecka wyrażającego zgodę</w:t>
      </w:r>
    </w:p>
    <w:p w:rsidR="00434BBB" w:rsidRDefault="00434BBB" w:rsidP="00434BBB"/>
    <w:p w:rsidR="00434BBB" w:rsidRDefault="00434BBB" w:rsidP="004C5A8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ZGODA NA PRZETWARZANIE DANYCH OSOBOWYCH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Pr="006D0472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Rozporządzenia Parlamentu Europejskiego i Rady Europy (UE) 2016/679 z dnia 27 kwietnia 2016 r. w sprawie ochrony osób fizycznych w związku z przetwarzaniem danych osobowych i w sprawie swobodnego przepływu takich danych oraz uchylenia dyrektywy 95/46/WE (ogólne rozporządzenie o ochronie danych osobowych).</w:t>
      </w:r>
    </w:p>
    <w:p w:rsidR="00434BBB" w:rsidRPr="006D0472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Pr="006D0472" w:rsidRDefault="00434BBB" w:rsidP="00434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Wyrażam zgodę na przetwarzanie danych osobowych mojego dziecka w podanym zakresie: imię i nazwisko w celu przeprowadzenia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przez Szkołę Podstawową nr 1 im. Henryka Sienkiewicza w Kolbuszowej współorganizatora Konkursu Języka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 Niemieckiego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34BBB" w:rsidRPr="006D0472" w:rsidRDefault="00434BBB" w:rsidP="00434B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Jednocześnie zostałem/łam poinformowany/a, że: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przetwarzanych w ramach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jest 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Szkoła Podstawowa nr 1 im. Henryka Sienkiewicza w Kolbuszowej, reprezentowana przez Dyrektora –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mgr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Dorotę </w:t>
      </w:r>
      <w:proofErr w:type="spellStart"/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Rabczak</w:t>
      </w:r>
      <w:proofErr w:type="spellEnd"/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 kontakt pod numerem telefonu </w:t>
      </w:r>
      <w:r w:rsidRPr="006D0472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172271950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lub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na adres e-mail </w:t>
      </w:r>
      <w:r w:rsidRPr="006D047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szkoły: </w:t>
      </w:r>
      <w:hyperlink r:id="rId9" w:history="1">
        <w:r w:rsidRPr="006D0472">
          <w:rPr>
            <w:rStyle w:val="Hipercze"/>
            <w:rFonts w:ascii="Times New Roman" w:hAnsi="Times New Roman" w:cs="Times New Roman"/>
            <w:bCs/>
            <w:sz w:val="18"/>
            <w:szCs w:val="18"/>
            <w:shd w:val="clear" w:color="auto" w:fill="FFFFFF"/>
          </w:rPr>
          <w:t>dyrektorzs1@gmail.com</w:t>
        </w:r>
      </w:hyperlink>
      <w:r w:rsidRPr="006D0472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br/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Kontakt z inspektorem ochrony danych jest możliwy pod adresem: </w:t>
      </w:r>
      <w:hyperlink r:id="rId10" w:history="1">
        <w:r w:rsidRPr="006D0472">
          <w:rPr>
            <w:rStyle w:val="Hipercze"/>
            <w:rFonts w:ascii="Times New Roman" w:hAnsi="Times New Roman" w:cs="Times New Roman"/>
            <w:color w:val="0563C1"/>
            <w:sz w:val="18"/>
            <w:szCs w:val="18"/>
            <w:shd w:val="clear" w:color="auto" w:fill="FFFFFF"/>
          </w:rPr>
          <w:t>iod@zo.kolbuszowa.pl</w:t>
        </w:r>
      </w:hyperlink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Dane osobowe będą przetwarzane wyłącznie w celu realizacji Konkursu Języka </w:t>
      </w:r>
      <w:r w:rsidRPr="006D0472">
        <w:rPr>
          <w:rFonts w:ascii="Times New Roman" w:eastAsia="Times New Roman" w:hAnsi="Times New Roman" w:cs="Times New Roman"/>
          <w:sz w:val="20"/>
          <w:szCs w:val="20"/>
        </w:rPr>
        <w:t xml:space="preserve">Niemieckiego </w:t>
      </w: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na podstawie wyrażonej zgody. Osobie, której dane dotyczą, przysługuje prawo do cofnięcia zgody w dowolnym momencie bez wpływu na zgodność z prawem przetwarzania, którego dokonano na podstawie zgody przed jej cofnięciem.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Osoba, której dane dotyczą, może wycofać zgodę na przetwarzanie danych poprzez przekazanie na adres administratora danych osobowych stosownego oświadczenia.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Zebrane dane osobowe w zakresie obsługi informatycznej będą przetwarzane przez Szkołę Podstawową nr 1 im. Henryka Sienkiewicza w Kolbuszowej.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nie będą przekazywane do państwa trzeciego ani do organizacji międzynarodowej.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Dane gromadzone w związku z realizacją Konkursu będą przechowywane do czasu zakończenia  Konkursu. 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Osobie, której dane dotyczą, przysługuje prawo dostępu do swoich danych osobowych, żądania ich sprostowania, ograniczenia ich przetwarzania, przeniesienia lub usunięcia. Wniesienie żądania usunięcia danych jest równoznaczne z rezygnacją z udziału w Konkursie.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W trakcie przetwarzania danych na potrzeby realizacji Konkursu, nie dochodzi do zautomatyzowanego podejmowania decyzji ani do profilowania.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Osobie, której dane dotyczą, przysługuje prawo wniesienia skargi do Prezesa Urzędu Ochrony Danych Osobowych na niezgodne z prawem przetwarzanie jej danych osobowych.</w:t>
      </w:r>
    </w:p>
    <w:p w:rsidR="00434BBB" w:rsidRPr="006D0472" w:rsidRDefault="00434BBB" w:rsidP="00434B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0472">
        <w:rPr>
          <w:rFonts w:ascii="Times New Roman" w:eastAsia="Times New Roman" w:hAnsi="Times New Roman" w:cs="Times New Roman"/>
          <w:color w:val="000000"/>
          <w:sz w:val="20"/>
          <w:szCs w:val="20"/>
        </w:rPr>
        <w:t>Podanie danych nie jest obowiązkowe, niemniej bez ich podania nie jest możliwy udział w Konkursie. 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…………………………………………………………..………….</w:t>
      </w:r>
    </w:p>
    <w:p w:rsidR="00434BBB" w:rsidRPr="0055581E" w:rsidRDefault="00434BBB" w:rsidP="00434BBB">
      <w:pPr>
        <w:pStyle w:val="Normalny1"/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Data i podpis nauczyciela - opiekuna ucznia 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ab/>
        <w:t>biorącego udział w konkursie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ZGODA NA WYKORZYSTANIE WIZERUNKU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Wyrażam zgodę na publikowanie wizerunku mojego dziecka  na stronie internetowej organizator</w:t>
      </w:r>
      <w:r>
        <w:rPr>
          <w:rFonts w:ascii="Times New Roman" w:eastAsia="Times New Roman" w:hAnsi="Times New Roman" w:cs="Times New Roman"/>
          <w:sz w:val="20"/>
          <w:szCs w:val="20"/>
        </w:rPr>
        <w:t>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konkursu  Liceum Ogólnokształcącego w Kolbuszowej oraz Szkoły Podstawowej nr 1 im. Henryka Sienkiewicza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Kolbuszowej w materiałach pokonkursowych.</w:t>
      </w: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34BBB" w:rsidRDefault="00434BBB" w:rsidP="00434B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…………………………………………………………..………….</w:t>
      </w:r>
    </w:p>
    <w:p w:rsidR="00434BBB" w:rsidRPr="0055581E" w:rsidRDefault="00434BBB" w:rsidP="00434BBB">
      <w:pPr>
        <w:pStyle w:val="Normalny1"/>
        <w:spacing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Data i podpis nauczyciela - opiekuna ucznia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biorącego udział w konkursie</w:t>
      </w:r>
    </w:p>
    <w:p w:rsidR="00434BBB" w:rsidRDefault="00434BBB" w:rsidP="004C5A8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C5A8E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 </w:t>
      </w: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Zagadnienia szczegółowe :</w:t>
      </w: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Deutsch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macht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Spaß</w:t>
      </w:r>
      <w:proofErr w:type="spellEnd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Mistrz Języka Niemieckiego - część sprawdzająca znajomość języka niemieckiego</w:t>
      </w: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dla szkół podstawowych:</w:t>
      </w:r>
    </w:p>
    <w:p w:rsidR="004C5A8E" w:rsidRPr="007C77CF" w:rsidRDefault="004C5A8E" w:rsidP="004C5A8E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Moja rodzina i ja – przedstawienie członków najbliższej rodziny, ich zajęć  </w:t>
      </w:r>
      <w:r w:rsidR="00FE4C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i zainteresowań.</w:t>
      </w:r>
    </w:p>
    <w:p w:rsidR="004C5A8E" w:rsidRPr="007C77CF" w:rsidRDefault="004C5A8E" w:rsidP="004C5A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Szkoła i zajęcia szkolne.  </w:t>
      </w:r>
    </w:p>
    <w:p w:rsidR="004C5A8E" w:rsidRPr="007C77CF" w:rsidRDefault="004C5A8E" w:rsidP="004C5A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Dzień powszedni.</w:t>
      </w:r>
    </w:p>
    <w:p w:rsidR="004C5A8E" w:rsidRPr="007C77CF" w:rsidRDefault="004C5A8E" w:rsidP="004C5A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Zainteresowania i formy spędzania czasu wolnego wśród młodzieży.</w:t>
      </w:r>
    </w:p>
    <w:p w:rsidR="004C5A8E" w:rsidRPr="007C77CF" w:rsidRDefault="004C5A8E" w:rsidP="004C5A8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Sport.</w:t>
      </w:r>
    </w:p>
    <w:p w:rsidR="004C5A8E" w:rsidRPr="007C77CF" w:rsidRDefault="004C5A8E" w:rsidP="004C5A8E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Posiłki.</w:t>
      </w: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Tematyka dla szkół ponadpodstawowych obejmuje tematy dla szkół podstawowych oraz:</w:t>
      </w:r>
    </w:p>
    <w:p w:rsidR="004C5A8E" w:rsidRPr="007C77CF" w:rsidRDefault="004C5A8E" w:rsidP="004C5A8E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Zdrowie.</w:t>
      </w:r>
    </w:p>
    <w:p w:rsidR="004C5A8E" w:rsidRPr="007C77CF" w:rsidRDefault="004C5A8E" w:rsidP="004C5A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W restauracji, kawiarni.</w:t>
      </w:r>
    </w:p>
    <w:p w:rsidR="004C5A8E" w:rsidRPr="007C77CF" w:rsidRDefault="004C5A8E" w:rsidP="004C5A8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Pogoda.</w:t>
      </w:r>
    </w:p>
    <w:p w:rsidR="004C5A8E" w:rsidRPr="007C77CF" w:rsidRDefault="004C5A8E" w:rsidP="004C5A8E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C77CF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Podróżowanie.</w:t>
      </w:r>
    </w:p>
    <w:p w:rsidR="004C5A8E" w:rsidRPr="007C77CF" w:rsidRDefault="004C5A8E" w:rsidP="004C5A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Deutsch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macht</w:t>
      </w:r>
      <w:proofErr w:type="spellEnd"/>
      <w:r w:rsidR="000B7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Spaß</w:t>
      </w:r>
      <w:proofErr w:type="spellEnd"/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konkurs wiedzy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Niemczech</w:t>
      </w:r>
      <w:r w:rsidRPr="007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część sprawdzająca wiedzę dotyczącą geografii i kultury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Niemiec </w:t>
      </w:r>
      <w:r w:rsidRPr="007C77CF">
        <w:rPr>
          <w:rFonts w:ascii="Times New Roman" w:eastAsia="Times New Roman" w:hAnsi="Times New Roman" w:cs="Times New Roman"/>
          <w:color w:val="000000"/>
          <w:sz w:val="24"/>
          <w:szCs w:val="24"/>
        </w:rPr>
        <w:t>dla szkół podstawowych oraz ponadpodstawowych.Materiały pomocnicze do przygotowania się do konkursu są dostępne m.in. na stronach: </w:t>
      </w:r>
    </w:p>
    <w:p w:rsidR="004C5A8E" w:rsidRDefault="00637290" w:rsidP="004C5A8E">
      <w:pPr>
        <w:spacing w:before="240" w:after="24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11" w:history="1">
        <w:r w:rsidR="004C5A8E" w:rsidRPr="002D597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https://pl.wikipedia.org/wiki/Niemcy</w:t>
        </w:r>
      </w:hyperlink>
    </w:p>
    <w:p w:rsidR="004C5A8E" w:rsidRDefault="00637290" w:rsidP="004C5A8E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2" w:history="1">
        <w:r w:rsidR="004C5A8E" w:rsidRPr="002D5970">
          <w:rPr>
            <w:rStyle w:val="Hipercze"/>
            <w:rFonts w:ascii="Verdana" w:eastAsia="Times New Roman" w:hAnsi="Verdana" w:cs="Times New Roman"/>
            <w:sz w:val="17"/>
            <w:szCs w:val="17"/>
          </w:rPr>
          <w:t>https://ciekawostki.online/ciekawostki/61/o-niemczech/</w:t>
        </w:r>
      </w:hyperlink>
    </w:p>
    <w:p w:rsidR="004C5A8E" w:rsidRPr="007C77CF" w:rsidRDefault="004C5A8E" w:rsidP="007C77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C5A8E" w:rsidRPr="007C77CF" w:rsidSect="000A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548"/>
    <w:multiLevelType w:val="multilevel"/>
    <w:tmpl w:val="F4FC32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7D22"/>
    <w:multiLevelType w:val="hybridMultilevel"/>
    <w:tmpl w:val="BAA6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59E9"/>
    <w:multiLevelType w:val="multilevel"/>
    <w:tmpl w:val="ED1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25A69"/>
    <w:multiLevelType w:val="hybridMultilevel"/>
    <w:tmpl w:val="3DBEF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FF2B1E"/>
    <w:multiLevelType w:val="multilevel"/>
    <w:tmpl w:val="A060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843ED"/>
    <w:multiLevelType w:val="multilevel"/>
    <w:tmpl w:val="C460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7C77CF"/>
    <w:rsid w:val="000A5CBF"/>
    <w:rsid w:val="000B76DF"/>
    <w:rsid w:val="001C15D7"/>
    <w:rsid w:val="00434BBB"/>
    <w:rsid w:val="004C5A8E"/>
    <w:rsid w:val="004E1E46"/>
    <w:rsid w:val="00637290"/>
    <w:rsid w:val="007C77CF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77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7C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C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A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434BB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.kolbusz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zs1@gmail.com" TargetMode="External"/><Relationship Id="rId12" Type="http://schemas.openxmlformats.org/officeDocument/2006/relationships/hyperlink" Target="https://ciekawostki.online/ciekawostki/61/o-niemcz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rzasa@kolbuszsp1.pl" TargetMode="External"/><Relationship Id="rId11" Type="http://schemas.openxmlformats.org/officeDocument/2006/relationships/hyperlink" Target="https://pl.wikipedia.org/wiki/Niemc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od@zo.kolbusz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rektorzs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2024-03-08T08:00:00Z</dcterms:created>
  <dcterms:modified xsi:type="dcterms:W3CDTF">2024-03-08T08:01:00Z</dcterms:modified>
</cp:coreProperties>
</file>