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699C" w:rsidRPr="00692135" w:rsidRDefault="00CF6B2D" w:rsidP="001D34E1">
      <w:pPr>
        <w:spacing w:after="0"/>
        <w:ind w:left="0" w:right="-58" w:firstLine="0"/>
        <w:jc w:val="center"/>
        <w:rPr>
          <w:rFonts w:ascii="Times New Roman" w:hAnsi="Times New Roman" w:cs="Times New Roman"/>
          <w:b/>
          <w:sz w:val="36"/>
          <w:szCs w:val="36"/>
        </w:rPr>
      </w:pPr>
      <w:r w:rsidRPr="00692135">
        <w:rPr>
          <w:rFonts w:ascii="Times New Roman" w:hAnsi="Times New Roman" w:cs="Times New Roman"/>
          <w:b/>
          <w:sz w:val="36"/>
          <w:szCs w:val="36"/>
        </w:rPr>
        <w:t>ZÁ</w:t>
      </w:r>
      <w:r w:rsidR="00EB4131" w:rsidRPr="00692135">
        <w:rPr>
          <w:rFonts w:ascii="Times New Roman" w:hAnsi="Times New Roman" w:cs="Times New Roman"/>
          <w:b/>
          <w:sz w:val="36"/>
          <w:szCs w:val="36"/>
        </w:rPr>
        <w:t xml:space="preserve">KLADNÁ  ŠKOLA, ŠTÚROVA 1115, </w:t>
      </w:r>
    </w:p>
    <w:p w:rsidR="00784F2B" w:rsidRPr="00692135" w:rsidRDefault="00EB4131" w:rsidP="001D34E1">
      <w:pPr>
        <w:spacing w:after="0"/>
        <w:ind w:left="0" w:right="-58" w:firstLine="0"/>
        <w:jc w:val="center"/>
        <w:rPr>
          <w:rFonts w:ascii="Times New Roman" w:hAnsi="Times New Roman" w:cs="Times New Roman"/>
          <w:sz w:val="36"/>
          <w:szCs w:val="36"/>
        </w:rPr>
      </w:pPr>
      <w:r w:rsidRPr="00692135">
        <w:rPr>
          <w:rFonts w:ascii="Times New Roman" w:hAnsi="Times New Roman" w:cs="Times New Roman"/>
          <w:b/>
          <w:sz w:val="36"/>
          <w:szCs w:val="36"/>
        </w:rPr>
        <w:t>90</w:t>
      </w:r>
      <w:r w:rsidR="00AD6ED6" w:rsidRPr="00692135">
        <w:rPr>
          <w:rFonts w:ascii="Times New Roman" w:hAnsi="Times New Roman" w:cs="Times New Roman"/>
          <w:b/>
          <w:sz w:val="36"/>
          <w:szCs w:val="36"/>
        </w:rPr>
        <w:t>8 41 ŠAŠTÍN – STRÁŽE</w:t>
      </w:r>
    </w:p>
    <w:p w:rsidR="00784F2B" w:rsidRPr="00692135" w:rsidRDefault="00F42F91" w:rsidP="001D34E1">
      <w:pPr>
        <w:spacing w:after="0"/>
        <w:ind w:left="0" w:right="-58" w:firstLine="0"/>
        <w:jc w:val="center"/>
        <w:rPr>
          <w:rFonts w:ascii="Times New Roman" w:hAnsi="Times New Roman" w:cs="Times New Roman"/>
        </w:rPr>
      </w:pPr>
      <w:r w:rsidRPr="00692135">
        <w:rPr>
          <w:rFonts w:ascii="Times New Roman" w:hAnsi="Times New Roman" w:cs="Times New Roman"/>
          <w:b/>
          <w:sz w:val="32"/>
        </w:rPr>
        <w:t xml:space="preserve"> </w:t>
      </w:r>
    </w:p>
    <w:p w:rsidR="00784F2B" w:rsidRPr="00692135" w:rsidRDefault="00F42F91" w:rsidP="001D34E1">
      <w:pPr>
        <w:spacing w:after="0"/>
        <w:ind w:left="0" w:right="-58" w:firstLine="0"/>
        <w:jc w:val="center"/>
        <w:rPr>
          <w:rFonts w:ascii="Times New Roman" w:hAnsi="Times New Roman" w:cs="Times New Roman"/>
        </w:rPr>
      </w:pPr>
      <w:r w:rsidRPr="00692135">
        <w:rPr>
          <w:rFonts w:ascii="Times New Roman" w:hAnsi="Times New Roman" w:cs="Times New Roman"/>
          <w:b/>
          <w:sz w:val="32"/>
        </w:rPr>
        <w:t xml:space="preserve"> </w:t>
      </w:r>
    </w:p>
    <w:p w:rsidR="00784F2B" w:rsidRPr="00692135" w:rsidRDefault="00F42F91" w:rsidP="001D34E1">
      <w:pPr>
        <w:spacing w:after="0"/>
        <w:ind w:left="0" w:right="-58" w:firstLine="0"/>
        <w:jc w:val="center"/>
        <w:rPr>
          <w:rFonts w:ascii="Times New Roman" w:hAnsi="Times New Roman" w:cs="Times New Roman"/>
          <w:b/>
          <w:sz w:val="32"/>
        </w:rPr>
      </w:pPr>
      <w:r w:rsidRPr="00692135">
        <w:rPr>
          <w:rFonts w:ascii="Times New Roman" w:hAnsi="Times New Roman" w:cs="Times New Roman"/>
          <w:b/>
          <w:sz w:val="32"/>
        </w:rPr>
        <w:t xml:space="preserve"> </w:t>
      </w:r>
    </w:p>
    <w:p w:rsidR="00DC3BF1" w:rsidRPr="00692135" w:rsidRDefault="00DC3BF1" w:rsidP="001D34E1">
      <w:pPr>
        <w:spacing w:after="0"/>
        <w:ind w:left="0" w:right="-58" w:firstLine="0"/>
        <w:jc w:val="center"/>
        <w:rPr>
          <w:rFonts w:ascii="Times New Roman" w:hAnsi="Times New Roman" w:cs="Times New Roman"/>
          <w:b/>
          <w:sz w:val="32"/>
        </w:rPr>
      </w:pPr>
    </w:p>
    <w:p w:rsidR="00784F2B" w:rsidRPr="00692135" w:rsidRDefault="00F42F91" w:rsidP="001D34E1">
      <w:pPr>
        <w:spacing w:after="0"/>
        <w:ind w:left="0" w:right="-58" w:firstLine="0"/>
        <w:jc w:val="center"/>
        <w:rPr>
          <w:rFonts w:ascii="Times New Roman" w:hAnsi="Times New Roman" w:cs="Times New Roman"/>
        </w:rPr>
      </w:pPr>
      <w:r w:rsidRPr="00692135">
        <w:rPr>
          <w:rFonts w:ascii="Times New Roman" w:hAnsi="Times New Roman" w:cs="Times New Roman"/>
          <w:b/>
          <w:sz w:val="32"/>
        </w:rPr>
        <w:t xml:space="preserve"> </w:t>
      </w:r>
    </w:p>
    <w:p w:rsidR="00784F2B" w:rsidRPr="00692135" w:rsidRDefault="00F42F91" w:rsidP="001D34E1">
      <w:pPr>
        <w:spacing w:after="0"/>
        <w:ind w:right="-58"/>
        <w:jc w:val="center"/>
        <w:rPr>
          <w:rFonts w:ascii="Times New Roman" w:hAnsi="Times New Roman" w:cs="Times New Roman"/>
          <w:b/>
          <w:sz w:val="36"/>
          <w:szCs w:val="36"/>
        </w:rPr>
      </w:pPr>
      <w:r w:rsidRPr="00692135">
        <w:rPr>
          <w:rFonts w:ascii="Times New Roman" w:hAnsi="Times New Roman" w:cs="Times New Roman"/>
          <w:b/>
          <w:sz w:val="36"/>
          <w:szCs w:val="36"/>
        </w:rPr>
        <w:t xml:space="preserve">ŠKOLSKÝ VZDELÁVACÍ PROGRAM </w:t>
      </w:r>
    </w:p>
    <w:p w:rsidR="00935ADE" w:rsidRDefault="00935ADE" w:rsidP="001D34E1">
      <w:pPr>
        <w:spacing w:after="0"/>
        <w:ind w:right="-58"/>
        <w:jc w:val="center"/>
        <w:rPr>
          <w:rFonts w:asciiTheme="minorHAnsi" w:hAnsiTheme="minorHAnsi" w:cstheme="minorHAnsi"/>
          <w:b/>
          <w:sz w:val="36"/>
          <w:szCs w:val="36"/>
        </w:rPr>
      </w:pPr>
    </w:p>
    <w:p w:rsidR="00935ADE" w:rsidRPr="00EB4131" w:rsidRDefault="00935ADE" w:rsidP="001D34E1">
      <w:pPr>
        <w:spacing w:after="0"/>
        <w:ind w:right="-58"/>
        <w:jc w:val="center"/>
        <w:rPr>
          <w:rFonts w:asciiTheme="minorHAnsi" w:hAnsiTheme="minorHAnsi" w:cstheme="minorHAnsi"/>
          <w:b/>
          <w:sz w:val="36"/>
          <w:szCs w:val="36"/>
        </w:rPr>
      </w:pPr>
    </w:p>
    <w:p w:rsidR="00276E50" w:rsidRPr="00EB4131" w:rsidRDefault="00276E50" w:rsidP="001D34E1">
      <w:pPr>
        <w:spacing w:after="0"/>
        <w:ind w:right="-58"/>
        <w:jc w:val="center"/>
        <w:rPr>
          <w:rFonts w:asciiTheme="minorHAnsi" w:hAnsiTheme="minorHAnsi" w:cstheme="minorHAnsi"/>
          <w:b/>
          <w:sz w:val="32"/>
        </w:rPr>
      </w:pPr>
    </w:p>
    <w:p w:rsidR="00276E50" w:rsidRPr="00EB4131" w:rsidRDefault="00547275" w:rsidP="001D34E1">
      <w:pPr>
        <w:spacing w:after="0"/>
        <w:ind w:right="-58"/>
        <w:jc w:val="center"/>
        <w:rPr>
          <w:rFonts w:asciiTheme="minorHAnsi" w:hAnsiTheme="minorHAnsi" w:cstheme="minorHAnsi"/>
          <w:b/>
          <w:sz w:val="32"/>
        </w:rPr>
      </w:pPr>
      <w:r>
        <w:rPr>
          <w:noProof/>
          <w:lang w:val="en-US" w:eastAsia="en-US"/>
        </w:rPr>
        <w:drawing>
          <wp:inline distT="0" distB="0" distL="0" distR="0" wp14:anchorId="0DB03915" wp14:editId="2D55120E">
            <wp:extent cx="5274310" cy="3307080"/>
            <wp:effectExtent l="0" t="0" r="2540" b="762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8859" b="7559"/>
                    <a:stretch/>
                  </pic:blipFill>
                  <pic:spPr bwMode="auto">
                    <a:xfrm>
                      <a:off x="0" y="0"/>
                      <a:ext cx="5274310" cy="3307080"/>
                    </a:xfrm>
                    <a:prstGeom prst="rect">
                      <a:avLst/>
                    </a:prstGeom>
                    <a:ln>
                      <a:noFill/>
                    </a:ln>
                    <a:extLst>
                      <a:ext uri="{53640926-AAD7-44D8-BBD7-CCE9431645EC}">
                        <a14:shadowObscured xmlns:a14="http://schemas.microsoft.com/office/drawing/2010/main"/>
                      </a:ext>
                    </a:extLst>
                  </pic:spPr>
                </pic:pic>
              </a:graphicData>
            </a:graphic>
          </wp:inline>
        </w:drawing>
      </w:r>
    </w:p>
    <w:p w:rsidR="00276E50" w:rsidRPr="00EB4131" w:rsidRDefault="00276E50" w:rsidP="001D34E1">
      <w:pPr>
        <w:spacing w:after="0"/>
        <w:ind w:right="-58"/>
        <w:jc w:val="center"/>
        <w:rPr>
          <w:rFonts w:asciiTheme="minorHAnsi" w:hAnsiTheme="minorHAnsi" w:cstheme="minorHAnsi"/>
        </w:rPr>
      </w:pPr>
    </w:p>
    <w:p w:rsidR="00AB4A49" w:rsidRPr="003E2E2F" w:rsidRDefault="00AB4A49" w:rsidP="001D34E1">
      <w:pPr>
        <w:spacing w:after="0"/>
        <w:ind w:left="0" w:right="-58" w:firstLine="0"/>
        <w:jc w:val="center"/>
        <w:rPr>
          <w:rFonts w:ascii="Comic Sans MS" w:hAnsi="Comic Sans MS" w:cstheme="minorHAnsi"/>
          <w:b/>
          <w:i/>
          <w:color w:val="A8D08D" w:themeColor="accent6" w:themeTint="99"/>
          <w:sz w:val="56"/>
          <w:szCs w:val="56"/>
        </w:rPr>
      </w:pPr>
      <w:r w:rsidRPr="003E2E2F">
        <w:rPr>
          <w:rFonts w:ascii="Comic Sans MS" w:hAnsi="Comic Sans MS" w:cstheme="minorHAnsi"/>
          <w:b/>
          <w:i/>
          <w:color w:val="A8D08D" w:themeColor="accent6" w:themeTint="99"/>
          <w:sz w:val="56"/>
          <w:szCs w:val="56"/>
        </w:rPr>
        <w:t>S ÚCTOU PRIJA</w:t>
      </w:r>
      <w:r w:rsidRPr="003E2E2F">
        <w:rPr>
          <w:rFonts w:ascii="Comic Sans MS" w:hAnsi="Comic Sans MS" w:cs="Cambria"/>
          <w:b/>
          <w:i/>
          <w:color w:val="A8D08D" w:themeColor="accent6" w:themeTint="99"/>
          <w:sz w:val="56"/>
          <w:szCs w:val="56"/>
        </w:rPr>
        <w:t>Ť</w:t>
      </w:r>
      <w:r w:rsidRPr="003E2E2F">
        <w:rPr>
          <w:rFonts w:ascii="Comic Sans MS" w:hAnsi="Comic Sans MS" w:cstheme="minorHAnsi"/>
          <w:b/>
          <w:i/>
          <w:color w:val="A8D08D" w:themeColor="accent6" w:themeTint="99"/>
          <w:sz w:val="56"/>
          <w:szCs w:val="56"/>
        </w:rPr>
        <w:t>, S</w:t>
      </w:r>
      <w:r w:rsidRPr="003E2E2F">
        <w:rPr>
          <w:rFonts w:ascii="Comic Sans MS" w:hAnsi="Comic Sans MS" w:cs="Apple Chancery"/>
          <w:b/>
          <w:i/>
          <w:color w:val="A8D08D" w:themeColor="accent6" w:themeTint="99"/>
          <w:sz w:val="56"/>
          <w:szCs w:val="56"/>
        </w:rPr>
        <w:t> </w:t>
      </w:r>
      <w:r w:rsidRPr="003E2E2F">
        <w:rPr>
          <w:rFonts w:ascii="Comic Sans MS" w:hAnsi="Comic Sans MS" w:cstheme="minorHAnsi"/>
          <w:b/>
          <w:i/>
          <w:color w:val="A8D08D" w:themeColor="accent6" w:themeTint="99"/>
          <w:sz w:val="56"/>
          <w:szCs w:val="56"/>
        </w:rPr>
        <w:t>L</w:t>
      </w:r>
      <w:r w:rsidRPr="003E2E2F">
        <w:rPr>
          <w:rFonts w:ascii="Comic Sans MS" w:hAnsi="Comic Sans MS" w:cs="Apple Chancery"/>
          <w:b/>
          <w:i/>
          <w:color w:val="A8D08D" w:themeColor="accent6" w:themeTint="99"/>
          <w:sz w:val="56"/>
          <w:szCs w:val="56"/>
        </w:rPr>
        <w:t>Á</w:t>
      </w:r>
      <w:r w:rsidRPr="003E2E2F">
        <w:rPr>
          <w:rFonts w:ascii="Comic Sans MS" w:hAnsi="Comic Sans MS" w:cstheme="minorHAnsi"/>
          <w:b/>
          <w:i/>
          <w:color w:val="A8D08D" w:themeColor="accent6" w:themeTint="99"/>
          <w:sz w:val="56"/>
          <w:szCs w:val="56"/>
        </w:rPr>
        <w:t>SKOU VYCHOVA</w:t>
      </w:r>
      <w:r w:rsidRPr="003E2E2F">
        <w:rPr>
          <w:rFonts w:ascii="Comic Sans MS" w:hAnsi="Comic Sans MS" w:cs="Cambria"/>
          <w:b/>
          <w:i/>
          <w:color w:val="A8D08D" w:themeColor="accent6" w:themeTint="99"/>
          <w:sz w:val="56"/>
          <w:szCs w:val="56"/>
        </w:rPr>
        <w:t>Ť</w:t>
      </w:r>
      <w:r w:rsidRPr="003E2E2F">
        <w:rPr>
          <w:rFonts w:ascii="Comic Sans MS" w:hAnsi="Comic Sans MS" w:cstheme="minorHAnsi"/>
          <w:b/>
          <w:i/>
          <w:color w:val="A8D08D" w:themeColor="accent6" w:themeTint="99"/>
          <w:sz w:val="56"/>
          <w:szCs w:val="56"/>
        </w:rPr>
        <w:t xml:space="preserve"> , SLOBODNE NECHA</w:t>
      </w:r>
      <w:r w:rsidRPr="003E2E2F">
        <w:rPr>
          <w:rFonts w:ascii="Comic Sans MS" w:hAnsi="Comic Sans MS" w:cs="Cambria"/>
          <w:b/>
          <w:i/>
          <w:color w:val="A8D08D" w:themeColor="accent6" w:themeTint="99"/>
          <w:sz w:val="56"/>
          <w:szCs w:val="56"/>
        </w:rPr>
        <w:t>Ť</w:t>
      </w:r>
      <w:r w:rsidRPr="003E2E2F">
        <w:rPr>
          <w:rFonts w:ascii="Comic Sans MS" w:hAnsi="Comic Sans MS" w:cstheme="minorHAnsi"/>
          <w:b/>
          <w:i/>
          <w:color w:val="A8D08D" w:themeColor="accent6" w:themeTint="99"/>
          <w:sz w:val="56"/>
          <w:szCs w:val="56"/>
        </w:rPr>
        <w:t xml:space="preserve"> OD</w:t>
      </w:r>
      <w:r w:rsidRPr="003E2E2F">
        <w:rPr>
          <w:rFonts w:ascii="Comic Sans MS" w:hAnsi="Comic Sans MS" w:cs="Apple Chancery"/>
          <w:b/>
          <w:i/>
          <w:color w:val="A8D08D" w:themeColor="accent6" w:themeTint="99"/>
          <w:sz w:val="56"/>
          <w:szCs w:val="56"/>
        </w:rPr>
        <w:t>Í</w:t>
      </w:r>
      <w:r w:rsidRPr="003E2E2F">
        <w:rPr>
          <w:rFonts w:ascii="Comic Sans MS" w:hAnsi="Comic Sans MS" w:cstheme="minorHAnsi"/>
          <w:b/>
          <w:i/>
          <w:color w:val="A8D08D" w:themeColor="accent6" w:themeTint="99"/>
          <w:sz w:val="56"/>
          <w:szCs w:val="56"/>
        </w:rPr>
        <w:t>S</w:t>
      </w:r>
      <w:r w:rsidRPr="003E2E2F">
        <w:rPr>
          <w:rFonts w:ascii="Comic Sans MS" w:hAnsi="Comic Sans MS" w:cs="Cambria"/>
          <w:b/>
          <w:i/>
          <w:color w:val="A8D08D" w:themeColor="accent6" w:themeTint="99"/>
          <w:sz w:val="56"/>
          <w:szCs w:val="56"/>
        </w:rPr>
        <w:t>Ť</w:t>
      </w:r>
    </w:p>
    <w:p w:rsidR="00784F2B" w:rsidRPr="00EB4131" w:rsidRDefault="00F42F91" w:rsidP="001D34E1">
      <w:pPr>
        <w:spacing w:after="0"/>
        <w:ind w:left="0" w:right="-58" w:firstLine="0"/>
        <w:jc w:val="center"/>
        <w:rPr>
          <w:rFonts w:asciiTheme="minorHAnsi" w:hAnsiTheme="minorHAnsi" w:cstheme="minorHAnsi"/>
          <w:b/>
          <w:color w:val="FF0000"/>
          <w:sz w:val="48"/>
          <w:szCs w:val="48"/>
        </w:rPr>
      </w:pPr>
      <w:r w:rsidRPr="00EB4131">
        <w:rPr>
          <w:rFonts w:asciiTheme="minorHAnsi" w:hAnsiTheme="minorHAnsi" w:cstheme="minorHAnsi"/>
          <w:b/>
          <w:color w:val="FF0000"/>
          <w:sz w:val="48"/>
          <w:szCs w:val="48"/>
        </w:rPr>
        <w:t xml:space="preserve"> </w:t>
      </w:r>
    </w:p>
    <w:p w:rsidR="00784F2B" w:rsidRPr="00EB4131" w:rsidRDefault="00F42F91" w:rsidP="001D34E1">
      <w:pPr>
        <w:spacing w:after="0"/>
        <w:ind w:left="0" w:right="-58" w:firstLine="0"/>
        <w:jc w:val="center"/>
        <w:rPr>
          <w:rFonts w:asciiTheme="minorHAnsi" w:hAnsiTheme="minorHAnsi" w:cstheme="minorHAnsi"/>
        </w:rPr>
      </w:pPr>
      <w:r w:rsidRPr="00EB4131">
        <w:rPr>
          <w:rFonts w:asciiTheme="minorHAnsi" w:hAnsiTheme="minorHAnsi" w:cstheme="minorHAnsi"/>
          <w:color w:val="33CCCC"/>
          <w:sz w:val="32"/>
        </w:rPr>
        <w:t xml:space="preserve"> </w:t>
      </w:r>
    </w:p>
    <w:p w:rsidR="00784F2B" w:rsidRPr="00EB4131" w:rsidRDefault="00F42F91" w:rsidP="001D34E1">
      <w:pPr>
        <w:spacing w:after="0"/>
        <w:ind w:left="0" w:right="-58" w:firstLine="0"/>
        <w:jc w:val="center"/>
        <w:rPr>
          <w:rFonts w:asciiTheme="minorHAnsi" w:hAnsiTheme="minorHAnsi" w:cstheme="minorHAnsi"/>
        </w:rPr>
      </w:pPr>
      <w:r w:rsidRPr="00EB4131">
        <w:rPr>
          <w:rFonts w:asciiTheme="minorHAnsi" w:hAnsiTheme="minorHAnsi" w:cstheme="minorHAnsi"/>
          <w:color w:val="33CCCC"/>
          <w:sz w:val="32"/>
        </w:rPr>
        <w:t xml:space="preserve">       </w:t>
      </w:r>
    </w:p>
    <w:p w:rsidR="005B583C" w:rsidRPr="00692135" w:rsidRDefault="005B583C" w:rsidP="001D34E1">
      <w:pPr>
        <w:tabs>
          <w:tab w:val="center" w:pos="4249"/>
          <w:tab w:val="center" w:pos="4957"/>
          <w:tab w:val="center" w:pos="7370"/>
        </w:tabs>
        <w:spacing w:after="0"/>
        <w:ind w:left="0" w:right="-58" w:firstLine="0"/>
        <w:jc w:val="left"/>
        <w:rPr>
          <w:rFonts w:ascii="Times New Roman" w:hAnsi="Times New Roman" w:cs="Times New Roman"/>
          <w:sz w:val="28"/>
        </w:rPr>
      </w:pPr>
    </w:p>
    <w:p w:rsidR="005B583C" w:rsidRPr="00692135" w:rsidRDefault="005B583C" w:rsidP="001D34E1">
      <w:pPr>
        <w:tabs>
          <w:tab w:val="center" w:pos="4249"/>
          <w:tab w:val="center" w:pos="4957"/>
          <w:tab w:val="center" w:pos="7370"/>
        </w:tabs>
        <w:spacing w:after="0"/>
        <w:ind w:left="0" w:right="-58" w:firstLine="0"/>
        <w:jc w:val="left"/>
        <w:rPr>
          <w:rFonts w:ascii="Times New Roman" w:hAnsi="Times New Roman" w:cs="Times New Roman"/>
          <w:sz w:val="28"/>
        </w:rPr>
      </w:pPr>
    </w:p>
    <w:p w:rsidR="00784F2B" w:rsidRPr="00692135" w:rsidRDefault="00F42F91" w:rsidP="001D34E1">
      <w:pPr>
        <w:spacing w:after="125"/>
        <w:ind w:left="-5" w:right="-58"/>
        <w:jc w:val="left"/>
        <w:rPr>
          <w:rFonts w:ascii="Times New Roman" w:hAnsi="Times New Roman" w:cs="Times New Roman"/>
        </w:rPr>
      </w:pPr>
      <w:r w:rsidRPr="00692135">
        <w:rPr>
          <w:rFonts w:ascii="Times New Roman" w:hAnsi="Times New Roman" w:cs="Times New Roman"/>
          <w:b/>
        </w:rPr>
        <w:t xml:space="preserve">OBSAH  </w:t>
      </w:r>
    </w:p>
    <w:p w:rsidR="00784F2B" w:rsidRPr="00692135" w:rsidRDefault="00F42F91" w:rsidP="001D34E1">
      <w:pPr>
        <w:spacing w:after="123"/>
        <w:ind w:left="0" w:right="-58" w:firstLine="0"/>
        <w:jc w:val="left"/>
        <w:rPr>
          <w:rFonts w:ascii="Times New Roman" w:hAnsi="Times New Roman" w:cs="Times New Roman"/>
        </w:rPr>
      </w:pPr>
      <w:r w:rsidRPr="00692135">
        <w:rPr>
          <w:rFonts w:ascii="Times New Roman" w:hAnsi="Times New Roman" w:cs="Times New Roman"/>
          <w:b/>
        </w:rPr>
        <w:t xml:space="preserve"> </w:t>
      </w:r>
    </w:p>
    <w:p w:rsidR="00784F2B" w:rsidRPr="00692135" w:rsidRDefault="00E41261" w:rsidP="001D34E1">
      <w:pPr>
        <w:pStyle w:val="Nadpis2"/>
        <w:spacing w:after="125"/>
        <w:ind w:left="-15" w:right="-58" w:firstLine="0"/>
        <w:rPr>
          <w:rFonts w:ascii="Times New Roman" w:hAnsi="Times New Roman" w:cs="Times New Roman"/>
          <w:b w:val="0"/>
          <w:sz w:val="24"/>
        </w:rPr>
      </w:pPr>
      <w:r w:rsidRPr="00692135">
        <w:rPr>
          <w:rFonts w:ascii="Times New Roman" w:hAnsi="Times New Roman" w:cs="Times New Roman"/>
          <w:sz w:val="24"/>
        </w:rPr>
        <w:t xml:space="preserve">I. </w:t>
      </w:r>
      <w:r w:rsidR="00F42F91" w:rsidRPr="00692135">
        <w:rPr>
          <w:rFonts w:ascii="Times New Roman" w:hAnsi="Times New Roman" w:cs="Times New Roman"/>
          <w:sz w:val="24"/>
        </w:rPr>
        <w:t xml:space="preserve">VŠEOBECNÁ CHARAKTERISTIKA ŠKOLY  </w:t>
      </w:r>
      <w:r w:rsidR="00F42F91" w:rsidRPr="00692135">
        <w:rPr>
          <w:rFonts w:ascii="Times New Roman" w:hAnsi="Times New Roman" w:cs="Times New Roman"/>
          <w:b w:val="0"/>
          <w:sz w:val="24"/>
        </w:rPr>
        <w:t xml:space="preserve"> </w:t>
      </w:r>
    </w:p>
    <w:p w:rsidR="001D34E1" w:rsidRPr="00692135" w:rsidRDefault="001D34E1" w:rsidP="001D34E1">
      <w:pPr>
        <w:rPr>
          <w:rFonts w:ascii="Times New Roman" w:hAnsi="Times New Roman" w:cs="Times New Roman"/>
        </w:rPr>
      </w:pPr>
    </w:p>
    <w:p w:rsidR="00784F2B" w:rsidRPr="00692135" w:rsidRDefault="00F42F91" w:rsidP="00884102">
      <w:pPr>
        <w:pStyle w:val="Odsekzoznamu"/>
        <w:numPr>
          <w:ilvl w:val="0"/>
          <w:numId w:val="13"/>
        </w:numPr>
        <w:spacing w:before="240" w:line="360" w:lineRule="auto"/>
        <w:rPr>
          <w:rFonts w:ascii="Times New Roman" w:hAnsi="Times New Roman" w:cs="Times New Roman"/>
        </w:rPr>
      </w:pPr>
      <w:r w:rsidRPr="00692135">
        <w:rPr>
          <w:rFonts w:ascii="Times New Roman" w:hAnsi="Times New Roman" w:cs="Times New Roman"/>
        </w:rPr>
        <w:t xml:space="preserve">Charakteristika školy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884102">
      <w:pPr>
        <w:pStyle w:val="Odsekzoznamu"/>
        <w:numPr>
          <w:ilvl w:val="0"/>
          <w:numId w:val="13"/>
        </w:numPr>
        <w:spacing w:before="240" w:line="360" w:lineRule="auto"/>
        <w:rPr>
          <w:rFonts w:ascii="Times New Roman" w:hAnsi="Times New Roman" w:cs="Times New Roman"/>
        </w:rPr>
      </w:pPr>
      <w:r w:rsidRPr="00692135">
        <w:rPr>
          <w:rFonts w:ascii="Times New Roman" w:hAnsi="Times New Roman" w:cs="Times New Roman"/>
        </w:rPr>
        <w:t xml:space="preserve">Charakteristika žiakov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884102">
      <w:pPr>
        <w:pStyle w:val="Odsekzoznamu"/>
        <w:numPr>
          <w:ilvl w:val="0"/>
          <w:numId w:val="13"/>
        </w:numPr>
        <w:spacing w:line="360" w:lineRule="auto"/>
        <w:ind w:left="357" w:hanging="357"/>
        <w:rPr>
          <w:rFonts w:ascii="Times New Roman" w:hAnsi="Times New Roman" w:cs="Times New Roman"/>
        </w:rPr>
      </w:pPr>
      <w:r w:rsidRPr="00692135">
        <w:rPr>
          <w:rFonts w:ascii="Times New Roman" w:hAnsi="Times New Roman" w:cs="Times New Roman"/>
        </w:rPr>
        <w:t xml:space="preserve">Charakteristika pedagogického zboru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884102">
      <w:pPr>
        <w:pStyle w:val="Odsekzoznamu"/>
        <w:numPr>
          <w:ilvl w:val="0"/>
          <w:numId w:val="13"/>
        </w:numPr>
        <w:spacing w:line="360" w:lineRule="auto"/>
        <w:rPr>
          <w:rFonts w:ascii="Times New Roman" w:hAnsi="Times New Roman" w:cs="Times New Roman"/>
        </w:rPr>
      </w:pPr>
      <w:r w:rsidRPr="00692135">
        <w:rPr>
          <w:rFonts w:ascii="Times New Roman" w:hAnsi="Times New Roman" w:cs="Times New Roman"/>
        </w:rPr>
        <w:t xml:space="preserve">Organizácia prijímacieho konania     </w:t>
      </w:r>
      <w:r w:rsidRPr="00692135">
        <w:rPr>
          <w:rFonts w:ascii="Times New Roman" w:hAnsi="Times New Roman" w:cs="Times New Roman"/>
        </w:rPr>
        <w:tab/>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884102">
      <w:pPr>
        <w:pStyle w:val="Odsekzoznamu"/>
        <w:numPr>
          <w:ilvl w:val="0"/>
          <w:numId w:val="13"/>
        </w:numPr>
        <w:spacing w:line="360" w:lineRule="auto"/>
        <w:rPr>
          <w:rFonts w:ascii="Times New Roman" w:hAnsi="Times New Roman" w:cs="Times New Roman"/>
        </w:rPr>
      </w:pPr>
      <w:r w:rsidRPr="00692135">
        <w:rPr>
          <w:rFonts w:ascii="Times New Roman" w:hAnsi="Times New Roman" w:cs="Times New Roman"/>
        </w:rPr>
        <w:t xml:space="preserve">Spolupráca s rodičmi a inými subjektmi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884102">
      <w:pPr>
        <w:pStyle w:val="Odsekzoznamu"/>
        <w:numPr>
          <w:ilvl w:val="0"/>
          <w:numId w:val="13"/>
        </w:numPr>
        <w:spacing w:line="360" w:lineRule="auto"/>
        <w:rPr>
          <w:rFonts w:ascii="Times New Roman" w:hAnsi="Times New Roman" w:cs="Times New Roman"/>
        </w:rPr>
      </w:pPr>
      <w:r w:rsidRPr="00692135">
        <w:rPr>
          <w:rFonts w:ascii="Times New Roman" w:hAnsi="Times New Roman" w:cs="Times New Roman"/>
        </w:rPr>
        <w:t xml:space="preserve">Priestorové a materiálno-technické podmienky školy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884102">
      <w:pPr>
        <w:pStyle w:val="Odsekzoznamu"/>
        <w:numPr>
          <w:ilvl w:val="0"/>
          <w:numId w:val="13"/>
        </w:numPr>
        <w:spacing w:line="360" w:lineRule="auto"/>
        <w:rPr>
          <w:rFonts w:ascii="Times New Roman" w:hAnsi="Times New Roman" w:cs="Times New Roman"/>
        </w:rPr>
      </w:pPr>
      <w:r w:rsidRPr="00692135">
        <w:rPr>
          <w:rFonts w:ascii="Times New Roman" w:hAnsi="Times New Roman" w:cs="Times New Roman"/>
        </w:rPr>
        <w:t xml:space="preserve">Škola ako životný priestor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884102">
      <w:pPr>
        <w:pStyle w:val="Odsekzoznamu"/>
        <w:numPr>
          <w:ilvl w:val="0"/>
          <w:numId w:val="13"/>
        </w:numPr>
        <w:spacing w:line="360" w:lineRule="auto"/>
        <w:rPr>
          <w:rFonts w:ascii="Times New Roman" w:hAnsi="Times New Roman" w:cs="Times New Roman"/>
        </w:rPr>
      </w:pPr>
      <w:r w:rsidRPr="00692135">
        <w:rPr>
          <w:rFonts w:ascii="Times New Roman" w:hAnsi="Times New Roman" w:cs="Times New Roman"/>
        </w:rPr>
        <w:t xml:space="preserve">Podmienky na zaistenie bezpečnosti a ochrany zdravia pri výchove a vzdelávaní   </w:t>
      </w:r>
    </w:p>
    <w:p w:rsidR="00784F2B" w:rsidRPr="00692135" w:rsidRDefault="00F42F91" w:rsidP="001D34E1">
      <w:pPr>
        <w:spacing w:after="139"/>
        <w:ind w:left="0" w:right="-58" w:firstLine="0"/>
        <w:jc w:val="left"/>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1D34E1">
      <w:pPr>
        <w:pStyle w:val="Nadpis2"/>
        <w:tabs>
          <w:tab w:val="center" w:pos="7081"/>
          <w:tab w:val="center" w:pos="7790"/>
          <w:tab w:val="center" w:pos="8498"/>
        </w:tabs>
        <w:spacing w:after="125"/>
        <w:ind w:left="-15" w:right="-58" w:firstLine="0"/>
        <w:rPr>
          <w:rFonts w:ascii="Times New Roman" w:hAnsi="Times New Roman" w:cs="Times New Roman"/>
        </w:rPr>
      </w:pPr>
      <w:r w:rsidRPr="00692135">
        <w:rPr>
          <w:rFonts w:ascii="Times New Roman" w:hAnsi="Times New Roman" w:cs="Times New Roman"/>
          <w:sz w:val="24"/>
        </w:rPr>
        <w:t xml:space="preserve">II. CHARAKTERISTIKA ŠKOLSKÉHO VZDELÁVACIEHO PROGRAMU  </w:t>
      </w:r>
      <w:r w:rsidRPr="00692135">
        <w:rPr>
          <w:rFonts w:ascii="Times New Roman" w:hAnsi="Times New Roman" w:cs="Times New Roman"/>
          <w:sz w:val="24"/>
        </w:rPr>
        <w:tab/>
        <w:t xml:space="preserve"> </w:t>
      </w:r>
      <w:r w:rsidRPr="00692135">
        <w:rPr>
          <w:rFonts w:ascii="Times New Roman" w:hAnsi="Times New Roman" w:cs="Times New Roman"/>
          <w:sz w:val="24"/>
        </w:rPr>
        <w:tab/>
        <w:t xml:space="preserve"> </w:t>
      </w:r>
      <w:r w:rsidRPr="00692135">
        <w:rPr>
          <w:rFonts w:ascii="Times New Roman" w:hAnsi="Times New Roman" w:cs="Times New Roman"/>
          <w:sz w:val="24"/>
        </w:rPr>
        <w:tab/>
      </w:r>
      <w:r w:rsidRPr="00692135">
        <w:rPr>
          <w:rFonts w:ascii="Times New Roman" w:hAnsi="Times New Roman" w:cs="Times New Roman"/>
          <w:b w:val="0"/>
          <w:sz w:val="24"/>
        </w:rPr>
        <w:t xml:space="preserve"> </w:t>
      </w:r>
    </w:p>
    <w:p w:rsidR="00784F2B" w:rsidRPr="00692135" w:rsidRDefault="00F42F91" w:rsidP="00FF2431">
      <w:pPr>
        <w:numPr>
          <w:ilvl w:val="0"/>
          <w:numId w:val="1"/>
        </w:numPr>
        <w:spacing w:after="139"/>
        <w:ind w:left="284" w:right="-58" w:hanging="238"/>
        <w:rPr>
          <w:rFonts w:ascii="Times New Roman" w:hAnsi="Times New Roman" w:cs="Times New Roman"/>
        </w:rPr>
      </w:pPr>
      <w:r w:rsidRPr="00692135">
        <w:rPr>
          <w:rFonts w:ascii="Times New Roman" w:hAnsi="Times New Roman" w:cs="Times New Roman"/>
        </w:rPr>
        <w:t xml:space="preserve">Ciele výchovy a vzdelávania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FF2431">
      <w:pPr>
        <w:numPr>
          <w:ilvl w:val="0"/>
          <w:numId w:val="1"/>
        </w:numPr>
        <w:spacing w:after="139"/>
        <w:ind w:left="284" w:right="-58" w:hanging="238"/>
        <w:rPr>
          <w:rFonts w:ascii="Times New Roman" w:hAnsi="Times New Roman" w:cs="Times New Roman"/>
        </w:rPr>
      </w:pPr>
      <w:r w:rsidRPr="00692135">
        <w:rPr>
          <w:rFonts w:ascii="Times New Roman" w:hAnsi="Times New Roman" w:cs="Times New Roman"/>
        </w:rPr>
        <w:t xml:space="preserve">Zameranie školy a stupeň vzdelania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FF2431">
      <w:pPr>
        <w:numPr>
          <w:ilvl w:val="0"/>
          <w:numId w:val="1"/>
        </w:numPr>
        <w:spacing w:after="139"/>
        <w:ind w:left="284" w:right="-58" w:hanging="238"/>
        <w:rPr>
          <w:rFonts w:ascii="Times New Roman" w:hAnsi="Times New Roman" w:cs="Times New Roman"/>
        </w:rPr>
      </w:pPr>
      <w:r w:rsidRPr="00692135">
        <w:rPr>
          <w:rFonts w:ascii="Times New Roman" w:hAnsi="Times New Roman" w:cs="Times New Roman"/>
        </w:rPr>
        <w:t xml:space="preserve">Profil absolventa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FF2431">
      <w:pPr>
        <w:numPr>
          <w:ilvl w:val="0"/>
          <w:numId w:val="1"/>
        </w:numPr>
        <w:spacing w:after="139"/>
        <w:ind w:left="284" w:right="-58" w:hanging="238"/>
        <w:rPr>
          <w:rFonts w:ascii="Times New Roman" w:hAnsi="Times New Roman" w:cs="Times New Roman"/>
        </w:rPr>
      </w:pPr>
      <w:r w:rsidRPr="00692135">
        <w:rPr>
          <w:rFonts w:ascii="Times New Roman" w:hAnsi="Times New Roman" w:cs="Times New Roman"/>
        </w:rPr>
        <w:t xml:space="preserve">Pedagogické stratégie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FF2431">
      <w:pPr>
        <w:numPr>
          <w:ilvl w:val="0"/>
          <w:numId w:val="1"/>
        </w:numPr>
        <w:spacing w:after="141"/>
        <w:ind w:left="284" w:right="-58" w:hanging="238"/>
        <w:rPr>
          <w:rFonts w:ascii="Times New Roman" w:hAnsi="Times New Roman" w:cs="Times New Roman"/>
        </w:rPr>
      </w:pPr>
      <w:r w:rsidRPr="00692135">
        <w:rPr>
          <w:rFonts w:ascii="Times New Roman" w:hAnsi="Times New Roman" w:cs="Times New Roman"/>
        </w:rPr>
        <w:t xml:space="preserve">Začlenenie prierezových tém  </w:t>
      </w:r>
      <w:r w:rsidRPr="00692135">
        <w:rPr>
          <w:rFonts w:ascii="Times New Roman" w:hAnsi="Times New Roman" w:cs="Times New Roman"/>
        </w:rPr>
        <w:tab/>
        <w:t xml:space="preserve"> </w:t>
      </w:r>
    </w:p>
    <w:p w:rsidR="00784F2B" w:rsidRPr="00692135" w:rsidRDefault="00F42F91" w:rsidP="001D34E1">
      <w:pPr>
        <w:spacing w:after="123"/>
        <w:ind w:left="0" w:right="-58" w:firstLine="0"/>
        <w:jc w:val="left"/>
        <w:rPr>
          <w:rFonts w:ascii="Times New Roman" w:hAnsi="Times New Roman" w:cs="Times New Roman"/>
        </w:rPr>
      </w:pPr>
      <w:r w:rsidRPr="00692135">
        <w:rPr>
          <w:rFonts w:ascii="Times New Roman" w:hAnsi="Times New Roman" w:cs="Times New Roman"/>
        </w:rPr>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1D34E1">
      <w:pPr>
        <w:pStyle w:val="Nadpis2"/>
        <w:spacing w:after="125"/>
        <w:ind w:left="-5" w:right="-58"/>
        <w:rPr>
          <w:rFonts w:ascii="Times New Roman" w:hAnsi="Times New Roman" w:cs="Times New Roman"/>
        </w:rPr>
      </w:pPr>
      <w:r w:rsidRPr="00692135">
        <w:rPr>
          <w:rFonts w:ascii="Times New Roman" w:hAnsi="Times New Roman" w:cs="Times New Roman"/>
          <w:sz w:val="24"/>
        </w:rPr>
        <w:t xml:space="preserve">III. VNÚTORNÝ SYSTÉM KONTROLY A HODNOTENIA  </w:t>
      </w:r>
      <w:r w:rsidRPr="00692135">
        <w:rPr>
          <w:rFonts w:ascii="Times New Roman" w:hAnsi="Times New Roman" w:cs="Times New Roman"/>
          <w:b w:val="0"/>
          <w:sz w:val="24"/>
        </w:rPr>
        <w:t xml:space="preserve"> </w:t>
      </w:r>
    </w:p>
    <w:p w:rsidR="00784F2B" w:rsidRPr="00692135" w:rsidRDefault="00F42F91" w:rsidP="00884102">
      <w:pPr>
        <w:numPr>
          <w:ilvl w:val="0"/>
          <w:numId w:val="2"/>
        </w:numPr>
        <w:spacing w:after="139"/>
        <w:ind w:right="-58" w:hanging="237"/>
        <w:rPr>
          <w:rFonts w:ascii="Times New Roman" w:hAnsi="Times New Roman" w:cs="Times New Roman"/>
        </w:rPr>
      </w:pPr>
      <w:r w:rsidRPr="00692135">
        <w:rPr>
          <w:rFonts w:ascii="Times New Roman" w:hAnsi="Times New Roman" w:cs="Times New Roman"/>
        </w:rPr>
        <w:t xml:space="preserve">Hodnotenie vzdelávacích výsledkov žiakov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884102">
      <w:pPr>
        <w:numPr>
          <w:ilvl w:val="0"/>
          <w:numId w:val="2"/>
        </w:numPr>
        <w:spacing w:after="139"/>
        <w:ind w:right="-58" w:hanging="237"/>
        <w:rPr>
          <w:rFonts w:ascii="Times New Roman" w:hAnsi="Times New Roman" w:cs="Times New Roman"/>
        </w:rPr>
      </w:pPr>
      <w:r w:rsidRPr="00692135">
        <w:rPr>
          <w:rFonts w:ascii="Times New Roman" w:hAnsi="Times New Roman" w:cs="Times New Roman"/>
        </w:rPr>
        <w:t xml:space="preserve">Vnútorný systém kontroly a hodnotenia zamestnancov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884102">
      <w:pPr>
        <w:numPr>
          <w:ilvl w:val="0"/>
          <w:numId w:val="2"/>
        </w:numPr>
        <w:spacing w:after="123"/>
        <w:ind w:right="-58" w:hanging="237"/>
        <w:rPr>
          <w:rFonts w:ascii="Times New Roman" w:hAnsi="Times New Roman" w:cs="Times New Roman"/>
        </w:rPr>
      </w:pPr>
      <w:r w:rsidRPr="00692135">
        <w:rPr>
          <w:rFonts w:ascii="Times New Roman" w:hAnsi="Times New Roman" w:cs="Times New Roman"/>
        </w:rPr>
        <w:t xml:space="preserve">Hodnotenie školy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r w:rsidRPr="00692135">
        <w:rPr>
          <w:rFonts w:ascii="Times New Roman" w:hAnsi="Times New Roman" w:cs="Times New Roman"/>
        </w:rPr>
        <w:tab/>
        <w:t xml:space="preserve"> </w:t>
      </w:r>
    </w:p>
    <w:p w:rsidR="00784F2B" w:rsidRPr="00692135" w:rsidRDefault="00F42F91" w:rsidP="001D34E1">
      <w:pPr>
        <w:spacing w:after="139"/>
        <w:ind w:left="0" w:right="-58" w:firstLine="0"/>
        <w:jc w:val="left"/>
        <w:rPr>
          <w:rFonts w:ascii="Times New Roman" w:hAnsi="Times New Roman" w:cs="Times New Roman"/>
        </w:rPr>
      </w:pPr>
      <w:r w:rsidRPr="00692135">
        <w:rPr>
          <w:rFonts w:ascii="Times New Roman" w:hAnsi="Times New Roman" w:cs="Times New Roman"/>
          <w:b/>
        </w:rPr>
        <w:t xml:space="preserve"> </w:t>
      </w:r>
    </w:p>
    <w:p w:rsidR="00784F2B" w:rsidRPr="00692135" w:rsidRDefault="00F42F91" w:rsidP="001D34E1">
      <w:pPr>
        <w:tabs>
          <w:tab w:val="center" w:pos="5665"/>
        </w:tabs>
        <w:spacing w:after="125"/>
        <w:ind w:left="-15" w:right="-58" w:firstLine="0"/>
        <w:jc w:val="left"/>
        <w:rPr>
          <w:rFonts w:ascii="Times New Roman" w:hAnsi="Times New Roman" w:cs="Times New Roman"/>
        </w:rPr>
      </w:pPr>
      <w:r w:rsidRPr="00692135">
        <w:rPr>
          <w:rFonts w:ascii="Times New Roman" w:hAnsi="Times New Roman" w:cs="Times New Roman"/>
          <w:b/>
        </w:rPr>
        <w:t xml:space="preserve">IV. RÁMCOVÝ UČEBNÝ PLÁN A VZDELÁVACIE OBLASTI </w:t>
      </w:r>
      <w:r w:rsidRPr="00692135">
        <w:rPr>
          <w:rFonts w:ascii="Times New Roman" w:hAnsi="Times New Roman" w:cs="Times New Roman"/>
          <w:b/>
        </w:rPr>
        <w:tab/>
        <w:t xml:space="preserve"> </w:t>
      </w:r>
    </w:p>
    <w:p w:rsidR="00784F2B" w:rsidRPr="00692135" w:rsidRDefault="00F42F91" w:rsidP="001D34E1">
      <w:pPr>
        <w:spacing w:after="123"/>
        <w:ind w:left="0" w:right="-58" w:firstLine="0"/>
        <w:jc w:val="left"/>
        <w:rPr>
          <w:rFonts w:ascii="Times New Roman" w:hAnsi="Times New Roman" w:cs="Times New Roman"/>
        </w:rPr>
      </w:pPr>
      <w:r w:rsidRPr="00692135">
        <w:rPr>
          <w:rFonts w:ascii="Times New Roman" w:hAnsi="Times New Roman" w:cs="Times New Roman"/>
          <w:b/>
        </w:rPr>
        <w:t xml:space="preserve"> </w:t>
      </w:r>
    </w:p>
    <w:p w:rsidR="00784F2B" w:rsidRPr="00692135" w:rsidRDefault="00873BCD" w:rsidP="001D34E1">
      <w:pPr>
        <w:spacing w:after="125"/>
        <w:ind w:left="-5" w:right="-58"/>
        <w:jc w:val="left"/>
        <w:rPr>
          <w:rFonts w:ascii="Times New Roman" w:hAnsi="Times New Roman" w:cs="Times New Roman"/>
          <w:b/>
        </w:rPr>
      </w:pPr>
      <w:r w:rsidRPr="00692135">
        <w:rPr>
          <w:rFonts w:ascii="Times New Roman" w:hAnsi="Times New Roman" w:cs="Times New Roman"/>
          <w:b/>
        </w:rPr>
        <w:t>PRÍ</w:t>
      </w:r>
      <w:r w:rsidR="00F42F91" w:rsidRPr="00692135">
        <w:rPr>
          <w:rFonts w:ascii="Times New Roman" w:hAnsi="Times New Roman" w:cs="Times New Roman"/>
          <w:b/>
        </w:rPr>
        <w:t xml:space="preserve">LOHA      Učebné osnovy  </w:t>
      </w:r>
    </w:p>
    <w:p w:rsidR="00EA146C" w:rsidRPr="00692135" w:rsidRDefault="00EA146C" w:rsidP="001D34E1">
      <w:pPr>
        <w:spacing w:after="125"/>
        <w:ind w:left="-5" w:right="-58"/>
        <w:jc w:val="left"/>
        <w:rPr>
          <w:rFonts w:ascii="Times New Roman" w:hAnsi="Times New Roman" w:cs="Times New Roman"/>
        </w:rPr>
      </w:pPr>
    </w:p>
    <w:p w:rsidR="00784F2B" w:rsidRPr="00692135" w:rsidRDefault="00F42F91" w:rsidP="00884102">
      <w:pPr>
        <w:pStyle w:val="Nadpis1"/>
        <w:numPr>
          <w:ilvl w:val="0"/>
          <w:numId w:val="9"/>
        </w:numPr>
        <w:ind w:right="-58"/>
        <w:rPr>
          <w:rFonts w:ascii="Times New Roman" w:hAnsi="Times New Roman" w:cs="Times New Roman"/>
        </w:rPr>
      </w:pPr>
      <w:r w:rsidRPr="00692135">
        <w:rPr>
          <w:rFonts w:ascii="Times New Roman" w:hAnsi="Times New Roman" w:cs="Times New Roman"/>
        </w:rPr>
        <w:lastRenderedPageBreak/>
        <w:t xml:space="preserve">Všeobecná charakteristika školy </w:t>
      </w:r>
    </w:p>
    <w:p w:rsidR="00184290" w:rsidRPr="00692135" w:rsidRDefault="00184290" w:rsidP="001D34E1">
      <w:pPr>
        <w:ind w:right="-58"/>
        <w:rPr>
          <w:rFonts w:ascii="Times New Roman" w:hAnsi="Times New Roman" w:cs="Times New Roman"/>
        </w:rPr>
      </w:pPr>
    </w:p>
    <w:p w:rsidR="00784F2B" w:rsidRPr="00692135" w:rsidRDefault="00F42F91" w:rsidP="001D34E1">
      <w:pPr>
        <w:pStyle w:val="Nadpis2"/>
        <w:ind w:left="355" w:right="-58"/>
        <w:rPr>
          <w:rFonts w:ascii="Times New Roman" w:hAnsi="Times New Roman" w:cs="Times New Roman"/>
        </w:rPr>
      </w:pPr>
      <w:r w:rsidRPr="00692135">
        <w:rPr>
          <w:rFonts w:ascii="Times New Roman" w:hAnsi="Times New Roman" w:cs="Times New Roman"/>
        </w:rPr>
        <w:t>1.</w:t>
      </w:r>
      <w:r w:rsidRPr="00692135">
        <w:rPr>
          <w:rFonts w:ascii="Times New Roman" w:eastAsia="Arial" w:hAnsi="Times New Roman" w:cs="Times New Roman"/>
        </w:rPr>
        <w:t xml:space="preserve"> </w:t>
      </w:r>
      <w:r w:rsidRPr="00692135">
        <w:rPr>
          <w:rFonts w:ascii="Times New Roman" w:hAnsi="Times New Roman" w:cs="Times New Roman"/>
        </w:rPr>
        <w:t xml:space="preserve">Charakteristika školy </w:t>
      </w:r>
    </w:p>
    <w:p w:rsidR="00F46E74" w:rsidRPr="00692135" w:rsidRDefault="00F42F91" w:rsidP="001D34E1">
      <w:pPr>
        <w:spacing w:line="360" w:lineRule="auto"/>
        <w:ind w:left="0" w:right="-58" w:firstLine="360"/>
        <w:rPr>
          <w:rFonts w:ascii="Times New Roman" w:hAnsi="Times New Roman" w:cs="Times New Roman"/>
        </w:rPr>
      </w:pPr>
      <w:r w:rsidRPr="00692135">
        <w:rPr>
          <w:rFonts w:ascii="Times New Roman" w:hAnsi="Times New Roman" w:cs="Times New Roman"/>
        </w:rPr>
        <w:t>Základ</w:t>
      </w:r>
      <w:r w:rsidR="00AB3D49" w:rsidRPr="00692135">
        <w:rPr>
          <w:rFonts w:ascii="Times New Roman" w:hAnsi="Times New Roman" w:cs="Times New Roman"/>
        </w:rPr>
        <w:t xml:space="preserve">ná škola </w:t>
      </w:r>
      <w:r w:rsidRPr="00692135">
        <w:rPr>
          <w:rFonts w:ascii="Times New Roman" w:hAnsi="Times New Roman" w:cs="Times New Roman"/>
        </w:rPr>
        <w:t xml:space="preserve"> je školou mestského typu a </w:t>
      </w:r>
      <w:r w:rsidR="00AB3D49" w:rsidRPr="00692135">
        <w:rPr>
          <w:rFonts w:ascii="Times New Roman" w:hAnsi="Times New Roman" w:cs="Times New Roman"/>
        </w:rPr>
        <w:t>nachádza sa na Štúrovej ulici v</w:t>
      </w:r>
      <w:r w:rsidR="00E41261" w:rsidRPr="00692135">
        <w:rPr>
          <w:rFonts w:ascii="Times New Roman" w:hAnsi="Times New Roman" w:cs="Times New Roman"/>
        </w:rPr>
        <w:t> </w:t>
      </w:r>
      <w:r w:rsidR="00AB3D49" w:rsidRPr="00692135">
        <w:rPr>
          <w:rFonts w:ascii="Times New Roman" w:hAnsi="Times New Roman" w:cs="Times New Roman"/>
        </w:rPr>
        <w:t>Šaštíne</w:t>
      </w:r>
      <w:r w:rsidR="00E41261" w:rsidRPr="00692135">
        <w:rPr>
          <w:rFonts w:ascii="Times New Roman" w:hAnsi="Times New Roman" w:cs="Times New Roman"/>
        </w:rPr>
        <w:t>-</w:t>
      </w:r>
      <w:r w:rsidR="00AB3D49" w:rsidRPr="00692135">
        <w:rPr>
          <w:rFonts w:ascii="Times New Roman" w:hAnsi="Times New Roman" w:cs="Times New Roman"/>
        </w:rPr>
        <w:t xml:space="preserve"> Strážach</w:t>
      </w:r>
      <w:r w:rsidRPr="00692135">
        <w:rPr>
          <w:rFonts w:ascii="Times New Roman" w:hAnsi="Times New Roman" w:cs="Times New Roman"/>
        </w:rPr>
        <w:t>. Je rozpočtovou organizáciou s právnou subjektivitou, od čoho sa odvíja aj jej vystupovanie, konanie, možnosti a rozhodnutia. Základná škola je plnoorganizovanou školou s vyučovacím jazykom slovenským</w:t>
      </w:r>
      <w:r w:rsidR="00AB3D49" w:rsidRPr="00692135">
        <w:rPr>
          <w:rFonts w:ascii="Times New Roman" w:hAnsi="Times New Roman" w:cs="Times New Roman"/>
        </w:rPr>
        <w:t>.</w:t>
      </w:r>
    </w:p>
    <w:p w:rsidR="00F46E74" w:rsidRPr="00692135" w:rsidRDefault="00E41261" w:rsidP="001D34E1">
      <w:pPr>
        <w:spacing w:line="362" w:lineRule="auto"/>
        <w:ind w:left="0" w:right="-58" w:firstLine="360"/>
        <w:rPr>
          <w:rFonts w:ascii="Times New Roman" w:hAnsi="Times New Roman" w:cs="Times New Roman"/>
          <w:color w:val="000000" w:themeColor="text1"/>
        </w:rPr>
      </w:pPr>
      <w:r w:rsidRPr="00692135">
        <w:rPr>
          <w:rFonts w:ascii="Times New Roman" w:hAnsi="Times New Roman" w:cs="Times New Roman"/>
          <w:color w:val="000000" w:themeColor="text1"/>
        </w:rPr>
        <w:t xml:space="preserve">Bola postavená v roku 1959.  </w:t>
      </w:r>
      <w:r w:rsidR="00F46E74" w:rsidRPr="00692135">
        <w:rPr>
          <w:rFonts w:ascii="Times New Roman" w:hAnsi="Times New Roman" w:cs="Times New Roman"/>
          <w:color w:val="000000" w:themeColor="text1"/>
        </w:rPr>
        <w:t>Mala 23 tried v 1.- 9.</w:t>
      </w:r>
      <w:r w:rsidRPr="00692135">
        <w:rPr>
          <w:rFonts w:ascii="Times New Roman" w:hAnsi="Times New Roman" w:cs="Times New Roman"/>
          <w:color w:val="000000" w:themeColor="text1"/>
        </w:rPr>
        <w:t xml:space="preserve"> </w:t>
      </w:r>
      <w:r w:rsidR="00F46E74" w:rsidRPr="00692135">
        <w:rPr>
          <w:rFonts w:ascii="Times New Roman" w:hAnsi="Times New Roman" w:cs="Times New Roman"/>
          <w:color w:val="000000" w:themeColor="text1"/>
        </w:rPr>
        <w:t xml:space="preserve">ročníku. </w:t>
      </w:r>
    </w:p>
    <w:p w:rsidR="00F46E74" w:rsidRPr="00692135" w:rsidRDefault="00F46E74" w:rsidP="001D34E1">
      <w:pPr>
        <w:spacing w:line="362" w:lineRule="auto"/>
        <w:ind w:left="0" w:right="-58" w:firstLine="360"/>
        <w:rPr>
          <w:rFonts w:ascii="Times New Roman" w:hAnsi="Times New Roman" w:cs="Times New Roman"/>
          <w:color w:val="000000" w:themeColor="text1"/>
        </w:rPr>
      </w:pPr>
      <w:r w:rsidRPr="00692135">
        <w:rPr>
          <w:rFonts w:ascii="Times New Roman" w:hAnsi="Times New Roman" w:cs="Times New Roman"/>
          <w:color w:val="000000" w:themeColor="text1"/>
        </w:rPr>
        <w:t xml:space="preserve">V školskom roku 2014/2015 sa </w:t>
      </w:r>
      <w:r w:rsidR="00606478" w:rsidRPr="00692135">
        <w:rPr>
          <w:rFonts w:ascii="Times New Roman" w:hAnsi="Times New Roman" w:cs="Times New Roman"/>
          <w:color w:val="000000" w:themeColor="text1"/>
        </w:rPr>
        <w:t xml:space="preserve"> malotriedna </w:t>
      </w:r>
      <w:r w:rsidR="00E41261" w:rsidRPr="00692135">
        <w:rPr>
          <w:rFonts w:ascii="Times New Roman" w:hAnsi="Times New Roman" w:cs="Times New Roman"/>
          <w:color w:val="000000" w:themeColor="text1"/>
        </w:rPr>
        <w:t xml:space="preserve">Základná </w:t>
      </w:r>
      <w:r w:rsidRPr="00692135">
        <w:rPr>
          <w:rFonts w:ascii="Times New Roman" w:hAnsi="Times New Roman" w:cs="Times New Roman"/>
          <w:color w:val="000000" w:themeColor="text1"/>
        </w:rPr>
        <w:t xml:space="preserve">škola na Hviezdoslavovej ulici 1462 v časti obce Stráže stala </w:t>
      </w:r>
      <w:r w:rsidR="00FD373B" w:rsidRPr="00692135">
        <w:rPr>
          <w:rFonts w:ascii="Times New Roman" w:hAnsi="Times New Roman" w:cs="Times New Roman"/>
          <w:color w:val="000000" w:themeColor="text1"/>
        </w:rPr>
        <w:t xml:space="preserve"> súčasťou</w:t>
      </w:r>
      <w:r w:rsidR="00E41261" w:rsidRPr="00692135">
        <w:rPr>
          <w:rFonts w:ascii="Times New Roman" w:hAnsi="Times New Roman" w:cs="Times New Roman"/>
          <w:color w:val="000000" w:themeColor="text1"/>
        </w:rPr>
        <w:t xml:space="preserve"> </w:t>
      </w:r>
      <w:r w:rsidR="00FD373B" w:rsidRPr="00692135">
        <w:rPr>
          <w:rFonts w:ascii="Times New Roman" w:hAnsi="Times New Roman" w:cs="Times New Roman"/>
          <w:color w:val="000000" w:themeColor="text1"/>
        </w:rPr>
        <w:t xml:space="preserve">-  </w:t>
      </w:r>
      <w:r w:rsidRPr="00692135">
        <w:rPr>
          <w:rFonts w:ascii="Times New Roman" w:hAnsi="Times New Roman" w:cs="Times New Roman"/>
          <w:color w:val="000000" w:themeColor="text1"/>
        </w:rPr>
        <w:t>elokovaným pracoviskom</w:t>
      </w:r>
      <w:r w:rsidR="00FD373B" w:rsidRPr="00692135">
        <w:rPr>
          <w:rFonts w:ascii="Times New Roman" w:hAnsi="Times New Roman" w:cs="Times New Roman"/>
          <w:color w:val="000000" w:themeColor="text1"/>
        </w:rPr>
        <w:t xml:space="preserve"> -</w:t>
      </w:r>
      <w:r w:rsidRPr="00692135">
        <w:rPr>
          <w:rFonts w:ascii="Times New Roman" w:hAnsi="Times New Roman" w:cs="Times New Roman"/>
          <w:color w:val="000000" w:themeColor="text1"/>
        </w:rPr>
        <w:t xml:space="preserve"> Základnej školy  na Štúrovej ulici s účinnosťou od 1.9.20</w:t>
      </w:r>
      <w:r w:rsidR="00FD373B" w:rsidRPr="00692135">
        <w:rPr>
          <w:rFonts w:ascii="Times New Roman" w:hAnsi="Times New Roman" w:cs="Times New Roman"/>
          <w:color w:val="000000" w:themeColor="text1"/>
        </w:rPr>
        <w:t>14</w:t>
      </w:r>
    </w:p>
    <w:p w:rsidR="00A91628" w:rsidRPr="00692135" w:rsidRDefault="00D52680" w:rsidP="001D34E1">
      <w:pPr>
        <w:spacing w:line="360" w:lineRule="auto"/>
        <w:ind w:left="0" w:right="-58" w:firstLine="360"/>
        <w:rPr>
          <w:rFonts w:ascii="Times New Roman" w:hAnsi="Times New Roman" w:cs="Times New Roman"/>
        </w:rPr>
      </w:pPr>
      <w:r w:rsidRPr="00692135">
        <w:rPr>
          <w:rFonts w:ascii="Times New Roman" w:hAnsi="Times New Roman" w:cs="Times New Roman"/>
        </w:rPr>
        <w:t>Škola p</w:t>
      </w:r>
      <w:r w:rsidR="00F42F91" w:rsidRPr="00692135">
        <w:rPr>
          <w:rFonts w:ascii="Times New Roman" w:hAnsi="Times New Roman" w:cs="Times New Roman"/>
        </w:rPr>
        <w:t>oskytuje vzdelávanie a výchovu hlavne pr</w:t>
      </w:r>
      <w:r w:rsidR="00AB3D49" w:rsidRPr="00692135">
        <w:rPr>
          <w:rFonts w:ascii="Times New Roman" w:hAnsi="Times New Roman" w:cs="Times New Roman"/>
        </w:rPr>
        <w:t>e deti z mesta Šaštín – Stráže</w:t>
      </w:r>
      <w:r w:rsidRPr="00692135">
        <w:rPr>
          <w:rFonts w:ascii="Times New Roman" w:hAnsi="Times New Roman" w:cs="Times New Roman"/>
        </w:rPr>
        <w:t xml:space="preserve">. </w:t>
      </w:r>
      <w:r w:rsidR="00E41261" w:rsidRPr="00692135">
        <w:rPr>
          <w:rFonts w:ascii="Times New Roman" w:hAnsi="Times New Roman" w:cs="Times New Roman"/>
        </w:rPr>
        <w:t>Okrem týchto žiakov</w:t>
      </w:r>
      <w:r w:rsidR="00A91628" w:rsidRPr="00692135">
        <w:rPr>
          <w:rFonts w:ascii="Times New Roman" w:hAnsi="Times New Roman" w:cs="Times New Roman"/>
        </w:rPr>
        <w:t>,</w:t>
      </w:r>
      <w:r w:rsidR="00E41261" w:rsidRPr="00692135">
        <w:rPr>
          <w:rFonts w:ascii="Times New Roman" w:hAnsi="Times New Roman" w:cs="Times New Roman"/>
        </w:rPr>
        <w:t xml:space="preserve"> </w:t>
      </w:r>
      <w:r w:rsidR="00A91628" w:rsidRPr="00692135">
        <w:rPr>
          <w:rFonts w:ascii="Times New Roman" w:hAnsi="Times New Roman" w:cs="Times New Roman"/>
        </w:rPr>
        <w:t>ak je dostatok miesta, škola prijíma na základe žiadostí zákonných zástupcov aj žiakov z okolitých obcí. Školu navštevujú aj deti cudzincov z Ukrajiny a Vietnamu.</w:t>
      </w:r>
    </w:p>
    <w:p w:rsidR="00784F2B" w:rsidRPr="00692135" w:rsidRDefault="00A91628" w:rsidP="001D34E1">
      <w:pPr>
        <w:spacing w:line="360" w:lineRule="auto"/>
        <w:ind w:left="0" w:right="-58" w:firstLine="360"/>
        <w:rPr>
          <w:rFonts w:ascii="Times New Roman" w:hAnsi="Times New Roman" w:cs="Times New Roman"/>
        </w:rPr>
      </w:pPr>
      <w:r w:rsidRPr="00692135">
        <w:rPr>
          <w:rFonts w:ascii="Times New Roman" w:hAnsi="Times New Roman" w:cs="Times New Roman"/>
        </w:rPr>
        <w:t>Škola p</w:t>
      </w:r>
      <w:r w:rsidR="00F42F91" w:rsidRPr="00692135">
        <w:rPr>
          <w:rFonts w:ascii="Times New Roman" w:hAnsi="Times New Roman" w:cs="Times New Roman"/>
        </w:rPr>
        <w:t>onú</w:t>
      </w:r>
      <w:r w:rsidR="00AB3D49" w:rsidRPr="00692135">
        <w:rPr>
          <w:rFonts w:ascii="Times New Roman" w:hAnsi="Times New Roman" w:cs="Times New Roman"/>
        </w:rPr>
        <w:t xml:space="preserve">ka kvalifikovanú výučbu jednotlivých predmetov, </w:t>
      </w:r>
      <w:r w:rsidR="00F42F91" w:rsidRPr="00692135">
        <w:rPr>
          <w:rFonts w:ascii="Times New Roman" w:hAnsi="Times New Roman" w:cs="Times New Roman"/>
        </w:rPr>
        <w:t>výučbu anglického jazyka od prvého ročníka, vzdelávanie žiakov so špeciálnymi v</w:t>
      </w:r>
      <w:r w:rsidR="00AB3D49" w:rsidRPr="00692135">
        <w:rPr>
          <w:rFonts w:ascii="Times New Roman" w:hAnsi="Times New Roman" w:cs="Times New Roman"/>
        </w:rPr>
        <w:t>ýchovno-vzdelávacími potrebami</w:t>
      </w:r>
      <w:r w:rsidR="00F42F91" w:rsidRPr="00692135">
        <w:rPr>
          <w:rFonts w:ascii="Times New Roman" w:hAnsi="Times New Roman" w:cs="Times New Roman"/>
        </w:rPr>
        <w:t>. Všetky tieto činnosti sú podp</w:t>
      </w:r>
      <w:r w:rsidR="00353C86" w:rsidRPr="00692135">
        <w:rPr>
          <w:rFonts w:ascii="Times New Roman" w:hAnsi="Times New Roman" w:cs="Times New Roman"/>
        </w:rPr>
        <w:t xml:space="preserve">orené </w:t>
      </w:r>
      <w:r w:rsidR="00F42F91" w:rsidRPr="00692135">
        <w:rPr>
          <w:rFonts w:ascii="Times New Roman" w:hAnsi="Times New Roman" w:cs="Times New Roman"/>
        </w:rPr>
        <w:t xml:space="preserve"> dobrým materiálno-technickým vybavením. Súčasťou</w:t>
      </w:r>
      <w:r w:rsidR="00FD373B" w:rsidRPr="00692135">
        <w:rPr>
          <w:rFonts w:ascii="Times New Roman" w:hAnsi="Times New Roman" w:cs="Times New Roman"/>
        </w:rPr>
        <w:t xml:space="preserve"> školy na Štúrovej ulici a aj  na  elokovanom pracovisku</w:t>
      </w:r>
      <w:r w:rsidR="00F42F91" w:rsidRPr="00692135">
        <w:rPr>
          <w:rFonts w:ascii="Times New Roman" w:hAnsi="Times New Roman" w:cs="Times New Roman"/>
        </w:rPr>
        <w:t xml:space="preserve"> je školský klub detí a školská jedáleň. Škola chce byť aktívnou a otvorenou inštitúciou vo vzťahu k žiakom, r</w:t>
      </w:r>
      <w:r w:rsidR="005F5AC9" w:rsidRPr="00692135">
        <w:rPr>
          <w:rFonts w:ascii="Times New Roman" w:hAnsi="Times New Roman" w:cs="Times New Roman"/>
        </w:rPr>
        <w:t>odičom, pedagógom, verejnosti</w:t>
      </w:r>
      <w:r w:rsidR="00F46E74" w:rsidRPr="00692135">
        <w:rPr>
          <w:rFonts w:ascii="Times New Roman" w:hAnsi="Times New Roman" w:cs="Times New Roman"/>
          <w:b/>
          <w:color w:val="00B050"/>
        </w:rPr>
        <w:t xml:space="preserve"> </w:t>
      </w:r>
      <w:r w:rsidR="00FD373B" w:rsidRPr="00692135">
        <w:rPr>
          <w:rFonts w:ascii="Times New Roman" w:hAnsi="Times New Roman" w:cs="Times New Roman"/>
          <w:b/>
          <w:color w:val="00B050"/>
        </w:rPr>
        <w:t>.</w:t>
      </w:r>
    </w:p>
    <w:p w:rsidR="00784F2B" w:rsidRPr="00692135" w:rsidRDefault="00784F2B" w:rsidP="001D34E1">
      <w:pPr>
        <w:spacing w:after="204"/>
        <w:ind w:left="360" w:right="-58" w:firstLine="0"/>
        <w:jc w:val="left"/>
        <w:rPr>
          <w:rFonts w:ascii="Times New Roman" w:hAnsi="Times New Roman" w:cs="Times New Roman"/>
          <w:b/>
          <w:color w:val="00B050"/>
        </w:rPr>
      </w:pPr>
    </w:p>
    <w:p w:rsidR="00784F2B" w:rsidRPr="00692135" w:rsidRDefault="00F42F91" w:rsidP="001D34E1">
      <w:pPr>
        <w:pStyle w:val="Nadpis2"/>
        <w:ind w:left="355" w:right="-58"/>
        <w:rPr>
          <w:rFonts w:ascii="Times New Roman" w:hAnsi="Times New Roman" w:cs="Times New Roman"/>
        </w:rPr>
      </w:pPr>
      <w:r w:rsidRPr="00692135">
        <w:rPr>
          <w:rFonts w:ascii="Times New Roman" w:hAnsi="Times New Roman" w:cs="Times New Roman"/>
        </w:rPr>
        <w:t>2.</w:t>
      </w:r>
      <w:r w:rsidRPr="00692135">
        <w:rPr>
          <w:rFonts w:ascii="Times New Roman" w:eastAsia="Arial" w:hAnsi="Times New Roman" w:cs="Times New Roman"/>
        </w:rPr>
        <w:t xml:space="preserve"> </w:t>
      </w:r>
      <w:r w:rsidRPr="00692135">
        <w:rPr>
          <w:rFonts w:ascii="Times New Roman" w:hAnsi="Times New Roman" w:cs="Times New Roman"/>
        </w:rPr>
        <w:t xml:space="preserve">Charakteristika žiakov </w:t>
      </w:r>
    </w:p>
    <w:p w:rsidR="007679B2" w:rsidRPr="00692135" w:rsidRDefault="00F42F91" w:rsidP="001D34E1">
      <w:pPr>
        <w:spacing w:line="360" w:lineRule="auto"/>
        <w:ind w:left="0" w:right="-58" w:firstLine="360"/>
        <w:rPr>
          <w:rFonts w:ascii="Times New Roman" w:hAnsi="Times New Roman" w:cs="Times New Roman"/>
        </w:rPr>
      </w:pPr>
      <w:r w:rsidRPr="00692135">
        <w:rPr>
          <w:rFonts w:ascii="Times New Roman" w:hAnsi="Times New Roman" w:cs="Times New Roman"/>
        </w:rPr>
        <w:t xml:space="preserve"> </w:t>
      </w:r>
      <w:r w:rsidR="00213F9E" w:rsidRPr="00692135">
        <w:rPr>
          <w:rFonts w:ascii="Times New Roman" w:hAnsi="Times New Roman" w:cs="Times New Roman"/>
          <w:b/>
        </w:rPr>
        <w:t xml:space="preserve">Školu navštevuje </w:t>
      </w:r>
      <w:r w:rsidR="00FD0B7B" w:rsidRPr="00692135">
        <w:rPr>
          <w:rFonts w:ascii="Times New Roman" w:hAnsi="Times New Roman" w:cs="Times New Roman"/>
          <w:b/>
        </w:rPr>
        <w:t xml:space="preserve"> 437</w:t>
      </w:r>
      <w:r w:rsidRPr="00692135">
        <w:rPr>
          <w:rFonts w:ascii="Times New Roman" w:hAnsi="Times New Roman" w:cs="Times New Roman"/>
          <w:b/>
        </w:rPr>
        <w:t xml:space="preserve"> žiakov</w:t>
      </w:r>
      <w:r w:rsidR="00FD0B7B" w:rsidRPr="00692135">
        <w:rPr>
          <w:rFonts w:ascii="Times New Roman" w:hAnsi="Times New Roman" w:cs="Times New Roman"/>
        </w:rPr>
        <w:t>, v 21 triedach</w:t>
      </w:r>
      <w:r w:rsidR="007679B2" w:rsidRPr="00692135">
        <w:rPr>
          <w:rFonts w:ascii="Times New Roman" w:hAnsi="Times New Roman" w:cs="Times New Roman"/>
        </w:rPr>
        <w:t xml:space="preserve"> -</w:t>
      </w:r>
      <w:r w:rsidRPr="00692135">
        <w:rPr>
          <w:rFonts w:ascii="Times New Roman" w:hAnsi="Times New Roman" w:cs="Times New Roman"/>
        </w:rPr>
        <w:t xml:space="preserve"> </w:t>
      </w:r>
      <w:r w:rsidR="0080190C" w:rsidRPr="00692135">
        <w:rPr>
          <w:rFonts w:ascii="Times New Roman" w:hAnsi="Times New Roman" w:cs="Times New Roman"/>
        </w:rPr>
        <w:t>z toho v</w:t>
      </w:r>
      <w:r w:rsidR="007679B2" w:rsidRPr="00692135">
        <w:rPr>
          <w:rFonts w:ascii="Times New Roman" w:hAnsi="Times New Roman" w:cs="Times New Roman"/>
        </w:rPr>
        <w:t xml:space="preserve"> elokovanom   pracovisku  v           </w:t>
      </w:r>
    </w:p>
    <w:p w:rsidR="007679B2" w:rsidRPr="00692135" w:rsidRDefault="00904EF6" w:rsidP="00C239CD">
      <w:pPr>
        <w:pStyle w:val="Odsekzoznamu"/>
        <w:spacing w:line="360" w:lineRule="auto"/>
        <w:ind w:left="0" w:right="-58" w:firstLine="0"/>
        <w:rPr>
          <w:rFonts w:ascii="Times New Roman" w:hAnsi="Times New Roman" w:cs="Times New Roman"/>
        </w:rPr>
      </w:pPr>
      <w:r w:rsidRPr="00692135">
        <w:rPr>
          <w:rFonts w:ascii="Times New Roman" w:hAnsi="Times New Roman" w:cs="Times New Roman"/>
        </w:rPr>
        <w:t>1.-</w:t>
      </w:r>
      <w:r w:rsidR="00C55D56" w:rsidRPr="00692135">
        <w:rPr>
          <w:rFonts w:ascii="Times New Roman" w:hAnsi="Times New Roman" w:cs="Times New Roman"/>
        </w:rPr>
        <w:t xml:space="preserve"> 4.</w:t>
      </w:r>
      <w:r w:rsidRPr="00692135">
        <w:rPr>
          <w:rFonts w:ascii="Times New Roman" w:hAnsi="Times New Roman" w:cs="Times New Roman"/>
        </w:rPr>
        <w:t xml:space="preserve"> </w:t>
      </w:r>
      <w:r w:rsidR="00C55D56" w:rsidRPr="00692135">
        <w:rPr>
          <w:rFonts w:ascii="Times New Roman" w:hAnsi="Times New Roman" w:cs="Times New Roman"/>
        </w:rPr>
        <w:t xml:space="preserve">ročníku </w:t>
      </w:r>
      <w:r w:rsidR="00C239CD" w:rsidRPr="00692135">
        <w:rPr>
          <w:rFonts w:ascii="Times New Roman" w:hAnsi="Times New Roman" w:cs="Times New Roman"/>
        </w:rPr>
        <w:t xml:space="preserve"> </w:t>
      </w:r>
      <w:r w:rsidR="00C55D56" w:rsidRPr="00692135">
        <w:rPr>
          <w:rFonts w:ascii="Times New Roman" w:hAnsi="Times New Roman" w:cs="Times New Roman"/>
        </w:rPr>
        <w:t>80</w:t>
      </w:r>
      <w:r w:rsidR="007679B2" w:rsidRPr="00692135">
        <w:rPr>
          <w:rFonts w:ascii="Times New Roman" w:hAnsi="Times New Roman" w:cs="Times New Roman"/>
        </w:rPr>
        <w:t xml:space="preserve"> žiakov</w:t>
      </w:r>
      <w:r w:rsidR="005F5AC9" w:rsidRPr="00692135">
        <w:rPr>
          <w:rFonts w:ascii="Times New Roman" w:hAnsi="Times New Roman" w:cs="Times New Roman"/>
        </w:rPr>
        <w:t xml:space="preserve"> , v </w:t>
      </w:r>
      <w:r w:rsidR="0080190C" w:rsidRPr="00692135">
        <w:rPr>
          <w:rFonts w:ascii="Times New Roman" w:hAnsi="Times New Roman" w:cs="Times New Roman"/>
        </w:rPr>
        <w:t xml:space="preserve"> škole </w:t>
      </w:r>
      <w:r w:rsidR="005F5AC9" w:rsidRPr="00692135">
        <w:rPr>
          <w:rFonts w:ascii="Times New Roman" w:hAnsi="Times New Roman" w:cs="Times New Roman"/>
        </w:rPr>
        <w:t xml:space="preserve"> na Štúrovej ulici v</w:t>
      </w:r>
      <w:r w:rsidRPr="00692135">
        <w:rPr>
          <w:rFonts w:ascii="Times New Roman" w:hAnsi="Times New Roman" w:cs="Times New Roman"/>
        </w:rPr>
        <w:t> 1.-</w:t>
      </w:r>
      <w:r w:rsidR="007679B2" w:rsidRPr="00692135">
        <w:rPr>
          <w:rFonts w:ascii="Times New Roman" w:hAnsi="Times New Roman" w:cs="Times New Roman"/>
        </w:rPr>
        <w:t xml:space="preserve"> 9.ročníku 357 žiakov.</w:t>
      </w:r>
      <w:r w:rsidR="0080190C" w:rsidRPr="00692135">
        <w:rPr>
          <w:rFonts w:ascii="Times New Roman" w:hAnsi="Times New Roman" w:cs="Times New Roman"/>
        </w:rPr>
        <w:t xml:space="preserve">  </w:t>
      </w:r>
      <w:r w:rsidR="00FD0B7B" w:rsidRPr="00692135">
        <w:rPr>
          <w:rFonts w:ascii="Times New Roman" w:hAnsi="Times New Roman" w:cs="Times New Roman"/>
        </w:rPr>
        <w:t xml:space="preserve">Priemerný počet </w:t>
      </w:r>
      <w:r w:rsidR="005F5AC9" w:rsidRPr="00692135">
        <w:rPr>
          <w:rFonts w:ascii="Times New Roman" w:hAnsi="Times New Roman" w:cs="Times New Roman"/>
        </w:rPr>
        <w:t xml:space="preserve">žiakov v triede je 21.        </w:t>
      </w:r>
    </w:p>
    <w:p w:rsidR="00784F2B" w:rsidRPr="00692135" w:rsidRDefault="00904EF6" w:rsidP="001D34E1">
      <w:pPr>
        <w:spacing w:line="360" w:lineRule="auto"/>
        <w:ind w:left="0" w:right="-58" w:firstLine="360"/>
        <w:rPr>
          <w:rFonts w:ascii="Times New Roman" w:hAnsi="Times New Roman" w:cs="Times New Roman"/>
        </w:rPr>
      </w:pPr>
      <w:r w:rsidRPr="00692135">
        <w:rPr>
          <w:rFonts w:ascii="Times New Roman" w:hAnsi="Times New Roman" w:cs="Times New Roman"/>
        </w:rPr>
        <w:t>V</w:t>
      </w:r>
      <w:r w:rsidR="00752B2A" w:rsidRPr="00692135">
        <w:rPr>
          <w:rFonts w:ascii="Times New Roman" w:hAnsi="Times New Roman" w:cs="Times New Roman"/>
        </w:rPr>
        <w:t xml:space="preserve"> škole pracuje </w:t>
      </w:r>
      <w:r w:rsidR="00213F9E" w:rsidRPr="00692135">
        <w:rPr>
          <w:rFonts w:ascii="Times New Roman" w:hAnsi="Times New Roman" w:cs="Times New Roman"/>
        </w:rPr>
        <w:t xml:space="preserve"> žiacky</w:t>
      </w:r>
      <w:r w:rsidR="00F42F91" w:rsidRPr="00692135">
        <w:rPr>
          <w:rFonts w:ascii="Times New Roman" w:hAnsi="Times New Roman" w:cs="Times New Roman"/>
        </w:rPr>
        <w:t xml:space="preserve"> parlament. Samotní žiaci si majú možnosť vyskúšať, čo to znamená byť voleným zástupcom triedy, mať možnosť podieľať sa na živote školy, ovplyvňovať ho. Žiaci tak majú priestor realizovať svoje nápady, vyskúšať si sily, učia sa formulovať a obhajovať návrhy z tried, riešia problémy, ktoré zástupcovia z tried predostrú na zasadnutiach. </w:t>
      </w:r>
    </w:p>
    <w:p w:rsidR="00784F2B" w:rsidRPr="00692135" w:rsidRDefault="00F42F91" w:rsidP="001D34E1">
      <w:pPr>
        <w:spacing w:line="360" w:lineRule="auto"/>
        <w:ind w:left="0" w:right="-58" w:firstLine="360"/>
        <w:rPr>
          <w:rFonts w:ascii="Times New Roman" w:hAnsi="Times New Roman" w:cs="Times New Roman"/>
        </w:rPr>
      </w:pPr>
      <w:r w:rsidRPr="00692135">
        <w:rPr>
          <w:rFonts w:ascii="Times New Roman" w:hAnsi="Times New Roman" w:cs="Times New Roman"/>
        </w:rPr>
        <w:t xml:space="preserve"> </w:t>
      </w:r>
      <w:r w:rsidR="00213F9E" w:rsidRPr="00692135">
        <w:rPr>
          <w:rFonts w:ascii="Times New Roman" w:hAnsi="Times New Roman" w:cs="Times New Roman"/>
        </w:rPr>
        <w:t>D</w:t>
      </w:r>
      <w:r w:rsidRPr="00692135">
        <w:rPr>
          <w:rFonts w:ascii="Times New Roman" w:hAnsi="Times New Roman" w:cs="Times New Roman"/>
        </w:rPr>
        <w:t>ôraz prikladáme práci s talentovan</w:t>
      </w:r>
      <w:r w:rsidR="00213F9E" w:rsidRPr="00692135">
        <w:rPr>
          <w:rFonts w:ascii="Times New Roman" w:hAnsi="Times New Roman" w:cs="Times New Roman"/>
        </w:rPr>
        <w:t>ými žiakmi (príprava na  vedomostné a športové súťaže</w:t>
      </w:r>
      <w:r w:rsidRPr="00692135">
        <w:rPr>
          <w:rFonts w:ascii="Times New Roman" w:hAnsi="Times New Roman" w:cs="Times New Roman"/>
        </w:rPr>
        <w:t>). Zvýšenú pozornosť venujeme aj žiakom so špeciálnymi výchovno-</w:t>
      </w:r>
      <w:r w:rsidRPr="00692135">
        <w:rPr>
          <w:rFonts w:ascii="Times New Roman" w:hAnsi="Times New Roman" w:cs="Times New Roman"/>
        </w:rPr>
        <w:lastRenderedPageBreak/>
        <w:t>vzdelávacími potrebami, žiakom v riziku i náročnej situácii v spolupráci s Centrom poradenstva a</w:t>
      </w:r>
      <w:r w:rsidR="00213F9E" w:rsidRPr="00692135">
        <w:rPr>
          <w:rFonts w:ascii="Times New Roman" w:hAnsi="Times New Roman" w:cs="Times New Roman"/>
        </w:rPr>
        <w:t xml:space="preserve"> prevencie v Senici</w:t>
      </w:r>
      <w:r w:rsidRPr="00692135">
        <w:rPr>
          <w:rFonts w:ascii="Times New Roman" w:hAnsi="Times New Roman" w:cs="Times New Roman"/>
        </w:rPr>
        <w:t xml:space="preserve">. </w:t>
      </w:r>
    </w:p>
    <w:p w:rsidR="00784F2B" w:rsidRPr="00692135" w:rsidRDefault="00F42F91" w:rsidP="001D34E1">
      <w:pPr>
        <w:spacing w:after="204"/>
        <w:ind w:left="0" w:right="-58" w:firstLine="0"/>
        <w:jc w:val="left"/>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1D34E1">
      <w:pPr>
        <w:pStyle w:val="Nadpis2"/>
        <w:ind w:left="355" w:right="-58"/>
        <w:rPr>
          <w:rFonts w:ascii="Times New Roman" w:hAnsi="Times New Roman" w:cs="Times New Roman"/>
        </w:rPr>
      </w:pPr>
      <w:r w:rsidRPr="00692135">
        <w:rPr>
          <w:rFonts w:ascii="Times New Roman" w:hAnsi="Times New Roman" w:cs="Times New Roman"/>
        </w:rPr>
        <w:t>3.</w:t>
      </w:r>
      <w:r w:rsidRPr="00692135">
        <w:rPr>
          <w:rFonts w:ascii="Times New Roman" w:eastAsia="Arial" w:hAnsi="Times New Roman" w:cs="Times New Roman"/>
        </w:rPr>
        <w:t xml:space="preserve"> </w:t>
      </w:r>
      <w:r w:rsidRPr="00692135">
        <w:rPr>
          <w:rFonts w:ascii="Times New Roman" w:hAnsi="Times New Roman" w:cs="Times New Roman"/>
        </w:rPr>
        <w:t xml:space="preserve">Charakteristika pedagogického zboru </w:t>
      </w:r>
    </w:p>
    <w:p w:rsidR="00784F2B" w:rsidRPr="00692135" w:rsidRDefault="00C239CD" w:rsidP="001D34E1">
      <w:pPr>
        <w:spacing w:line="360" w:lineRule="auto"/>
        <w:ind w:left="0" w:right="-58" w:firstLine="0"/>
        <w:rPr>
          <w:rFonts w:ascii="Times New Roman" w:hAnsi="Times New Roman" w:cs="Times New Roman"/>
        </w:rPr>
      </w:pPr>
      <w:r w:rsidRPr="00692135">
        <w:rPr>
          <w:rFonts w:ascii="Times New Roman" w:hAnsi="Times New Roman" w:cs="Times New Roman"/>
        </w:rPr>
        <w:t xml:space="preserve">     </w:t>
      </w:r>
      <w:r w:rsidR="00F42F91" w:rsidRPr="00692135">
        <w:rPr>
          <w:rFonts w:ascii="Times New Roman" w:hAnsi="Times New Roman" w:cs="Times New Roman"/>
        </w:rPr>
        <w:t xml:space="preserve">Na výchove a vzdelávaní sa podieľa dlhodobo </w:t>
      </w:r>
      <w:r w:rsidR="00E14F2A" w:rsidRPr="00692135">
        <w:rPr>
          <w:rFonts w:ascii="Times New Roman" w:hAnsi="Times New Roman" w:cs="Times New Roman"/>
          <w:b/>
        </w:rPr>
        <w:t xml:space="preserve">viac než </w:t>
      </w:r>
      <w:r w:rsidR="00C140CB" w:rsidRPr="00692135">
        <w:rPr>
          <w:rFonts w:ascii="Times New Roman" w:hAnsi="Times New Roman" w:cs="Times New Roman"/>
          <w:b/>
          <w:color w:val="000000" w:themeColor="text1"/>
        </w:rPr>
        <w:t>40</w:t>
      </w:r>
      <w:r w:rsidR="00F42F91" w:rsidRPr="00692135">
        <w:rPr>
          <w:rFonts w:ascii="Times New Roman" w:hAnsi="Times New Roman" w:cs="Times New Roman"/>
          <w:b/>
        </w:rPr>
        <w:t xml:space="preserve"> pedagogických zamestnancov</w:t>
      </w:r>
      <w:r w:rsidR="00AB7B16" w:rsidRPr="00692135">
        <w:rPr>
          <w:rFonts w:ascii="Times New Roman" w:hAnsi="Times New Roman" w:cs="Times New Roman"/>
        </w:rPr>
        <w:t xml:space="preserve"> </w:t>
      </w:r>
      <w:r w:rsidR="00267EFB" w:rsidRPr="00692135">
        <w:rPr>
          <w:rFonts w:ascii="Times New Roman" w:hAnsi="Times New Roman" w:cs="Times New Roman"/>
        </w:rPr>
        <w:t>Z tohto počtu pôsobia n</w:t>
      </w:r>
      <w:r w:rsidR="00AB7B16" w:rsidRPr="00692135">
        <w:rPr>
          <w:rFonts w:ascii="Times New Roman" w:hAnsi="Times New Roman" w:cs="Times New Roman"/>
        </w:rPr>
        <w:t>a</w:t>
      </w:r>
      <w:r w:rsidRPr="00692135">
        <w:rPr>
          <w:rFonts w:ascii="Times New Roman" w:hAnsi="Times New Roman" w:cs="Times New Roman"/>
        </w:rPr>
        <w:t xml:space="preserve"> elokovanom pracovisku 4 </w:t>
      </w:r>
      <w:r w:rsidR="00C8787A" w:rsidRPr="00692135">
        <w:rPr>
          <w:rFonts w:ascii="Times New Roman" w:hAnsi="Times New Roman" w:cs="Times New Roman"/>
        </w:rPr>
        <w:t>učiteľky,</w:t>
      </w:r>
      <w:r w:rsidR="00267EFB" w:rsidRPr="00692135">
        <w:rPr>
          <w:rFonts w:ascii="Times New Roman" w:hAnsi="Times New Roman" w:cs="Times New Roman"/>
        </w:rPr>
        <w:t xml:space="preserve"> </w:t>
      </w:r>
      <w:r w:rsidR="00C8787A" w:rsidRPr="00692135">
        <w:rPr>
          <w:rFonts w:ascii="Times New Roman" w:hAnsi="Times New Roman" w:cs="Times New Roman"/>
        </w:rPr>
        <w:t>1 vychovávateľka ŠKD,</w:t>
      </w:r>
      <w:r w:rsidRPr="00692135">
        <w:rPr>
          <w:rFonts w:ascii="Times New Roman" w:hAnsi="Times New Roman" w:cs="Times New Roman"/>
        </w:rPr>
        <w:t xml:space="preserve"> </w:t>
      </w:r>
      <w:r w:rsidR="00C8787A" w:rsidRPr="00692135">
        <w:rPr>
          <w:rFonts w:ascii="Times New Roman" w:hAnsi="Times New Roman" w:cs="Times New Roman"/>
        </w:rPr>
        <w:t xml:space="preserve">1 asistentka. </w:t>
      </w:r>
      <w:r w:rsidR="00F42F91" w:rsidRPr="00692135">
        <w:rPr>
          <w:rFonts w:ascii="Times New Roman" w:hAnsi="Times New Roman" w:cs="Times New Roman"/>
        </w:rPr>
        <w:t>Medzi pedagogických zamestnancov pôsobiacich na našej škole patria okrem učiteľov, aj pedagogic</w:t>
      </w:r>
      <w:r w:rsidR="00C8787A" w:rsidRPr="00692135">
        <w:rPr>
          <w:rFonts w:ascii="Times New Roman" w:hAnsi="Times New Roman" w:cs="Times New Roman"/>
        </w:rPr>
        <w:t>ké asistentky, sociálny</w:t>
      </w:r>
      <w:r w:rsidR="00E14F2A" w:rsidRPr="00692135">
        <w:rPr>
          <w:rFonts w:ascii="Times New Roman" w:hAnsi="Times New Roman" w:cs="Times New Roman"/>
        </w:rPr>
        <w:t xml:space="preserve"> pedagóg</w:t>
      </w:r>
      <w:r w:rsidR="00F42F91" w:rsidRPr="00692135">
        <w:rPr>
          <w:rFonts w:ascii="Times New Roman" w:hAnsi="Times New Roman" w:cs="Times New Roman"/>
        </w:rPr>
        <w:t xml:space="preserve"> a vychovávateľky. </w:t>
      </w:r>
    </w:p>
    <w:p w:rsidR="00784F2B" w:rsidRPr="00692135" w:rsidRDefault="00E14F2A" w:rsidP="001D34E1">
      <w:pPr>
        <w:spacing w:line="361" w:lineRule="auto"/>
        <w:ind w:left="0" w:right="-58" w:firstLine="0"/>
        <w:rPr>
          <w:rFonts w:ascii="Times New Roman" w:hAnsi="Times New Roman" w:cs="Times New Roman"/>
        </w:rPr>
      </w:pPr>
      <w:r w:rsidRPr="00692135">
        <w:rPr>
          <w:rFonts w:ascii="Times New Roman" w:hAnsi="Times New Roman" w:cs="Times New Roman"/>
        </w:rPr>
        <w:t xml:space="preserve"> </w:t>
      </w:r>
      <w:r w:rsidR="00C239CD" w:rsidRPr="00692135">
        <w:rPr>
          <w:rFonts w:ascii="Times New Roman" w:hAnsi="Times New Roman" w:cs="Times New Roman"/>
        </w:rPr>
        <w:t xml:space="preserve">      </w:t>
      </w:r>
      <w:r w:rsidRPr="00692135">
        <w:rPr>
          <w:rFonts w:ascii="Times New Roman" w:hAnsi="Times New Roman" w:cs="Times New Roman"/>
        </w:rPr>
        <w:t>V</w:t>
      </w:r>
      <w:r w:rsidR="00F42F91" w:rsidRPr="00692135">
        <w:rPr>
          <w:rFonts w:ascii="Times New Roman" w:hAnsi="Times New Roman" w:cs="Times New Roman"/>
        </w:rPr>
        <w:t>eľký dôraz</w:t>
      </w:r>
      <w:r w:rsidRPr="00692135">
        <w:rPr>
          <w:rFonts w:ascii="Times New Roman" w:hAnsi="Times New Roman" w:cs="Times New Roman"/>
        </w:rPr>
        <w:t xml:space="preserve"> kladieme</w:t>
      </w:r>
      <w:r w:rsidR="00F42F91" w:rsidRPr="00692135">
        <w:rPr>
          <w:rFonts w:ascii="Times New Roman" w:hAnsi="Times New Roman" w:cs="Times New Roman"/>
        </w:rPr>
        <w:t xml:space="preserve"> na ich ďalšie vzdelávanie. Z ponúkaných vzdelávacích aktivít vyberáme tie, ktoré zdokonaľujú profesijnú spôsobilosť zamestnancov, zdokonaľujú ich osobnostné vlastnosti, sprostredkovávajú im najnovšie poznatky z metodiky vyučovania jednotlivých predmetov, pripravujú ich na výkon ďalších funkcií a  atestačné skúšky. Školský systém ďalšieho vzdelávania  je zameraný   na vytvore</w:t>
      </w:r>
      <w:r w:rsidR="00C8787A" w:rsidRPr="00692135">
        <w:rPr>
          <w:rFonts w:ascii="Times New Roman" w:hAnsi="Times New Roman" w:cs="Times New Roman"/>
        </w:rPr>
        <w:t>nie podmienok na samoštúdium</w:t>
      </w:r>
      <w:r w:rsidR="00F42F91" w:rsidRPr="00692135">
        <w:rPr>
          <w:rFonts w:ascii="Times New Roman" w:hAnsi="Times New Roman" w:cs="Times New Roman"/>
        </w:rPr>
        <w:t xml:space="preserve">  a</w:t>
      </w:r>
      <w:r w:rsidR="00752B2A" w:rsidRPr="00692135">
        <w:rPr>
          <w:rFonts w:ascii="Times New Roman" w:hAnsi="Times New Roman" w:cs="Times New Roman"/>
        </w:rPr>
        <w:t> </w:t>
      </w:r>
      <w:r w:rsidR="00F42F91" w:rsidRPr="00692135">
        <w:rPr>
          <w:rFonts w:ascii="Times New Roman" w:hAnsi="Times New Roman" w:cs="Times New Roman"/>
        </w:rPr>
        <w:t>oboznamovanie</w:t>
      </w:r>
      <w:r w:rsidR="00752B2A" w:rsidRPr="00692135">
        <w:rPr>
          <w:rFonts w:ascii="Times New Roman" w:hAnsi="Times New Roman" w:cs="Times New Roman"/>
        </w:rPr>
        <w:t xml:space="preserve"> sa</w:t>
      </w:r>
      <w:r w:rsidR="00F42F91" w:rsidRPr="00692135">
        <w:rPr>
          <w:rFonts w:ascii="Times New Roman" w:hAnsi="Times New Roman" w:cs="Times New Roman"/>
        </w:rPr>
        <w:t xml:space="preserve"> s najnovšou pedagogickou legislatívou. </w:t>
      </w:r>
      <w:r w:rsidR="00F42F91" w:rsidRPr="00692135">
        <w:rPr>
          <w:rFonts w:ascii="Times New Roman" w:hAnsi="Times New Roman" w:cs="Times New Roman"/>
          <w:color w:val="000000" w:themeColor="text1"/>
        </w:rPr>
        <w:t>Plán kontinuálneho vzdelávania je  s prílohou ročného plánu školy</w:t>
      </w:r>
      <w:r w:rsidR="00F42F91" w:rsidRPr="00692135">
        <w:rPr>
          <w:rFonts w:ascii="Times New Roman" w:hAnsi="Times New Roman" w:cs="Times New Roman"/>
        </w:rPr>
        <w:t>.</w:t>
      </w:r>
      <w:r w:rsidR="00F42F91" w:rsidRPr="00692135">
        <w:rPr>
          <w:rFonts w:ascii="Times New Roman" w:hAnsi="Times New Roman" w:cs="Times New Roman"/>
          <w:i/>
        </w:rPr>
        <w:t xml:space="preserve"> </w:t>
      </w:r>
      <w:r w:rsidR="00F42F91" w:rsidRPr="00692135">
        <w:rPr>
          <w:rFonts w:ascii="Times New Roman" w:hAnsi="Times New Roman" w:cs="Times New Roman"/>
        </w:rPr>
        <w:t xml:space="preserve"> </w:t>
      </w:r>
    </w:p>
    <w:p w:rsidR="00784F2B" w:rsidRPr="00692135" w:rsidRDefault="00F42F91" w:rsidP="001D34E1">
      <w:pPr>
        <w:spacing w:line="360" w:lineRule="auto"/>
        <w:ind w:left="0" w:right="-58" w:firstLine="360"/>
        <w:rPr>
          <w:rFonts w:ascii="Times New Roman" w:hAnsi="Times New Roman" w:cs="Times New Roman"/>
        </w:rPr>
      </w:pPr>
      <w:r w:rsidRPr="00692135">
        <w:rPr>
          <w:rFonts w:ascii="Times New Roman" w:hAnsi="Times New Roman" w:cs="Times New Roman"/>
          <w:b/>
        </w:rPr>
        <w:t>Pedagogické asistentky</w:t>
      </w:r>
      <w:r w:rsidRPr="00692135">
        <w:rPr>
          <w:rFonts w:ascii="Times New Roman" w:hAnsi="Times New Roman" w:cs="Times New Roman"/>
        </w:rPr>
        <w:t xml:space="preserve"> </w:t>
      </w:r>
      <w:r w:rsidR="00752B2A" w:rsidRPr="00692135">
        <w:rPr>
          <w:rFonts w:ascii="Times New Roman" w:hAnsi="Times New Roman" w:cs="Times New Roman"/>
        </w:rPr>
        <w:t xml:space="preserve">( </w:t>
      </w:r>
      <w:r w:rsidR="00F84785" w:rsidRPr="00692135">
        <w:rPr>
          <w:rFonts w:ascii="Times New Roman" w:hAnsi="Times New Roman" w:cs="Times New Roman"/>
        </w:rPr>
        <w:t>v</w:t>
      </w:r>
      <w:r w:rsidR="00752B2A" w:rsidRPr="00692135">
        <w:rPr>
          <w:rFonts w:ascii="Times New Roman" w:hAnsi="Times New Roman" w:cs="Times New Roman"/>
        </w:rPr>
        <w:t xml:space="preserve"> škole pracuje</w:t>
      </w:r>
      <w:r w:rsidR="006B5ED2" w:rsidRPr="00692135">
        <w:rPr>
          <w:rFonts w:ascii="Times New Roman" w:hAnsi="Times New Roman" w:cs="Times New Roman"/>
        </w:rPr>
        <w:t xml:space="preserve"> 6 asistentiek)</w:t>
      </w:r>
      <w:r w:rsidRPr="00692135">
        <w:rPr>
          <w:rFonts w:ascii="Times New Roman" w:hAnsi="Times New Roman" w:cs="Times New Roman"/>
        </w:rPr>
        <w:t xml:space="preserve"> v spolupráci s vyuč</w:t>
      </w:r>
      <w:r w:rsidR="00E14F2A" w:rsidRPr="00692135">
        <w:rPr>
          <w:rFonts w:ascii="Times New Roman" w:hAnsi="Times New Roman" w:cs="Times New Roman"/>
        </w:rPr>
        <w:t>ujúci</w:t>
      </w:r>
      <w:r w:rsidR="00F84785" w:rsidRPr="00692135">
        <w:rPr>
          <w:rFonts w:ascii="Times New Roman" w:hAnsi="Times New Roman" w:cs="Times New Roman"/>
        </w:rPr>
        <w:t>mi</w:t>
      </w:r>
      <w:r w:rsidR="00E14F2A" w:rsidRPr="00692135">
        <w:rPr>
          <w:rFonts w:ascii="Times New Roman" w:hAnsi="Times New Roman" w:cs="Times New Roman"/>
        </w:rPr>
        <w:t xml:space="preserve"> </w:t>
      </w:r>
      <w:r w:rsidRPr="00692135">
        <w:rPr>
          <w:rFonts w:ascii="Times New Roman" w:hAnsi="Times New Roman" w:cs="Times New Roman"/>
        </w:rPr>
        <w:t xml:space="preserve"> sa podieľajú na rozvoji potenciálu všetkých žiakov, pomáhajú žiakom zvládať nároky vyučovacieho procesu, flexibilne s učiteľom si delia prácu s triedou, podieľajú sa na vytváraní pomôcok  s cieľom viesť žiakov k čo najväčšej samostatnosti v procese vzdelávania. </w:t>
      </w:r>
    </w:p>
    <w:p w:rsidR="00E14F2A" w:rsidRPr="00692135" w:rsidRDefault="00F42F91" w:rsidP="001D34E1">
      <w:pPr>
        <w:spacing w:after="4" w:line="390" w:lineRule="auto"/>
        <w:ind w:left="0" w:right="-58" w:firstLine="360"/>
        <w:rPr>
          <w:rFonts w:ascii="Times New Roman" w:eastAsia="Times New Roman" w:hAnsi="Times New Roman" w:cs="Times New Roman"/>
        </w:rPr>
      </w:pPr>
      <w:r w:rsidRPr="00692135">
        <w:rPr>
          <w:rFonts w:ascii="Times New Roman" w:hAnsi="Times New Roman" w:cs="Times New Roman"/>
        </w:rPr>
        <w:t xml:space="preserve">Výchovu a vzdelávanie v čase mimo vyučovania zabezpečujú </w:t>
      </w:r>
      <w:r w:rsidRPr="00692135">
        <w:rPr>
          <w:rFonts w:ascii="Times New Roman" w:hAnsi="Times New Roman" w:cs="Times New Roman"/>
          <w:b/>
        </w:rPr>
        <w:t>vychovávateľky</w:t>
      </w:r>
      <w:r w:rsidRPr="00692135">
        <w:rPr>
          <w:rFonts w:ascii="Times New Roman" w:hAnsi="Times New Roman" w:cs="Times New Roman"/>
        </w:rPr>
        <w:t xml:space="preserve"> školského klubu detí</w:t>
      </w:r>
      <w:r w:rsidR="00E14F2A" w:rsidRPr="00692135">
        <w:rPr>
          <w:rFonts w:ascii="Times New Roman" w:eastAsia="Times New Roman" w:hAnsi="Times New Roman" w:cs="Times New Roman"/>
        </w:rPr>
        <w:t xml:space="preserve"> (ŠKD). ŠKD má 3 oddelenia, v ktorých činnosť zabezpečujú 3 k</w:t>
      </w:r>
      <w:r w:rsidR="00D74A11" w:rsidRPr="00692135">
        <w:rPr>
          <w:rFonts w:ascii="Times New Roman" w:eastAsia="Times New Roman" w:hAnsi="Times New Roman" w:cs="Times New Roman"/>
        </w:rPr>
        <w:t>valifikované vychovávateľky -2 na Štúrovej ulici,</w:t>
      </w:r>
      <w:r w:rsidR="00FB6D6B" w:rsidRPr="00692135">
        <w:rPr>
          <w:rFonts w:ascii="Times New Roman" w:eastAsia="Times New Roman" w:hAnsi="Times New Roman" w:cs="Times New Roman"/>
        </w:rPr>
        <w:t xml:space="preserve"> 1 v</w:t>
      </w:r>
      <w:r w:rsidR="00E14F2A" w:rsidRPr="00692135">
        <w:rPr>
          <w:rFonts w:ascii="Times New Roman" w:eastAsia="Times New Roman" w:hAnsi="Times New Roman" w:cs="Times New Roman"/>
        </w:rPr>
        <w:t xml:space="preserve"> elokovanom pracovisku.</w:t>
      </w:r>
    </w:p>
    <w:p w:rsidR="00784F2B" w:rsidRPr="00692135" w:rsidRDefault="00F42F91" w:rsidP="001D34E1">
      <w:pPr>
        <w:spacing w:after="4" w:line="390" w:lineRule="auto"/>
        <w:ind w:left="0" w:right="-58" w:firstLine="360"/>
        <w:rPr>
          <w:rFonts w:ascii="Times New Roman" w:hAnsi="Times New Roman" w:cs="Times New Roman"/>
        </w:rPr>
      </w:pPr>
      <w:r w:rsidRPr="00692135">
        <w:rPr>
          <w:rFonts w:ascii="Times New Roman" w:eastAsia="Times New Roman" w:hAnsi="Times New Roman" w:cs="Times New Roman"/>
        </w:rPr>
        <w:t xml:space="preserve"> Výchovu a vzdelávanie v čase mimo vyučovania zabezpečujú približne pre </w:t>
      </w:r>
      <w:r w:rsidR="00404F0C" w:rsidRPr="00692135">
        <w:rPr>
          <w:rFonts w:ascii="Times New Roman" w:eastAsia="Times New Roman" w:hAnsi="Times New Roman" w:cs="Times New Roman"/>
        </w:rPr>
        <w:t>68</w:t>
      </w:r>
      <w:r w:rsidRPr="00692135">
        <w:rPr>
          <w:rFonts w:ascii="Times New Roman" w:eastAsia="Times New Roman" w:hAnsi="Times New Roman" w:cs="Times New Roman"/>
        </w:rPr>
        <w:t xml:space="preserve"> detí našej školy. Zväčša majú delenú pracovnú dobu, nakoľko prevádzka školského klubu je v č</w:t>
      </w:r>
      <w:r w:rsidR="00404F0C" w:rsidRPr="00692135">
        <w:rPr>
          <w:rFonts w:ascii="Times New Roman" w:eastAsia="Times New Roman" w:hAnsi="Times New Roman" w:cs="Times New Roman"/>
        </w:rPr>
        <w:t>ase ráno pred vyučovaním od 6,45</w:t>
      </w:r>
      <w:r w:rsidRPr="00692135">
        <w:rPr>
          <w:rFonts w:ascii="Times New Roman" w:eastAsia="Times New Roman" w:hAnsi="Times New Roman" w:cs="Times New Roman"/>
        </w:rPr>
        <w:t xml:space="preserve"> hod. do </w:t>
      </w:r>
      <w:r w:rsidR="00404F0C" w:rsidRPr="00692135">
        <w:rPr>
          <w:rFonts w:ascii="Times New Roman" w:eastAsia="Times New Roman" w:hAnsi="Times New Roman" w:cs="Times New Roman"/>
        </w:rPr>
        <w:t>7,45</w:t>
      </w:r>
      <w:r w:rsidRPr="00692135">
        <w:rPr>
          <w:rFonts w:ascii="Times New Roman" w:eastAsia="Times New Roman" w:hAnsi="Times New Roman" w:cs="Times New Roman"/>
        </w:rPr>
        <w:t xml:space="preserve"> hod. a poobed</w:t>
      </w:r>
      <w:r w:rsidR="00404F0C" w:rsidRPr="00692135">
        <w:rPr>
          <w:rFonts w:ascii="Times New Roman" w:eastAsia="Times New Roman" w:hAnsi="Times New Roman" w:cs="Times New Roman"/>
        </w:rPr>
        <w:t>e po skončení vyučovania do 16,0</w:t>
      </w:r>
      <w:r w:rsidRPr="00692135">
        <w:rPr>
          <w:rFonts w:ascii="Times New Roman" w:eastAsia="Times New Roman" w:hAnsi="Times New Roman" w:cs="Times New Roman"/>
        </w:rPr>
        <w:t>0 hod. Vychovávateľk</w:t>
      </w:r>
      <w:r w:rsidR="00404F0C" w:rsidRPr="00692135">
        <w:rPr>
          <w:rFonts w:ascii="Times New Roman" w:eastAsia="Times New Roman" w:hAnsi="Times New Roman" w:cs="Times New Roman"/>
        </w:rPr>
        <w:t>y</w:t>
      </w:r>
      <w:r w:rsidRPr="00692135">
        <w:rPr>
          <w:rFonts w:ascii="Times New Roman" w:eastAsia="Times New Roman" w:hAnsi="Times New Roman" w:cs="Times New Roman"/>
        </w:rPr>
        <w:t xml:space="preserve"> výchovno</w:t>
      </w:r>
      <w:r w:rsidR="00404F0C" w:rsidRPr="00692135">
        <w:rPr>
          <w:rFonts w:ascii="Times New Roman" w:eastAsia="Times New Roman" w:hAnsi="Times New Roman" w:cs="Times New Roman"/>
        </w:rPr>
        <w:t xml:space="preserve"> </w:t>
      </w:r>
      <w:r w:rsidRPr="00692135">
        <w:rPr>
          <w:rFonts w:ascii="Times New Roman" w:eastAsia="Times New Roman" w:hAnsi="Times New Roman" w:cs="Times New Roman"/>
        </w:rPr>
        <w:t xml:space="preserve">–vzdelávaciu činnosť realizujú podľa Výchovného plánu, ktorý je súčasťou Výchovného programu ŠKD. Počas svojej práce sa snažia deťom poskytnúť priestor pre oddych a relaxáciu, vytvárať podmienky pre kvalitnú prípravu na vyučovanie, podporovať priateľské vzťahy s rovesníkmi, tvorivosť, komunikatívnosť, učiť ich aktívne oddychovať a relaxovať, upevňovať </w:t>
      </w:r>
      <w:r w:rsidRPr="00692135">
        <w:rPr>
          <w:rFonts w:ascii="Times New Roman" w:eastAsia="Times New Roman" w:hAnsi="Times New Roman" w:cs="Times New Roman"/>
        </w:rPr>
        <w:lastRenderedPageBreak/>
        <w:t>pozitívny vzťah k okoliu a životnému prostrediu</w:t>
      </w:r>
      <w:r w:rsidR="00404F0C" w:rsidRPr="00692135">
        <w:rPr>
          <w:rFonts w:ascii="Times New Roman" w:eastAsia="Times New Roman" w:hAnsi="Times New Roman" w:cs="Times New Roman"/>
        </w:rPr>
        <w:t>. Z</w:t>
      </w:r>
      <w:r w:rsidRPr="00692135">
        <w:rPr>
          <w:rFonts w:ascii="Times New Roman" w:eastAsia="Times New Roman" w:hAnsi="Times New Roman" w:cs="Times New Roman"/>
        </w:rPr>
        <w:t xml:space="preserve">apájajú </w:t>
      </w:r>
      <w:r w:rsidR="00404F0C" w:rsidRPr="00692135">
        <w:rPr>
          <w:rFonts w:ascii="Times New Roman" w:eastAsia="Times New Roman" w:hAnsi="Times New Roman" w:cs="Times New Roman"/>
        </w:rPr>
        <w:t xml:space="preserve"> sa </w:t>
      </w:r>
      <w:r w:rsidRPr="00692135">
        <w:rPr>
          <w:rFonts w:ascii="Times New Roman" w:eastAsia="Times New Roman" w:hAnsi="Times New Roman" w:cs="Times New Roman"/>
        </w:rPr>
        <w:t xml:space="preserve">do aktivít súvisiacich </w:t>
      </w:r>
      <w:r w:rsidR="00404F0C" w:rsidRPr="00692135">
        <w:rPr>
          <w:rFonts w:ascii="Times New Roman" w:eastAsia="Times New Roman" w:hAnsi="Times New Roman" w:cs="Times New Roman"/>
        </w:rPr>
        <w:t>s ročnými obdobiami, realizujú športové súťaže, ochutnávky zdravých jedál.</w:t>
      </w:r>
      <w:r w:rsidRPr="00692135">
        <w:rPr>
          <w:rFonts w:ascii="Times New Roman" w:eastAsia="Times New Roman" w:hAnsi="Times New Roman" w:cs="Times New Roman"/>
        </w:rPr>
        <w:t xml:space="preserve"> Pre zabezpečenie výchovno-vzdelávacej činno</w:t>
      </w:r>
      <w:r w:rsidR="00404F0C" w:rsidRPr="00692135">
        <w:rPr>
          <w:rFonts w:ascii="Times New Roman" w:eastAsia="Times New Roman" w:hAnsi="Times New Roman" w:cs="Times New Roman"/>
        </w:rPr>
        <w:t xml:space="preserve">sti majú k dispozícii telocvičňu, školský areál, multifunkčné </w:t>
      </w:r>
      <w:r w:rsidRPr="00692135">
        <w:rPr>
          <w:rFonts w:ascii="Times New Roman" w:eastAsia="Times New Roman" w:hAnsi="Times New Roman" w:cs="Times New Roman"/>
        </w:rPr>
        <w:t>športové ihrisko, školskú knižnicu s odbornou a de</w:t>
      </w:r>
      <w:r w:rsidR="00404F0C" w:rsidRPr="00692135">
        <w:rPr>
          <w:rFonts w:ascii="Times New Roman" w:eastAsia="Times New Roman" w:hAnsi="Times New Roman" w:cs="Times New Roman"/>
        </w:rPr>
        <w:t xml:space="preserve">tskou literatúrou. </w:t>
      </w:r>
    </w:p>
    <w:p w:rsidR="00784F2B" w:rsidRPr="00692135" w:rsidRDefault="00784F2B" w:rsidP="001D34E1">
      <w:pPr>
        <w:spacing w:line="361" w:lineRule="auto"/>
        <w:ind w:left="0" w:right="-58" w:firstLine="708"/>
        <w:rPr>
          <w:rFonts w:ascii="Times New Roman" w:hAnsi="Times New Roman" w:cs="Times New Roman"/>
        </w:rPr>
      </w:pPr>
    </w:p>
    <w:p w:rsidR="00784F2B" w:rsidRPr="00692135" w:rsidRDefault="009E62BB" w:rsidP="001D34E1">
      <w:pPr>
        <w:spacing w:after="125"/>
        <w:ind w:right="-58"/>
        <w:jc w:val="left"/>
        <w:rPr>
          <w:rFonts w:ascii="Times New Roman" w:hAnsi="Times New Roman" w:cs="Times New Roman"/>
        </w:rPr>
      </w:pPr>
      <w:r w:rsidRPr="00692135">
        <w:rPr>
          <w:rFonts w:ascii="Times New Roman" w:hAnsi="Times New Roman" w:cs="Times New Roman"/>
          <w:b/>
        </w:rPr>
        <w:t xml:space="preserve"> </w:t>
      </w:r>
      <w:r w:rsidRPr="00692135">
        <w:rPr>
          <w:rFonts w:ascii="Times New Roman" w:hAnsi="Times New Roman" w:cs="Times New Roman"/>
          <w:b/>
          <w:color w:val="auto"/>
        </w:rPr>
        <w:t>Sociálny pedagóg</w:t>
      </w:r>
    </w:p>
    <w:p w:rsidR="00784F2B" w:rsidRPr="00692135" w:rsidRDefault="009E62BB" w:rsidP="00884102">
      <w:pPr>
        <w:pStyle w:val="Odsekzoznamu"/>
        <w:numPr>
          <w:ilvl w:val="0"/>
          <w:numId w:val="14"/>
        </w:numPr>
        <w:spacing w:line="360" w:lineRule="auto"/>
        <w:ind w:right="-58"/>
        <w:rPr>
          <w:rFonts w:ascii="Times New Roman" w:hAnsi="Times New Roman" w:cs="Times New Roman"/>
        </w:rPr>
      </w:pPr>
      <w:r w:rsidRPr="00692135">
        <w:rPr>
          <w:rFonts w:ascii="Times New Roman" w:hAnsi="Times New Roman" w:cs="Times New Roman"/>
        </w:rPr>
        <w:t>poskytuje</w:t>
      </w:r>
      <w:r w:rsidR="00F42F91" w:rsidRPr="00692135">
        <w:rPr>
          <w:rFonts w:ascii="Times New Roman" w:hAnsi="Times New Roman" w:cs="Times New Roman"/>
        </w:rPr>
        <w:t xml:space="preserve"> starost</w:t>
      </w:r>
      <w:r w:rsidR="007269A6" w:rsidRPr="00692135">
        <w:rPr>
          <w:rFonts w:ascii="Times New Roman" w:hAnsi="Times New Roman" w:cs="Times New Roman"/>
        </w:rPr>
        <w:t xml:space="preserve">livosť </w:t>
      </w:r>
      <w:r w:rsidR="00F42F91" w:rsidRPr="00692135">
        <w:rPr>
          <w:rFonts w:ascii="Times New Roman" w:hAnsi="Times New Roman" w:cs="Times New Roman"/>
        </w:rPr>
        <w:t xml:space="preserve"> deťom s poruchami učenia, pozornosti a deťom v riziku </w:t>
      </w:r>
    </w:p>
    <w:p w:rsidR="00784F2B" w:rsidRPr="00692135" w:rsidRDefault="009E62BB" w:rsidP="00884102">
      <w:pPr>
        <w:pStyle w:val="Odsekzoznamu"/>
        <w:numPr>
          <w:ilvl w:val="0"/>
          <w:numId w:val="14"/>
        </w:numPr>
        <w:spacing w:after="123" w:line="360" w:lineRule="auto"/>
        <w:ind w:right="-58"/>
        <w:rPr>
          <w:rFonts w:ascii="Times New Roman" w:hAnsi="Times New Roman" w:cs="Times New Roman"/>
        </w:rPr>
      </w:pPr>
      <w:r w:rsidRPr="00692135">
        <w:rPr>
          <w:rFonts w:ascii="Times New Roman" w:hAnsi="Times New Roman" w:cs="Times New Roman"/>
        </w:rPr>
        <w:t>zabezpečuje adaptáciu detí v triedach</w:t>
      </w:r>
    </w:p>
    <w:p w:rsidR="00784F2B" w:rsidRPr="00692135" w:rsidRDefault="009E62BB" w:rsidP="00884102">
      <w:pPr>
        <w:pStyle w:val="Odsekzoznamu"/>
        <w:numPr>
          <w:ilvl w:val="0"/>
          <w:numId w:val="14"/>
        </w:numPr>
        <w:spacing w:after="123" w:line="360" w:lineRule="auto"/>
        <w:ind w:right="-58"/>
        <w:rPr>
          <w:rFonts w:ascii="Times New Roman" w:hAnsi="Times New Roman" w:cs="Times New Roman"/>
        </w:rPr>
      </w:pPr>
      <w:r w:rsidRPr="00692135">
        <w:rPr>
          <w:rFonts w:ascii="Times New Roman" w:hAnsi="Times New Roman" w:cs="Times New Roman"/>
        </w:rPr>
        <w:t>zúčastňuje</w:t>
      </w:r>
      <w:r w:rsidR="00F42F91" w:rsidRPr="00692135">
        <w:rPr>
          <w:rFonts w:ascii="Times New Roman" w:hAnsi="Times New Roman" w:cs="Times New Roman"/>
        </w:rPr>
        <w:t xml:space="preserve"> sa na zápise žiakov do 1.ročníka </w:t>
      </w:r>
    </w:p>
    <w:p w:rsidR="009E62BB" w:rsidRPr="00692135" w:rsidRDefault="00C239CD" w:rsidP="00884102">
      <w:pPr>
        <w:pStyle w:val="Odsekzoznamu"/>
        <w:numPr>
          <w:ilvl w:val="0"/>
          <w:numId w:val="14"/>
        </w:numPr>
        <w:spacing w:after="123" w:line="360" w:lineRule="auto"/>
        <w:ind w:right="-58"/>
        <w:rPr>
          <w:rFonts w:ascii="Times New Roman" w:hAnsi="Times New Roman" w:cs="Times New Roman"/>
        </w:rPr>
      </w:pPr>
      <w:r w:rsidRPr="00692135">
        <w:rPr>
          <w:rFonts w:ascii="Times New Roman" w:hAnsi="Times New Roman" w:cs="Times New Roman"/>
        </w:rPr>
        <w:t xml:space="preserve">zúčastňuje sa stretnutí predmetových komisií a metodických združení - usmerňuje činnosť    </w:t>
      </w:r>
      <w:r w:rsidR="009E62BB" w:rsidRPr="00692135">
        <w:rPr>
          <w:rFonts w:ascii="Times New Roman" w:hAnsi="Times New Roman" w:cs="Times New Roman"/>
        </w:rPr>
        <w:t xml:space="preserve">    </w:t>
      </w:r>
    </w:p>
    <w:p w:rsidR="00784F2B" w:rsidRPr="00692135" w:rsidRDefault="009E62BB" w:rsidP="00884102">
      <w:pPr>
        <w:pStyle w:val="Odsekzoznamu"/>
        <w:numPr>
          <w:ilvl w:val="0"/>
          <w:numId w:val="14"/>
        </w:numPr>
        <w:spacing w:line="360" w:lineRule="auto"/>
        <w:ind w:right="-58"/>
        <w:rPr>
          <w:rFonts w:ascii="Times New Roman" w:hAnsi="Times New Roman" w:cs="Times New Roman"/>
        </w:rPr>
      </w:pPr>
      <w:r w:rsidRPr="00692135">
        <w:rPr>
          <w:rFonts w:ascii="Times New Roman" w:hAnsi="Times New Roman" w:cs="Times New Roman"/>
        </w:rPr>
        <w:t>učiteľov, koordinuje</w:t>
      </w:r>
      <w:r w:rsidR="00F42F91" w:rsidRPr="00692135">
        <w:rPr>
          <w:rFonts w:ascii="Times New Roman" w:hAnsi="Times New Roman" w:cs="Times New Roman"/>
        </w:rPr>
        <w:t xml:space="preserve"> učiteľov pri edukácii žiakov s diagnostikovanými poruchami i žiakmi v </w:t>
      </w:r>
      <w:r w:rsidRPr="00692135">
        <w:rPr>
          <w:rFonts w:ascii="Times New Roman" w:hAnsi="Times New Roman" w:cs="Times New Roman"/>
        </w:rPr>
        <w:t xml:space="preserve">   </w:t>
      </w:r>
      <w:r w:rsidR="00F42F91" w:rsidRPr="00692135">
        <w:rPr>
          <w:rFonts w:ascii="Times New Roman" w:hAnsi="Times New Roman" w:cs="Times New Roman"/>
        </w:rPr>
        <w:t xml:space="preserve">náročnej situácii </w:t>
      </w:r>
    </w:p>
    <w:p w:rsidR="00784F2B" w:rsidRPr="00692135" w:rsidRDefault="009E62BB" w:rsidP="00884102">
      <w:pPr>
        <w:pStyle w:val="Odsekzoznamu"/>
        <w:numPr>
          <w:ilvl w:val="0"/>
          <w:numId w:val="14"/>
        </w:numPr>
        <w:spacing w:line="360" w:lineRule="auto"/>
        <w:ind w:right="-58"/>
        <w:rPr>
          <w:rFonts w:ascii="Times New Roman" w:hAnsi="Times New Roman" w:cs="Times New Roman"/>
        </w:rPr>
      </w:pPr>
      <w:r w:rsidRPr="00692135">
        <w:rPr>
          <w:rFonts w:ascii="Times New Roman" w:hAnsi="Times New Roman" w:cs="Times New Roman"/>
        </w:rPr>
        <w:t>podieľa</w:t>
      </w:r>
      <w:r w:rsidR="00F42F91" w:rsidRPr="00692135">
        <w:rPr>
          <w:rFonts w:ascii="Times New Roman" w:hAnsi="Times New Roman" w:cs="Times New Roman"/>
        </w:rPr>
        <w:t xml:space="preserve"> sa na tvorbe IVP (individuálny vzdelávací plán) žiakov so ŠVVP (špeciálne výchovno – vzdelávacie potreby) v spolupráci s triednymi učiteľmi </w:t>
      </w:r>
    </w:p>
    <w:p w:rsidR="00784F2B" w:rsidRPr="00692135" w:rsidRDefault="00F42F91" w:rsidP="00884102">
      <w:pPr>
        <w:pStyle w:val="Odsekzoznamu"/>
        <w:numPr>
          <w:ilvl w:val="0"/>
          <w:numId w:val="14"/>
        </w:numPr>
        <w:spacing w:after="123" w:line="360" w:lineRule="auto"/>
        <w:ind w:right="-58"/>
        <w:rPr>
          <w:rFonts w:ascii="Times New Roman" w:hAnsi="Times New Roman" w:cs="Times New Roman"/>
        </w:rPr>
      </w:pPr>
      <w:r w:rsidRPr="00692135">
        <w:rPr>
          <w:rFonts w:ascii="Times New Roman" w:hAnsi="Times New Roman" w:cs="Times New Roman"/>
        </w:rPr>
        <w:t>spolu s</w:t>
      </w:r>
      <w:r w:rsidR="009E62BB" w:rsidRPr="00692135">
        <w:rPr>
          <w:rFonts w:ascii="Times New Roman" w:hAnsi="Times New Roman" w:cs="Times New Roman"/>
        </w:rPr>
        <w:t xml:space="preserve"> výchovným poradcom sa podieľa</w:t>
      </w:r>
      <w:r w:rsidRPr="00692135">
        <w:rPr>
          <w:rFonts w:ascii="Times New Roman" w:hAnsi="Times New Roman" w:cs="Times New Roman"/>
        </w:rPr>
        <w:t xml:space="preserve"> pri riešení problémov v správaní detí </w:t>
      </w:r>
    </w:p>
    <w:p w:rsidR="00784F2B" w:rsidRPr="00692135" w:rsidRDefault="009E62BB" w:rsidP="00884102">
      <w:pPr>
        <w:pStyle w:val="Odsekzoznamu"/>
        <w:numPr>
          <w:ilvl w:val="0"/>
          <w:numId w:val="14"/>
        </w:numPr>
        <w:spacing w:after="123" w:line="360" w:lineRule="auto"/>
        <w:ind w:right="-58"/>
        <w:rPr>
          <w:rFonts w:ascii="Times New Roman" w:hAnsi="Times New Roman" w:cs="Times New Roman"/>
        </w:rPr>
      </w:pPr>
      <w:r w:rsidRPr="00692135">
        <w:rPr>
          <w:rFonts w:ascii="Times New Roman" w:hAnsi="Times New Roman" w:cs="Times New Roman"/>
        </w:rPr>
        <w:t>zabezpečuje</w:t>
      </w:r>
      <w:r w:rsidR="00F42F91" w:rsidRPr="00692135">
        <w:rPr>
          <w:rFonts w:ascii="Times New Roman" w:hAnsi="Times New Roman" w:cs="Times New Roman"/>
        </w:rPr>
        <w:t xml:space="preserve"> komunikáciu s centrom poradenstva a prevencie v okrese, rodičmi </w:t>
      </w:r>
    </w:p>
    <w:p w:rsidR="00784F2B" w:rsidRPr="00692135" w:rsidRDefault="00F42F91" w:rsidP="00884102">
      <w:pPr>
        <w:pStyle w:val="Odsekzoznamu"/>
        <w:numPr>
          <w:ilvl w:val="0"/>
          <w:numId w:val="14"/>
        </w:numPr>
        <w:spacing w:after="123" w:line="360" w:lineRule="auto"/>
        <w:ind w:right="-58"/>
        <w:rPr>
          <w:rFonts w:ascii="Times New Roman" w:hAnsi="Times New Roman" w:cs="Times New Roman"/>
        </w:rPr>
      </w:pPr>
      <w:r w:rsidRPr="00692135">
        <w:rPr>
          <w:rFonts w:ascii="Times New Roman" w:hAnsi="Times New Roman" w:cs="Times New Roman"/>
        </w:rPr>
        <w:t>poskytu</w:t>
      </w:r>
      <w:r w:rsidR="009E62BB" w:rsidRPr="00692135">
        <w:rPr>
          <w:rFonts w:ascii="Times New Roman" w:hAnsi="Times New Roman" w:cs="Times New Roman"/>
        </w:rPr>
        <w:t>je</w:t>
      </w:r>
      <w:r w:rsidRPr="00692135">
        <w:rPr>
          <w:rFonts w:ascii="Times New Roman" w:hAnsi="Times New Roman" w:cs="Times New Roman"/>
        </w:rPr>
        <w:t xml:space="preserve"> poradenstvo žiakom a ich rodičom </w:t>
      </w:r>
    </w:p>
    <w:p w:rsidR="00784F2B" w:rsidRPr="00692135" w:rsidRDefault="009E62BB" w:rsidP="00884102">
      <w:pPr>
        <w:pStyle w:val="Odsekzoznamu"/>
        <w:numPr>
          <w:ilvl w:val="0"/>
          <w:numId w:val="14"/>
        </w:numPr>
        <w:spacing w:after="123" w:line="360" w:lineRule="auto"/>
        <w:ind w:right="-58"/>
        <w:rPr>
          <w:rFonts w:ascii="Times New Roman" w:hAnsi="Times New Roman" w:cs="Times New Roman"/>
        </w:rPr>
      </w:pPr>
      <w:r w:rsidRPr="00692135">
        <w:rPr>
          <w:rFonts w:ascii="Times New Roman" w:hAnsi="Times New Roman" w:cs="Times New Roman"/>
        </w:rPr>
        <w:t>spolupracuje</w:t>
      </w:r>
      <w:r w:rsidR="00F42F91" w:rsidRPr="00692135">
        <w:rPr>
          <w:rFonts w:ascii="Times New Roman" w:hAnsi="Times New Roman" w:cs="Times New Roman"/>
        </w:rPr>
        <w:t xml:space="preserve">  s vedením školy </w:t>
      </w:r>
    </w:p>
    <w:p w:rsidR="00CD2947" w:rsidRPr="00692135" w:rsidRDefault="009E62BB" w:rsidP="00884102">
      <w:pPr>
        <w:pStyle w:val="Odsekzoznamu"/>
        <w:numPr>
          <w:ilvl w:val="0"/>
          <w:numId w:val="14"/>
        </w:numPr>
        <w:spacing w:line="360" w:lineRule="auto"/>
        <w:ind w:right="-58"/>
        <w:rPr>
          <w:rFonts w:ascii="Times New Roman" w:hAnsi="Times New Roman" w:cs="Times New Roman"/>
        </w:rPr>
      </w:pPr>
      <w:r w:rsidRPr="00692135">
        <w:rPr>
          <w:rFonts w:ascii="Times New Roman" w:hAnsi="Times New Roman" w:cs="Times New Roman"/>
        </w:rPr>
        <w:t>usmerňuje</w:t>
      </w:r>
      <w:r w:rsidR="00F42F91" w:rsidRPr="00692135">
        <w:rPr>
          <w:rFonts w:ascii="Times New Roman" w:hAnsi="Times New Roman" w:cs="Times New Roman"/>
        </w:rPr>
        <w:t xml:space="preserve"> činnosti pedagogických asistentiek</w:t>
      </w:r>
    </w:p>
    <w:p w:rsidR="00692135" w:rsidRPr="00692135" w:rsidRDefault="00692135" w:rsidP="00884102">
      <w:pPr>
        <w:pStyle w:val="Odsekzoznamu"/>
        <w:numPr>
          <w:ilvl w:val="0"/>
          <w:numId w:val="14"/>
        </w:numPr>
        <w:spacing w:line="360" w:lineRule="auto"/>
        <w:ind w:right="-58"/>
        <w:rPr>
          <w:rFonts w:ascii="Times New Roman" w:hAnsi="Times New Roman" w:cs="Times New Roman"/>
        </w:rPr>
      </w:pPr>
      <w:r w:rsidRPr="00692135">
        <w:rPr>
          <w:rFonts w:ascii="Times New Roman" w:hAnsi="Times New Roman" w:cs="Times New Roman"/>
        </w:rPr>
        <w:t>poskytuje 1. a 2. úroveň podporných opatrení pre žiakov</w:t>
      </w:r>
    </w:p>
    <w:p w:rsidR="00784F2B" w:rsidRPr="00692135" w:rsidRDefault="00FB6D6B" w:rsidP="001D34E1">
      <w:pPr>
        <w:spacing w:line="360" w:lineRule="auto"/>
        <w:ind w:left="0" w:right="-58" w:firstLine="0"/>
        <w:rPr>
          <w:rFonts w:ascii="Times New Roman" w:hAnsi="Times New Roman" w:cs="Times New Roman"/>
          <w:color w:val="000000" w:themeColor="text1"/>
        </w:rPr>
      </w:pPr>
      <w:r w:rsidRPr="00692135">
        <w:rPr>
          <w:rFonts w:ascii="Times New Roman" w:hAnsi="Times New Roman" w:cs="Times New Roman"/>
          <w:b/>
          <w:color w:val="000000" w:themeColor="text1"/>
        </w:rPr>
        <w:t xml:space="preserve">    </w:t>
      </w:r>
      <w:r w:rsidR="00F42F91" w:rsidRPr="00692135">
        <w:rPr>
          <w:rFonts w:ascii="Times New Roman" w:hAnsi="Times New Roman" w:cs="Times New Roman"/>
          <w:b/>
          <w:color w:val="000000" w:themeColor="text1"/>
        </w:rPr>
        <w:t xml:space="preserve"> </w:t>
      </w:r>
      <w:r w:rsidRPr="00692135">
        <w:rPr>
          <w:rFonts w:ascii="Times New Roman" w:hAnsi="Times New Roman" w:cs="Times New Roman"/>
          <w:b/>
          <w:color w:val="000000" w:themeColor="text1"/>
        </w:rPr>
        <w:t>Š</w:t>
      </w:r>
      <w:r w:rsidR="005D64D8" w:rsidRPr="00692135">
        <w:rPr>
          <w:rFonts w:ascii="Times New Roman" w:hAnsi="Times New Roman" w:cs="Times New Roman"/>
          <w:b/>
          <w:color w:val="000000" w:themeColor="text1"/>
        </w:rPr>
        <w:t>kolský poradca</w:t>
      </w:r>
    </w:p>
    <w:p w:rsidR="00784F2B" w:rsidRPr="00692135" w:rsidRDefault="00F42F91" w:rsidP="00884102">
      <w:pPr>
        <w:pStyle w:val="Odsekzoznamu"/>
        <w:numPr>
          <w:ilvl w:val="0"/>
          <w:numId w:val="15"/>
        </w:numPr>
        <w:spacing w:line="360" w:lineRule="auto"/>
        <w:ind w:right="-58"/>
        <w:rPr>
          <w:rFonts w:ascii="Times New Roman" w:hAnsi="Times New Roman" w:cs="Times New Roman"/>
        </w:rPr>
      </w:pPr>
      <w:r w:rsidRPr="00692135">
        <w:rPr>
          <w:rFonts w:ascii="Times New Roman" w:hAnsi="Times New Roman" w:cs="Times New Roman"/>
        </w:rPr>
        <w:t xml:space="preserve">usmerňuje žiakov 9. (prípadne 8.) a 5.ročníka pri rozhodovaní o ďalšom vzdelávaní a výbere povolania  </w:t>
      </w:r>
    </w:p>
    <w:p w:rsidR="00CD2947" w:rsidRPr="00692135" w:rsidRDefault="00F42F91" w:rsidP="00884102">
      <w:pPr>
        <w:pStyle w:val="Odsekzoznamu"/>
        <w:numPr>
          <w:ilvl w:val="0"/>
          <w:numId w:val="15"/>
        </w:numPr>
        <w:spacing w:line="361" w:lineRule="auto"/>
        <w:ind w:right="-58"/>
        <w:rPr>
          <w:rFonts w:ascii="Times New Roman" w:hAnsi="Times New Roman" w:cs="Times New Roman"/>
        </w:rPr>
      </w:pPr>
      <w:r w:rsidRPr="00692135">
        <w:rPr>
          <w:rFonts w:ascii="Times New Roman" w:hAnsi="Times New Roman" w:cs="Times New Roman"/>
        </w:rPr>
        <w:t xml:space="preserve">zabezpečuje dokumentáciu a prihlášky v súvislosti s prechodom žiakov na strednú školu </w:t>
      </w:r>
    </w:p>
    <w:p w:rsidR="00CD2947" w:rsidRPr="00692135" w:rsidRDefault="00F42F91" w:rsidP="00884102">
      <w:pPr>
        <w:pStyle w:val="Odsekzoznamu"/>
        <w:numPr>
          <w:ilvl w:val="0"/>
          <w:numId w:val="15"/>
        </w:numPr>
        <w:spacing w:line="361" w:lineRule="auto"/>
        <w:ind w:right="-58"/>
        <w:rPr>
          <w:rFonts w:ascii="Times New Roman" w:hAnsi="Times New Roman" w:cs="Times New Roman"/>
        </w:rPr>
      </w:pPr>
      <w:r w:rsidRPr="00692135">
        <w:rPr>
          <w:rFonts w:ascii="Times New Roman" w:hAnsi="Times New Roman" w:cs="Times New Roman"/>
        </w:rPr>
        <w:t xml:space="preserve">organizuje aktivity zamerané na poradenstvo a výber povolania pre žiakov a rodičov, </w:t>
      </w:r>
    </w:p>
    <w:p w:rsidR="00784F2B" w:rsidRPr="00692135" w:rsidRDefault="00F42F91" w:rsidP="00884102">
      <w:pPr>
        <w:pStyle w:val="Odsekzoznamu"/>
        <w:numPr>
          <w:ilvl w:val="0"/>
          <w:numId w:val="15"/>
        </w:numPr>
        <w:spacing w:line="361" w:lineRule="auto"/>
        <w:ind w:right="-58"/>
        <w:rPr>
          <w:rFonts w:ascii="Times New Roman" w:hAnsi="Times New Roman" w:cs="Times New Roman"/>
        </w:rPr>
      </w:pPr>
      <w:r w:rsidRPr="00692135">
        <w:rPr>
          <w:rFonts w:ascii="Times New Roman" w:hAnsi="Times New Roman" w:cs="Times New Roman"/>
        </w:rPr>
        <w:t xml:space="preserve">usmerňuje  triednych učiteľov, zabezpečuje priebeh administrácie dotazníkov k voľbe povolanie, ktoré realizuje v priestoroch školy okresná karierová poradkyňa z CPP,  </w:t>
      </w:r>
    </w:p>
    <w:p w:rsidR="00784F2B" w:rsidRPr="00692135" w:rsidRDefault="00F42F91" w:rsidP="00884102">
      <w:pPr>
        <w:pStyle w:val="Odsekzoznamu"/>
        <w:numPr>
          <w:ilvl w:val="0"/>
          <w:numId w:val="15"/>
        </w:numPr>
        <w:spacing w:line="360" w:lineRule="auto"/>
        <w:ind w:right="-58"/>
        <w:rPr>
          <w:rFonts w:ascii="Times New Roman" w:hAnsi="Times New Roman" w:cs="Times New Roman"/>
        </w:rPr>
      </w:pPr>
      <w:r w:rsidRPr="00692135">
        <w:rPr>
          <w:rFonts w:ascii="Times New Roman" w:hAnsi="Times New Roman" w:cs="Times New Roman"/>
        </w:rPr>
        <w:t xml:space="preserve">zabezpečuje komunikáciu so strednými školami -  organizuje návštevy, besedy so zamestnancami týchto škôl i bývalými žiakmi, </w:t>
      </w:r>
    </w:p>
    <w:p w:rsidR="00784F2B" w:rsidRPr="00692135" w:rsidRDefault="00F42F91" w:rsidP="00884102">
      <w:pPr>
        <w:pStyle w:val="Odsekzoznamu"/>
        <w:numPr>
          <w:ilvl w:val="0"/>
          <w:numId w:val="15"/>
        </w:numPr>
        <w:spacing w:line="360" w:lineRule="auto"/>
        <w:ind w:right="-58"/>
        <w:rPr>
          <w:rFonts w:ascii="Times New Roman" w:hAnsi="Times New Roman" w:cs="Times New Roman"/>
        </w:rPr>
      </w:pPr>
      <w:r w:rsidRPr="00692135">
        <w:rPr>
          <w:rFonts w:ascii="Times New Roman" w:hAnsi="Times New Roman" w:cs="Times New Roman"/>
        </w:rPr>
        <w:lastRenderedPageBreak/>
        <w:t xml:space="preserve">pomáha triednym učiteľom, asistentom a ostatným členom podporného tímu pri riešení výchovných ťažkostí, </w:t>
      </w:r>
    </w:p>
    <w:p w:rsidR="00784F2B" w:rsidRPr="00692135" w:rsidRDefault="00F42F91" w:rsidP="00884102">
      <w:pPr>
        <w:pStyle w:val="Odsekzoznamu"/>
        <w:numPr>
          <w:ilvl w:val="0"/>
          <w:numId w:val="15"/>
        </w:numPr>
        <w:spacing w:line="361" w:lineRule="auto"/>
        <w:ind w:right="-58"/>
        <w:rPr>
          <w:rFonts w:ascii="Times New Roman" w:hAnsi="Times New Roman" w:cs="Times New Roman"/>
        </w:rPr>
      </w:pPr>
      <w:r w:rsidRPr="00692135">
        <w:rPr>
          <w:rFonts w:ascii="Times New Roman" w:hAnsi="Times New Roman" w:cs="Times New Roman"/>
        </w:rPr>
        <w:t xml:space="preserve">spolupracuje s centrom poradenstva a prevencie – koordinuje spoluprácu a vykonávanie činností odbornými zamestnancami CPP v škole a triedach pri realizácii preventívnych programov , krízovej intervencii, skríningu i spolupráci na podpore detí a rodičov,  </w:t>
      </w:r>
    </w:p>
    <w:p w:rsidR="00784F2B" w:rsidRPr="00692135" w:rsidRDefault="00F42F91" w:rsidP="00884102">
      <w:pPr>
        <w:pStyle w:val="Odsekzoznamu"/>
        <w:numPr>
          <w:ilvl w:val="0"/>
          <w:numId w:val="15"/>
        </w:numPr>
        <w:spacing w:after="123"/>
        <w:ind w:right="-58"/>
        <w:rPr>
          <w:rFonts w:ascii="Times New Roman" w:hAnsi="Times New Roman" w:cs="Times New Roman"/>
        </w:rPr>
      </w:pPr>
      <w:r w:rsidRPr="00692135">
        <w:rPr>
          <w:rFonts w:ascii="Times New Roman" w:hAnsi="Times New Roman" w:cs="Times New Roman"/>
        </w:rPr>
        <w:t xml:space="preserve">zabezpečuje spoluprácu s políciou SR – besedy, preventívne programy. </w:t>
      </w:r>
    </w:p>
    <w:p w:rsidR="00784F2B" w:rsidRPr="00692135" w:rsidRDefault="00F42F91" w:rsidP="00B3726A">
      <w:pPr>
        <w:spacing w:after="125"/>
        <w:ind w:left="142" w:right="-58"/>
        <w:jc w:val="left"/>
        <w:rPr>
          <w:rFonts w:ascii="Times New Roman" w:hAnsi="Times New Roman" w:cs="Times New Roman"/>
        </w:rPr>
      </w:pPr>
      <w:r w:rsidRPr="00692135">
        <w:rPr>
          <w:rFonts w:ascii="Times New Roman" w:hAnsi="Times New Roman" w:cs="Times New Roman"/>
          <w:b/>
        </w:rPr>
        <w:t xml:space="preserve">Koordinátor prevencie: </w:t>
      </w:r>
    </w:p>
    <w:p w:rsidR="00784F2B" w:rsidRPr="00692135" w:rsidRDefault="00F42F91" w:rsidP="00884102">
      <w:pPr>
        <w:pStyle w:val="Odsekzoznamu"/>
        <w:numPr>
          <w:ilvl w:val="0"/>
          <w:numId w:val="16"/>
        </w:numPr>
        <w:spacing w:line="360" w:lineRule="auto"/>
        <w:ind w:right="-58"/>
        <w:rPr>
          <w:rFonts w:ascii="Times New Roman" w:hAnsi="Times New Roman" w:cs="Times New Roman"/>
        </w:rPr>
      </w:pPr>
      <w:r w:rsidRPr="00692135">
        <w:rPr>
          <w:rFonts w:ascii="Times New Roman" w:hAnsi="Times New Roman" w:cs="Times New Roman"/>
        </w:rPr>
        <w:t xml:space="preserve">realizuje aktivity zamerané na prevenciu  sociálno-patologických javov (drogové závislosti, šikanovanie), </w:t>
      </w:r>
    </w:p>
    <w:p w:rsidR="00784F2B" w:rsidRPr="00692135" w:rsidRDefault="00F42F91" w:rsidP="00884102">
      <w:pPr>
        <w:pStyle w:val="Odsekzoznamu"/>
        <w:numPr>
          <w:ilvl w:val="0"/>
          <w:numId w:val="16"/>
        </w:numPr>
        <w:spacing w:before="240" w:after="123" w:line="360" w:lineRule="auto"/>
        <w:ind w:right="-58"/>
        <w:rPr>
          <w:rFonts w:ascii="Times New Roman" w:hAnsi="Times New Roman" w:cs="Times New Roman"/>
        </w:rPr>
      </w:pPr>
      <w:r w:rsidRPr="00692135">
        <w:rPr>
          <w:rFonts w:ascii="Times New Roman" w:hAnsi="Times New Roman" w:cs="Times New Roman"/>
        </w:rPr>
        <w:t xml:space="preserve">zabezpečuje aktivity na podporu zdravého životného štýlu, </w:t>
      </w:r>
    </w:p>
    <w:p w:rsidR="00784F2B" w:rsidRPr="00692135" w:rsidRDefault="00F42F91" w:rsidP="00884102">
      <w:pPr>
        <w:pStyle w:val="Odsekzoznamu"/>
        <w:numPr>
          <w:ilvl w:val="0"/>
          <w:numId w:val="16"/>
        </w:numPr>
        <w:spacing w:line="360" w:lineRule="auto"/>
        <w:ind w:right="-58"/>
        <w:rPr>
          <w:rFonts w:ascii="Times New Roman" w:hAnsi="Times New Roman" w:cs="Times New Roman"/>
        </w:rPr>
      </w:pPr>
      <w:r w:rsidRPr="00692135">
        <w:rPr>
          <w:rFonts w:ascii="Times New Roman" w:hAnsi="Times New Roman" w:cs="Times New Roman"/>
        </w:rPr>
        <w:t xml:space="preserve">podieľa sa na vytváraní pozitívnej atmosféry </w:t>
      </w:r>
      <w:r w:rsidR="00CD2947" w:rsidRPr="00692135">
        <w:rPr>
          <w:rFonts w:ascii="Times New Roman" w:hAnsi="Times New Roman" w:cs="Times New Roman"/>
        </w:rPr>
        <w:t xml:space="preserve">v školách </w:t>
      </w:r>
    </w:p>
    <w:p w:rsidR="00784F2B" w:rsidRPr="00692135" w:rsidRDefault="00F42F91" w:rsidP="001D34E1">
      <w:pPr>
        <w:spacing w:after="206"/>
        <w:ind w:left="0" w:right="-58" w:firstLine="0"/>
        <w:jc w:val="left"/>
        <w:rPr>
          <w:rFonts w:ascii="Times New Roman" w:hAnsi="Times New Roman" w:cs="Times New Roman"/>
          <w:b/>
        </w:rPr>
      </w:pPr>
      <w:r w:rsidRPr="00692135">
        <w:rPr>
          <w:rFonts w:ascii="Times New Roman" w:hAnsi="Times New Roman" w:cs="Times New Roman"/>
          <w:b/>
        </w:rPr>
        <w:t xml:space="preserve"> </w:t>
      </w:r>
      <w:r w:rsidR="006A6514" w:rsidRPr="00692135">
        <w:rPr>
          <w:rFonts w:ascii="Times New Roman" w:hAnsi="Times New Roman" w:cs="Times New Roman"/>
          <w:b/>
        </w:rPr>
        <w:t>Školský podporný tím:</w:t>
      </w:r>
    </w:p>
    <w:p w:rsidR="00985E77" w:rsidRPr="00692135" w:rsidRDefault="00985E77" w:rsidP="00985E77">
      <w:pPr>
        <w:numPr>
          <w:ilvl w:val="0"/>
          <w:numId w:val="18"/>
        </w:numPr>
        <w:spacing w:after="0" w:line="360" w:lineRule="auto"/>
        <w:jc w:val="left"/>
        <w:textAlignment w:val="baseline"/>
        <w:rPr>
          <w:rFonts w:ascii="Times New Roman" w:eastAsia="Times New Roman" w:hAnsi="Times New Roman" w:cs="Times New Roman"/>
          <w:color w:val="auto"/>
          <w:szCs w:val="24"/>
          <w:lang w:eastAsia="en-US"/>
        </w:rPr>
      </w:pPr>
      <w:r w:rsidRPr="00692135">
        <w:rPr>
          <w:rFonts w:ascii="Times New Roman" w:eastAsia="Times New Roman" w:hAnsi="Times New Roman" w:cs="Times New Roman"/>
          <w:bCs/>
          <w:color w:val="auto"/>
          <w:szCs w:val="24"/>
          <w:lang w:eastAsia="en-US"/>
        </w:rPr>
        <w:t>koordinuje rozvoj inkluzívneho vzdelávania,</w:t>
      </w:r>
    </w:p>
    <w:p w:rsidR="00985E77" w:rsidRPr="00692135" w:rsidRDefault="00985E77" w:rsidP="00985E77">
      <w:pPr>
        <w:numPr>
          <w:ilvl w:val="0"/>
          <w:numId w:val="18"/>
        </w:numPr>
        <w:spacing w:after="0" w:line="360" w:lineRule="auto"/>
        <w:jc w:val="left"/>
        <w:textAlignment w:val="baseline"/>
        <w:rPr>
          <w:rFonts w:ascii="Times New Roman" w:eastAsia="Times New Roman" w:hAnsi="Times New Roman" w:cs="Times New Roman"/>
          <w:color w:val="auto"/>
          <w:szCs w:val="24"/>
          <w:lang w:eastAsia="en-US"/>
        </w:rPr>
      </w:pPr>
      <w:r w:rsidRPr="00692135">
        <w:rPr>
          <w:rFonts w:ascii="Times New Roman" w:eastAsia="Times New Roman" w:hAnsi="Times New Roman" w:cs="Times New Roman"/>
          <w:bCs/>
          <w:color w:val="auto"/>
          <w:szCs w:val="24"/>
          <w:lang w:eastAsia="en-US"/>
        </w:rPr>
        <w:t xml:space="preserve">zabezpečuje vo výchove a vzdelávaní uplatňovanie používania </w:t>
      </w:r>
      <w:r w:rsidR="00555B51">
        <w:rPr>
          <w:rFonts w:ascii="Times New Roman" w:eastAsia="Times New Roman" w:hAnsi="Times New Roman" w:cs="Times New Roman"/>
          <w:bCs/>
          <w:color w:val="auto"/>
          <w:szCs w:val="24"/>
          <w:lang w:eastAsia="en-US"/>
        </w:rPr>
        <w:t xml:space="preserve">vhodných </w:t>
      </w:r>
      <w:r w:rsidRPr="00692135">
        <w:rPr>
          <w:rFonts w:ascii="Times New Roman" w:eastAsia="Times New Roman" w:hAnsi="Times New Roman" w:cs="Times New Roman"/>
          <w:bCs/>
          <w:color w:val="auto"/>
          <w:szCs w:val="24"/>
          <w:lang w:eastAsia="en-US"/>
        </w:rPr>
        <w:t>prístupov a stratégií</w:t>
      </w:r>
    </w:p>
    <w:p w:rsidR="00985E77" w:rsidRPr="00692135" w:rsidRDefault="004F2004" w:rsidP="00985E77">
      <w:pPr>
        <w:numPr>
          <w:ilvl w:val="0"/>
          <w:numId w:val="18"/>
        </w:numPr>
        <w:spacing w:after="0" w:line="360" w:lineRule="auto"/>
        <w:jc w:val="left"/>
        <w:textAlignment w:val="baseline"/>
        <w:rPr>
          <w:rFonts w:ascii="Times New Roman" w:eastAsia="Times New Roman" w:hAnsi="Times New Roman" w:cs="Times New Roman"/>
          <w:color w:val="auto"/>
          <w:szCs w:val="24"/>
          <w:lang w:eastAsia="en-US"/>
        </w:rPr>
      </w:pPr>
      <w:r w:rsidRPr="00692135">
        <w:rPr>
          <w:rFonts w:ascii="Times New Roman" w:eastAsia="Times New Roman" w:hAnsi="Times New Roman" w:cs="Times New Roman"/>
          <w:bCs/>
          <w:color w:val="auto"/>
          <w:szCs w:val="24"/>
          <w:lang w:eastAsia="en-US"/>
        </w:rPr>
        <w:t>spolupracuje</w:t>
      </w:r>
      <w:r w:rsidR="00985E77" w:rsidRPr="00692135">
        <w:rPr>
          <w:rFonts w:ascii="Times New Roman" w:eastAsia="Times New Roman" w:hAnsi="Times New Roman" w:cs="Times New Roman"/>
          <w:bCs/>
          <w:color w:val="auto"/>
          <w:szCs w:val="24"/>
          <w:lang w:eastAsia="en-US"/>
        </w:rPr>
        <w:t xml:space="preserve"> so zariadením poradenstva a prevencie a ďalšími subjektmi pri podpore detí, žiakov a ich zákonných zástupcov v oblasti výchovy a vzdelávania,</w:t>
      </w:r>
    </w:p>
    <w:p w:rsidR="00985E77" w:rsidRPr="00555B51" w:rsidRDefault="004F2004" w:rsidP="00985E77">
      <w:pPr>
        <w:numPr>
          <w:ilvl w:val="0"/>
          <w:numId w:val="18"/>
        </w:numPr>
        <w:spacing w:after="0" w:line="360" w:lineRule="auto"/>
        <w:jc w:val="left"/>
        <w:textAlignment w:val="baseline"/>
        <w:rPr>
          <w:rFonts w:ascii="Times New Roman" w:eastAsia="Times New Roman" w:hAnsi="Times New Roman" w:cs="Times New Roman"/>
          <w:color w:val="auto"/>
          <w:szCs w:val="24"/>
          <w:lang w:eastAsia="en-US"/>
        </w:rPr>
      </w:pPr>
      <w:r w:rsidRPr="00692135">
        <w:rPr>
          <w:rFonts w:ascii="Times New Roman" w:eastAsia="Times New Roman" w:hAnsi="Times New Roman" w:cs="Times New Roman"/>
          <w:bCs/>
          <w:color w:val="auto"/>
          <w:szCs w:val="24"/>
          <w:lang w:eastAsia="en-US"/>
        </w:rPr>
        <w:t>poskytuje</w:t>
      </w:r>
      <w:r w:rsidR="00985E77" w:rsidRPr="00692135">
        <w:rPr>
          <w:rFonts w:ascii="Times New Roman" w:eastAsia="Times New Roman" w:hAnsi="Times New Roman" w:cs="Times New Roman"/>
          <w:bCs/>
          <w:color w:val="auto"/>
          <w:szCs w:val="24"/>
          <w:lang w:eastAsia="en-US"/>
        </w:rPr>
        <w:t xml:space="preserve"> poradenstvo deťom, žiakom a zákonným zástupcom a metodickú podporu pedagogickým zamestnancom</w:t>
      </w:r>
    </w:p>
    <w:p w:rsidR="00555B51" w:rsidRPr="00692135" w:rsidRDefault="00555B51" w:rsidP="00985E77">
      <w:pPr>
        <w:numPr>
          <w:ilvl w:val="0"/>
          <w:numId w:val="18"/>
        </w:numPr>
        <w:spacing w:after="0" w:line="360" w:lineRule="auto"/>
        <w:jc w:val="left"/>
        <w:textAlignment w:val="baseline"/>
        <w:rPr>
          <w:rFonts w:ascii="Times New Roman" w:eastAsia="Times New Roman" w:hAnsi="Times New Roman" w:cs="Times New Roman"/>
          <w:color w:val="auto"/>
          <w:szCs w:val="24"/>
          <w:lang w:eastAsia="en-US"/>
        </w:rPr>
      </w:pPr>
      <w:r>
        <w:rPr>
          <w:rFonts w:ascii="Times New Roman" w:eastAsia="Times New Roman" w:hAnsi="Times New Roman" w:cs="Times New Roman"/>
          <w:bCs/>
          <w:color w:val="auto"/>
          <w:szCs w:val="24"/>
          <w:lang w:eastAsia="en-US"/>
        </w:rPr>
        <w:t>poskytuje 1. a 2. úroveň podporných opatrení pre žiakov</w:t>
      </w:r>
    </w:p>
    <w:p w:rsidR="006A6514" w:rsidRPr="00692135" w:rsidRDefault="006A6514" w:rsidP="001D34E1">
      <w:pPr>
        <w:spacing w:after="206"/>
        <w:ind w:left="0" w:right="-58" w:firstLine="0"/>
        <w:jc w:val="left"/>
        <w:rPr>
          <w:rFonts w:ascii="Times New Roman" w:hAnsi="Times New Roman" w:cs="Times New Roman"/>
        </w:rPr>
      </w:pPr>
    </w:p>
    <w:p w:rsidR="00784F2B" w:rsidRPr="00692135" w:rsidRDefault="00F42F91" w:rsidP="001D34E1">
      <w:pPr>
        <w:pStyle w:val="Nadpis2"/>
        <w:ind w:left="355" w:right="-58"/>
        <w:rPr>
          <w:rFonts w:ascii="Times New Roman" w:hAnsi="Times New Roman" w:cs="Times New Roman"/>
        </w:rPr>
      </w:pPr>
      <w:r w:rsidRPr="00692135">
        <w:rPr>
          <w:rFonts w:ascii="Times New Roman" w:hAnsi="Times New Roman" w:cs="Times New Roman"/>
        </w:rPr>
        <w:t>4.</w:t>
      </w:r>
      <w:r w:rsidRPr="00692135">
        <w:rPr>
          <w:rFonts w:ascii="Times New Roman" w:eastAsia="Arial" w:hAnsi="Times New Roman" w:cs="Times New Roman"/>
        </w:rPr>
        <w:t xml:space="preserve"> </w:t>
      </w:r>
      <w:r w:rsidRPr="00692135">
        <w:rPr>
          <w:rFonts w:ascii="Times New Roman" w:hAnsi="Times New Roman" w:cs="Times New Roman"/>
        </w:rPr>
        <w:t xml:space="preserve">Organizácia prijímacieho konania </w:t>
      </w:r>
    </w:p>
    <w:p w:rsidR="00784F2B" w:rsidRPr="00692135" w:rsidRDefault="00F42F91" w:rsidP="001D34E1">
      <w:pPr>
        <w:spacing w:line="360" w:lineRule="auto"/>
        <w:ind w:left="0" w:right="-58" w:firstLine="360"/>
        <w:rPr>
          <w:rFonts w:ascii="Times New Roman" w:hAnsi="Times New Roman" w:cs="Times New Roman"/>
        </w:rPr>
      </w:pPr>
      <w:r w:rsidRPr="00692135">
        <w:rPr>
          <w:rFonts w:ascii="Times New Roman" w:hAnsi="Times New Roman" w:cs="Times New Roman"/>
        </w:rPr>
        <w:t xml:space="preserve">Škola </w:t>
      </w:r>
      <w:r w:rsidRPr="00692135">
        <w:rPr>
          <w:rFonts w:ascii="Times New Roman" w:hAnsi="Times New Roman" w:cs="Times New Roman"/>
          <w:b/>
        </w:rPr>
        <w:t>nemá špecifické požiadavky</w:t>
      </w:r>
      <w:r w:rsidRPr="00692135">
        <w:rPr>
          <w:rFonts w:ascii="Times New Roman" w:hAnsi="Times New Roman" w:cs="Times New Roman"/>
        </w:rPr>
        <w:t xml:space="preserve"> na prijatie žiaka do jednotlivých ročníkov. Okrem žiakov, ktorí patria do školského obvodu, môžu plniť povinnú školskú dochádzku v tejto škole aj žiaci mimo obvodu, na základe žiadosti zákonného zástupcu žiaka. Nesmie sa však narušiť povolený maximálny počet žiakov v triede príslušného ročníka. </w:t>
      </w:r>
      <w:r w:rsidR="009303C2" w:rsidRPr="00692135">
        <w:rPr>
          <w:rFonts w:ascii="Times New Roman" w:hAnsi="Times New Roman" w:cs="Times New Roman"/>
          <w:b/>
        </w:rPr>
        <w:t>Uprednostňujú sa žiaci zo s</w:t>
      </w:r>
      <w:r w:rsidRPr="00692135">
        <w:rPr>
          <w:rFonts w:ascii="Times New Roman" w:hAnsi="Times New Roman" w:cs="Times New Roman"/>
          <w:b/>
        </w:rPr>
        <w:t xml:space="preserve"> spádových obcí. </w:t>
      </w:r>
      <w:r w:rsidRPr="00692135">
        <w:rPr>
          <w:rFonts w:ascii="Times New Roman" w:hAnsi="Times New Roman" w:cs="Times New Roman"/>
        </w:rPr>
        <w:t xml:space="preserve"> </w:t>
      </w:r>
    </w:p>
    <w:p w:rsidR="009303C2" w:rsidRPr="00692135" w:rsidRDefault="00F42F91" w:rsidP="001D34E1">
      <w:pPr>
        <w:spacing w:line="360" w:lineRule="auto"/>
        <w:ind w:left="0" w:right="-58" w:firstLine="360"/>
        <w:rPr>
          <w:rFonts w:ascii="Times New Roman" w:hAnsi="Times New Roman" w:cs="Times New Roman"/>
        </w:rPr>
      </w:pPr>
      <w:r w:rsidRPr="00692135">
        <w:rPr>
          <w:rFonts w:ascii="Times New Roman" w:hAnsi="Times New Roman" w:cs="Times New Roman"/>
          <w:b/>
        </w:rPr>
        <w:t>Zápis do 1. ročníka</w:t>
      </w:r>
      <w:r w:rsidRPr="00692135">
        <w:rPr>
          <w:rFonts w:ascii="Times New Roman" w:hAnsi="Times New Roman" w:cs="Times New Roman"/>
        </w:rPr>
        <w:t xml:space="preserve"> sa realizuje v termíne, ktoré stanovilo VZN   (všeobecne záväzn</w:t>
      </w:r>
      <w:r w:rsidR="009303C2" w:rsidRPr="00692135">
        <w:rPr>
          <w:rFonts w:ascii="Times New Roman" w:hAnsi="Times New Roman" w:cs="Times New Roman"/>
        </w:rPr>
        <w:t xml:space="preserve">é nariadenie) mesta, to je druhý štvrtok v mesiaci apríl. </w:t>
      </w:r>
      <w:r w:rsidRPr="00692135">
        <w:rPr>
          <w:rFonts w:ascii="Times New Roman" w:hAnsi="Times New Roman" w:cs="Times New Roman"/>
        </w:rPr>
        <w:t xml:space="preserve"> Presný dátum a čas slávnostného zápisu je stále včas zverejnený na webovej stránke školy</w:t>
      </w:r>
      <w:r w:rsidR="009303C2" w:rsidRPr="00692135">
        <w:rPr>
          <w:rFonts w:ascii="Times New Roman" w:hAnsi="Times New Roman" w:cs="Times New Roman"/>
        </w:rPr>
        <w:t>.</w:t>
      </w:r>
    </w:p>
    <w:p w:rsidR="009303C2" w:rsidRPr="00692135" w:rsidRDefault="00F42F91" w:rsidP="001D34E1">
      <w:pPr>
        <w:spacing w:line="360" w:lineRule="auto"/>
        <w:ind w:left="0" w:right="-58" w:firstLine="0"/>
        <w:rPr>
          <w:rFonts w:ascii="Times New Roman" w:hAnsi="Times New Roman" w:cs="Times New Roman"/>
        </w:rPr>
      </w:pPr>
      <w:r w:rsidRPr="00692135">
        <w:rPr>
          <w:rFonts w:ascii="Times New Roman" w:hAnsi="Times New Roman" w:cs="Times New Roman"/>
        </w:rPr>
        <w:lastRenderedPageBreak/>
        <w:t>Zákonný zástupca dieťaťa, ktoré k 31. augustu v danom školskom roku dovŕšilo 6 rokov veku, je povinný aj s dieťaťom zúčastniť sa zápisu. Ak dieťa po dovŕšení šiesteho roka veku nedosiahne školskú spôsobilosť, riaditeľka materskej školy rozhodne o pokračovaní plnenia povinného predprimárneho vzdelávania v materskej škole na základe písomného súhlasu príslušného zariadenia poradenstva a prevencie, písomného súhlasu všeobecného lekára pre deti a dorast a s informovaným súhlasom rodiča.</w:t>
      </w:r>
    </w:p>
    <w:p w:rsidR="009303C2" w:rsidRPr="00692135" w:rsidRDefault="00F42F91" w:rsidP="001D34E1">
      <w:pPr>
        <w:spacing w:line="360" w:lineRule="auto"/>
        <w:ind w:left="0" w:right="-58" w:firstLine="0"/>
        <w:rPr>
          <w:rFonts w:ascii="Times New Roman" w:hAnsi="Times New Roman" w:cs="Times New Roman"/>
        </w:rPr>
      </w:pPr>
      <w:r w:rsidRPr="00692135">
        <w:rPr>
          <w:rFonts w:ascii="Times New Roman" w:hAnsi="Times New Roman" w:cs="Times New Roman"/>
        </w:rPr>
        <w:t xml:space="preserve"> Zákonný zástupca dieťaťa na zápise sám iniciatívne informuje o tom, že uvažuje o </w:t>
      </w:r>
      <w:r w:rsidRPr="00692135">
        <w:rPr>
          <w:rFonts w:ascii="Times New Roman" w:hAnsi="Times New Roman" w:cs="Times New Roman"/>
          <w:b/>
        </w:rPr>
        <w:t>pokračovaní plnenia povinného predprimárneho vzdelávania,</w:t>
      </w:r>
      <w:r w:rsidRPr="00692135">
        <w:rPr>
          <w:rFonts w:ascii="Times New Roman" w:hAnsi="Times New Roman" w:cs="Times New Roman"/>
        </w:rPr>
        <w:t xml:space="preserve"> alebo mu zapisujúci učiteľ v rámci zápisu na plnenie PŠD odporučí, aby o tejto možnosti uvažoval.</w:t>
      </w:r>
      <w:r w:rsidRPr="00692135">
        <w:rPr>
          <w:rFonts w:ascii="Times New Roman" w:eastAsia="Times New Roman" w:hAnsi="Times New Roman" w:cs="Times New Roman"/>
        </w:rPr>
        <w:t xml:space="preserve"> </w:t>
      </w:r>
      <w:r w:rsidRPr="00692135">
        <w:rPr>
          <w:rFonts w:ascii="Times New Roman" w:hAnsi="Times New Roman" w:cs="Times New Roman"/>
        </w:rPr>
        <w:t>Ak zákonný zástupca základnej škole oznámi, že jeho dieťa nezačne plniť povinnú školskú dochádzku, pretože bude pokračovať v plnení povinného predprimárneho vzdelávania, riaditeľ základnej školy podľa § 5 ods. 3 písm. a) zákona č. 596/2003 Z. z. o štátnej správe v školstve a školskej samospráve a o zmene a doplnení niektorých zákonov v znení neskorších predpisov rozhodne o neprijatí žiaka do školy s odôvodnením, že dieťa na základe informácie zákonného zástupcu pokračuje v plnení povinného predprimárneho vzdelávania v materskej škole.</w:t>
      </w:r>
    </w:p>
    <w:p w:rsidR="00784F2B" w:rsidRPr="00692135" w:rsidRDefault="00F42F91" w:rsidP="001D34E1">
      <w:pPr>
        <w:spacing w:line="360" w:lineRule="auto"/>
        <w:ind w:left="0" w:right="-58" w:firstLine="0"/>
        <w:rPr>
          <w:rFonts w:ascii="Times New Roman" w:hAnsi="Times New Roman" w:cs="Times New Roman"/>
        </w:rPr>
      </w:pPr>
      <w:r w:rsidRPr="00692135">
        <w:rPr>
          <w:rFonts w:ascii="Times New Roman" w:hAnsi="Times New Roman" w:cs="Times New Roman"/>
        </w:rPr>
        <w:t xml:space="preserve"> Ak po vydaní rozhodnutia o neprijatí žiaka do školy zákonný zástupca zmení svoje pôvodné rozhodnutie o pokračovaní jeho dieťaťa v plnení povinného predprimárneho vzdelávania, a rozhodne sa, že trvá na tom, aby dieťa začalo plniť povinnú školskú dochádzku, riaditeľ základnej školy bude v danej veci rozhodovať opätovne</w:t>
      </w:r>
      <w:r w:rsidRPr="00692135">
        <w:rPr>
          <w:rFonts w:ascii="Times New Roman" w:eastAsia="Times New Roman" w:hAnsi="Times New Roman" w:cs="Times New Roman"/>
        </w:rPr>
        <w:t>.</w:t>
      </w:r>
      <w:r w:rsidRPr="00692135">
        <w:rPr>
          <w:rFonts w:ascii="Times New Roman" w:hAnsi="Times New Roman" w:cs="Times New Roman"/>
          <w:b/>
          <w:sz w:val="28"/>
        </w:rPr>
        <w:t xml:space="preserve"> </w:t>
      </w:r>
    </w:p>
    <w:p w:rsidR="000D440B" w:rsidRPr="00692135" w:rsidRDefault="000D440B" w:rsidP="001D34E1">
      <w:pPr>
        <w:spacing w:after="204"/>
        <w:ind w:left="0" w:right="-58" w:firstLine="0"/>
        <w:jc w:val="left"/>
        <w:rPr>
          <w:rFonts w:ascii="Times New Roman" w:hAnsi="Times New Roman" w:cs="Times New Roman"/>
        </w:rPr>
      </w:pPr>
    </w:p>
    <w:p w:rsidR="000D440B" w:rsidRPr="00692135" w:rsidRDefault="00276E50" w:rsidP="001D34E1">
      <w:pPr>
        <w:pStyle w:val="Nadpis2"/>
        <w:ind w:left="237" w:right="-58" w:firstLine="0"/>
        <w:rPr>
          <w:rFonts w:ascii="Times New Roman" w:hAnsi="Times New Roman" w:cs="Times New Roman"/>
        </w:rPr>
      </w:pPr>
      <w:r w:rsidRPr="00692135">
        <w:rPr>
          <w:rFonts w:ascii="Times New Roman" w:hAnsi="Times New Roman" w:cs="Times New Roman"/>
        </w:rPr>
        <w:t xml:space="preserve">5.  </w:t>
      </w:r>
      <w:r w:rsidR="00F42F91" w:rsidRPr="00692135">
        <w:rPr>
          <w:rFonts w:ascii="Times New Roman" w:hAnsi="Times New Roman" w:cs="Times New Roman"/>
        </w:rPr>
        <w:t>Spoluprá</w:t>
      </w:r>
      <w:r w:rsidR="000D440B" w:rsidRPr="00692135">
        <w:rPr>
          <w:rFonts w:ascii="Times New Roman" w:hAnsi="Times New Roman" w:cs="Times New Roman"/>
        </w:rPr>
        <w:t>ca s rodičmi a inými subjekta</w:t>
      </w:r>
      <w:r w:rsidR="0040565F" w:rsidRPr="00692135">
        <w:rPr>
          <w:rFonts w:ascii="Times New Roman" w:hAnsi="Times New Roman" w:cs="Times New Roman"/>
        </w:rPr>
        <w:t>mi</w:t>
      </w:r>
    </w:p>
    <w:p w:rsidR="000D440B" w:rsidRPr="00692135" w:rsidRDefault="000D440B" w:rsidP="001D34E1">
      <w:pPr>
        <w:ind w:left="0" w:right="-58" w:firstLine="0"/>
        <w:rPr>
          <w:rFonts w:ascii="Times New Roman" w:hAnsi="Times New Roman" w:cs="Times New Roman"/>
        </w:rPr>
      </w:pPr>
    </w:p>
    <w:p w:rsidR="0040565F" w:rsidRPr="00692135" w:rsidRDefault="000D440B" w:rsidP="00B3726A">
      <w:pPr>
        <w:spacing w:after="4" w:line="360" w:lineRule="auto"/>
        <w:ind w:left="0" w:right="-58" w:firstLine="237"/>
        <w:rPr>
          <w:rFonts w:ascii="Times New Roman" w:hAnsi="Times New Roman" w:cs="Times New Roman"/>
        </w:rPr>
      </w:pPr>
      <w:r w:rsidRPr="00692135">
        <w:rPr>
          <w:rFonts w:ascii="Times New Roman" w:hAnsi="Times New Roman" w:cs="Times New Roman"/>
        </w:rPr>
        <w:t xml:space="preserve">Počas celého školského roka je škola otvorená širokej rodičovskej verejnosti. Cieľom spolupráce školy s rodičmi je zapájanie rodičov do života školy,  snaha vzbudiť záujem rodičov o prácu ich detí v škole, prekonať bariéru medzi rodičmi a učiteľmi. Ku formám, ktoré smerujú k dosiahnutiu týchto cieľov, patria už niekoľko rokov osvedčené akcie a podujatia:  </w:t>
      </w:r>
      <w:r w:rsidR="0040565F" w:rsidRPr="00692135">
        <w:rPr>
          <w:rFonts w:ascii="Times New Roman" w:hAnsi="Times New Roman" w:cs="Times New Roman"/>
        </w:rPr>
        <w:t xml:space="preserve">Slávnostné otvorenie </w:t>
      </w:r>
      <w:r w:rsidR="005649F1" w:rsidRPr="00692135">
        <w:rPr>
          <w:rFonts w:ascii="Times New Roman" w:hAnsi="Times New Roman" w:cs="Times New Roman"/>
        </w:rPr>
        <w:t>školského roka, Zápis žiakov do 1. ročníka, Deň matiek, MDD, EKO – týždeň,</w:t>
      </w:r>
      <w:r w:rsidR="0040565F" w:rsidRPr="00692135">
        <w:rPr>
          <w:rFonts w:ascii="Times New Roman" w:hAnsi="Times New Roman" w:cs="Times New Roman"/>
        </w:rPr>
        <w:t xml:space="preserve"> Pasovačka prvákov, Veľkonočné a vianočné tvorivé dielne, Mikulášsky trh solidarity, Chodíme s letečkom, Rozlúčka s deviatakmi.</w:t>
      </w:r>
    </w:p>
    <w:p w:rsidR="000D440B" w:rsidRPr="00692135" w:rsidRDefault="0040565F" w:rsidP="001D34E1">
      <w:pPr>
        <w:spacing w:after="4" w:line="396" w:lineRule="auto"/>
        <w:ind w:left="0" w:right="-58"/>
        <w:rPr>
          <w:rFonts w:ascii="Times New Roman" w:eastAsia="Times New Roman" w:hAnsi="Times New Roman" w:cs="Times New Roman"/>
        </w:rPr>
      </w:pPr>
      <w:r w:rsidRPr="00692135">
        <w:rPr>
          <w:rFonts w:ascii="Times New Roman" w:eastAsia="Times New Roman" w:hAnsi="Times New Roman" w:cs="Times New Roman"/>
        </w:rPr>
        <w:t>Škola umožňuje rodičom navštevovať telocvičňu a športový areál na rôzne telovýchovné aktivity</w:t>
      </w:r>
      <w:r w:rsidR="00B3726A" w:rsidRPr="00692135">
        <w:rPr>
          <w:rFonts w:ascii="Times New Roman" w:eastAsia="Times New Roman" w:hAnsi="Times New Roman" w:cs="Times New Roman"/>
        </w:rPr>
        <w:t>-</w:t>
      </w:r>
    </w:p>
    <w:p w:rsidR="00784F2B" w:rsidRPr="00692135" w:rsidRDefault="00F42F91" w:rsidP="001D34E1">
      <w:pPr>
        <w:spacing w:line="360" w:lineRule="auto"/>
        <w:ind w:left="0" w:right="-58" w:firstLine="172"/>
        <w:rPr>
          <w:rFonts w:ascii="Times New Roman" w:hAnsi="Times New Roman" w:cs="Times New Roman"/>
        </w:rPr>
      </w:pPr>
      <w:r w:rsidRPr="00692135">
        <w:rPr>
          <w:rFonts w:ascii="Times New Roman" w:hAnsi="Times New Roman" w:cs="Times New Roman"/>
        </w:rPr>
        <w:lastRenderedPageBreak/>
        <w:t>V</w:t>
      </w:r>
      <w:r w:rsidR="00AB4A49" w:rsidRPr="00692135">
        <w:rPr>
          <w:rFonts w:ascii="Times New Roman" w:hAnsi="Times New Roman" w:cs="Times New Roman"/>
        </w:rPr>
        <w:t>ýznamné zastúpe</w:t>
      </w:r>
      <w:r w:rsidR="000D440B" w:rsidRPr="00692135">
        <w:rPr>
          <w:rFonts w:ascii="Times New Roman" w:hAnsi="Times New Roman" w:cs="Times New Roman"/>
        </w:rPr>
        <w:t xml:space="preserve">nie </w:t>
      </w:r>
      <w:r w:rsidRPr="00692135">
        <w:rPr>
          <w:rFonts w:ascii="Times New Roman" w:hAnsi="Times New Roman" w:cs="Times New Roman"/>
        </w:rPr>
        <w:t xml:space="preserve">medzi poradnými orgánmi školy má </w:t>
      </w:r>
      <w:r w:rsidRPr="00692135">
        <w:rPr>
          <w:rFonts w:ascii="Times New Roman" w:hAnsi="Times New Roman" w:cs="Times New Roman"/>
          <w:b/>
        </w:rPr>
        <w:t>rada školy</w:t>
      </w:r>
      <w:r w:rsidR="000D440B" w:rsidRPr="00692135">
        <w:rPr>
          <w:rFonts w:ascii="Times New Roman" w:hAnsi="Times New Roman" w:cs="Times New Roman"/>
        </w:rPr>
        <w:t>. Zasadá minimálne 4</w:t>
      </w:r>
      <w:r w:rsidRPr="00692135">
        <w:rPr>
          <w:rFonts w:ascii="Times New Roman" w:hAnsi="Times New Roman" w:cs="Times New Roman"/>
        </w:rPr>
        <w:t xml:space="preserve">x do roka a podľa potreby.  Má 11 členov a tvoria ju: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zástupcovia rodičov (4)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zástupcovia zriaďovateľa (4)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zástupcovia pedagogických zamestnancov (2)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zástupca nepedagogických zamestnancov (1) </w:t>
      </w:r>
    </w:p>
    <w:p w:rsidR="00174A11" w:rsidRPr="00692135" w:rsidRDefault="00174A11" w:rsidP="001D34E1">
      <w:pPr>
        <w:spacing w:after="127"/>
        <w:ind w:left="173" w:right="-58" w:firstLine="0"/>
        <w:rPr>
          <w:rFonts w:ascii="Times New Roman" w:hAnsi="Times New Roman" w:cs="Times New Roman"/>
        </w:rPr>
      </w:pPr>
    </w:p>
    <w:p w:rsidR="003A15DA" w:rsidRPr="00692135" w:rsidRDefault="00F42F91" w:rsidP="001D34E1">
      <w:pPr>
        <w:spacing w:after="4" w:line="362" w:lineRule="auto"/>
        <w:ind w:left="0" w:right="-58" w:firstLine="421"/>
        <w:jc w:val="left"/>
        <w:rPr>
          <w:rFonts w:ascii="Times New Roman" w:hAnsi="Times New Roman" w:cs="Times New Roman"/>
          <w:color w:val="auto"/>
        </w:rPr>
      </w:pPr>
      <w:r w:rsidRPr="00692135">
        <w:rPr>
          <w:rFonts w:ascii="Times New Roman" w:hAnsi="Times New Roman" w:cs="Times New Roman"/>
          <w:color w:val="auto"/>
        </w:rPr>
        <w:t>Pre skvalitnenie a spestrenie výchovno-vyučovacieho procesu s</w:t>
      </w:r>
      <w:r w:rsidR="0040565F" w:rsidRPr="00692135">
        <w:rPr>
          <w:rFonts w:ascii="Times New Roman" w:hAnsi="Times New Roman" w:cs="Times New Roman"/>
          <w:color w:val="auto"/>
        </w:rPr>
        <w:t>polupracujeme s mnohými organizáciami</w:t>
      </w:r>
      <w:r w:rsidR="004B2B61" w:rsidRPr="00692135">
        <w:rPr>
          <w:rFonts w:ascii="Times New Roman" w:hAnsi="Times New Roman" w:cs="Times New Roman"/>
          <w:color w:val="auto"/>
        </w:rPr>
        <w:t xml:space="preserve">  ako napríklad s</w:t>
      </w:r>
      <w:r w:rsidR="001E1068" w:rsidRPr="00692135">
        <w:rPr>
          <w:rFonts w:ascii="Times New Roman" w:hAnsi="Times New Roman" w:cs="Times New Roman"/>
          <w:color w:val="auto"/>
        </w:rPr>
        <w:t> </w:t>
      </w:r>
      <w:r w:rsidR="004B2B61" w:rsidRPr="00692135">
        <w:rPr>
          <w:rFonts w:ascii="Times New Roman" w:hAnsi="Times New Roman" w:cs="Times New Roman"/>
          <w:color w:val="auto"/>
        </w:rPr>
        <w:t>Mes</w:t>
      </w:r>
      <w:r w:rsidR="001E1068" w:rsidRPr="00692135">
        <w:rPr>
          <w:rFonts w:ascii="Times New Roman" w:hAnsi="Times New Roman" w:cs="Times New Roman"/>
          <w:color w:val="auto"/>
        </w:rPr>
        <w:t xml:space="preserve">tským úradom v Šaštíne Strážach, najmä s oddelením </w:t>
      </w:r>
      <w:r w:rsidR="00780981" w:rsidRPr="00692135">
        <w:rPr>
          <w:rFonts w:ascii="Times New Roman" w:hAnsi="Times New Roman" w:cs="Times New Roman"/>
          <w:color w:val="auto"/>
        </w:rPr>
        <w:t xml:space="preserve"> </w:t>
      </w:r>
      <w:r w:rsidR="001E1068" w:rsidRPr="00692135">
        <w:rPr>
          <w:rFonts w:ascii="Times New Roman" w:hAnsi="Times New Roman" w:cs="Times New Roman"/>
          <w:color w:val="auto"/>
        </w:rPr>
        <w:t xml:space="preserve">školstva pri organizovaní kultúrnych podujatí, podujatí  zameraných na podporu regionálnej výchovy a ľudových tradícií, </w:t>
      </w:r>
      <w:r w:rsidR="002F3FF1" w:rsidRPr="00692135">
        <w:rPr>
          <w:rFonts w:ascii="Times New Roman" w:hAnsi="Times New Roman" w:cs="Times New Roman"/>
          <w:color w:val="auto"/>
        </w:rPr>
        <w:t>s</w:t>
      </w:r>
      <w:r w:rsidR="009571CB" w:rsidRPr="00692135">
        <w:rPr>
          <w:rFonts w:ascii="Times New Roman" w:hAnsi="Times New Roman" w:cs="Times New Roman"/>
          <w:color w:val="auto"/>
        </w:rPr>
        <w:t> </w:t>
      </w:r>
      <w:r w:rsidR="002F3FF1" w:rsidRPr="00692135">
        <w:rPr>
          <w:rFonts w:ascii="Times New Roman" w:hAnsi="Times New Roman" w:cs="Times New Roman"/>
          <w:color w:val="auto"/>
        </w:rPr>
        <w:t>MŠ</w:t>
      </w:r>
      <w:r w:rsidR="009571CB" w:rsidRPr="00692135">
        <w:rPr>
          <w:rFonts w:ascii="Times New Roman" w:hAnsi="Times New Roman" w:cs="Times New Roman"/>
          <w:color w:val="auto"/>
        </w:rPr>
        <w:t xml:space="preserve">  na  Nešporovej ulici,</w:t>
      </w:r>
      <w:r w:rsidR="00EA146C" w:rsidRPr="00692135">
        <w:rPr>
          <w:rFonts w:ascii="Times New Roman" w:hAnsi="Times New Roman" w:cs="Times New Roman"/>
          <w:color w:val="auto"/>
        </w:rPr>
        <w:t xml:space="preserve"> </w:t>
      </w:r>
      <w:r w:rsidR="001E1068" w:rsidRPr="00692135">
        <w:rPr>
          <w:rFonts w:ascii="Times New Roman" w:hAnsi="Times New Roman" w:cs="Times New Roman"/>
          <w:color w:val="auto"/>
        </w:rPr>
        <w:t>s</w:t>
      </w:r>
      <w:r w:rsidR="00174A11" w:rsidRPr="00692135">
        <w:rPr>
          <w:rFonts w:ascii="Times New Roman" w:hAnsi="Times New Roman" w:cs="Times New Roman"/>
          <w:color w:val="auto"/>
        </w:rPr>
        <w:t> </w:t>
      </w:r>
      <w:r w:rsidR="003A15DA" w:rsidRPr="00692135">
        <w:rPr>
          <w:rFonts w:ascii="Times New Roman" w:hAnsi="Times New Roman" w:cs="Times New Roman"/>
          <w:color w:val="auto"/>
        </w:rPr>
        <w:t>p</w:t>
      </w:r>
      <w:r w:rsidR="00174A11" w:rsidRPr="00692135">
        <w:rPr>
          <w:rFonts w:ascii="Times New Roman" w:hAnsi="Times New Roman" w:cs="Times New Roman"/>
          <w:color w:val="auto"/>
        </w:rPr>
        <w:t xml:space="preserve">olicajným zborom – pri podujatiach  zameraných na podporu prevencie drogových závislostí </w:t>
      </w:r>
      <w:r w:rsidR="003A15DA" w:rsidRPr="00692135">
        <w:rPr>
          <w:rFonts w:ascii="Times New Roman" w:hAnsi="Times New Roman" w:cs="Times New Roman"/>
          <w:color w:val="auto"/>
        </w:rPr>
        <w:t>na zníženie kriminality mládeže alebo na dopravnú výchovu,</w:t>
      </w:r>
      <w:r w:rsidR="00EA146C" w:rsidRPr="00692135">
        <w:rPr>
          <w:rFonts w:ascii="Times New Roman" w:hAnsi="Times New Roman" w:cs="Times New Roman"/>
          <w:color w:val="auto"/>
        </w:rPr>
        <w:t xml:space="preserve"> </w:t>
      </w:r>
      <w:r w:rsidR="003A15DA" w:rsidRPr="00692135">
        <w:rPr>
          <w:rFonts w:ascii="Times New Roman" w:hAnsi="Times New Roman" w:cs="Times New Roman"/>
          <w:color w:val="auto"/>
        </w:rPr>
        <w:t>s</w:t>
      </w:r>
      <w:r w:rsidR="00EA146C" w:rsidRPr="00692135">
        <w:rPr>
          <w:rFonts w:ascii="Times New Roman" w:hAnsi="Times New Roman" w:cs="Times New Roman"/>
          <w:color w:val="auto"/>
        </w:rPr>
        <w:t xml:space="preserve"> </w:t>
      </w:r>
      <w:r w:rsidR="003A15DA" w:rsidRPr="00692135">
        <w:rPr>
          <w:rFonts w:ascii="Times New Roman" w:hAnsi="Times New Roman" w:cs="Times New Roman"/>
          <w:color w:val="auto"/>
        </w:rPr>
        <w:t>Centrom pedagogicko –psychologického poradenstva a s Úradom práce sociálnych vecí a rodiny v Senici.</w:t>
      </w:r>
    </w:p>
    <w:p w:rsidR="003A15DA" w:rsidRPr="00692135" w:rsidRDefault="003A15DA" w:rsidP="001D34E1">
      <w:pPr>
        <w:spacing w:after="4" w:line="362" w:lineRule="auto"/>
        <w:ind w:left="0" w:right="-58"/>
        <w:jc w:val="left"/>
        <w:rPr>
          <w:rFonts w:ascii="Times New Roman" w:hAnsi="Times New Roman" w:cs="Times New Roman"/>
          <w:color w:val="auto"/>
        </w:rPr>
      </w:pPr>
      <w:r w:rsidRPr="00692135">
        <w:rPr>
          <w:rFonts w:ascii="Times New Roman" w:hAnsi="Times New Roman" w:cs="Times New Roman"/>
          <w:color w:val="auto"/>
        </w:rPr>
        <w:t>Škola spolupracuje</w:t>
      </w:r>
      <w:r w:rsidR="00780981" w:rsidRPr="00692135">
        <w:rPr>
          <w:rFonts w:ascii="Times New Roman" w:hAnsi="Times New Roman" w:cs="Times New Roman"/>
          <w:color w:val="auto"/>
        </w:rPr>
        <w:t xml:space="preserve"> aj s Centrom voľného času v meste, ktoré ponúka jej žiakom možnosť navštevovať rôzne záujmové útvary a je organizátorom mnohých súťaží.</w:t>
      </w:r>
    </w:p>
    <w:p w:rsidR="004B2B61" w:rsidRPr="00692135" w:rsidRDefault="004B2B61" w:rsidP="001D34E1">
      <w:pPr>
        <w:spacing w:after="0" w:line="362" w:lineRule="auto"/>
        <w:ind w:left="-5" w:right="-58"/>
        <w:jc w:val="left"/>
        <w:rPr>
          <w:rFonts w:ascii="Times New Roman" w:hAnsi="Times New Roman" w:cs="Times New Roman"/>
          <w:color w:val="auto"/>
        </w:rPr>
      </w:pPr>
    </w:p>
    <w:p w:rsidR="00784F2B" w:rsidRPr="00692135" w:rsidRDefault="00F42F91" w:rsidP="00884102">
      <w:pPr>
        <w:pStyle w:val="Nadpis2"/>
        <w:numPr>
          <w:ilvl w:val="0"/>
          <w:numId w:val="1"/>
        </w:numPr>
        <w:ind w:right="-58"/>
        <w:rPr>
          <w:rFonts w:ascii="Times New Roman" w:hAnsi="Times New Roman" w:cs="Times New Roman"/>
          <w:color w:val="auto"/>
        </w:rPr>
      </w:pPr>
      <w:r w:rsidRPr="00692135">
        <w:rPr>
          <w:rFonts w:ascii="Times New Roman" w:hAnsi="Times New Roman" w:cs="Times New Roman"/>
          <w:color w:val="auto"/>
        </w:rPr>
        <w:t>Priestorové a materiálno-technické podmienky školy</w:t>
      </w:r>
      <w:r w:rsidR="007E528B" w:rsidRPr="00692135">
        <w:rPr>
          <w:rFonts w:ascii="Times New Roman" w:hAnsi="Times New Roman" w:cs="Times New Roman"/>
          <w:color w:val="auto"/>
        </w:rPr>
        <w:t xml:space="preserve"> </w:t>
      </w:r>
    </w:p>
    <w:p w:rsidR="00EA146C" w:rsidRPr="00692135" w:rsidRDefault="00EA146C" w:rsidP="001D34E1">
      <w:pPr>
        <w:ind w:right="-58"/>
        <w:rPr>
          <w:rFonts w:ascii="Times New Roman" w:hAnsi="Times New Roman" w:cs="Times New Roman"/>
        </w:rPr>
      </w:pPr>
    </w:p>
    <w:p w:rsidR="00C140CB" w:rsidRPr="00692135" w:rsidRDefault="00F42F91" w:rsidP="001D34E1">
      <w:pPr>
        <w:spacing w:line="360" w:lineRule="auto"/>
        <w:ind w:left="0" w:right="-58" w:firstLine="708"/>
        <w:rPr>
          <w:rFonts w:ascii="Times New Roman" w:hAnsi="Times New Roman" w:cs="Times New Roman"/>
          <w:color w:val="auto"/>
        </w:rPr>
      </w:pPr>
      <w:r w:rsidRPr="00692135">
        <w:rPr>
          <w:rFonts w:ascii="Times New Roman" w:hAnsi="Times New Roman" w:cs="Times New Roman"/>
          <w:color w:val="auto"/>
        </w:rPr>
        <w:t xml:space="preserve">Z hľadiska priestorového a materiálno-technického zabezpečenia výchovnovzdelávacieho procesu má škola </w:t>
      </w:r>
      <w:r w:rsidR="007E528B" w:rsidRPr="00692135">
        <w:rPr>
          <w:rFonts w:ascii="Times New Roman" w:hAnsi="Times New Roman" w:cs="Times New Roman"/>
          <w:color w:val="auto"/>
        </w:rPr>
        <w:t>k dispozícii 21</w:t>
      </w:r>
      <w:r w:rsidRPr="00692135">
        <w:rPr>
          <w:rFonts w:ascii="Times New Roman" w:hAnsi="Times New Roman" w:cs="Times New Roman"/>
          <w:color w:val="auto"/>
        </w:rPr>
        <w:t xml:space="preserve"> kmeňových učební, odbornú </w:t>
      </w:r>
      <w:r w:rsidR="00873BCD" w:rsidRPr="00692135">
        <w:rPr>
          <w:rFonts w:ascii="Times New Roman" w:hAnsi="Times New Roman" w:cs="Times New Roman"/>
          <w:color w:val="auto"/>
        </w:rPr>
        <w:t>učebňu biologicko - chemickú,</w:t>
      </w:r>
      <w:r w:rsidR="00F84785" w:rsidRPr="00692135">
        <w:rPr>
          <w:rFonts w:ascii="Times New Roman" w:hAnsi="Times New Roman" w:cs="Times New Roman"/>
          <w:color w:val="auto"/>
        </w:rPr>
        <w:t xml:space="preserve"> </w:t>
      </w:r>
      <w:r w:rsidR="00E97A0B" w:rsidRPr="00692135">
        <w:rPr>
          <w:rFonts w:ascii="Times New Roman" w:hAnsi="Times New Roman" w:cs="Times New Roman"/>
          <w:color w:val="auto"/>
        </w:rPr>
        <w:t>fyzikálnu,</w:t>
      </w:r>
      <w:r w:rsidR="00F84785" w:rsidRPr="00692135">
        <w:rPr>
          <w:rFonts w:ascii="Times New Roman" w:hAnsi="Times New Roman" w:cs="Times New Roman"/>
          <w:color w:val="auto"/>
        </w:rPr>
        <w:t xml:space="preserve"> </w:t>
      </w:r>
      <w:r w:rsidR="00873BCD" w:rsidRPr="00692135">
        <w:rPr>
          <w:rFonts w:ascii="Times New Roman" w:hAnsi="Times New Roman" w:cs="Times New Roman"/>
          <w:color w:val="auto"/>
        </w:rPr>
        <w:t>3</w:t>
      </w:r>
      <w:r w:rsidRPr="00692135">
        <w:rPr>
          <w:rFonts w:ascii="Times New Roman" w:hAnsi="Times New Roman" w:cs="Times New Roman"/>
          <w:color w:val="auto"/>
        </w:rPr>
        <w:t xml:space="preserve"> učebne výpočtovej techniky</w:t>
      </w:r>
      <w:r w:rsidR="00E97A0B" w:rsidRPr="00692135">
        <w:rPr>
          <w:rFonts w:ascii="Times New Roman" w:hAnsi="Times New Roman" w:cs="Times New Roman"/>
          <w:color w:val="auto"/>
        </w:rPr>
        <w:t xml:space="preserve">, </w:t>
      </w:r>
      <w:r w:rsidR="00873BCD" w:rsidRPr="00692135">
        <w:rPr>
          <w:rFonts w:ascii="Times New Roman" w:hAnsi="Times New Roman" w:cs="Times New Roman"/>
          <w:color w:val="auto"/>
        </w:rPr>
        <w:t xml:space="preserve">zámočnícku  dielňu, </w:t>
      </w:r>
      <w:r w:rsidRPr="00692135">
        <w:rPr>
          <w:rFonts w:ascii="Times New Roman" w:hAnsi="Times New Roman" w:cs="Times New Roman"/>
          <w:color w:val="auto"/>
        </w:rPr>
        <w:t xml:space="preserve"> </w:t>
      </w:r>
      <w:r w:rsidR="00873BCD" w:rsidRPr="00692135">
        <w:rPr>
          <w:rFonts w:ascii="Times New Roman" w:hAnsi="Times New Roman" w:cs="Times New Roman"/>
          <w:color w:val="auto"/>
        </w:rPr>
        <w:t xml:space="preserve">2 jazykové učebne, školskú knižnicu,  telocvičňu, </w:t>
      </w:r>
      <w:r w:rsidR="00E97A0B" w:rsidRPr="00692135">
        <w:rPr>
          <w:rFonts w:ascii="Times New Roman" w:hAnsi="Times New Roman" w:cs="Times New Roman"/>
          <w:color w:val="auto"/>
        </w:rPr>
        <w:t>posilňovňu,</w:t>
      </w:r>
      <w:r w:rsidR="00F84785" w:rsidRPr="00692135">
        <w:rPr>
          <w:rFonts w:ascii="Times New Roman" w:hAnsi="Times New Roman" w:cs="Times New Roman"/>
          <w:color w:val="auto"/>
        </w:rPr>
        <w:t xml:space="preserve"> </w:t>
      </w:r>
      <w:r w:rsidR="00A231FB" w:rsidRPr="00692135">
        <w:rPr>
          <w:rFonts w:ascii="Times New Roman" w:hAnsi="Times New Roman" w:cs="Times New Roman"/>
          <w:color w:val="auto"/>
        </w:rPr>
        <w:t>pracovňu</w:t>
      </w:r>
      <w:r w:rsidR="00E97A0B" w:rsidRPr="00692135">
        <w:rPr>
          <w:rFonts w:ascii="Times New Roman" w:hAnsi="Times New Roman" w:cs="Times New Roman"/>
          <w:color w:val="auto"/>
        </w:rPr>
        <w:t xml:space="preserve"> sociálneho pedag</w:t>
      </w:r>
      <w:r w:rsidR="00A231FB" w:rsidRPr="00692135">
        <w:rPr>
          <w:rFonts w:ascii="Times New Roman" w:hAnsi="Times New Roman" w:cs="Times New Roman"/>
          <w:color w:val="auto"/>
        </w:rPr>
        <w:t>óga.</w:t>
      </w:r>
      <w:r w:rsidRPr="00692135">
        <w:rPr>
          <w:rFonts w:ascii="Times New Roman" w:hAnsi="Times New Roman" w:cs="Times New Roman"/>
          <w:color w:val="auto"/>
        </w:rPr>
        <w:t xml:space="preserve">  Učebne IKT sú vybavené počítačmi, notebookmi, tlačiarňami, dataprojektormi, interaktívnymi tabuľami a ostatnou modernou technikou. V </w:t>
      </w:r>
      <w:r w:rsidR="00E47975" w:rsidRPr="00692135">
        <w:rPr>
          <w:rFonts w:ascii="Times New Roman" w:hAnsi="Times New Roman" w:cs="Times New Roman"/>
          <w:color w:val="auto"/>
        </w:rPr>
        <w:t>jedenástich</w:t>
      </w:r>
      <w:r w:rsidRPr="00692135">
        <w:rPr>
          <w:rFonts w:ascii="Times New Roman" w:hAnsi="Times New Roman" w:cs="Times New Roman"/>
          <w:color w:val="auto"/>
        </w:rPr>
        <w:t xml:space="preserve"> kmeňových učebniach sa nachádzajú pevné interaktívne tabule. Všetky ostatné učebne sú tiež vybavené dataprojektormi s notebookmi a učebnými pomôckami. </w:t>
      </w:r>
    </w:p>
    <w:p w:rsidR="00FB6D6B" w:rsidRPr="00692135" w:rsidRDefault="00FB6D6B" w:rsidP="001D34E1">
      <w:pPr>
        <w:spacing w:line="360" w:lineRule="auto"/>
        <w:ind w:left="0" w:right="-58" w:firstLine="708"/>
        <w:rPr>
          <w:rFonts w:ascii="Times New Roman" w:hAnsi="Times New Roman" w:cs="Times New Roman"/>
          <w:b/>
          <w:color w:val="auto"/>
        </w:rPr>
      </w:pP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Rok 2017</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budovanie a zlepšenie technického vybavenia odborných učební</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vybavenie učební: jazykovej, chemicko-biologickej a knižnice</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ukončenie projektu v roku 2022</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lastRenderedPageBreak/>
        <w:t>Rok 2018</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položenie protišmykovej dlažby v časti kuchyne školskej jedálne Šaštín, Štúrova 1115</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projekt rekonštrukcie telocvične – výmena podlahy, zateplenie strechy a výmena strešnej krytiny (fólia), na samotnom objekte telocvične, ako aj na spojovacie časti objektu so školou, kde sú šatne</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nové obklady v telocvični</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Rok 2019</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výmena osvetlenia školskej jedálne Stráže , Hviezdoslavova 1462</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oprava strechy a komína v elokovanom pracovisku Stráže, Hviezdoslavova 1462</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nová dlažba v šatniach pred telocvičňou</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Rok 2020</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oprava športového ihriska</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oprava a výmena žalúzií ZŠ Šaštín, Štúrova 1115</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inštalácia vonkajšieho kamerového systému ZŠ Šaštín, Štúrova 1115</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Rok 2021</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vymaľovanie objektu telocvične a šatní, chodby v spojovacej časti objektu s telocvičňou</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spevnenie a zabezpečenie konštrukcie strechy v elokovanom pracovisku Stráže podľa statického posudku</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realizácia novej plochej strechy fóliou na objekte školskej jedálne a školského klubu detí, ZŠ Šaštín</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inštalácia nového osvetlenia v</w:t>
      </w:r>
      <w:r w:rsidR="00935ADE" w:rsidRPr="00692135">
        <w:rPr>
          <w:rFonts w:ascii="Times New Roman" w:eastAsiaTheme="minorHAnsi" w:hAnsi="Times New Roman" w:cs="Times New Roman"/>
          <w:color w:val="auto"/>
          <w:szCs w:val="24"/>
          <w:lang w:eastAsia="en-US"/>
        </w:rPr>
        <w:t> </w:t>
      </w:r>
      <w:r w:rsidRPr="00692135">
        <w:rPr>
          <w:rFonts w:ascii="Times New Roman" w:eastAsiaTheme="minorHAnsi" w:hAnsi="Times New Roman" w:cs="Times New Roman"/>
          <w:color w:val="auto"/>
          <w:szCs w:val="24"/>
          <w:lang w:eastAsia="en-US"/>
        </w:rPr>
        <w:t>telocvični</w:t>
      </w:r>
    </w:p>
    <w:p w:rsidR="00935ADE" w:rsidRPr="00692135" w:rsidRDefault="00935ADE" w:rsidP="001D34E1">
      <w:pPr>
        <w:spacing w:after="160"/>
        <w:ind w:left="0" w:right="-58" w:firstLine="0"/>
        <w:jc w:val="left"/>
        <w:rPr>
          <w:rFonts w:ascii="Times New Roman" w:eastAsiaTheme="minorHAnsi" w:hAnsi="Times New Roman" w:cs="Times New Roman"/>
          <w:color w:val="auto"/>
          <w:szCs w:val="24"/>
          <w:lang w:eastAsia="en-US"/>
        </w:rPr>
      </w:pP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Rok 2022</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inštalácia klimatizačných jednotiek do učebne fyziky, kancelárie sociálneho pedagóga a chemicko-biologickej učebne</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realizácia novej plochej strechy fóliou na hospodárskej budove</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stavebné a elektroinštalačné práce na novej fyzikálnej učebni</w:t>
      </w:r>
    </w:p>
    <w:p w:rsidR="00C140CB" w:rsidRPr="00692135" w:rsidRDefault="00C140CB" w:rsidP="001D34E1">
      <w:pPr>
        <w:spacing w:after="160"/>
        <w:ind w:left="0" w:right="-58" w:firstLine="0"/>
        <w:jc w:val="left"/>
        <w:rPr>
          <w:rFonts w:ascii="Times New Roman" w:eastAsiaTheme="minorHAnsi" w:hAnsi="Times New Roman" w:cs="Times New Roman"/>
          <w:color w:val="auto"/>
          <w:szCs w:val="24"/>
          <w:lang w:eastAsia="en-US"/>
        </w:rPr>
      </w:pPr>
      <w:r w:rsidRPr="00692135">
        <w:rPr>
          <w:rFonts w:ascii="Times New Roman" w:eastAsiaTheme="minorHAnsi" w:hAnsi="Times New Roman" w:cs="Times New Roman"/>
          <w:color w:val="auto"/>
          <w:szCs w:val="24"/>
          <w:lang w:eastAsia="en-US"/>
        </w:rPr>
        <w:t>- osadenie nových vstupných brán do areálu školy, ZŠ Šaštín</w:t>
      </w:r>
    </w:p>
    <w:p w:rsidR="00C140CB" w:rsidRPr="00692135" w:rsidRDefault="00C140CB" w:rsidP="001D34E1">
      <w:pPr>
        <w:spacing w:line="360" w:lineRule="auto"/>
        <w:ind w:left="0" w:right="-58" w:firstLine="708"/>
        <w:rPr>
          <w:rFonts w:ascii="Times New Roman" w:hAnsi="Times New Roman" w:cs="Times New Roman"/>
          <w:b/>
          <w:color w:val="00B050"/>
          <w:szCs w:val="24"/>
        </w:rPr>
      </w:pPr>
    </w:p>
    <w:p w:rsidR="00784F2B" w:rsidRPr="00692135" w:rsidRDefault="00F42F91" w:rsidP="001D34E1">
      <w:pPr>
        <w:pStyle w:val="Nadpis2"/>
        <w:ind w:left="355" w:right="-58"/>
        <w:rPr>
          <w:rFonts w:ascii="Times New Roman" w:hAnsi="Times New Roman" w:cs="Times New Roman"/>
        </w:rPr>
      </w:pPr>
      <w:r w:rsidRPr="00692135">
        <w:rPr>
          <w:rFonts w:ascii="Times New Roman" w:hAnsi="Times New Roman" w:cs="Times New Roman"/>
        </w:rPr>
        <w:t>7.</w:t>
      </w:r>
      <w:r w:rsidRPr="00692135">
        <w:rPr>
          <w:rFonts w:ascii="Times New Roman" w:eastAsia="Arial" w:hAnsi="Times New Roman" w:cs="Times New Roman"/>
        </w:rPr>
        <w:t xml:space="preserve"> </w:t>
      </w:r>
      <w:r w:rsidRPr="00692135">
        <w:rPr>
          <w:rFonts w:ascii="Times New Roman" w:hAnsi="Times New Roman" w:cs="Times New Roman"/>
        </w:rPr>
        <w:t xml:space="preserve">Škola ako životný priestor </w:t>
      </w:r>
    </w:p>
    <w:p w:rsidR="00784F2B" w:rsidRPr="00692135" w:rsidRDefault="00F42F91" w:rsidP="001D34E1">
      <w:pPr>
        <w:spacing w:after="4" w:line="360" w:lineRule="auto"/>
        <w:ind w:left="0" w:right="-58"/>
        <w:rPr>
          <w:rFonts w:ascii="Times New Roman" w:hAnsi="Times New Roman" w:cs="Times New Roman"/>
        </w:rPr>
      </w:pPr>
      <w:r w:rsidRPr="00692135">
        <w:rPr>
          <w:rFonts w:ascii="Times New Roman" w:hAnsi="Times New Roman" w:cs="Times New Roman"/>
        </w:rPr>
        <w:t xml:space="preserve"> </w:t>
      </w:r>
      <w:r w:rsidR="00E710BC" w:rsidRPr="00692135">
        <w:rPr>
          <w:rFonts w:ascii="Times New Roman" w:hAnsi="Times New Roman" w:cs="Times New Roman"/>
        </w:rPr>
        <w:tab/>
      </w:r>
      <w:r w:rsidRPr="00692135">
        <w:rPr>
          <w:rFonts w:ascii="Times New Roman" w:hAnsi="Times New Roman" w:cs="Times New Roman"/>
        </w:rPr>
        <w:t>Neodmysliteľnou súčasťou optimálnej klímy v škole je upravené a estetické prostredie tried, školského dvora, športového areálu a chodieb. Súčasťou tried je kvetinová výzdoba,  informačné tabule a nástenky o ktoré sa starajú žiaci .</w:t>
      </w:r>
      <w:r w:rsidR="00962D5C" w:rsidRPr="00692135">
        <w:rPr>
          <w:rFonts w:ascii="Times New Roman" w:hAnsi="Times New Roman" w:cs="Times New Roman"/>
        </w:rPr>
        <w:t xml:space="preserve"> </w:t>
      </w:r>
      <w:r w:rsidR="00FB5898" w:rsidRPr="00692135">
        <w:rPr>
          <w:rFonts w:ascii="Times New Roman" w:hAnsi="Times New Roman" w:cs="Times New Roman"/>
        </w:rPr>
        <w:t>Comenius záhrad</w:t>
      </w:r>
      <w:r w:rsidR="005F32FC" w:rsidRPr="00692135">
        <w:rPr>
          <w:rFonts w:ascii="Times New Roman" w:hAnsi="Times New Roman" w:cs="Times New Roman"/>
        </w:rPr>
        <w:t>a</w:t>
      </w:r>
      <w:r w:rsidR="00FB5898" w:rsidRPr="00692135">
        <w:rPr>
          <w:rFonts w:ascii="Times New Roman" w:hAnsi="Times New Roman" w:cs="Times New Roman"/>
        </w:rPr>
        <w:t>, vytvoren</w:t>
      </w:r>
      <w:r w:rsidR="005F32FC" w:rsidRPr="00692135">
        <w:rPr>
          <w:rFonts w:ascii="Times New Roman" w:hAnsi="Times New Roman" w:cs="Times New Roman"/>
        </w:rPr>
        <w:t>á</w:t>
      </w:r>
      <w:r w:rsidR="00FB5898" w:rsidRPr="00692135">
        <w:rPr>
          <w:rFonts w:ascii="Times New Roman" w:hAnsi="Times New Roman" w:cs="Times New Roman"/>
        </w:rPr>
        <w:t xml:space="preserve"> v rokoch 2013</w:t>
      </w:r>
      <w:r w:rsidR="00B3726A" w:rsidRPr="00692135">
        <w:rPr>
          <w:rFonts w:ascii="Times New Roman" w:hAnsi="Times New Roman" w:cs="Times New Roman"/>
        </w:rPr>
        <w:t>/</w:t>
      </w:r>
      <w:r w:rsidR="00FB5898" w:rsidRPr="00692135">
        <w:rPr>
          <w:rFonts w:ascii="Times New Roman" w:hAnsi="Times New Roman" w:cs="Times New Roman"/>
        </w:rPr>
        <w:t>14</w:t>
      </w:r>
      <w:r w:rsidR="00FB5898" w:rsidRPr="00692135">
        <w:rPr>
          <w:rFonts w:ascii="Times New Roman" w:hAnsi="Times New Roman" w:cs="Times New Roman"/>
          <w:b/>
          <w:color w:val="FF0000"/>
        </w:rPr>
        <w:t xml:space="preserve"> </w:t>
      </w:r>
      <w:r w:rsidR="00FB5898" w:rsidRPr="00692135">
        <w:rPr>
          <w:rFonts w:ascii="Times New Roman" w:hAnsi="Times New Roman" w:cs="Times New Roman"/>
        </w:rPr>
        <w:t xml:space="preserve">v areáli školy </w:t>
      </w:r>
      <w:r w:rsidR="00FB5898" w:rsidRPr="00692135">
        <w:rPr>
          <w:rFonts w:ascii="Times New Roman" w:hAnsi="Times New Roman" w:cs="Times New Roman"/>
          <w:color w:val="auto"/>
        </w:rPr>
        <w:t xml:space="preserve">počas projektu Comenius, </w:t>
      </w:r>
      <w:r w:rsidR="005F32FC" w:rsidRPr="00692135">
        <w:rPr>
          <w:rFonts w:ascii="Times New Roman" w:hAnsi="Times New Roman" w:cs="Times New Roman"/>
          <w:color w:val="auto"/>
        </w:rPr>
        <w:t xml:space="preserve">je využívaná </w:t>
      </w:r>
      <w:r w:rsidR="00FB5898" w:rsidRPr="00692135">
        <w:rPr>
          <w:rFonts w:ascii="Times New Roman" w:hAnsi="Times New Roman" w:cs="Times New Roman"/>
          <w:color w:val="auto"/>
        </w:rPr>
        <w:t xml:space="preserve">na oddych a relaxáciu. </w:t>
      </w:r>
      <w:r w:rsidRPr="00692135">
        <w:rPr>
          <w:rFonts w:ascii="Times New Roman" w:hAnsi="Times New Roman" w:cs="Times New Roman"/>
          <w:color w:val="auto"/>
        </w:rPr>
        <w:t xml:space="preserve">Žiaci </w:t>
      </w:r>
      <w:r w:rsidRPr="00692135">
        <w:rPr>
          <w:rFonts w:ascii="Times New Roman" w:hAnsi="Times New Roman" w:cs="Times New Roman"/>
        </w:rPr>
        <w:t xml:space="preserve">sú vedení a vychovávaní k udržiavaniu čistého pracovného prostredia (v triedach, školskej jedálni, šatníkových skrinkách, na chodbách, v areáli školy). Spoločne so žiakmi, rodičmi a všetkými zamestnancami školy sa usilujeme o budovanie priateľskej atmosféry v škole. </w:t>
      </w:r>
    </w:p>
    <w:p w:rsidR="00784F2B" w:rsidRPr="00692135" w:rsidRDefault="00F42F91" w:rsidP="001D34E1">
      <w:pPr>
        <w:spacing w:after="4"/>
        <w:ind w:left="0" w:right="-58" w:firstLine="0"/>
        <w:jc w:val="left"/>
        <w:rPr>
          <w:rFonts w:ascii="Times New Roman" w:hAnsi="Times New Roman" w:cs="Times New Roman"/>
        </w:rPr>
      </w:pPr>
      <w:r w:rsidRPr="00692135">
        <w:rPr>
          <w:rFonts w:ascii="Times New Roman" w:hAnsi="Times New Roman" w:cs="Times New Roman"/>
          <w:sz w:val="28"/>
        </w:rPr>
        <w:t xml:space="preserve"> </w:t>
      </w:r>
    </w:p>
    <w:p w:rsidR="00784F2B" w:rsidRPr="00692135" w:rsidRDefault="00F42F91" w:rsidP="001D34E1">
      <w:pPr>
        <w:pStyle w:val="Nadpis2"/>
        <w:spacing w:after="0" w:line="360" w:lineRule="auto"/>
        <w:ind w:left="705" w:right="-58" w:hanging="360"/>
        <w:rPr>
          <w:rFonts w:ascii="Times New Roman" w:hAnsi="Times New Roman" w:cs="Times New Roman"/>
        </w:rPr>
      </w:pPr>
      <w:r w:rsidRPr="00692135">
        <w:rPr>
          <w:rFonts w:ascii="Times New Roman" w:hAnsi="Times New Roman" w:cs="Times New Roman"/>
        </w:rPr>
        <w:t>8.</w:t>
      </w:r>
      <w:r w:rsidRPr="00692135">
        <w:rPr>
          <w:rFonts w:ascii="Times New Roman" w:eastAsia="Arial" w:hAnsi="Times New Roman" w:cs="Times New Roman"/>
        </w:rPr>
        <w:t xml:space="preserve"> </w:t>
      </w:r>
      <w:r w:rsidRPr="00692135">
        <w:rPr>
          <w:rFonts w:ascii="Times New Roman" w:hAnsi="Times New Roman" w:cs="Times New Roman"/>
        </w:rPr>
        <w:t xml:space="preserve">Podmienky na zaistenie bezpečnosti a ochrany zdravia pri výchove a vzdelávaní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Škola zabezpečuje bezpečnosť a ochranu zdravia pri práci vrátane požiarnej prevencie poučením žiakov na začiatku každého školského roka a školením zamestnancov raz za dva roky. Žiaci sú tiež poučení o vnútornom poriadku školy, o zásadách bezpečnosti pri dochádzaní do školy a pri práci v odborných učebniach (odborná učebňa chemicko</w:t>
      </w:r>
      <w:r w:rsidR="0045343F" w:rsidRPr="00692135">
        <w:rPr>
          <w:rFonts w:ascii="Times New Roman" w:hAnsi="Times New Roman" w:cs="Times New Roman"/>
        </w:rPr>
        <w:t>-</w:t>
      </w:r>
      <w:r w:rsidRPr="00692135">
        <w:rPr>
          <w:rFonts w:ascii="Times New Roman" w:hAnsi="Times New Roman" w:cs="Times New Roman"/>
        </w:rPr>
        <w:t>biologická,</w:t>
      </w:r>
      <w:r w:rsidR="0045343F" w:rsidRPr="00692135">
        <w:rPr>
          <w:rFonts w:ascii="Times New Roman" w:hAnsi="Times New Roman" w:cs="Times New Roman"/>
        </w:rPr>
        <w:t xml:space="preserve"> fyzikálna,</w:t>
      </w:r>
      <w:r w:rsidRPr="00692135">
        <w:rPr>
          <w:rFonts w:ascii="Times New Roman" w:hAnsi="Times New Roman" w:cs="Times New Roman"/>
        </w:rPr>
        <w:t xml:space="preserve"> školská dielňa, poč</w:t>
      </w:r>
      <w:r w:rsidR="0045343F" w:rsidRPr="00692135">
        <w:rPr>
          <w:rFonts w:ascii="Times New Roman" w:hAnsi="Times New Roman" w:cs="Times New Roman"/>
        </w:rPr>
        <w:t>ítačové učebne), v telocvični</w:t>
      </w:r>
      <w:r w:rsidRPr="00692135">
        <w:rPr>
          <w:rFonts w:ascii="Times New Roman" w:hAnsi="Times New Roman" w:cs="Times New Roman"/>
        </w:rPr>
        <w:t xml:space="preserve"> a posilňovni. Škola zaisťuje bezpečnosť žiakov pri hromadných akciách (exkurzie, vychádzky, kultúrne predstavenia, školské výlety, škola v prírode, lyžiarske výcviky, plavecké výcviky, športové podujatia a pod.) a aktivitách mimo vyučovania poučením žiakov.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 xml:space="preserve">V zákonom stanovených termínoch sa realizujú revízie elektroinštalácie, bleskozvodov, hasiacich prístrojov a hydrantov. Prípadné zistené nedostatky sa postupne odstraňujú.                 </w:t>
      </w:r>
    </w:p>
    <w:p w:rsidR="00784F2B" w:rsidRPr="00692135" w:rsidRDefault="00F42F91" w:rsidP="001D34E1">
      <w:pPr>
        <w:spacing w:after="123"/>
        <w:ind w:left="0" w:right="-58" w:firstLine="0"/>
        <w:jc w:val="right"/>
        <w:rPr>
          <w:rFonts w:ascii="Times New Roman" w:hAnsi="Times New Roman" w:cs="Times New Roman"/>
        </w:rPr>
      </w:pPr>
      <w:r w:rsidRPr="00692135">
        <w:rPr>
          <w:rFonts w:ascii="Times New Roman" w:hAnsi="Times New Roman" w:cs="Times New Roman"/>
        </w:rPr>
        <w:t xml:space="preserve">V škole platí zákaz fajčenia, pitia alkoholu, užívania drog a iných zdraviu škodlivých </w:t>
      </w:r>
    </w:p>
    <w:p w:rsidR="00784F2B" w:rsidRPr="00692135" w:rsidRDefault="00F42F91" w:rsidP="001D34E1">
      <w:pPr>
        <w:ind w:right="-58"/>
        <w:rPr>
          <w:rFonts w:ascii="Times New Roman" w:hAnsi="Times New Roman" w:cs="Times New Roman"/>
        </w:rPr>
      </w:pPr>
      <w:r w:rsidRPr="00692135">
        <w:rPr>
          <w:rFonts w:ascii="Times New Roman" w:hAnsi="Times New Roman" w:cs="Times New Roman"/>
        </w:rPr>
        <w:t xml:space="preserve">látok.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 xml:space="preserve">V prípade úrazu škola zabezpečí prvú pomoc vrátane kontaktu na zdravotnícke zariadenie, vyhotoví záznam o školskom úraze, vedie evidenciu školských úrazov. Pri realizácii výchovno-vzdelávacieho procesu vedenie školy vytvorí vhodnú štruktúru pracovného režimu a odpočinku žiakov a učiteľov, vhodný režim vyučovania s rešpektovaním hygieny učenia, zdravého prostredia tried a ostatných priestorov školy podľa platných noriem.  </w:t>
      </w:r>
    </w:p>
    <w:p w:rsidR="007F54DF" w:rsidRPr="00692135" w:rsidRDefault="00F42F91" w:rsidP="001D34E1">
      <w:pPr>
        <w:spacing w:after="200"/>
        <w:ind w:left="0" w:right="-58" w:firstLine="0"/>
        <w:jc w:val="left"/>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1D34E1">
      <w:pPr>
        <w:pStyle w:val="Nadpis1"/>
        <w:ind w:left="-5" w:right="-58"/>
        <w:rPr>
          <w:rFonts w:ascii="Times New Roman" w:hAnsi="Times New Roman" w:cs="Times New Roman"/>
        </w:rPr>
      </w:pPr>
      <w:r w:rsidRPr="00692135">
        <w:rPr>
          <w:rFonts w:ascii="Times New Roman" w:hAnsi="Times New Roman" w:cs="Times New Roman"/>
        </w:rPr>
        <w:lastRenderedPageBreak/>
        <w:t xml:space="preserve">II. Charakteristika školského vzdelávacieho program </w:t>
      </w:r>
    </w:p>
    <w:p w:rsidR="00784F2B" w:rsidRPr="00692135" w:rsidRDefault="00F42F91" w:rsidP="001D34E1">
      <w:pPr>
        <w:pStyle w:val="Nadpis2"/>
        <w:ind w:left="355" w:right="-58"/>
        <w:rPr>
          <w:rFonts w:ascii="Times New Roman" w:hAnsi="Times New Roman" w:cs="Times New Roman"/>
        </w:rPr>
      </w:pPr>
      <w:r w:rsidRPr="00692135">
        <w:rPr>
          <w:rFonts w:ascii="Times New Roman" w:hAnsi="Times New Roman" w:cs="Times New Roman"/>
        </w:rPr>
        <w:t>1.</w:t>
      </w:r>
      <w:r w:rsidRPr="00692135">
        <w:rPr>
          <w:rFonts w:ascii="Times New Roman" w:eastAsia="Arial" w:hAnsi="Times New Roman" w:cs="Times New Roman"/>
        </w:rPr>
        <w:t xml:space="preserve"> </w:t>
      </w:r>
      <w:r w:rsidRPr="00692135">
        <w:rPr>
          <w:rFonts w:ascii="Times New Roman" w:hAnsi="Times New Roman" w:cs="Times New Roman"/>
        </w:rPr>
        <w:t xml:space="preserve">Ciele výchovy a vzdelávanie  </w:t>
      </w:r>
    </w:p>
    <w:p w:rsidR="00784F2B" w:rsidRPr="00692135" w:rsidRDefault="00F42F91" w:rsidP="001D34E1">
      <w:pPr>
        <w:spacing w:after="0"/>
        <w:ind w:left="0" w:right="-58" w:firstLine="0"/>
        <w:jc w:val="left"/>
        <w:rPr>
          <w:rFonts w:ascii="Times New Roman" w:hAnsi="Times New Roman" w:cs="Times New Roman"/>
        </w:rPr>
      </w:pPr>
      <w:r w:rsidRPr="00692135">
        <w:rPr>
          <w:rFonts w:ascii="Times New Roman" w:eastAsia="Arial" w:hAnsi="Times New Roman" w:cs="Times New Roman"/>
          <w:color w:val="494949"/>
        </w:rPr>
        <w:t xml:space="preserve"> </w:t>
      </w:r>
    </w:p>
    <w:p w:rsidR="00784F2B" w:rsidRPr="00692135" w:rsidRDefault="00F42F91" w:rsidP="001D34E1">
      <w:pPr>
        <w:spacing w:after="4"/>
        <w:ind w:left="0" w:right="-58"/>
        <w:rPr>
          <w:rFonts w:ascii="Times New Roman" w:hAnsi="Times New Roman" w:cs="Times New Roman"/>
          <w:color w:val="494949"/>
        </w:rPr>
      </w:pPr>
      <w:r w:rsidRPr="00692135">
        <w:rPr>
          <w:rFonts w:ascii="Times New Roman" w:hAnsi="Times New Roman" w:cs="Times New Roman"/>
          <w:b/>
          <w:color w:val="494949"/>
        </w:rPr>
        <w:t>Cieľom výchovy a vzdelávania</w:t>
      </w:r>
      <w:r w:rsidRPr="00692135">
        <w:rPr>
          <w:rFonts w:ascii="Times New Roman" w:hAnsi="Times New Roman" w:cs="Times New Roman"/>
          <w:color w:val="494949"/>
        </w:rPr>
        <w:t xml:space="preserve"> je umožniť dieťaťu alebo žiakovi: </w:t>
      </w:r>
    </w:p>
    <w:p w:rsidR="001F21E8" w:rsidRPr="00692135" w:rsidRDefault="001F21E8" w:rsidP="001D34E1">
      <w:pPr>
        <w:spacing w:after="4"/>
        <w:ind w:left="0" w:right="-58"/>
        <w:rPr>
          <w:rFonts w:ascii="Times New Roman" w:hAnsi="Times New Roman" w:cs="Times New Roman"/>
        </w:rPr>
      </w:pPr>
    </w:p>
    <w:p w:rsidR="00784F2B" w:rsidRPr="00692135" w:rsidRDefault="00F42F91" w:rsidP="001D34E1">
      <w:pPr>
        <w:spacing w:after="4" w:line="360" w:lineRule="auto"/>
        <w:ind w:left="0" w:right="-58" w:firstLine="0"/>
        <w:rPr>
          <w:rFonts w:ascii="Times New Roman" w:hAnsi="Times New Roman" w:cs="Times New Roman"/>
          <w:color w:val="494949"/>
        </w:rPr>
      </w:pPr>
      <w:r w:rsidRPr="00692135">
        <w:rPr>
          <w:rFonts w:ascii="Times New Roman" w:hAnsi="Times New Roman" w:cs="Times New Roman"/>
          <w:color w:val="494949"/>
        </w:rPr>
        <w:t>a)</w:t>
      </w:r>
      <w:r w:rsidR="00E710BC" w:rsidRPr="00692135">
        <w:rPr>
          <w:rFonts w:ascii="Times New Roman" w:hAnsi="Times New Roman" w:cs="Times New Roman"/>
          <w:color w:val="494949"/>
        </w:rPr>
        <w:t xml:space="preserve"> </w:t>
      </w:r>
      <w:r w:rsidRPr="00692135">
        <w:rPr>
          <w:rFonts w:ascii="Times New Roman" w:hAnsi="Times New Roman" w:cs="Times New Roman"/>
          <w:color w:val="494949"/>
        </w:rPr>
        <w:t xml:space="preserve">získať vzdelanie podľa zákona č. 245/2008 Z. z. o výchove a vzdelávaní (školský zákon) a o zmene a doplnení niektorých zákonov, </w:t>
      </w:r>
    </w:p>
    <w:p w:rsidR="00784F2B" w:rsidRPr="00692135" w:rsidRDefault="00F42F91" w:rsidP="001D34E1">
      <w:pPr>
        <w:spacing w:after="4" w:line="360" w:lineRule="auto"/>
        <w:ind w:left="0" w:right="-58"/>
        <w:rPr>
          <w:rFonts w:ascii="Times New Roman" w:hAnsi="Times New Roman" w:cs="Times New Roman"/>
          <w:color w:val="494949"/>
        </w:rPr>
      </w:pPr>
      <w:r w:rsidRPr="00692135">
        <w:rPr>
          <w:rFonts w:ascii="Times New Roman" w:hAnsi="Times New Roman" w:cs="Times New Roman"/>
          <w:color w:val="494949"/>
        </w:rPr>
        <w:t>b)</w:t>
      </w:r>
      <w:r w:rsidR="00E710BC" w:rsidRPr="00692135">
        <w:rPr>
          <w:rFonts w:ascii="Times New Roman" w:hAnsi="Times New Roman" w:cs="Times New Roman"/>
          <w:color w:val="494949"/>
        </w:rPr>
        <w:t xml:space="preserve"> </w:t>
      </w:r>
      <w:r w:rsidRPr="00692135">
        <w:rPr>
          <w:rFonts w:ascii="Times New Roman" w:hAnsi="Times New Roman" w:cs="Times New Roman"/>
          <w:color w:val="494949"/>
        </w:rPr>
        <w:t xml:space="preserve">získať kompetencie v oblasti komunikačných schopností, využívania digitálnych technológií, komunikácie v štátnom jazyku a cudzom jazyku, </w:t>
      </w:r>
    </w:p>
    <w:p w:rsidR="00B3726A" w:rsidRPr="00692135" w:rsidRDefault="00E710BC" w:rsidP="00B3726A">
      <w:pPr>
        <w:spacing w:after="0" w:line="360" w:lineRule="auto"/>
        <w:ind w:left="0" w:right="-58"/>
        <w:rPr>
          <w:rFonts w:ascii="Times New Roman" w:hAnsi="Times New Roman" w:cs="Times New Roman"/>
        </w:rPr>
      </w:pPr>
      <w:r w:rsidRPr="00692135">
        <w:rPr>
          <w:rFonts w:ascii="Times New Roman" w:hAnsi="Times New Roman" w:cs="Times New Roman"/>
        </w:rPr>
        <w:t xml:space="preserve">c) </w:t>
      </w:r>
      <w:r w:rsidR="00F42F91" w:rsidRPr="00692135">
        <w:rPr>
          <w:rFonts w:ascii="Times New Roman" w:hAnsi="Times New Roman" w:cs="Times New Roman"/>
          <w:color w:val="494949"/>
        </w:rPr>
        <w:t>získať kompetencie najmä v oblasti prírodných vied, humanitných vied, technických vied, matematickej gramotnosti, finančnej gramotnosti, čitateľskej gramotnosti, pohybu a zdravia, sociálne kompetencie, umelecké kompetencie, občianske kompetencie,</w:t>
      </w:r>
      <w:r w:rsidR="00F42F91" w:rsidRPr="00692135">
        <w:rPr>
          <w:rFonts w:ascii="Times New Roman" w:hAnsi="Times New Roman" w:cs="Times New Roman"/>
        </w:rPr>
        <w:t xml:space="preserve"> </w:t>
      </w:r>
    </w:p>
    <w:p w:rsidR="00784F2B" w:rsidRPr="00692135" w:rsidRDefault="00F42F91" w:rsidP="00B3726A">
      <w:pPr>
        <w:spacing w:after="0" w:line="360" w:lineRule="auto"/>
        <w:ind w:left="0" w:right="-58"/>
        <w:rPr>
          <w:rFonts w:ascii="Times New Roman" w:hAnsi="Times New Roman" w:cs="Times New Roman"/>
          <w:color w:val="494949"/>
        </w:rPr>
      </w:pPr>
      <w:r w:rsidRPr="00692135">
        <w:rPr>
          <w:rFonts w:ascii="Times New Roman" w:hAnsi="Times New Roman" w:cs="Times New Roman"/>
        </w:rPr>
        <w:t>d</w:t>
      </w:r>
      <w:r w:rsidRPr="00692135">
        <w:rPr>
          <w:rFonts w:ascii="Times New Roman" w:hAnsi="Times New Roman" w:cs="Times New Roman"/>
          <w:color w:val="494949"/>
        </w:rPr>
        <w:t>)</w:t>
      </w:r>
      <w:r w:rsidR="00E710BC" w:rsidRPr="00692135">
        <w:rPr>
          <w:rFonts w:ascii="Times New Roman" w:hAnsi="Times New Roman" w:cs="Times New Roman"/>
          <w:color w:val="494949"/>
        </w:rPr>
        <w:t xml:space="preserve"> </w:t>
      </w:r>
      <w:r w:rsidRPr="00692135">
        <w:rPr>
          <w:rFonts w:ascii="Times New Roman" w:hAnsi="Times New Roman" w:cs="Times New Roman"/>
          <w:color w:val="494949"/>
        </w:rPr>
        <w:t xml:space="preserve">ovládať anglický jazyk a aspoň jeden ďalší cudzí jazyk a vedieť ich používať, </w:t>
      </w:r>
    </w:p>
    <w:p w:rsidR="00784F2B" w:rsidRPr="00692135" w:rsidRDefault="000477D6" w:rsidP="001D34E1">
      <w:pPr>
        <w:spacing w:after="4" w:line="360" w:lineRule="auto"/>
        <w:ind w:left="0" w:right="-58" w:firstLine="0"/>
        <w:rPr>
          <w:rFonts w:ascii="Times New Roman" w:hAnsi="Times New Roman" w:cs="Times New Roman"/>
        </w:rPr>
      </w:pPr>
      <w:r w:rsidRPr="00692135">
        <w:rPr>
          <w:rFonts w:ascii="Times New Roman" w:hAnsi="Times New Roman" w:cs="Times New Roman"/>
          <w:color w:val="494949"/>
        </w:rPr>
        <w:t xml:space="preserve">e) </w:t>
      </w:r>
      <w:r w:rsidR="002F37E9" w:rsidRPr="00692135">
        <w:rPr>
          <w:rFonts w:ascii="Times New Roman" w:hAnsi="Times New Roman" w:cs="Times New Roman"/>
          <w:color w:val="494949"/>
        </w:rPr>
        <w:t xml:space="preserve"> </w:t>
      </w:r>
      <w:r w:rsidR="00F42F91" w:rsidRPr="00692135">
        <w:rPr>
          <w:rFonts w:ascii="Times New Roman" w:hAnsi="Times New Roman" w:cs="Times New Roman"/>
          <w:color w:val="494949"/>
        </w:rPr>
        <w:t>naučiť sa správne identifikovať a analyzovať problémy a navrhovať ich riešenia a vedieť ich riešiť,</w:t>
      </w:r>
      <w:r w:rsidR="00F42F91" w:rsidRPr="00692135">
        <w:rPr>
          <w:rFonts w:ascii="Times New Roman" w:hAnsi="Times New Roman" w:cs="Times New Roman"/>
        </w:rPr>
        <w:t xml:space="preserve"> </w:t>
      </w:r>
    </w:p>
    <w:p w:rsidR="00784F2B" w:rsidRPr="00692135" w:rsidRDefault="000477D6" w:rsidP="001D34E1">
      <w:pPr>
        <w:spacing w:after="4" w:line="360" w:lineRule="auto"/>
        <w:ind w:left="-10" w:right="-58" w:firstLine="0"/>
        <w:rPr>
          <w:rFonts w:ascii="Times New Roman" w:hAnsi="Times New Roman" w:cs="Times New Roman"/>
        </w:rPr>
      </w:pPr>
      <w:r w:rsidRPr="00692135">
        <w:rPr>
          <w:rFonts w:ascii="Times New Roman" w:hAnsi="Times New Roman" w:cs="Times New Roman"/>
          <w:color w:val="494949"/>
        </w:rPr>
        <w:t xml:space="preserve">f) </w:t>
      </w:r>
      <w:r w:rsidR="00F42F91" w:rsidRPr="00692135">
        <w:rPr>
          <w:rFonts w:ascii="Times New Roman" w:hAnsi="Times New Roman" w:cs="Times New Roman"/>
          <w:color w:val="494949"/>
        </w:rPr>
        <w:t>rozvíjať manuálne zručnosti, tvorivé, umelecké psychomotorické schopnosti, aktuálne poznatky a pracovať s nimi na praktických cvičeniach v oblastiach súvisiacich s nadväzujúcim vzdelávaním,</w:t>
      </w:r>
      <w:r w:rsidR="00F42F91" w:rsidRPr="00692135">
        <w:rPr>
          <w:rFonts w:ascii="Times New Roman" w:hAnsi="Times New Roman" w:cs="Times New Roman"/>
        </w:rPr>
        <w:t xml:space="preserve"> </w:t>
      </w:r>
    </w:p>
    <w:p w:rsidR="00784F2B" w:rsidRPr="00692135" w:rsidRDefault="000477D6" w:rsidP="001D34E1">
      <w:pPr>
        <w:spacing w:after="4" w:line="360" w:lineRule="auto"/>
        <w:ind w:left="-10" w:right="-58" w:firstLine="0"/>
        <w:rPr>
          <w:rFonts w:ascii="Times New Roman" w:hAnsi="Times New Roman" w:cs="Times New Roman"/>
        </w:rPr>
      </w:pPr>
      <w:r w:rsidRPr="00692135">
        <w:rPr>
          <w:rFonts w:ascii="Times New Roman" w:hAnsi="Times New Roman" w:cs="Times New Roman"/>
          <w:color w:val="494949"/>
        </w:rPr>
        <w:t xml:space="preserve">g) </w:t>
      </w:r>
      <w:r w:rsidR="00F42F91" w:rsidRPr="00692135">
        <w:rPr>
          <w:rFonts w:ascii="Times New Roman" w:hAnsi="Times New Roman" w:cs="Times New Roman"/>
          <w:color w:val="494949"/>
        </w:rPr>
        <w:t>posilňovať úctu k rodičom a ostatným osobám, ku kultúrnym a národným hodnotám a tradíciám štátu, ktorého je občanom, k štátnemu jazyku, k materinskému jazyku a k svojej vlastnej kultúre,</w:t>
      </w:r>
      <w:r w:rsidR="00F42F91" w:rsidRPr="00692135">
        <w:rPr>
          <w:rFonts w:ascii="Times New Roman" w:hAnsi="Times New Roman" w:cs="Times New Roman"/>
        </w:rPr>
        <w:t xml:space="preserve"> </w:t>
      </w:r>
    </w:p>
    <w:p w:rsidR="00784F2B" w:rsidRPr="00692135" w:rsidRDefault="00F42F91" w:rsidP="001D34E1">
      <w:pPr>
        <w:spacing w:after="4" w:line="360" w:lineRule="auto"/>
        <w:ind w:left="0" w:right="-58"/>
        <w:rPr>
          <w:rFonts w:ascii="Times New Roman" w:hAnsi="Times New Roman" w:cs="Times New Roman"/>
        </w:rPr>
      </w:pPr>
      <w:r w:rsidRPr="00692135">
        <w:rPr>
          <w:rFonts w:ascii="Times New Roman" w:hAnsi="Times New Roman" w:cs="Times New Roman"/>
        </w:rPr>
        <w:t>h)</w:t>
      </w:r>
      <w:r w:rsidR="000477D6" w:rsidRPr="00692135">
        <w:rPr>
          <w:rFonts w:ascii="Times New Roman" w:hAnsi="Times New Roman" w:cs="Times New Roman"/>
        </w:rPr>
        <w:t xml:space="preserve"> </w:t>
      </w:r>
      <w:r w:rsidRPr="00692135">
        <w:rPr>
          <w:rFonts w:ascii="Times New Roman" w:hAnsi="Times New Roman" w:cs="Times New Roman"/>
          <w:color w:val="494949"/>
        </w:rPr>
        <w:t xml:space="preserve">získať a posilňovať úctu k ľudským právam a základným slobodám a zásadám ustanoveným v Dohovore o ochrane ľudských práv a základných slobôd, ako aj úctu k zákonom a osobitne vzťah k prevencii a zamedzeniu vzniku a šírenia kriminality a inej protispoločenskej činnosti, </w:t>
      </w:r>
    </w:p>
    <w:p w:rsidR="00784F2B" w:rsidRPr="00692135" w:rsidRDefault="000477D6" w:rsidP="001D34E1">
      <w:pPr>
        <w:spacing w:after="4" w:line="360" w:lineRule="auto"/>
        <w:ind w:left="-10" w:right="-58" w:firstLine="0"/>
        <w:rPr>
          <w:rFonts w:ascii="Times New Roman" w:hAnsi="Times New Roman" w:cs="Times New Roman"/>
          <w:color w:val="494949"/>
        </w:rPr>
      </w:pPr>
      <w:r w:rsidRPr="00692135">
        <w:rPr>
          <w:rFonts w:ascii="Times New Roman" w:hAnsi="Times New Roman" w:cs="Times New Roman"/>
          <w:color w:val="494949"/>
        </w:rPr>
        <w:t xml:space="preserve">i) </w:t>
      </w:r>
      <w:r w:rsidR="00F42F91" w:rsidRPr="00692135">
        <w:rPr>
          <w:rFonts w:ascii="Times New Roman" w:hAnsi="Times New Roman" w:cs="Times New Roman"/>
          <w:color w:val="494949"/>
        </w:rPr>
        <w:t xml:space="preserve">pripraviť sa na zodpovedný život v slobodnej spoločnosti, v duchu porozumenia a znášanlivosti, rovnosti muža a ženy, priateľstva medzi národmi, národnostnými a etnickými skupinami a náboženskej tolerancie, </w:t>
      </w:r>
    </w:p>
    <w:p w:rsidR="00784F2B" w:rsidRPr="00692135" w:rsidRDefault="000477D6" w:rsidP="001D34E1">
      <w:pPr>
        <w:spacing w:after="4" w:line="360" w:lineRule="auto"/>
        <w:ind w:left="-10" w:right="-58" w:firstLine="0"/>
        <w:rPr>
          <w:rFonts w:ascii="Times New Roman" w:hAnsi="Times New Roman" w:cs="Times New Roman"/>
          <w:color w:val="494949"/>
        </w:rPr>
      </w:pPr>
      <w:r w:rsidRPr="00692135">
        <w:rPr>
          <w:rFonts w:ascii="Times New Roman" w:hAnsi="Times New Roman" w:cs="Times New Roman"/>
          <w:color w:val="494949"/>
        </w:rPr>
        <w:t xml:space="preserve">j) </w:t>
      </w:r>
      <w:r w:rsidR="00F42F91" w:rsidRPr="00692135">
        <w:rPr>
          <w:rFonts w:ascii="Times New Roman" w:hAnsi="Times New Roman" w:cs="Times New Roman"/>
          <w:color w:val="494949"/>
        </w:rPr>
        <w:t xml:space="preserve">naučiť sa rozvíjať a kultivovať svoju osobnosť a celoživotne sa vzdelávať, pracovať v skupine a preberať na seba zodpovednosť, </w:t>
      </w:r>
    </w:p>
    <w:p w:rsidR="00784F2B" w:rsidRPr="00692135" w:rsidRDefault="000477D6" w:rsidP="001D34E1">
      <w:pPr>
        <w:spacing w:after="4" w:line="360" w:lineRule="auto"/>
        <w:ind w:left="-10" w:right="-58" w:firstLine="0"/>
        <w:rPr>
          <w:rFonts w:ascii="Times New Roman" w:hAnsi="Times New Roman" w:cs="Times New Roman"/>
          <w:color w:val="494949"/>
        </w:rPr>
      </w:pPr>
      <w:r w:rsidRPr="00692135">
        <w:rPr>
          <w:rFonts w:ascii="Times New Roman" w:hAnsi="Times New Roman" w:cs="Times New Roman"/>
          <w:color w:val="494949"/>
        </w:rPr>
        <w:t xml:space="preserve">k) </w:t>
      </w:r>
      <w:r w:rsidR="00F42F91" w:rsidRPr="00692135">
        <w:rPr>
          <w:rFonts w:ascii="Times New Roman" w:hAnsi="Times New Roman" w:cs="Times New Roman"/>
          <w:color w:val="494949"/>
        </w:rPr>
        <w:t xml:space="preserve">naučiť sa kontrolovať a regulovať svoje správanie, starať sa a chrániť svoje zdravie vrátane zdravej výživy a životné prostredie a rešpektovať všeľudské etické hodnoty, </w:t>
      </w:r>
    </w:p>
    <w:p w:rsidR="00784F2B" w:rsidRPr="00692135" w:rsidRDefault="000477D6" w:rsidP="001D34E1">
      <w:pPr>
        <w:spacing w:after="4" w:line="360" w:lineRule="auto"/>
        <w:ind w:left="-10" w:right="-58" w:firstLine="0"/>
        <w:rPr>
          <w:rFonts w:ascii="Times New Roman" w:hAnsi="Times New Roman" w:cs="Times New Roman"/>
          <w:color w:val="494949"/>
        </w:rPr>
      </w:pPr>
      <w:r w:rsidRPr="00692135">
        <w:rPr>
          <w:rFonts w:ascii="Times New Roman" w:hAnsi="Times New Roman" w:cs="Times New Roman"/>
          <w:color w:val="494949"/>
        </w:rPr>
        <w:t xml:space="preserve">l) </w:t>
      </w:r>
      <w:r w:rsidR="00F42F91" w:rsidRPr="00692135">
        <w:rPr>
          <w:rFonts w:ascii="Times New Roman" w:hAnsi="Times New Roman" w:cs="Times New Roman"/>
          <w:color w:val="494949"/>
        </w:rPr>
        <w:t xml:space="preserve">získať všetky informácie o právach dieťaťa a spôsobilosť na ich uplatňovanie. </w:t>
      </w:r>
      <w:r w:rsidR="00EB4131" w:rsidRPr="00692135">
        <w:rPr>
          <w:rFonts w:ascii="Times New Roman" w:hAnsi="Times New Roman" w:cs="Times New Roman"/>
          <w:color w:val="494949"/>
        </w:rPr>
        <w:t xml:space="preserve"> </w:t>
      </w:r>
    </w:p>
    <w:p w:rsidR="00EB4131" w:rsidRPr="00692135" w:rsidRDefault="00EB4131" w:rsidP="001D34E1">
      <w:pPr>
        <w:spacing w:after="123"/>
        <w:ind w:left="170" w:right="-58" w:firstLine="0"/>
        <w:rPr>
          <w:rFonts w:ascii="Times New Roman" w:hAnsi="Times New Roman" w:cs="Times New Roman"/>
        </w:rPr>
      </w:pPr>
    </w:p>
    <w:p w:rsidR="00784F2B" w:rsidRPr="00692135" w:rsidRDefault="00F42F91" w:rsidP="001D34E1">
      <w:pPr>
        <w:spacing w:after="4" w:line="367" w:lineRule="auto"/>
        <w:ind w:left="0" w:right="-58" w:firstLine="350"/>
        <w:jc w:val="left"/>
        <w:rPr>
          <w:rFonts w:ascii="Times New Roman" w:hAnsi="Times New Roman" w:cs="Times New Roman"/>
        </w:rPr>
      </w:pPr>
      <w:r w:rsidRPr="00692135">
        <w:rPr>
          <w:rFonts w:ascii="Times New Roman" w:hAnsi="Times New Roman" w:cs="Times New Roman"/>
        </w:rPr>
        <w:lastRenderedPageBreak/>
        <w:t xml:space="preserve">Naša škola okrem hore uvedených cieľov </w:t>
      </w:r>
      <w:r w:rsidRPr="00692135">
        <w:rPr>
          <w:rFonts w:ascii="Times New Roman" w:hAnsi="Times New Roman" w:cs="Times New Roman"/>
          <w:b/>
        </w:rPr>
        <w:t>ponúka možnosť získať nasledovné zručnosti</w:t>
      </w:r>
      <w:r w:rsidRPr="00692135">
        <w:rPr>
          <w:rFonts w:ascii="Times New Roman" w:hAnsi="Times New Roman" w:cs="Times New Roman"/>
        </w:rPr>
        <w:t xml:space="preserve">, hodnoty a postoje, ktoré umožňujú jednotlivcovi konať, úspešne sa začleniť do spoločenských vzťahov a osobnostne sa rozvíjať: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spoznávať svoje slabé a silné stránky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byť sám sebou (mať sebaúctu a sebadôveru) </w:t>
      </w:r>
    </w:p>
    <w:p w:rsidR="00784F2B" w:rsidRPr="00692135" w:rsidRDefault="0083358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viesť rozhovor</w:t>
      </w:r>
      <w:r w:rsidR="00F42F91" w:rsidRPr="00692135">
        <w:rPr>
          <w:rFonts w:ascii="Times New Roman" w:hAnsi="Times New Roman" w:cs="Times New Roman"/>
        </w:rPr>
        <w:t xml:space="preserve">, diskutovať, aktívne počúvať a argumentovať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slušne sa dožadovať svojich práv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vedieť sa učiť a organizovať svoje učenie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byť zodpovedný za svoje učenie a správanie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vedieť sa sebarealizovať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uznať iných a spolupracovať, prevziať zodpovednosť za úlohu v skupine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byť empatický (spolucítiť s ostatnými)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vedieť sa dohodnúť a dodržiavať dohodnuté pravidlá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byť asertívny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vedieť sa ústne a písomne vyjadriť (aj v cudzom jazyku)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vedieť čítať s porozumením a vedieť používať získané informácie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byť zvedavé, tvorivé, hľadať a riešiť problémy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vedieť využívať informačno-komunikačné technológie na učenie sa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uplatňovať občianske a demokratické princípy (chrániť si svoj i verejný majetok, chrániť život, prírodu a životné prostredie, uskutočňovať aktivity verejného záujmu)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ceniť si a rešpektovať súčasné prejavy umenia, kultúru a historické tradície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spoznať pravidlá spoločenského kontaktu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správať sa kultúrne, kultivovane, primerane okolnostiam, situáciám a ľuďom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vedieť sa zdravo stravovať a starať sa o svoje zdravie, ako športovať a rozvíjať pevnú vôľu, telesnú zdatnosť, silu a vytrvalosť </w:t>
      </w:r>
    </w:p>
    <w:p w:rsidR="00EB4131" w:rsidRPr="00692135" w:rsidRDefault="00EB4131" w:rsidP="001D34E1">
      <w:pPr>
        <w:spacing w:line="362" w:lineRule="auto"/>
        <w:ind w:left="705" w:right="-58" w:firstLine="0"/>
        <w:rPr>
          <w:rFonts w:ascii="Times New Roman" w:hAnsi="Times New Roman" w:cs="Times New Roman"/>
        </w:rPr>
      </w:pPr>
    </w:p>
    <w:p w:rsidR="00784F2B" w:rsidRPr="00692135" w:rsidRDefault="00F42F91" w:rsidP="001D34E1">
      <w:pPr>
        <w:spacing w:after="4" w:line="360" w:lineRule="auto"/>
        <w:ind w:left="0" w:right="-58" w:firstLine="708"/>
        <w:rPr>
          <w:rFonts w:ascii="Times New Roman" w:hAnsi="Times New Roman" w:cs="Times New Roman"/>
        </w:rPr>
      </w:pPr>
      <w:r w:rsidRPr="00692135">
        <w:rPr>
          <w:rFonts w:ascii="Times New Roman" w:hAnsi="Times New Roman" w:cs="Times New Roman"/>
        </w:rPr>
        <w:t xml:space="preserve">Všetky vyššie uvedené ciele, poslanie a zameranie školy vychádza z princípov výchovy a vzdelávania v §3 zákona 245/2008. V zmysle týchto princípov sa naša </w:t>
      </w:r>
      <w:r w:rsidRPr="00692135">
        <w:rPr>
          <w:rFonts w:ascii="Times New Roman" w:hAnsi="Times New Roman" w:cs="Times New Roman"/>
          <w:b/>
        </w:rPr>
        <w:t>škola hlási aj k princípom   inkluzívneho vzdelávania</w:t>
      </w:r>
      <w:r w:rsidRPr="00692135">
        <w:rPr>
          <w:rFonts w:ascii="Times New Roman" w:hAnsi="Times New Roman" w:cs="Times New Roman"/>
        </w:rPr>
        <w:t xml:space="preserve"> (§3 písm. d), ktoré je uskutočňované na základe rovnosti príležitostí, rešpektovania výchovno-vzdelávacích potrieb, individuálnych osobitostí a aktívneho zapojenia všetkých žiakov do výchovy a vzdelávania. A to nielen žiakov, ale aj každého žiaka v školskom prostredí – t. j. rodičov </w:t>
      </w:r>
      <w:r w:rsidRPr="00692135">
        <w:rPr>
          <w:rFonts w:ascii="Times New Roman" w:hAnsi="Times New Roman" w:cs="Times New Roman"/>
        </w:rPr>
        <w:lastRenderedPageBreak/>
        <w:t xml:space="preserve">i zamestnancov v spolupráci so zriaďovateľom, radou školy, centrom poradenstva a prevencie a ďalšími organizáciami. </w:t>
      </w:r>
      <w:r w:rsidRPr="00692135">
        <w:rPr>
          <w:rFonts w:ascii="Times New Roman" w:hAnsi="Times New Roman" w:cs="Times New Roman"/>
          <w:sz w:val="22"/>
        </w:rPr>
        <w:t xml:space="preserve"> </w:t>
      </w:r>
    </w:p>
    <w:p w:rsidR="00784F2B" w:rsidRPr="00692135" w:rsidRDefault="00F42F91" w:rsidP="001D34E1">
      <w:pPr>
        <w:spacing w:after="4" w:line="360" w:lineRule="auto"/>
        <w:ind w:left="0" w:right="-58" w:firstLine="708"/>
        <w:rPr>
          <w:rFonts w:ascii="Times New Roman" w:hAnsi="Times New Roman" w:cs="Times New Roman"/>
        </w:rPr>
      </w:pPr>
      <w:r w:rsidRPr="00692135">
        <w:rPr>
          <w:rFonts w:ascii="Times New Roman" w:hAnsi="Times New Roman" w:cs="Times New Roman"/>
        </w:rPr>
        <w:t xml:space="preserve">Systém podpory a práce postavený na rozvoji človeka v školskom prostredí vychádza z podporných úrovní 1. – 5. stupňa definovaných v §131 školského zákona. Škola prostredníctvom pedagogických zamestnancov (učiteľov, pedagogických asistentov a členov školského podporného tímu) poskytuje podporu v podpornej úrovni 1. stupňa a 2. stupňa. </w:t>
      </w:r>
    </w:p>
    <w:p w:rsidR="00784F2B" w:rsidRPr="00692135" w:rsidRDefault="00F42F91" w:rsidP="001D34E1">
      <w:pPr>
        <w:spacing w:after="4" w:line="360" w:lineRule="auto"/>
        <w:ind w:left="0" w:right="-58" w:firstLine="720"/>
        <w:rPr>
          <w:rFonts w:ascii="Times New Roman" w:hAnsi="Times New Roman" w:cs="Times New Roman"/>
        </w:rPr>
      </w:pPr>
      <w:r w:rsidRPr="00692135">
        <w:rPr>
          <w:rFonts w:ascii="Times New Roman" w:hAnsi="Times New Roman" w:cs="Times New Roman"/>
        </w:rPr>
        <w:t>Snažíme sa postupne vytvárať inkluzívne prostredie, v ktorom je každý vítaný a prijímaný so svojou jedinečnosťou, tak aby mohol optimálne rozvíjať svoj potenciál. Na</w:t>
      </w:r>
      <w:r w:rsidR="00833580" w:rsidRPr="00692135">
        <w:rPr>
          <w:rFonts w:ascii="Times New Roman" w:hAnsi="Times New Roman" w:cs="Times New Roman"/>
        </w:rPr>
        <w:t>ším cieľom je zabezpečiť</w:t>
      </w:r>
      <w:r w:rsidRPr="00692135">
        <w:rPr>
          <w:rFonts w:ascii="Times New Roman" w:hAnsi="Times New Roman" w:cs="Times New Roman"/>
        </w:rPr>
        <w:t xml:space="preserve"> rovný prístup k vzdelávaniu pre všetkých žiakov, primeraný rozvoj ich schopností, dosiahnutie primeraného stupňa vzdelania a ich primeraného začlenenia do spoločnosti.   </w:t>
      </w:r>
    </w:p>
    <w:p w:rsidR="00E710BC" w:rsidRPr="00692135" w:rsidRDefault="00E710BC" w:rsidP="001D34E1">
      <w:pPr>
        <w:pStyle w:val="Nadpis2"/>
        <w:ind w:left="355" w:right="-58"/>
        <w:rPr>
          <w:rFonts w:ascii="Times New Roman" w:hAnsi="Times New Roman" w:cs="Times New Roman"/>
        </w:rPr>
      </w:pPr>
    </w:p>
    <w:p w:rsidR="00784F2B" w:rsidRPr="00692135" w:rsidRDefault="00F42F91" w:rsidP="001D34E1">
      <w:pPr>
        <w:pStyle w:val="Nadpis2"/>
        <w:ind w:left="355" w:right="-58"/>
        <w:rPr>
          <w:rFonts w:ascii="Times New Roman" w:hAnsi="Times New Roman" w:cs="Times New Roman"/>
        </w:rPr>
      </w:pPr>
      <w:r w:rsidRPr="00692135">
        <w:rPr>
          <w:rFonts w:ascii="Times New Roman" w:hAnsi="Times New Roman" w:cs="Times New Roman"/>
        </w:rPr>
        <w:t>2.</w:t>
      </w:r>
      <w:r w:rsidRPr="00692135">
        <w:rPr>
          <w:rFonts w:ascii="Times New Roman" w:eastAsia="Arial" w:hAnsi="Times New Roman" w:cs="Times New Roman"/>
        </w:rPr>
        <w:t xml:space="preserve"> </w:t>
      </w:r>
      <w:r w:rsidRPr="00692135">
        <w:rPr>
          <w:rFonts w:ascii="Times New Roman" w:hAnsi="Times New Roman" w:cs="Times New Roman"/>
        </w:rPr>
        <w:t xml:space="preserve">Zameranie školy a stupeň vzdelania  </w:t>
      </w:r>
    </w:p>
    <w:p w:rsidR="00784F2B" w:rsidRPr="00692135" w:rsidRDefault="00F42F91" w:rsidP="001D34E1">
      <w:pPr>
        <w:spacing w:after="4" w:line="360" w:lineRule="auto"/>
        <w:ind w:left="0" w:right="-58"/>
        <w:jc w:val="left"/>
        <w:rPr>
          <w:rFonts w:ascii="Times New Roman" w:hAnsi="Times New Roman" w:cs="Times New Roman"/>
        </w:rPr>
      </w:pPr>
      <w:r w:rsidRPr="00692135">
        <w:rPr>
          <w:rFonts w:ascii="Times New Roman" w:hAnsi="Times New Roman" w:cs="Times New Roman"/>
        </w:rPr>
        <w:t xml:space="preserve">  </w:t>
      </w:r>
      <w:r w:rsidR="00E710BC" w:rsidRPr="00692135">
        <w:rPr>
          <w:rFonts w:ascii="Times New Roman" w:hAnsi="Times New Roman" w:cs="Times New Roman"/>
        </w:rPr>
        <w:tab/>
      </w:r>
      <w:r w:rsidR="00833580" w:rsidRPr="00692135">
        <w:rPr>
          <w:rFonts w:ascii="Times New Roman" w:hAnsi="Times New Roman" w:cs="Times New Roman"/>
        </w:rPr>
        <w:t>Naša škola je plnoorganizovaná,</w:t>
      </w:r>
      <w:r w:rsidRPr="00692135">
        <w:rPr>
          <w:rFonts w:ascii="Times New Roman" w:hAnsi="Times New Roman" w:cs="Times New Roman"/>
        </w:rPr>
        <w:t xml:space="preserve"> zabezpečuje </w:t>
      </w:r>
      <w:r w:rsidRPr="00692135">
        <w:rPr>
          <w:rFonts w:ascii="Times New Roman" w:hAnsi="Times New Roman" w:cs="Times New Roman"/>
          <w:b/>
        </w:rPr>
        <w:t>primárne vzdelávanie (1. – 4. ročník</w:t>
      </w:r>
      <w:r w:rsidR="00D74A11" w:rsidRPr="00692135">
        <w:rPr>
          <w:rFonts w:ascii="Times New Roman" w:hAnsi="Times New Roman" w:cs="Times New Roman"/>
          <w:b/>
        </w:rPr>
        <w:t>)</w:t>
      </w:r>
      <w:r w:rsidRPr="00692135">
        <w:rPr>
          <w:rFonts w:ascii="Times New Roman" w:hAnsi="Times New Roman" w:cs="Times New Roman"/>
          <w:b/>
        </w:rPr>
        <w:t xml:space="preserve"> </w:t>
      </w:r>
      <w:r w:rsidR="00D74A11" w:rsidRPr="00692135">
        <w:rPr>
          <w:rFonts w:ascii="Times New Roman" w:hAnsi="Times New Roman" w:cs="Times New Roman"/>
          <w:b/>
        </w:rPr>
        <w:t xml:space="preserve"> </w:t>
      </w:r>
      <w:r w:rsidR="002C0182" w:rsidRPr="00692135">
        <w:rPr>
          <w:rFonts w:ascii="Times New Roman" w:hAnsi="Times New Roman" w:cs="Times New Roman"/>
          <w:b/>
        </w:rPr>
        <w:t xml:space="preserve"> </w:t>
      </w:r>
      <w:r w:rsidRPr="00692135">
        <w:rPr>
          <w:rFonts w:ascii="Times New Roman" w:hAnsi="Times New Roman" w:cs="Times New Roman"/>
          <w:b/>
        </w:rPr>
        <w:t>a nižšie stredné  vzdelávanie (5. – 9. ročník)</w:t>
      </w:r>
      <w:r w:rsidRPr="00692135">
        <w:rPr>
          <w:rFonts w:ascii="Times New Roman" w:hAnsi="Times New Roman" w:cs="Times New Roman"/>
        </w:rPr>
        <w:t xml:space="preserve">. </w:t>
      </w:r>
    </w:p>
    <w:p w:rsidR="00784F2B" w:rsidRPr="00692135" w:rsidRDefault="00F42F91" w:rsidP="001D34E1">
      <w:pPr>
        <w:spacing w:after="4" w:line="360" w:lineRule="auto"/>
        <w:ind w:left="0" w:right="-58" w:firstLine="708"/>
        <w:rPr>
          <w:rFonts w:ascii="Times New Roman" w:hAnsi="Times New Roman" w:cs="Times New Roman"/>
        </w:rPr>
      </w:pPr>
      <w:r w:rsidRPr="00692135">
        <w:rPr>
          <w:rFonts w:ascii="Times New Roman" w:hAnsi="Times New Roman" w:cs="Times New Roman"/>
        </w:rPr>
        <w:t>Primárne vzdelanie získa žiak úspešným absolvovaním všeobecno-vzdelávacieho programu  4. ročníka primárneho stupňa základnej školy. Dokladom o z</w:t>
      </w:r>
      <w:r w:rsidR="00C1616A" w:rsidRPr="00692135">
        <w:rPr>
          <w:rFonts w:ascii="Times New Roman" w:hAnsi="Times New Roman" w:cs="Times New Roman"/>
        </w:rPr>
        <w:t>ískanom vzdelaní je vysvedčenie s doložkou.</w:t>
      </w:r>
      <w:r w:rsidRPr="00692135">
        <w:rPr>
          <w:rFonts w:ascii="Times New Roman" w:hAnsi="Times New Roman" w:cs="Times New Roman"/>
        </w:rPr>
        <w:t xml:space="preserve"> Absolvent programu primárneho vzdelávania plynule pokračuje na nadväzujúcom stupni nižšieho stredného vzdelávania. </w:t>
      </w:r>
    </w:p>
    <w:p w:rsidR="00BF18B0" w:rsidRPr="00692135" w:rsidRDefault="00F42F91" w:rsidP="001D34E1">
      <w:pPr>
        <w:spacing w:after="4" w:line="360" w:lineRule="auto"/>
        <w:ind w:left="0" w:right="-58" w:firstLine="708"/>
        <w:rPr>
          <w:rFonts w:ascii="Times New Roman" w:hAnsi="Times New Roman" w:cs="Times New Roman"/>
        </w:rPr>
      </w:pPr>
      <w:r w:rsidRPr="00692135">
        <w:rPr>
          <w:rFonts w:ascii="Times New Roman" w:hAnsi="Times New Roman" w:cs="Times New Roman"/>
        </w:rPr>
        <w:t>Absolvent nižšieho stredného  vzdelania získa vysvedčenie s doložkou – so špeciálnym vyznačením ukončenia programu poskytnutého základnou školou. Dosiahnutie tohto stupňa vzdelania je pre všetkých žiakov nevyhnutnou podmienko</w:t>
      </w:r>
      <w:r w:rsidR="00BF18B0" w:rsidRPr="00692135">
        <w:rPr>
          <w:rFonts w:ascii="Times New Roman" w:hAnsi="Times New Roman" w:cs="Times New Roman"/>
        </w:rPr>
        <w:t>u pokračovania v ďalšom štúdiu.</w:t>
      </w:r>
    </w:p>
    <w:p w:rsidR="00BF18B0" w:rsidRPr="00692135" w:rsidRDefault="00BF18B0" w:rsidP="001D34E1">
      <w:pPr>
        <w:spacing w:after="0"/>
        <w:ind w:left="192" w:right="-58" w:firstLine="0"/>
        <w:jc w:val="left"/>
        <w:rPr>
          <w:rFonts w:ascii="Times New Roman" w:hAnsi="Times New Roman" w:cs="Times New Roman"/>
        </w:rPr>
      </w:pPr>
    </w:p>
    <w:p w:rsidR="00BF18B0" w:rsidRPr="00692135" w:rsidRDefault="00BF18B0" w:rsidP="001D34E1">
      <w:pPr>
        <w:spacing w:after="154"/>
        <w:ind w:left="202" w:right="-58"/>
        <w:rPr>
          <w:rFonts w:ascii="Times New Roman" w:hAnsi="Times New Roman" w:cs="Times New Roman"/>
        </w:rPr>
      </w:pPr>
      <w:r w:rsidRPr="00692135">
        <w:rPr>
          <w:rFonts w:ascii="Times New Roman" w:hAnsi="Times New Roman" w:cs="Times New Roman"/>
          <w:b/>
        </w:rPr>
        <w:t xml:space="preserve">Naším cieľom pri výchove a vzdelávaní je, aby: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žiaci nadobudli zmysluplné základné vedomosti a znalosti, ktoré budú vedieť vždy správne použiť,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žiaci nadobudli primerane veku rozvinuté kľúčové spôsobilosti (kompetencie),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boli komunikatívni, flexibilní,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absolventi školy vedeli teoretické poznatky využiť v praxi na strednej škole,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žiaci mali vypestovaný základ záujmu o celoživotné učenie sa,  </w:t>
      </w:r>
    </w:p>
    <w:p w:rsidR="00C1616A"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mali jasné povedomie národného a svetového kultúrneho dedičstva,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lastRenderedPageBreak/>
        <w:t xml:space="preserve">prejavovali záujem a potrebu zmysluplnej aktivity a tvorivosti. </w:t>
      </w:r>
    </w:p>
    <w:p w:rsidR="00FB6D6B" w:rsidRPr="00692135" w:rsidRDefault="00FB6D6B" w:rsidP="001D34E1">
      <w:pPr>
        <w:spacing w:after="5" w:line="363" w:lineRule="auto"/>
        <w:ind w:left="1046" w:right="-58" w:firstLine="0"/>
        <w:rPr>
          <w:rFonts w:ascii="Times New Roman" w:hAnsi="Times New Roman" w:cs="Times New Roman"/>
        </w:rPr>
      </w:pPr>
    </w:p>
    <w:p w:rsidR="00BF18B0" w:rsidRPr="00692135" w:rsidRDefault="00BF18B0" w:rsidP="001D34E1">
      <w:pPr>
        <w:spacing w:after="154"/>
        <w:ind w:left="202" w:right="-58"/>
        <w:rPr>
          <w:rFonts w:ascii="Times New Roman" w:hAnsi="Times New Roman" w:cs="Times New Roman"/>
        </w:rPr>
      </w:pPr>
      <w:r w:rsidRPr="00692135">
        <w:rPr>
          <w:rFonts w:ascii="Times New Roman" w:hAnsi="Times New Roman" w:cs="Times New Roman"/>
          <w:b/>
        </w:rPr>
        <w:t xml:space="preserve">Zároveň pri výchove a vzdelávaní budeme: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rozvíjať u žiakov funkčnú gramotnosť a kritické myslenie;  </w:t>
      </w:r>
    </w:p>
    <w:p w:rsidR="0083358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umožňovať každému žiakovi v rámci výučby nadobúdanie kompetencií vlastnou   činnosťou a aktivitami zameranými aj na objavovanie a vytváranie nových významov;  </w:t>
      </w:r>
    </w:p>
    <w:p w:rsidR="0083358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motivovať žiakov k zodpovednosti a záujmu o vlastné vzdelávacie výsledky   prostredníctvom ich aktívneho zapojenia do procesu vzdelávania;</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 viesť žiakov k využívaniu efektívnych stratégií učenia sa (učiť sa učiť);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poskytovať každému žiakovi príležitosť objaviť a rozvinúť svoje schopnosti v</w:t>
      </w:r>
      <w:r w:rsidR="00833580" w:rsidRPr="00692135">
        <w:rPr>
          <w:rFonts w:ascii="Times New Roman" w:hAnsi="Times New Roman" w:cs="Times New Roman"/>
        </w:rPr>
        <w:t> </w:t>
      </w:r>
      <w:r w:rsidRPr="00692135">
        <w:rPr>
          <w:rFonts w:ascii="Times New Roman" w:hAnsi="Times New Roman" w:cs="Times New Roman"/>
        </w:rPr>
        <w:t>súlade</w:t>
      </w:r>
      <w:r w:rsidR="00833580" w:rsidRPr="00692135">
        <w:rPr>
          <w:rFonts w:ascii="Times New Roman" w:hAnsi="Times New Roman" w:cs="Times New Roman"/>
        </w:rPr>
        <w:t xml:space="preserve"> </w:t>
      </w:r>
      <w:r w:rsidRPr="00692135">
        <w:rPr>
          <w:rFonts w:ascii="Times New Roman" w:hAnsi="Times New Roman" w:cs="Times New Roman"/>
        </w:rPr>
        <w:t>s reálnymi možnosťami, aby tak získal podklad pre o</w:t>
      </w:r>
      <w:r w:rsidR="00833580" w:rsidRPr="00692135">
        <w:rPr>
          <w:rFonts w:ascii="Times New Roman" w:hAnsi="Times New Roman" w:cs="Times New Roman"/>
        </w:rPr>
        <w:t xml:space="preserve">ptimálne rozhodnutie o svojom  </w:t>
      </w:r>
      <w:r w:rsidRPr="00692135">
        <w:rPr>
          <w:rFonts w:ascii="Times New Roman" w:hAnsi="Times New Roman" w:cs="Times New Roman"/>
        </w:rPr>
        <w:t xml:space="preserve">ďalšom vzdelávaní;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sprostredkovať dostatok príležitostí na osobnostný rozvoj každého žiaka;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rozvíjať u žiakov sociálne kompetencie s dôrazom na kultivovanú komunikáciu a spoluprácu;  </w:t>
      </w:r>
    </w:p>
    <w:p w:rsidR="00BF18B0" w:rsidRPr="00692135" w:rsidRDefault="00BF18B0"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viesť žiakov k uplatňovaniu svojich práv, plneniu svojich povinností a rešpe</w:t>
      </w:r>
      <w:r w:rsidR="00C1616A" w:rsidRPr="00692135">
        <w:rPr>
          <w:rFonts w:ascii="Times New Roman" w:hAnsi="Times New Roman" w:cs="Times New Roman"/>
        </w:rPr>
        <w:t>ktovaniu práv iných ľudí.</w:t>
      </w:r>
    </w:p>
    <w:p w:rsidR="00784F2B" w:rsidRPr="00692135" w:rsidRDefault="00F42F91" w:rsidP="001D34E1">
      <w:pPr>
        <w:spacing w:line="362" w:lineRule="auto"/>
        <w:ind w:left="0" w:right="-58" w:firstLine="0"/>
        <w:rPr>
          <w:rFonts w:ascii="Times New Roman" w:hAnsi="Times New Roman" w:cs="Times New Roman"/>
        </w:rPr>
      </w:pPr>
      <w:r w:rsidRPr="00692135">
        <w:rPr>
          <w:rFonts w:ascii="Times New Roman" w:hAnsi="Times New Roman" w:cs="Times New Roman"/>
        </w:rPr>
        <w:t xml:space="preserve">Filozofiou našej školy je: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vychovávať žiakov v duchu humanistických princípov, dať každému žiakovi šancu, aby sa rozvíjal podľa svojich schopností a bolo mu umožnené zažiť úspech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viesť žiakov k zdravému životnému štýlu a dbať o zdravý telesný a duševný rozvoj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zabezpečiť kvalitnú prípravu žiakov v cudzích jazykoch so zreteľom na možnosti školy, so zameraním na komunikatívnosť a s ohľadom na schopnosti jednotlivých žiakov (vyučovanie anglického jazy</w:t>
      </w:r>
      <w:r w:rsidR="00D74A11" w:rsidRPr="00692135">
        <w:rPr>
          <w:rFonts w:ascii="Times New Roman" w:hAnsi="Times New Roman" w:cs="Times New Roman"/>
        </w:rPr>
        <w:t>ka od 1. ročníka</w:t>
      </w:r>
      <w:r w:rsidR="00833580" w:rsidRPr="00692135">
        <w:rPr>
          <w:rFonts w:ascii="Times New Roman" w:hAnsi="Times New Roman" w:cs="Times New Roman"/>
        </w:rPr>
        <w:t>)</w:t>
      </w:r>
    </w:p>
    <w:p w:rsidR="00784F2B" w:rsidRPr="00692135" w:rsidRDefault="00C1616A"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dosiahnutie </w:t>
      </w:r>
      <w:r w:rsidR="00F42F91" w:rsidRPr="00692135">
        <w:rPr>
          <w:rFonts w:ascii="Times New Roman" w:hAnsi="Times New Roman" w:cs="Times New Roman"/>
        </w:rPr>
        <w:t>pot</w:t>
      </w:r>
      <w:r w:rsidRPr="00692135">
        <w:rPr>
          <w:rFonts w:ascii="Times New Roman" w:hAnsi="Times New Roman" w:cs="Times New Roman"/>
        </w:rPr>
        <w:t xml:space="preserve">rebnej </w:t>
      </w:r>
      <w:r w:rsidR="00D74A11" w:rsidRPr="00692135">
        <w:rPr>
          <w:rFonts w:ascii="Times New Roman" w:hAnsi="Times New Roman" w:cs="Times New Roman"/>
        </w:rPr>
        <w:t xml:space="preserve">gramotnosti v oblasti  </w:t>
      </w:r>
      <w:r w:rsidR="00833580" w:rsidRPr="00692135">
        <w:rPr>
          <w:rFonts w:ascii="Times New Roman" w:hAnsi="Times New Roman" w:cs="Times New Roman"/>
        </w:rPr>
        <w:t xml:space="preserve">informačných a </w:t>
      </w:r>
      <w:r w:rsidR="00F42F91" w:rsidRPr="00692135">
        <w:rPr>
          <w:rFonts w:ascii="Times New Roman" w:hAnsi="Times New Roman" w:cs="Times New Roman"/>
        </w:rPr>
        <w:t xml:space="preserve">komunikačných technológií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výchovno-vzdelávaciu činnosť smerovať k príprave žiakov</w:t>
      </w:r>
      <w:r w:rsidR="00833580" w:rsidRPr="00692135">
        <w:rPr>
          <w:rFonts w:ascii="Times New Roman" w:hAnsi="Times New Roman" w:cs="Times New Roman"/>
        </w:rPr>
        <w:t xml:space="preserve"> na praktický život a situácie</w:t>
      </w:r>
      <w:r w:rsidRPr="00692135">
        <w:rPr>
          <w:rFonts w:ascii="Times New Roman" w:hAnsi="Times New Roman" w:cs="Times New Roman"/>
        </w:rPr>
        <w:t xml:space="preserve">, v ktorých budú schopní kriticky a tvorivo myslieť a účinne riešiť problémy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umožniť prostredníctvom nových foriem a metód práce rozvoj kľúčových kompetencií pre jednotlivé stupne vzdelania (ISCED 1, ISCED 2) </w:t>
      </w:r>
    </w:p>
    <w:p w:rsidR="00B3726A" w:rsidRPr="00692135" w:rsidRDefault="00F42F91" w:rsidP="001D34E1">
      <w:pPr>
        <w:spacing w:after="203"/>
        <w:ind w:left="0" w:right="-58" w:firstLine="0"/>
        <w:jc w:val="left"/>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1D34E1">
      <w:pPr>
        <w:pStyle w:val="Nadpis2"/>
        <w:ind w:left="355" w:right="-58"/>
        <w:rPr>
          <w:rFonts w:ascii="Times New Roman" w:hAnsi="Times New Roman" w:cs="Times New Roman"/>
        </w:rPr>
      </w:pPr>
      <w:r w:rsidRPr="00692135">
        <w:rPr>
          <w:rFonts w:ascii="Times New Roman" w:hAnsi="Times New Roman" w:cs="Times New Roman"/>
        </w:rPr>
        <w:lastRenderedPageBreak/>
        <w:t>3.</w:t>
      </w:r>
      <w:r w:rsidRPr="00692135">
        <w:rPr>
          <w:rFonts w:ascii="Times New Roman" w:eastAsia="Arial" w:hAnsi="Times New Roman" w:cs="Times New Roman"/>
        </w:rPr>
        <w:t xml:space="preserve"> </w:t>
      </w:r>
      <w:r w:rsidRPr="00692135">
        <w:rPr>
          <w:rFonts w:ascii="Times New Roman" w:hAnsi="Times New Roman" w:cs="Times New Roman"/>
        </w:rPr>
        <w:t xml:space="preserve">Profil absolventa </w:t>
      </w:r>
    </w:p>
    <w:p w:rsidR="00784F2B" w:rsidRPr="00692135" w:rsidRDefault="00F42F91" w:rsidP="001D34E1">
      <w:pPr>
        <w:spacing w:after="123"/>
        <w:ind w:right="-58"/>
        <w:rPr>
          <w:rFonts w:ascii="Times New Roman" w:hAnsi="Times New Roman" w:cs="Times New Roman"/>
        </w:rPr>
      </w:pPr>
      <w:r w:rsidRPr="00692135">
        <w:rPr>
          <w:rFonts w:ascii="Times New Roman" w:hAnsi="Times New Roman" w:cs="Times New Roman"/>
          <w:b/>
        </w:rPr>
        <w:t>Absolvent primárneho (ISCED 1)</w:t>
      </w:r>
      <w:r w:rsidRPr="00692135">
        <w:rPr>
          <w:rFonts w:ascii="Times New Roman" w:hAnsi="Times New Roman" w:cs="Times New Roman"/>
        </w:rPr>
        <w:t xml:space="preserve"> vzdelávania má osvojené tieto kľúčové kompetencie </w:t>
      </w:r>
    </w:p>
    <w:p w:rsidR="00784F2B" w:rsidRPr="00692135" w:rsidRDefault="00F42F91" w:rsidP="001D34E1">
      <w:pPr>
        <w:spacing w:after="160"/>
        <w:ind w:right="-58"/>
        <w:rPr>
          <w:rFonts w:ascii="Times New Roman" w:hAnsi="Times New Roman" w:cs="Times New Roman"/>
        </w:rPr>
      </w:pPr>
      <w:r w:rsidRPr="00692135">
        <w:rPr>
          <w:rFonts w:ascii="Times New Roman" w:hAnsi="Times New Roman" w:cs="Times New Roman"/>
        </w:rPr>
        <w:t xml:space="preserve">(spôsobilosti): </w:t>
      </w:r>
    </w:p>
    <w:p w:rsidR="00087A44" w:rsidRPr="00692135" w:rsidRDefault="00087A44" w:rsidP="001D34E1">
      <w:pPr>
        <w:spacing w:after="160"/>
        <w:ind w:right="-58"/>
        <w:rPr>
          <w:rFonts w:ascii="Times New Roman" w:hAnsi="Times New Roman" w:cs="Times New Roman"/>
        </w:rPr>
      </w:pPr>
    </w:p>
    <w:p w:rsidR="00087A44" w:rsidRPr="00692135" w:rsidRDefault="00087A44" w:rsidP="00884102">
      <w:pPr>
        <w:pStyle w:val="Odsekzoznamu"/>
        <w:numPr>
          <w:ilvl w:val="0"/>
          <w:numId w:val="10"/>
        </w:numPr>
        <w:spacing w:after="172"/>
        <w:ind w:right="-58"/>
        <w:rPr>
          <w:rFonts w:ascii="Times New Roman" w:hAnsi="Times New Roman" w:cs="Times New Roman"/>
          <w:b/>
        </w:rPr>
      </w:pPr>
      <w:r w:rsidRPr="00692135">
        <w:rPr>
          <w:rFonts w:ascii="Times New Roman" w:hAnsi="Times New Roman" w:cs="Times New Roman"/>
          <w:b/>
        </w:rPr>
        <w:t>s</w:t>
      </w:r>
      <w:r w:rsidR="00F42F91" w:rsidRPr="00692135">
        <w:rPr>
          <w:rFonts w:ascii="Times New Roman" w:hAnsi="Times New Roman" w:cs="Times New Roman"/>
          <w:b/>
        </w:rPr>
        <w:t>ociálne komunikačné kompetencie (spôsobilosti)</w:t>
      </w:r>
    </w:p>
    <w:p w:rsidR="00784F2B" w:rsidRPr="00692135" w:rsidRDefault="00F42F91" w:rsidP="001D34E1">
      <w:pPr>
        <w:pStyle w:val="Odsekzoznamu"/>
        <w:spacing w:after="172"/>
        <w:ind w:left="705" w:right="-58" w:firstLine="0"/>
        <w:rPr>
          <w:rFonts w:ascii="Times New Roman" w:hAnsi="Times New Roman" w:cs="Times New Roman"/>
          <w:b/>
        </w:rPr>
      </w:pPr>
      <w:r w:rsidRPr="00692135">
        <w:rPr>
          <w:rFonts w:ascii="Times New Roman" w:hAnsi="Times New Roman" w:cs="Times New Roman"/>
          <w:b/>
        </w:rPr>
        <w:t xml:space="preserv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vyjadruje sa súvisle a výstižne písomnou aj ústnou formou adekvátne primárnemu stupňu vzdelávania,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určitý čas sústredene načúvať, náležite reagovať, používať vhodné argumenty a vyjadriť svoj názor,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uplatňuje ústretovú komunikáciu pre vytváranie dobrých vzťahov so spolužiakmi, učiteľmi, rodičmi a ďalšími ľuďmi, s ktorými prichádza do kontaktu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rozumie rôznym typom doteraz používaných textov a bežne používaným prejavom neverbálnej komunikácie a dokáže na ne adekvátne reagovať,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na základnej úrovni využíva technické prostriedky medziosobnej komunikácie,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chápe význam rešpektovania kultúrnej rozmanitosti,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v cudzom jazyku je schopný na primeranej úrovni porozumieť hovorenému textu, uplatniť sa v osobnej konverzácii, akom aj tvoriť texty, týkajúce sa bežných životných situácií</w:t>
      </w:r>
      <w:r w:rsidR="00833580" w:rsidRPr="00692135">
        <w:rPr>
          <w:rFonts w:ascii="Times New Roman" w:hAnsi="Times New Roman" w:cs="Times New Roman"/>
        </w:rPr>
        <w:t>-</w:t>
      </w:r>
      <w:r w:rsidRPr="00692135">
        <w:rPr>
          <w:rFonts w:ascii="Times New Roman" w:hAnsi="Times New Roman" w:cs="Times New Roman"/>
        </w:rPr>
        <w:t xml:space="preserve"> </w:t>
      </w:r>
    </w:p>
    <w:p w:rsidR="00087A44" w:rsidRPr="00692135" w:rsidRDefault="00087A44" w:rsidP="001D34E1">
      <w:pPr>
        <w:spacing w:line="362" w:lineRule="auto"/>
        <w:ind w:left="230" w:right="-58" w:firstLine="0"/>
        <w:rPr>
          <w:rFonts w:ascii="Times New Roman" w:hAnsi="Times New Roman" w:cs="Times New Roman"/>
        </w:rPr>
      </w:pPr>
    </w:p>
    <w:p w:rsidR="00784F2B" w:rsidRPr="00692135" w:rsidRDefault="00087A44" w:rsidP="00884102">
      <w:pPr>
        <w:pStyle w:val="Odsekzoznamu"/>
        <w:numPr>
          <w:ilvl w:val="0"/>
          <w:numId w:val="10"/>
        </w:numPr>
        <w:spacing w:after="175"/>
        <w:ind w:right="-58"/>
        <w:rPr>
          <w:rFonts w:ascii="Times New Roman" w:hAnsi="Times New Roman" w:cs="Times New Roman"/>
          <w:b/>
        </w:rPr>
      </w:pPr>
      <w:r w:rsidRPr="00692135">
        <w:rPr>
          <w:rFonts w:ascii="Times New Roman" w:hAnsi="Times New Roman" w:cs="Times New Roman"/>
          <w:b/>
        </w:rPr>
        <w:t>k</w:t>
      </w:r>
      <w:r w:rsidR="00F42F91" w:rsidRPr="00692135">
        <w:rPr>
          <w:rFonts w:ascii="Times New Roman" w:hAnsi="Times New Roman" w:cs="Times New Roman"/>
          <w:b/>
        </w:rPr>
        <w:t>ompetencia (spôsobilosť) v</w:t>
      </w:r>
      <w:r w:rsidR="00833580" w:rsidRPr="00692135">
        <w:rPr>
          <w:rFonts w:ascii="Times New Roman" w:hAnsi="Times New Roman" w:cs="Times New Roman"/>
          <w:b/>
        </w:rPr>
        <w:t xml:space="preserve"> oblasti matematického a prírod</w:t>
      </w:r>
      <w:r w:rsidR="00F42F91" w:rsidRPr="00692135">
        <w:rPr>
          <w:rFonts w:ascii="Times New Roman" w:hAnsi="Times New Roman" w:cs="Times New Roman"/>
          <w:b/>
        </w:rPr>
        <w:t xml:space="preserve">ovedného myslenia </w:t>
      </w:r>
    </w:p>
    <w:p w:rsidR="00087A44" w:rsidRPr="00692135" w:rsidRDefault="00087A44" w:rsidP="001D34E1">
      <w:pPr>
        <w:pStyle w:val="Odsekzoznamu"/>
        <w:spacing w:after="175"/>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používa základné matematické myslenie na riešenie rôznych praktických problémov v každodenných situáciách a je schopný používať matematické modely logického a priestorového myslenia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je pripravený ďalej si rozvíjať schopnosť objavovať, pýtať sa a hľadať odpovede, ktoré smerujú k systematizácii poznatkov, </w:t>
      </w:r>
    </w:p>
    <w:p w:rsidR="001D34E1" w:rsidRPr="00692135" w:rsidRDefault="001D34E1" w:rsidP="001D34E1">
      <w:pPr>
        <w:spacing w:line="362" w:lineRule="auto"/>
        <w:ind w:right="-58"/>
        <w:rPr>
          <w:rFonts w:ascii="Times New Roman" w:hAnsi="Times New Roman" w:cs="Times New Roman"/>
        </w:rPr>
      </w:pPr>
    </w:p>
    <w:p w:rsidR="00784F2B" w:rsidRPr="00692135" w:rsidRDefault="00F42F91" w:rsidP="00884102">
      <w:pPr>
        <w:pStyle w:val="Odsekzoznamu"/>
        <w:numPr>
          <w:ilvl w:val="0"/>
          <w:numId w:val="10"/>
        </w:numPr>
        <w:spacing w:after="172"/>
        <w:ind w:right="-58"/>
        <w:rPr>
          <w:rFonts w:ascii="Times New Roman" w:hAnsi="Times New Roman" w:cs="Times New Roman"/>
          <w:b/>
        </w:rPr>
      </w:pPr>
      <w:r w:rsidRPr="00692135">
        <w:rPr>
          <w:rFonts w:ascii="Times New Roman" w:hAnsi="Times New Roman" w:cs="Times New Roman"/>
          <w:b/>
        </w:rPr>
        <w:t>kompetencie /spôsobilosti) v oblasti informačn</w:t>
      </w:r>
      <w:r w:rsidR="00087A44" w:rsidRPr="00692135">
        <w:rPr>
          <w:rFonts w:ascii="Times New Roman" w:hAnsi="Times New Roman" w:cs="Times New Roman"/>
          <w:b/>
        </w:rPr>
        <w:t>ých a komunikačných technológií</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lastRenderedPageBreak/>
        <w:t xml:space="preserve">vie používať vybrané informačné a komunikačné technológie pri vyučovaní a učení sa,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ovláda základy potrebných počítačových aplikácií,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primerane veku komunikovať pomocou elektronických médií,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adekvátne veku aktívne vyhľadávať informácie na internete,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vie používať rôzne vyučovacie programy,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získal základy algoritmického myslenia,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chápe, že je rozdiel medzi reálnym a virtuálnym svetom,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vie, že existujú riziká, ktoré sú spojené s využívaním internetu a IKT d) kompetencia (spôsobilosť) učiť sa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má osvojené základy schopnosti sebareflexie pri poznávaní svojich myšlienkových postupov,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uplatňuje základy rôznych techník učenia sa a osvojovania si poznatkov,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vyberá a hodnotí získané informácie, spracováva ich vo svojom učení a v iných činnostiach,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uvedomuje si význam vytrvalosti a iniciatívy pre svoj pokrok  e) osobné, sociálne a občianske kompetencie (spôsobilosti)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má základy pre smerovanie k pozitívnemu sebaobrazu a sebadôvere,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uvedomuje si vlastné potreby a tvorivo využíva svoje možnosti,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odhadnúť svoje silné a slabé stránky ako svoje rozvojové možnosti, uvedomuje si dôležitosť ochrany svojho zdravia a jeho súvislosť s vhodným a aktívnym trávením voľného času,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primerane veku odhadnúť dôsledky svojich rozhodnutí a činov,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uvedomuje si, že má práva a povinnosti,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má osvojené základy pre efektívnu spoluprácu v skupine,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prijímať nové nápady alebo aj sám prichádza snovými nápadmi a postupmi pri spoločnej práci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uvedomuje si význam pozitívnej sociálno-emočnej klímy v triede a svojim konaním prispieva k dobrým medziľudským vzťahom, </w:t>
      </w:r>
    </w:p>
    <w:p w:rsidR="00087A44" w:rsidRPr="00692135" w:rsidRDefault="00087A44" w:rsidP="001D34E1">
      <w:pPr>
        <w:spacing w:line="362" w:lineRule="auto"/>
        <w:ind w:left="230" w:right="-58" w:firstLine="0"/>
        <w:rPr>
          <w:rFonts w:ascii="Times New Roman" w:hAnsi="Times New Roman" w:cs="Times New Roman"/>
        </w:rPr>
      </w:pPr>
    </w:p>
    <w:p w:rsidR="00784F2B" w:rsidRPr="00692135" w:rsidRDefault="00F42F91" w:rsidP="00884102">
      <w:pPr>
        <w:pStyle w:val="Odsekzoznamu"/>
        <w:numPr>
          <w:ilvl w:val="0"/>
          <w:numId w:val="10"/>
        </w:numPr>
        <w:spacing w:after="172"/>
        <w:ind w:right="-58"/>
        <w:rPr>
          <w:rFonts w:ascii="Times New Roman" w:hAnsi="Times New Roman" w:cs="Times New Roman"/>
          <w:b/>
        </w:rPr>
      </w:pPr>
      <w:r w:rsidRPr="00692135">
        <w:rPr>
          <w:rFonts w:ascii="Times New Roman" w:hAnsi="Times New Roman" w:cs="Times New Roman"/>
          <w:b/>
        </w:rPr>
        <w:t xml:space="preserve">kompetencia (spôsobilosť) riešiť problémy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lastRenderedPageBreak/>
        <w:t xml:space="preserve">vníma a sleduje problémové situácie v škole a vo svojom najbližšom okolí, adekvátne svojej úrovni navrhuje riešenia podľa svojich vedomostí a skúseností v danej situácii,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pri riešení problémov hľadá a využíva rôzne informácie, skúša viaceré možnosti riešenia problému, overuje správnosť riešenia,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pokúša sa problémy a konflikty vo vzťahoch riešiť primeraným spôsobom, </w:t>
      </w:r>
    </w:p>
    <w:p w:rsidR="00087A44" w:rsidRPr="00692135" w:rsidRDefault="00087A44" w:rsidP="001D34E1">
      <w:pPr>
        <w:spacing w:line="362" w:lineRule="auto"/>
        <w:ind w:left="230" w:right="-58" w:firstLine="0"/>
        <w:rPr>
          <w:rFonts w:ascii="Times New Roman" w:hAnsi="Times New Roman" w:cs="Times New Roman"/>
        </w:rPr>
      </w:pPr>
    </w:p>
    <w:p w:rsidR="00784F2B" w:rsidRPr="00692135" w:rsidRDefault="00F42F91" w:rsidP="00884102">
      <w:pPr>
        <w:pStyle w:val="Odsekzoznamu"/>
        <w:numPr>
          <w:ilvl w:val="0"/>
          <w:numId w:val="10"/>
        </w:numPr>
        <w:spacing w:after="172"/>
        <w:ind w:right="-58"/>
        <w:rPr>
          <w:rFonts w:ascii="Times New Roman" w:hAnsi="Times New Roman" w:cs="Times New Roman"/>
          <w:b/>
        </w:rPr>
      </w:pPr>
      <w:r w:rsidRPr="00692135">
        <w:rPr>
          <w:rFonts w:ascii="Times New Roman" w:hAnsi="Times New Roman" w:cs="Times New Roman"/>
          <w:b/>
        </w:rPr>
        <w:t xml:space="preserve">kompetencia (spôsobilosť) vnímať a chápať kultúru a vyjadrovať sa nástrojmi kultúry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sa vyjadrovať na úrovni základnej kultúrnej gramotnosti prostredníctvom umeleckých aj iných vyjadrovacích prostriedkov,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uvedomuje si význam umenia a kultúrnej komunikácie vo svojom živote,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rešpektuje vkus iných ľudí, cení si kultúrne a historické dedičstvo a ľudové tradície,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pozná bežné pravidlá spoločenského kontaktu,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ovláda základné pravidlá, normy a zvyky súvisiace s úpravou zovňajšku človeka,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má osvojené základy pre tolerantné a empatické vnímanie prejavov iných kultúr, </w:t>
      </w:r>
    </w:p>
    <w:p w:rsidR="00784F2B" w:rsidRPr="00692135" w:rsidRDefault="00F42F91" w:rsidP="001D34E1">
      <w:pPr>
        <w:spacing w:after="123"/>
        <w:ind w:left="0" w:right="-58" w:firstLine="0"/>
        <w:jc w:val="left"/>
        <w:rPr>
          <w:rFonts w:ascii="Times New Roman" w:hAnsi="Times New Roman" w:cs="Times New Roman"/>
        </w:rPr>
      </w:pPr>
      <w:r w:rsidRPr="00692135">
        <w:rPr>
          <w:rFonts w:ascii="Times New Roman" w:hAnsi="Times New Roman" w:cs="Times New Roman"/>
        </w:rPr>
        <w:t xml:space="preserve"> </w:t>
      </w:r>
    </w:p>
    <w:p w:rsidR="00F508C1" w:rsidRPr="00692135" w:rsidRDefault="00F508C1" w:rsidP="001D34E1">
      <w:pPr>
        <w:spacing w:after="123"/>
        <w:ind w:left="0" w:right="-58" w:firstLine="0"/>
        <w:jc w:val="left"/>
        <w:rPr>
          <w:rFonts w:ascii="Times New Roman" w:hAnsi="Times New Roman" w:cs="Times New Roman"/>
        </w:rPr>
      </w:pPr>
    </w:p>
    <w:p w:rsidR="00784F2B" w:rsidRPr="00692135" w:rsidRDefault="00F42F91" w:rsidP="001D34E1">
      <w:pPr>
        <w:spacing w:after="37" w:line="360" w:lineRule="auto"/>
        <w:ind w:right="-58"/>
        <w:rPr>
          <w:rFonts w:ascii="Times New Roman" w:hAnsi="Times New Roman" w:cs="Times New Roman"/>
        </w:rPr>
      </w:pPr>
      <w:r w:rsidRPr="00692135">
        <w:rPr>
          <w:rFonts w:ascii="Times New Roman" w:hAnsi="Times New Roman" w:cs="Times New Roman"/>
          <w:b/>
        </w:rPr>
        <w:t xml:space="preserve">Absolvent nižšieho stredného vzdelania (ISCED 2) </w:t>
      </w:r>
      <w:r w:rsidRPr="00692135">
        <w:rPr>
          <w:rFonts w:ascii="Times New Roman" w:hAnsi="Times New Roman" w:cs="Times New Roman"/>
        </w:rPr>
        <w:t xml:space="preserve">má osvojené tieto kľúčové kompetencie (spôsobilosti): </w:t>
      </w:r>
    </w:p>
    <w:p w:rsidR="00087A44" w:rsidRPr="00692135" w:rsidRDefault="00087A44" w:rsidP="001D34E1">
      <w:pPr>
        <w:spacing w:after="37" w:line="360" w:lineRule="auto"/>
        <w:ind w:right="-58"/>
        <w:rPr>
          <w:rFonts w:ascii="Times New Roman" w:hAnsi="Times New Roman" w:cs="Times New Roman"/>
        </w:rPr>
      </w:pPr>
    </w:p>
    <w:p w:rsidR="00784F2B" w:rsidRPr="00692135" w:rsidRDefault="00F42F91" w:rsidP="00884102">
      <w:pPr>
        <w:pStyle w:val="Odsekzoznamu"/>
        <w:numPr>
          <w:ilvl w:val="0"/>
          <w:numId w:val="11"/>
        </w:numPr>
        <w:spacing w:after="172"/>
        <w:ind w:right="-58"/>
        <w:rPr>
          <w:rFonts w:ascii="Times New Roman" w:hAnsi="Times New Roman" w:cs="Times New Roman"/>
          <w:b/>
        </w:rPr>
      </w:pPr>
      <w:r w:rsidRPr="00692135">
        <w:rPr>
          <w:rFonts w:ascii="Times New Roman" w:hAnsi="Times New Roman" w:cs="Times New Roman"/>
          <w:b/>
        </w:rPr>
        <w:t xml:space="preserve">kompetencie (spôsobilosti) k celoživotnému učeniu sa </w:t>
      </w:r>
      <w:r w:rsidR="00087A44" w:rsidRPr="00692135">
        <w:rPr>
          <w:rFonts w:ascii="Times New Roman" w:hAnsi="Times New Roman" w:cs="Times New Roman"/>
          <w:b/>
        </w:rPr>
        <w:t xml:space="preserve">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uvedomuje si potrebu svojho autonómneho učenia sa ako prostriedku sebarealizácie a osobného rozvoja,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reflektovať proces vlastného učenia sa a myslenia pri získavaní a spracovávaní nových poznatkov a informácií a uplatňuje rôzne stratégie učenia sa,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kriticky zhodnotiť informácie a ich zdroj, tvorivo ich spracovať a prakticky využívať,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kriticky hodnotí svoj pokrok, prijíma spätnú väzbu a uvedomuje si svoje ďalšie rozvojové možnosti, </w:t>
      </w:r>
    </w:p>
    <w:p w:rsidR="00784F2B" w:rsidRPr="00692135" w:rsidRDefault="00F42F91" w:rsidP="001D34E1">
      <w:pPr>
        <w:spacing w:after="0"/>
        <w:ind w:left="0" w:right="-58" w:firstLine="0"/>
        <w:jc w:val="left"/>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884102">
      <w:pPr>
        <w:pStyle w:val="Odsekzoznamu"/>
        <w:numPr>
          <w:ilvl w:val="0"/>
          <w:numId w:val="11"/>
        </w:numPr>
        <w:spacing w:after="172"/>
        <w:ind w:right="-58"/>
        <w:rPr>
          <w:rFonts w:ascii="Times New Roman" w:hAnsi="Times New Roman" w:cs="Times New Roman"/>
          <w:b/>
        </w:rPr>
      </w:pPr>
      <w:r w:rsidRPr="00692135">
        <w:rPr>
          <w:rFonts w:ascii="Times New Roman" w:hAnsi="Times New Roman" w:cs="Times New Roman"/>
          <w:b/>
        </w:rPr>
        <w:t xml:space="preserve">sociálne komunikačné kompetencie (spôsobilosti)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lastRenderedPageBreak/>
        <w:t xml:space="preserve">dokáže využívať všetky dostupné formy komunikácie pri spracovávaní a vyjadrovaní informácií rôzneho typu, má adekvátny ústny a písomný prejav zodpovedajúci situácii a účelu komunikácie,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efektívne využíva dostupné IKT,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vie prezentovať sám seba a výsledky svojej práce na verejnosti, používa odborný jazyk,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primerane komunikovať v materinskom a v dvoch cudzích jazykoch, </w:t>
      </w:r>
    </w:p>
    <w:p w:rsidR="00C83960" w:rsidRPr="00692135" w:rsidRDefault="00C83960" w:rsidP="001D34E1">
      <w:pPr>
        <w:spacing w:line="362" w:lineRule="auto"/>
        <w:ind w:right="-58"/>
        <w:rPr>
          <w:rFonts w:ascii="Times New Roman" w:hAnsi="Times New Roman" w:cs="Times New Roman"/>
        </w:rPr>
      </w:pPr>
    </w:p>
    <w:p w:rsidR="00784F2B" w:rsidRPr="00692135" w:rsidRDefault="00F42F91" w:rsidP="00884102">
      <w:pPr>
        <w:pStyle w:val="Odsekzoznamu"/>
        <w:numPr>
          <w:ilvl w:val="0"/>
          <w:numId w:val="11"/>
        </w:numPr>
        <w:spacing w:after="172"/>
        <w:ind w:right="-58"/>
        <w:rPr>
          <w:rFonts w:ascii="Times New Roman" w:hAnsi="Times New Roman" w:cs="Times New Roman"/>
          <w:b/>
        </w:rPr>
      </w:pPr>
      <w:r w:rsidRPr="00692135">
        <w:rPr>
          <w:rFonts w:ascii="Times New Roman" w:hAnsi="Times New Roman" w:cs="Times New Roman"/>
          <w:b/>
        </w:rPr>
        <w:t xml:space="preserve">kompetencia (spôsobilosť) uplatňovať základ matematického myslenia a základné schopnosti poznávať v oblasti vedy a techniky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používa matematické myslenie na riešenie praktických problémov v každodenných situáciách,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používa matematické modely logického a priestorového myslenia a prezentácie (vzorce, modely, štatistika, diagramy, grafy, tabuľky),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používa základy prírodovednej gramotnosti, ktorá mu umožní robiť vedecky podložené úsudky, </w:t>
      </w:r>
    </w:p>
    <w:p w:rsidR="00087A44" w:rsidRPr="00692135" w:rsidRDefault="00087A44" w:rsidP="001D34E1">
      <w:pPr>
        <w:spacing w:line="362" w:lineRule="auto"/>
        <w:ind w:left="230" w:right="-58" w:firstLine="0"/>
        <w:rPr>
          <w:rFonts w:ascii="Times New Roman" w:hAnsi="Times New Roman" w:cs="Times New Roman"/>
        </w:rPr>
      </w:pPr>
    </w:p>
    <w:p w:rsidR="00784F2B" w:rsidRPr="00692135" w:rsidRDefault="00F42F91" w:rsidP="00884102">
      <w:pPr>
        <w:pStyle w:val="Odsekzoznamu"/>
        <w:numPr>
          <w:ilvl w:val="0"/>
          <w:numId w:val="11"/>
        </w:numPr>
        <w:spacing w:after="172"/>
        <w:ind w:right="-58"/>
        <w:rPr>
          <w:rFonts w:ascii="Times New Roman" w:hAnsi="Times New Roman" w:cs="Times New Roman"/>
          <w:b/>
        </w:rPr>
      </w:pPr>
      <w:r w:rsidRPr="00692135">
        <w:rPr>
          <w:rFonts w:ascii="Times New Roman" w:hAnsi="Times New Roman" w:cs="Times New Roman"/>
          <w:b/>
        </w:rPr>
        <w:t xml:space="preserve">kompetencia (spôsobilosť) v oblasti IKT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má osvojené základné zručnosti v oblasti IKT akom predpoklad ďalšieho rozvoja,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používa základné postupy pri práci s textom a jednoduchou prezentáciou,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vytvoriť jednoduché tabuľky a grafy a pracovať v jednoduchom grafickom prostredí,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je schopný nahrávať a prehrávať zvuky a videá, dokáže využívať IKT pri vzdelávaní, </w:t>
      </w:r>
    </w:p>
    <w:p w:rsidR="00087A44" w:rsidRPr="00692135" w:rsidRDefault="00087A44" w:rsidP="001D34E1">
      <w:pPr>
        <w:spacing w:line="362" w:lineRule="auto"/>
        <w:ind w:left="230" w:right="-58" w:firstLine="0"/>
        <w:rPr>
          <w:rFonts w:ascii="Times New Roman" w:hAnsi="Times New Roman" w:cs="Times New Roman"/>
        </w:rPr>
      </w:pPr>
    </w:p>
    <w:p w:rsidR="00784F2B" w:rsidRPr="00692135" w:rsidRDefault="00F42F91" w:rsidP="00884102">
      <w:pPr>
        <w:pStyle w:val="Odsekzoznamu"/>
        <w:numPr>
          <w:ilvl w:val="0"/>
          <w:numId w:val="11"/>
        </w:numPr>
        <w:spacing w:after="172"/>
        <w:ind w:right="-58"/>
        <w:rPr>
          <w:rFonts w:ascii="Times New Roman" w:hAnsi="Times New Roman" w:cs="Times New Roman"/>
          <w:b/>
        </w:rPr>
      </w:pPr>
      <w:r w:rsidRPr="00692135">
        <w:rPr>
          <w:rFonts w:ascii="Times New Roman" w:hAnsi="Times New Roman" w:cs="Times New Roman"/>
          <w:b/>
        </w:rPr>
        <w:t xml:space="preserve">kompetencia (spôsobilosť)riešiť problémy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uplatňuje pri riešení problémov vhodné metódy založené na analyticko- kritickom  a tvorivom myslení,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je otvorený získavaniu a využívaniu rôznych aj inovatívnych postupov, formuluje argumenty a dôkazy na obhájenie svojich výsledkov,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spoznávať pri jednotlivých riešeniach ich klady i zápory a uvedomuje si aj potrebu zvažovať ich riziká,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lastRenderedPageBreak/>
        <w:t xml:space="preserve">má predpoklady na konštruktívne a kooperatívne riešenie konfliktov, </w:t>
      </w:r>
    </w:p>
    <w:p w:rsidR="00784F2B" w:rsidRPr="00692135" w:rsidRDefault="00F42F91" w:rsidP="001D34E1">
      <w:pPr>
        <w:spacing w:after="0"/>
        <w:ind w:left="0" w:right="-58" w:firstLine="0"/>
        <w:jc w:val="left"/>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884102">
      <w:pPr>
        <w:pStyle w:val="Odsekzoznamu"/>
        <w:numPr>
          <w:ilvl w:val="0"/>
          <w:numId w:val="11"/>
        </w:numPr>
        <w:spacing w:after="172"/>
        <w:ind w:right="-58"/>
        <w:rPr>
          <w:rFonts w:ascii="Times New Roman" w:hAnsi="Times New Roman" w:cs="Times New Roman"/>
          <w:b/>
        </w:rPr>
      </w:pPr>
      <w:r w:rsidRPr="00692135">
        <w:rPr>
          <w:rFonts w:ascii="Times New Roman" w:hAnsi="Times New Roman" w:cs="Times New Roman"/>
          <w:b/>
        </w:rPr>
        <w:t xml:space="preserve">kompetencie (spôsobilosti) občianske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uvedomuje si základné humanistické hodnoty, zmysel národného kultúrneho dedičstva, uplatňuje princípy demokracie,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vyvážene chápe svoje osobné záujmy v spojení so záujmami širšej skupiny, resp. spoločnosti,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uvedomuje si svoje práva v kontexte so zodpovedným prístupom k svojim povinnostiam,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je otvorený kultúrnej a etnickej rôznorodosti, </w:t>
      </w:r>
    </w:p>
    <w:p w:rsidR="00087A44"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má predpoklad sledovať a posudzovať udalosti a vývoj verejného života a zaujímať k nim stanoviská, aktívne podporuje udržateľnosť kvality životného prostredia,</w:t>
      </w:r>
    </w:p>
    <w:p w:rsidR="00784F2B" w:rsidRPr="00692135" w:rsidRDefault="00F42F91" w:rsidP="001D34E1">
      <w:pPr>
        <w:spacing w:line="362" w:lineRule="auto"/>
        <w:ind w:left="230" w:right="-58" w:firstLine="0"/>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884102">
      <w:pPr>
        <w:pStyle w:val="Odsekzoznamu"/>
        <w:numPr>
          <w:ilvl w:val="0"/>
          <w:numId w:val="11"/>
        </w:numPr>
        <w:spacing w:after="172"/>
        <w:ind w:right="-58"/>
        <w:rPr>
          <w:rFonts w:ascii="Times New Roman" w:hAnsi="Times New Roman" w:cs="Times New Roman"/>
          <w:b/>
        </w:rPr>
      </w:pPr>
      <w:r w:rsidRPr="00692135">
        <w:rPr>
          <w:rFonts w:ascii="Times New Roman" w:hAnsi="Times New Roman" w:cs="Times New Roman"/>
          <w:b/>
        </w:rPr>
        <w:t xml:space="preserve">kompetencie (spôsobilosti) sociálne a personálne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na primeranej úrovni reflektovať vlastnú identitu a budovať si vlastnú nezávislosť ako člen celku,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vie si svoje ciele a priority stanoviť v súlade so svojimi reálnymi schopnosťami, záujmami a potrebami,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osvojil si základné postupy efektívnej spolupráce v skupine, uvedomuje si svoju zodpovednosť v tíme,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odhadnúť a korigovať dôsledky vlastného správania a konania, </w:t>
      </w:r>
    </w:p>
    <w:p w:rsidR="00087A44" w:rsidRPr="00692135" w:rsidRDefault="00087A44" w:rsidP="001D34E1">
      <w:pPr>
        <w:spacing w:line="362" w:lineRule="auto"/>
        <w:ind w:left="230" w:right="-58" w:firstLine="0"/>
        <w:rPr>
          <w:rFonts w:ascii="Times New Roman" w:hAnsi="Times New Roman" w:cs="Times New Roman"/>
        </w:rPr>
      </w:pPr>
    </w:p>
    <w:p w:rsidR="00784F2B" w:rsidRPr="00692135" w:rsidRDefault="00F42F91" w:rsidP="00884102">
      <w:pPr>
        <w:pStyle w:val="Odsekzoznamu"/>
        <w:numPr>
          <w:ilvl w:val="0"/>
          <w:numId w:val="11"/>
        </w:numPr>
        <w:spacing w:after="172"/>
        <w:ind w:right="-58"/>
        <w:rPr>
          <w:rFonts w:ascii="Times New Roman" w:hAnsi="Times New Roman" w:cs="Times New Roman"/>
          <w:b/>
        </w:rPr>
      </w:pPr>
      <w:r w:rsidRPr="00692135">
        <w:rPr>
          <w:rFonts w:ascii="Times New Roman" w:hAnsi="Times New Roman" w:cs="Times New Roman"/>
          <w:b/>
        </w:rPr>
        <w:t xml:space="preserve">kompetencie (spôsobilosti) pracovné </w:t>
      </w:r>
    </w:p>
    <w:p w:rsidR="00087A44" w:rsidRPr="00692135" w:rsidRDefault="00087A44" w:rsidP="001D34E1">
      <w:pPr>
        <w:pStyle w:val="Odsekzoznamu"/>
        <w:spacing w:after="172"/>
        <w:ind w:left="705"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si stanoviť ciele s ohľadom na svoje profesijné záujmy, kriticky hodnotí svoje výsledky a aktívne pristupuje k uskutočneniu svojich cieľov,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je flexibilný a schopný prijať a zvládať inovatívne zmeny,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chápe princípy podnikania a zvažuje svoje predpoklady pri jeho budúcom plánovaní,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získať a využiť informácie o vzdelávacích a pracovných príležitostiach, ch)  kompetencie (spôsobilosti) chápať kultúru a vyjadrovať sa nástrojmi kultúry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dokáže sa vyjadrovať na vyššom stupni umeleckej gramotnosti prostredníctvom hudobného a výtvarného umenia,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lastRenderedPageBreak/>
        <w:t xml:space="preserve">dokáže sa orientovať v umeleckých smeroch, druhoch a štýloch,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uvedomuje si význam umenia a kultúrnej komunikácie vo svojom živote a v živote celej spoločnosti,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cení si a rešpektuje umenie a kultúrne historické tradície,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pozná pravidlá spoločenského kontaktu (etiketu),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správa sa kultivovane, primerane okolnostiam a situáciám, </w:t>
      </w:r>
      <w:r w:rsidRPr="00692135">
        <w:rPr>
          <w:rFonts w:ascii="Times New Roman" w:hAnsi="Times New Roman" w:cs="Times New Roman"/>
        </w:rPr>
        <w:t xml:space="preserve"> je tolerantný, empatický k prejavom iných kultúr. </w:t>
      </w:r>
    </w:p>
    <w:p w:rsidR="00784F2B" w:rsidRPr="00692135" w:rsidRDefault="00F42F91" w:rsidP="001D34E1">
      <w:pPr>
        <w:spacing w:after="204"/>
        <w:ind w:left="0" w:right="-58" w:firstLine="0"/>
        <w:jc w:val="left"/>
        <w:rPr>
          <w:rFonts w:ascii="Times New Roman" w:hAnsi="Times New Roman" w:cs="Times New Roman"/>
        </w:rPr>
      </w:pPr>
      <w:r w:rsidRPr="00692135">
        <w:rPr>
          <w:rFonts w:ascii="Times New Roman" w:hAnsi="Times New Roman" w:cs="Times New Roman"/>
          <w:b/>
        </w:rPr>
        <w:t xml:space="preserve"> </w:t>
      </w:r>
    </w:p>
    <w:p w:rsidR="00784F2B" w:rsidRPr="00692135" w:rsidRDefault="00F42F91" w:rsidP="00884102">
      <w:pPr>
        <w:pStyle w:val="Nadpis2"/>
        <w:numPr>
          <w:ilvl w:val="0"/>
          <w:numId w:val="2"/>
        </w:numPr>
        <w:ind w:right="-58"/>
        <w:rPr>
          <w:rFonts w:ascii="Times New Roman" w:hAnsi="Times New Roman" w:cs="Times New Roman"/>
          <w:color w:val="FF0000"/>
          <w:sz w:val="20"/>
          <w:szCs w:val="20"/>
        </w:rPr>
      </w:pPr>
      <w:r w:rsidRPr="00692135">
        <w:rPr>
          <w:rFonts w:ascii="Times New Roman" w:hAnsi="Times New Roman" w:cs="Times New Roman"/>
        </w:rPr>
        <w:t xml:space="preserve">Pedagogické stratégie </w:t>
      </w:r>
      <w:r w:rsidR="00B0000C" w:rsidRPr="00692135">
        <w:rPr>
          <w:rFonts w:ascii="Times New Roman" w:hAnsi="Times New Roman" w:cs="Times New Roman"/>
        </w:rPr>
        <w:t xml:space="preserve"> </w:t>
      </w:r>
    </w:p>
    <w:p w:rsidR="00C83960" w:rsidRPr="00692135" w:rsidRDefault="00C83960" w:rsidP="001D34E1">
      <w:pPr>
        <w:spacing w:line="360" w:lineRule="auto"/>
        <w:ind w:right="-58"/>
        <w:rPr>
          <w:rFonts w:ascii="Times New Roman" w:hAnsi="Times New Roman" w:cs="Times New Roman"/>
        </w:rPr>
      </w:pPr>
      <w:r w:rsidRPr="00692135">
        <w:rPr>
          <w:rFonts w:ascii="Times New Roman" w:hAnsi="Times New Roman" w:cs="Times New Roman"/>
        </w:rPr>
        <w:t xml:space="preserve">Na dosiahnutie princípov a cieľov, ktoré si škola stanovila vo výchovno-vzdelávacom procese, </w:t>
      </w:r>
      <w:r w:rsidR="007214F5" w:rsidRPr="00692135">
        <w:rPr>
          <w:rFonts w:ascii="Times New Roman" w:hAnsi="Times New Roman" w:cs="Times New Roman"/>
        </w:rPr>
        <w:t xml:space="preserve">volíme </w:t>
      </w:r>
      <w:r w:rsidRPr="00692135">
        <w:rPr>
          <w:rFonts w:ascii="Times New Roman" w:hAnsi="Times New Roman" w:cs="Times New Roman"/>
        </w:rPr>
        <w:t>vhodné a efektívne pedagogické stratégie. Vychádzame pritom z hlavného pedagogického princípu školy, ktorým je princíp komplexného rozvoja osobnosti. Preto všetky metódy a formy práce sú zamerané na rovnomerný a vyvážený rozvoj osobnosti žiaka vo všetkých oblastiach.</w:t>
      </w:r>
    </w:p>
    <w:p w:rsidR="00C83960" w:rsidRPr="00692135" w:rsidRDefault="00C83960" w:rsidP="001D34E1">
      <w:pPr>
        <w:ind w:right="-58"/>
        <w:rPr>
          <w:rFonts w:ascii="Times New Roman" w:hAnsi="Times New Roman" w:cs="Times New Roman"/>
        </w:rPr>
      </w:pPr>
    </w:p>
    <w:p w:rsidR="00784F2B" w:rsidRPr="00692135" w:rsidRDefault="00F42F91" w:rsidP="001D34E1">
      <w:pPr>
        <w:spacing w:after="160"/>
        <w:ind w:right="-58"/>
        <w:rPr>
          <w:rFonts w:ascii="Times New Roman" w:hAnsi="Times New Roman" w:cs="Times New Roman"/>
        </w:rPr>
      </w:pPr>
      <w:r w:rsidRPr="00692135">
        <w:rPr>
          <w:rFonts w:ascii="Times New Roman" w:hAnsi="Times New Roman" w:cs="Times New Roman"/>
        </w:rPr>
        <w:t xml:space="preserve">Okrem tradičných metód a foriem vytvárame podmienky na: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individuálny prístup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učenie vo dvojici a v skupine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učenie sa pomocou projektov s využitím moderných informačno-komunikačných technológií (samostatné a tímové projekty)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prezentácia a obhajoba výstupov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zážitkové učenie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žiacke konferencie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vyučovanie v rôznom prostredí (múzeá, Galéria P. M. Bohúňa, škola v prírode, výchovné koncerty..)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výchovno-vzdelávacie exkurzie (literárne, vlastivedno-poznávacie, prírodovedné)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besedy a diskusie (protidrogové prevencie, zdravý životný štýl, dopravná výchova, výchova k manželstvu a rodičovstvu, environmentálna výchova, vzdelávanie k ľudským právam..)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účelové kurzy ( lyžiarsky výcvik na 2. stupni, plavecký kurz v 3. ročníku, kurz dopravnej výchovy, kurz ochrany človeka a prírody)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športové aktivity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rovesnícke vzdelávanie </w:t>
      </w:r>
    </w:p>
    <w:p w:rsidR="00087A44" w:rsidRPr="00692135" w:rsidRDefault="00087A44" w:rsidP="001D34E1">
      <w:pPr>
        <w:spacing w:after="124"/>
        <w:ind w:left="705" w:right="-58" w:firstLine="0"/>
        <w:rPr>
          <w:rFonts w:ascii="Times New Roman" w:hAnsi="Times New Roman" w:cs="Times New Roman"/>
        </w:rPr>
      </w:pPr>
    </w:p>
    <w:p w:rsidR="00087A44" w:rsidRPr="00692135" w:rsidRDefault="00F42F91" w:rsidP="001D34E1">
      <w:pPr>
        <w:spacing w:after="4" w:line="367" w:lineRule="auto"/>
        <w:ind w:left="-15" w:right="-58" w:firstLine="350"/>
        <w:jc w:val="left"/>
        <w:rPr>
          <w:rFonts w:ascii="Times New Roman" w:hAnsi="Times New Roman" w:cs="Times New Roman"/>
        </w:rPr>
      </w:pPr>
      <w:r w:rsidRPr="00692135">
        <w:rPr>
          <w:rFonts w:ascii="Times New Roman" w:hAnsi="Times New Roman" w:cs="Times New Roman"/>
          <w:b/>
        </w:rPr>
        <w:t>Škola zároveň poskytuje špecifickú podporu aj žiakom, ktorí podľa § 2 i) majú špeciálne výchovno-vzdelávacie potreby, ktoré napĺňajú formou školskej integrácie</w:t>
      </w:r>
      <w:r w:rsidRPr="00692135">
        <w:rPr>
          <w:rFonts w:ascii="Times New Roman" w:hAnsi="Times New Roman" w:cs="Times New Roman"/>
        </w:rPr>
        <w:t xml:space="preserve">. </w:t>
      </w:r>
    </w:p>
    <w:p w:rsidR="00784F2B" w:rsidRPr="00692135" w:rsidRDefault="00F42F91" w:rsidP="001D34E1">
      <w:pPr>
        <w:spacing w:after="4" w:line="367" w:lineRule="auto"/>
        <w:ind w:left="-15" w:right="-58" w:firstLine="0"/>
        <w:jc w:val="left"/>
        <w:rPr>
          <w:rFonts w:ascii="Times New Roman" w:hAnsi="Times New Roman" w:cs="Times New Roman"/>
        </w:rPr>
      </w:pPr>
      <w:r w:rsidRPr="00692135">
        <w:rPr>
          <w:rFonts w:ascii="Times New Roman" w:hAnsi="Times New Roman" w:cs="Times New Roman"/>
        </w:rPr>
        <w:t>Tá sa realizuje:</w:t>
      </w:r>
      <w:r w:rsidRPr="00692135">
        <w:rPr>
          <w:rFonts w:ascii="Times New Roman" w:hAnsi="Times New Roman" w:cs="Times New Roman"/>
          <w:i/>
        </w:rPr>
        <w:t xml:space="preserve"> </w:t>
      </w:r>
      <w:r w:rsidRPr="00692135">
        <w:rPr>
          <w:rFonts w:ascii="Times New Roman" w:hAnsi="Times New Roman" w:cs="Times New Roman"/>
        </w:rPr>
        <w:t>- v podmienkach všeobecnej podpory s využitím všeobecných podporných mechanizmov školského vzdelávacieho programu, keď v</w:t>
      </w:r>
      <w:r w:rsidR="00F508C1" w:rsidRPr="00692135">
        <w:rPr>
          <w:rFonts w:ascii="Times New Roman" w:hAnsi="Times New Roman" w:cs="Times New Roman"/>
        </w:rPr>
        <w:t>yučujúci a pedagogickí</w:t>
      </w:r>
      <w:r w:rsidRPr="00692135">
        <w:rPr>
          <w:rFonts w:ascii="Times New Roman" w:hAnsi="Times New Roman" w:cs="Times New Roman"/>
        </w:rPr>
        <w:t xml:space="preserve"> asistenti vytvárajú v triedach prostredie spolupráce, slobody, zodpovednosti, podpory a diferencovaného prístupu, že žiak dokáže účinne napredovať bez ďalších úprav,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 rámci vytvárania Individuálneho vzdelávacieho programu podľa § 7a) školského zákona, pričom sa realizuje najmä úpravou obsahu, metód, foriem alebo spôsobu hodnotenia a spolupráce s pedagogickými a odbornými zamestnancami., aby žiak dosiahol primeraný stupeň vzdelania a začlenenie do spoločnosti.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spoluprácou s ďalšími subjektami (centrum poradenstva a prevencie, polícia, sociálna kuratela, lekári a ďalšie organizácie pre komplexnejšiu podporu detí).  </w:t>
      </w:r>
    </w:p>
    <w:p w:rsidR="00784F2B" w:rsidRPr="00692135" w:rsidRDefault="00F42F91" w:rsidP="001D34E1">
      <w:pPr>
        <w:spacing w:line="360" w:lineRule="auto"/>
        <w:ind w:right="-58"/>
        <w:rPr>
          <w:rFonts w:ascii="Times New Roman" w:hAnsi="Times New Roman" w:cs="Times New Roman"/>
        </w:rPr>
      </w:pPr>
      <w:r w:rsidRPr="00692135">
        <w:rPr>
          <w:rFonts w:ascii="Times New Roman" w:hAnsi="Times New Roman" w:cs="Times New Roman"/>
        </w:rPr>
        <w:t xml:space="preserve">Individuálny vzdelávací program (IVP) Obsahuje: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závery z vyšetrení z Centra poradenstva a prevencie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charakteristiku žiaka vo vzťahu k jeho špeciálnym výchovno-vzdelávacím potrebám  - materiálno-technické a organizačné zabezpečenie výchovno-vzdelávacieho procesu, ak je potrebné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špecifiká výchovnovzdelávacieho procesu s konkrétnymi výchovno-vzdelávacími opatreniami, personálnou podporou, spôsobmi hodnotenia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spoluprácu s rodičmi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Individuálny vzdelávací program vypracováva školská špeciálna pedagogička v spolupráci s triednym učiteľom, ostatnými vyučujúcimi, pedagogickými asistentkami a zákonným zástupcom, príp. žiakom. </w:t>
      </w:r>
    </w:p>
    <w:p w:rsidR="00784F2B" w:rsidRPr="00692135" w:rsidRDefault="00F42F91" w:rsidP="001D34E1">
      <w:pPr>
        <w:spacing w:line="362" w:lineRule="auto"/>
        <w:ind w:left="0" w:right="-58" w:firstLine="708"/>
        <w:rPr>
          <w:rFonts w:ascii="Times New Roman" w:hAnsi="Times New Roman" w:cs="Times New Roman"/>
        </w:rPr>
      </w:pPr>
      <w:r w:rsidRPr="00692135">
        <w:rPr>
          <w:rFonts w:ascii="Times New Roman" w:hAnsi="Times New Roman" w:cs="Times New Roman"/>
        </w:rPr>
        <w:t xml:space="preserve">IVP sa môže kedykoľvek upravovať (napr. aj emailom, prostredníctvom Edupage, formou zápisníc zo stretnutí, doplnením perom... ) podľa aktuálnych potrieb žiaka.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 xml:space="preserve">Žiaci so ŠVVP plnia rovnaké ciele vzdelávania ako ostatní žiaci bez zdravotného znevýhodnenia.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Je nevyhnutné tiež sledovať informácie Národného ústavu certifikovaných meraní vzdelávania (www.nucem.sk) vo vzťahu k žiakom so špeciálnymi výchovno-</w:t>
      </w:r>
      <w:r w:rsidRPr="00692135">
        <w:rPr>
          <w:rFonts w:ascii="Times New Roman" w:hAnsi="Times New Roman" w:cs="Times New Roman"/>
        </w:rPr>
        <w:lastRenderedPageBreak/>
        <w:t xml:space="preserve">vzdelávacími potrebami, ktorý v nadväznosti na príslušné všeobecne záväzné právne predpisy zabezpečuje externé testovania žiakov 5. a 9. ročníka základných škôl Slovenskej republiky a medzinárodné merania podľa programov, do ktorých sa Slovenská republika zapája v súlade s ich pravidlami.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 xml:space="preserve">V spolupráci s Úradom práce sociálnych vecí a rodiny a CPP monitorujeme i situáciu žiakov – </w:t>
      </w:r>
      <w:r w:rsidRPr="00692135">
        <w:rPr>
          <w:rFonts w:ascii="Times New Roman" w:hAnsi="Times New Roman" w:cs="Times New Roman"/>
          <w:b/>
        </w:rPr>
        <w:t>hmotná núdza a sociálne znevýhodnené prostredie</w:t>
      </w:r>
      <w:r w:rsidRPr="00692135">
        <w:rPr>
          <w:rFonts w:ascii="Times New Roman" w:hAnsi="Times New Roman" w:cs="Times New Roman"/>
        </w:rPr>
        <w:t xml:space="preserve"> (SZP). Špecifickým cieľom výchovy a vzdelávania žiakov v hmotnej núdzi a zo SZP je prostredníctvom eliminácie alebo odstránenia hendikepov vyplývajúcich zo sociálneho znevýhodnenia (napr. komunikačné schopnosti, kultúrne a sociálne vylúčenie, hygienické návyky,...), dosiahnuť primeraný rozvoj ich schopností. </w:t>
      </w:r>
    </w:p>
    <w:p w:rsidR="00784F2B" w:rsidRPr="00692135" w:rsidRDefault="00F42F91" w:rsidP="001D34E1">
      <w:pPr>
        <w:spacing w:line="360" w:lineRule="auto"/>
        <w:ind w:left="0" w:right="-58" w:firstLine="708"/>
        <w:rPr>
          <w:rFonts w:ascii="Times New Roman" w:hAnsi="Times New Roman" w:cs="Times New Roman"/>
          <w:color w:val="auto"/>
        </w:rPr>
      </w:pPr>
      <w:r w:rsidRPr="00692135">
        <w:rPr>
          <w:rFonts w:ascii="Times New Roman" w:hAnsi="Times New Roman" w:cs="Times New Roman"/>
          <w:color w:val="auto"/>
        </w:rPr>
        <w:t xml:space="preserve">Súčasťou nášho školského programu je </w:t>
      </w:r>
      <w:r w:rsidRPr="00692135">
        <w:rPr>
          <w:rFonts w:ascii="Times New Roman" w:hAnsi="Times New Roman" w:cs="Times New Roman"/>
          <w:b/>
          <w:color w:val="auto"/>
        </w:rPr>
        <w:t>rozvoj talentu žiakov aj v ostatných oblastiach</w:t>
      </w:r>
      <w:r w:rsidRPr="00692135">
        <w:rPr>
          <w:rFonts w:ascii="Times New Roman" w:hAnsi="Times New Roman" w:cs="Times New Roman"/>
          <w:color w:val="auto"/>
        </w:rPr>
        <w:t xml:space="preserve">. Pod vedením vyučujúcich a vedúcich záujmových útvarov sa talentovaní žiaci zapájajú do množstva športových a vedomostných súťaží. </w:t>
      </w:r>
    </w:p>
    <w:p w:rsidR="00784F2B" w:rsidRPr="00692135" w:rsidRDefault="00F42F91" w:rsidP="001D34E1">
      <w:pPr>
        <w:spacing w:line="360" w:lineRule="auto"/>
        <w:ind w:left="0" w:right="-58" w:firstLine="708"/>
        <w:rPr>
          <w:rFonts w:ascii="Times New Roman" w:hAnsi="Times New Roman" w:cs="Times New Roman"/>
          <w:color w:val="auto"/>
        </w:rPr>
      </w:pPr>
      <w:r w:rsidRPr="00692135">
        <w:rPr>
          <w:rFonts w:ascii="Times New Roman" w:hAnsi="Times New Roman" w:cs="Times New Roman"/>
          <w:color w:val="auto"/>
        </w:rPr>
        <w:t xml:space="preserve">Deťom </w:t>
      </w:r>
      <w:r w:rsidRPr="00692135">
        <w:rPr>
          <w:rFonts w:ascii="Times New Roman" w:hAnsi="Times New Roman" w:cs="Times New Roman"/>
          <w:b/>
          <w:color w:val="auto"/>
        </w:rPr>
        <w:t>cudzincov</w:t>
      </w:r>
      <w:r w:rsidRPr="00692135">
        <w:rPr>
          <w:rFonts w:ascii="Times New Roman" w:hAnsi="Times New Roman" w:cs="Times New Roman"/>
          <w:color w:val="auto"/>
        </w:rPr>
        <w:t xml:space="preserve"> s povoleným pobytom na území Slovenskej republiky a deťom žiadateľov o udelenie azylu poskytujeme výchovu a vzdelávanie v prípade, že nám to kapacitné možnosti umožňujú.  Žiakov zaraďujeme do ročníkov spravidla podľa veku. Pred príchodom nového žiaka – cudzinca sú potrebné kroky, ako príprava kolektívu, oboznámenie sa so vzdelávacím systémom krajiny, z ktorej žiak prichádza a spolupráca so zákonným zástupcom.  Príprava kolektívu prebieha formou oboznámenia spolužiakov na triednických hodinách s príchodom nového spolužiaka, vtiahnuť kolektív triedy do návrhov ako uľahčiť adaptáciu nového spolužiaka (tútori, tvorba orientačného plánu školy, obrázkové karty, dvojjazyčné štítky na označenie dôležitých miest, predmetov v škole/triede, slovník pre nových žiakov, menovky pre žiakov triedy, príp. učiteľov a pod.). Spolupráca všetkých pedagogických, odborných zamestnancov so zákonnými zástupcami žiaka je  jednou z hlavných podmienok úspešného začlenenia žiaka do výchovno-vzdelávacieho procesu</w:t>
      </w:r>
      <w:r w:rsidR="00AF2F61" w:rsidRPr="00692135">
        <w:rPr>
          <w:rFonts w:ascii="Times New Roman" w:hAnsi="Times New Roman" w:cs="Times New Roman"/>
          <w:color w:val="auto"/>
        </w:rPr>
        <w:t>.</w:t>
      </w:r>
      <w:r w:rsidR="007E4E37" w:rsidRPr="00692135">
        <w:rPr>
          <w:rFonts w:ascii="Times New Roman" w:hAnsi="Times New Roman" w:cs="Times New Roman"/>
          <w:color w:val="auto"/>
        </w:rPr>
        <w:t xml:space="preserve"> </w:t>
      </w:r>
      <w:r w:rsidRPr="00692135">
        <w:rPr>
          <w:rFonts w:ascii="Times New Roman" w:hAnsi="Times New Roman" w:cs="Times New Roman"/>
          <w:color w:val="auto"/>
        </w:rPr>
        <w:t xml:space="preserve">Pri hodnotení žiaka – cudzinca v prvom školskom roku a druhom školskom roku na území SR v iných vyučovacích predmetoch ako je štátny jazyk prihliadame na možnú mieru pochopenia štátneho jazyka, jeho vecné vedomosti, a nie úroveň jazykovej správnosti jeho slovného prejavu.  “. </w:t>
      </w:r>
    </w:p>
    <w:p w:rsidR="00784F2B" w:rsidRPr="00692135" w:rsidRDefault="00F42F91" w:rsidP="001D34E1">
      <w:pPr>
        <w:spacing w:after="152"/>
        <w:ind w:left="718" w:right="-58"/>
        <w:rPr>
          <w:rFonts w:ascii="Times New Roman" w:hAnsi="Times New Roman" w:cs="Times New Roman"/>
          <w:color w:val="auto"/>
        </w:rPr>
      </w:pPr>
      <w:r w:rsidRPr="00692135">
        <w:rPr>
          <w:rFonts w:ascii="Times New Roman" w:hAnsi="Times New Roman" w:cs="Times New Roman"/>
          <w:color w:val="auto"/>
        </w:rPr>
        <w:t xml:space="preserve">Pri zadávaní a plnení úloh využívame tieto zásady: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Poskytnúť dostatok času na prácu.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Zadávať úlohy, pri ktorých nie je potrebné hovoriť. Žiak priradí alebo doplní k obrázku príslušné kľúčové slová, vytvára myšlienkovú mapu alebo kreslí schémy.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lastRenderedPageBreak/>
        <w:t xml:space="preserve">Individuálne zadávať úlohy prispôsobené jazykovým možnostiam žiaka – formou zjednodušených formulácií, vždy doplniť príkladom alebo spoločne vyriešiť jeden príklad (úlohu).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Vizualizovať zadania úloh (multisenzorický prístup) – využitie symbolov, obrazových materiálov, nákresov, organizérov a pod.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Otázky a úlohy zadávať po krokoch, jasne a zrozumiteľne tak, aby žiak mohol na ne odpovedať jednoznačne.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Slovné inštrukcie podľa potreby zopakovať, pokyny zadávať pomaly, v menšom rozsahu.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Priebežne overovať porozumenie a plnenie úloh. Pri overovaní porozumenia klásť uzavreté otázky s odpoveďou ÁNO/NIE, výber z možností a pod.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Zadať úlohu, ktorú „môže zvládnuť len nový žiak“, môže tak napomôcť jeho začleneniu sa do života triedy a školy.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Poskytnúť žiakovi zadanie dopredu – môže si ho doma preložiť a pripraviť sa</w:t>
      </w:r>
      <w:r w:rsidR="00097B21" w:rsidRPr="00692135">
        <w:rPr>
          <w:rFonts w:ascii="Times New Roman" w:hAnsi="Times New Roman" w:cs="Times New Roman"/>
        </w:rPr>
        <w:t>.</w:t>
      </w:r>
      <w:r w:rsidRPr="00692135">
        <w:rPr>
          <w:rFonts w:ascii="Times New Roman" w:hAnsi="Times New Roman" w:cs="Times New Roman"/>
        </w:rPr>
        <w:t xml:space="preserve"> </w:t>
      </w:r>
    </w:p>
    <w:p w:rsidR="00784F2B" w:rsidRPr="00692135" w:rsidRDefault="00F42F91" w:rsidP="001D34E1">
      <w:pPr>
        <w:spacing w:after="123"/>
        <w:ind w:left="0" w:right="-58" w:firstLine="0"/>
        <w:jc w:val="left"/>
        <w:rPr>
          <w:rFonts w:ascii="Times New Roman" w:hAnsi="Times New Roman" w:cs="Times New Roman"/>
          <w:color w:val="auto"/>
        </w:rPr>
      </w:pPr>
      <w:r w:rsidRPr="00692135">
        <w:rPr>
          <w:rFonts w:ascii="Times New Roman" w:hAnsi="Times New Roman" w:cs="Times New Roman"/>
          <w:b/>
          <w:i/>
          <w:color w:val="auto"/>
        </w:rPr>
        <w:t xml:space="preserve"> </w:t>
      </w:r>
    </w:p>
    <w:p w:rsidR="00154DF6" w:rsidRPr="00692135" w:rsidRDefault="00184290" w:rsidP="001D34E1">
      <w:pPr>
        <w:pStyle w:val="Odsekzoznamu"/>
        <w:spacing w:after="0"/>
        <w:ind w:left="238" w:right="-58" w:firstLine="0"/>
        <w:jc w:val="left"/>
        <w:rPr>
          <w:rFonts w:ascii="Times New Roman" w:hAnsi="Times New Roman" w:cs="Times New Roman"/>
          <w:b/>
        </w:rPr>
      </w:pPr>
      <w:r w:rsidRPr="00692135">
        <w:rPr>
          <w:rFonts w:ascii="Times New Roman" w:hAnsi="Times New Roman" w:cs="Times New Roman"/>
          <w:b/>
        </w:rPr>
        <w:t xml:space="preserve">5.     </w:t>
      </w:r>
      <w:r w:rsidR="00F42F91" w:rsidRPr="00692135">
        <w:rPr>
          <w:rFonts w:ascii="Times New Roman" w:hAnsi="Times New Roman" w:cs="Times New Roman"/>
          <w:b/>
        </w:rPr>
        <w:t>Začlen</w:t>
      </w:r>
      <w:r w:rsidR="00154DF6" w:rsidRPr="00692135">
        <w:rPr>
          <w:rFonts w:ascii="Times New Roman" w:hAnsi="Times New Roman" w:cs="Times New Roman"/>
          <w:b/>
        </w:rPr>
        <w:t>enie prierezových tém</w:t>
      </w:r>
    </w:p>
    <w:p w:rsidR="00154DF6" w:rsidRPr="00692135" w:rsidRDefault="00154DF6" w:rsidP="001D34E1">
      <w:pPr>
        <w:ind w:left="0" w:right="-58" w:firstLine="0"/>
        <w:rPr>
          <w:rFonts w:ascii="Times New Roman" w:hAnsi="Times New Roman" w:cs="Times New Roman"/>
        </w:rPr>
      </w:pPr>
    </w:p>
    <w:p w:rsidR="00154DF6" w:rsidRPr="00692135" w:rsidRDefault="00154DF6" w:rsidP="001D34E1">
      <w:pPr>
        <w:spacing w:after="186"/>
        <w:ind w:left="-5" w:right="-58"/>
        <w:jc w:val="left"/>
        <w:rPr>
          <w:rFonts w:ascii="Times New Roman" w:eastAsia="Times New Roman" w:hAnsi="Times New Roman" w:cs="Times New Roman"/>
        </w:rPr>
      </w:pPr>
      <w:r w:rsidRPr="00692135">
        <w:rPr>
          <w:rFonts w:ascii="Times New Roman" w:eastAsia="Times New Roman" w:hAnsi="Times New Roman" w:cs="Times New Roman"/>
          <w:b/>
          <w:i/>
        </w:rPr>
        <w:t xml:space="preserve">Spôsoby realizácie prierezových tém:  </w:t>
      </w:r>
    </w:p>
    <w:p w:rsidR="00154DF6" w:rsidRPr="00692135" w:rsidRDefault="00154DF6"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ako integrálna súčasť vzdelávacieho obsahu jednotlivých predmetov</w:t>
      </w:r>
    </w:p>
    <w:p w:rsidR="00154DF6" w:rsidRPr="00692135" w:rsidRDefault="00154DF6"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formou projektov, besied s psychológom, s pracovníkmi dopravného inšpektorátu, s hasičmi, s ochranármi, chovateľmi, pracovníkmi Slovenského červeného kríža, </w:t>
      </w:r>
    </w:p>
    <w:p w:rsidR="00154DF6" w:rsidRPr="00692135" w:rsidRDefault="00154DF6"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formou kurzov - plaveckého a lyžiarskeho, exkurzií, didaktických hier a účelových cvičen</w:t>
      </w:r>
      <w:r w:rsidR="00097B21" w:rsidRPr="00692135">
        <w:rPr>
          <w:rFonts w:ascii="Times New Roman" w:hAnsi="Times New Roman" w:cs="Times New Roman"/>
        </w:rPr>
        <w:t>í</w:t>
      </w:r>
    </w:p>
    <w:p w:rsidR="00154DF6" w:rsidRPr="00692135" w:rsidRDefault="00154DF6"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formou Školy v prírode, </w:t>
      </w:r>
    </w:p>
    <w:p w:rsidR="00154DF6" w:rsidRPr="00692135" w:rsidRDefault="00154DF6"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formou návštev výstav, </w:t>
      </w:r>
    </w:p>
    <w:p w:rsidR="00154DF6" w:rsidRPr="00692135" w:rsidRDefault="00154DF6"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formou rozhlasových vysielaní, formou záujmovej mimoškolskej činnosti, </w:t>
      </w:r>
    </w:p>
    <w:p w:rsidR="00154DF6" w:rsidRPr="00692135" w:rsidRDefault="00154DF6"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starostlivosťou o interiér školy a areál školy, </w:t>
      </w:r>
    </w:p>
    <w:p w:rsidR="00784F2B" w:rsidRPr="00692135" w:rsidRDefault="00154DF6"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účasťou na kultúrnych podujatiach,  na koncertoch,  divadelných predsta</w:t>
      </w:r>
      <w:r w:rsidR="00A973B1" w:rsidRPr="00692135">
        <w:rPr>
          <w:rFonts w:ascii="Times New Roman" w:hAnsi="Times New Roman" w:cs="Times New Roman"/>
        </w:rPr>
        <w:t>veniach</w:t>
      </w:r>
    </w:p>
    <w:p w:rsidR="00A973B1" w:rsidRPr="00692135" w:rsidRDefault="00A973B1" w:rsidP="001D34E1">
      <w:pPr>
        <w:spacing w:line="362" w:lineRule="auto"/>
        <w:ind w:left="230" w:right="-58" w:firstLine="0"/>
        <w:rPr>
          <w:rFonts w:ascii="Times New Roman" w:hAnsi="Times New Roman" w:cs="Times New Roman"/>
        </w:rPr>
      </w:pPr>
    </w:p>
    <w:p w:rsidR="00784F2B" w:rsidRPr="00692135" w:rsidRDefault="00F42F91" w:rsidP="00884102">
      <w:pPr>
        <w:numPr>
          <w:ilvl w:val="0"/>
          <w:numId w:val="4"/>
        </w:numPr>
        <w:spacing w:after="125"/>
        <w:ind w:right="-58" w:hanging="242"/>
        <w:jc w:val="left"/>
        <w:rPr>
          <w:rFonts w:ascii="Times New Roman" w:hAnsi="Times New Roman" w:cs="Times New Roman"/>
        </w:rPr>
      </w:pPr>
      <w:r w:rsidRPr="00692135">
        <w:rPr>
          <w:rFonts w:ascii="Times New Roman" w:hAnsi="Times New Roman" w:cs="Times New Roman"/>
          <w:b/>
        </w:rPr>
        <w:t xml:space="preserve">stupeň: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Osobnostný a sociálny rozvoj </w:t>
      </w:r>
    </w:p>
    <w:p w:rsidR="00784F2B" w:rsidRPr="00692135" w:rsidRDefault="00F42F91" w:rsidP="00884102">
      <w:pPr>
        <w:numPr>
          <w:ilvl w:val="1"/>
          <w:numId w:val="4"/>
        </w:numPr>
        <w:spacing w:after="125"/>
        <w:ind w:left="1426" w:right="-58" w:hanging="293"/>
        <w:rPr>
          <w:rFonts w:ascii="Times New Roman" w:hAnsi="Times New Roman" w:cs="Times New Roman"/>
        </w:rPr>
      </w:pPr>
      <w:r w:rsidRPr="00692135">
        <w:rPr>
          <w:rFonts w:ascii="Times New Roman" w:hAnsi="Times New Roman" w:cs="Times New Roman"/>
        </w:rPr>
        <w:t xml:space="preserve">Environmentálna výchova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Mediálna výchova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lastRenderedPageBreak/>
        <w:t xml:space="preserve">Multikultúrna výchova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Ochrana života a zdravia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Regionálna výchova a tradičná ľudová kultúra  </w:t>
      </w:r>
    </w:p>
    <w:p w:rsidR="00784F2B" w:rsidRPr="00692135" w:rsidRDefault="00F42F91" w:rsidP="001D34E1">
      <w:pPr>
        <w:spacing w:after="123"/>
        <w:ind w:left="1080" w:right="-58" w:firstLine="0"/>
        <w:jc w:val="left"/>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884102">
      <w:pPr>
        <w:numPr>
          <w:ilvl w:val="0"/>
          <w:numId w:val="4"/>
        </w:numPr>
        <w:spacing w:after="125"/>
        <w:ind w:right="-58" w:hanging="242"/>
        <w:jc w:val="left"/>
        <w:rPr>
          <w:rFonts w:ascii="Times New Roman" w:hAnsi="Times New Roman" w:cs="Times New Roman"/>
        </w:rPr>
      </w:pPr>
      <w:r w:rsidRPr="00692135">
        <w:rPr>
          <w:rFonts w:ascii="Times New Roman" w:hAnsi="Times New Roman" w:cs="Times New Roman"/>
          <w:b/>
        </w:rPr>
        <w:t xml:space="preserve">stupeň: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Osobnostný a sociálny rozvoj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Environmentálna výchova </w:t>
      </w:r>
    </w:p>
    <w:p w:rsidR="00784F2B" w:rsidRPr="00692135" w:rsidRDefault="00F42F91" w:rsidP="00884102">
      <w:pPr>
        <w:numPr>
          <w:ilvl w:val="1"/>
          <w:numId w:val="4"/>
        </w:numPr>
        <w:spacing w:after="125"/>
        <w:ind w:left="1426" w:right="-58" w:hanging="293"/>
        <w:rPr>
          <w:rFonts w:ascii="Times New Roman" w:hAnsi="Times New Roman" w:cs="Times New Roman"/>
        </w:rPr>
      </w:pPr>
      <w:r w:rsidRPr="00692135">
        <w:rPr>
          <w:rFonts w:ascii="Times New Roman" w:hAnsi="Times New Roman" w:cs="Times New Roman"/>
        </w:rPr>
        <w:t xml:space="preserve">Mediálna výchova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Multikultúrna výchova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Ochrana života a zdravia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Dopravná výchova </w:t>
      </w:r>
    </w:p>
    <w:p w:rsidR="00784F2B" w:rsidRPr="00692135" w:rsidRDefault="00F42F91" w:rsidP="00884102">
      <w:pPr>
        <w:numPr>
          <w:ilvl w:val="1"/>
          <w:numId w:val="4"/>
        </w:numPr>
        <w:spacing w:after="123"/>
        <w:ind w:left="1426" w:right="-58" w:hanging="293"/>
        <w:rPr>
          <w:rFonts w:ascii="Times New Roman" w:hAnsi="Times New Roman" w:cs="Times New Roman"/>
        </w:rPr>
      </w:pPr>
      <w:r w:rsidRPr="00692135">
        <w:rPr>
          <w:rFonts w:ascii="Times New Roman" w:hAnsi="Times New Roman" w:cs="Times New Roman"/>
        </w:rPr>
        <w:t xml:space="preserve">Regionálna výchova a tradičná ľudová kultúra </w:t>
      </w:r>
    </w:p>
    <w:p w:rsidR="00784F2B" w:rsidRPr="00692135" w:rsidRDefault="00F42F91" w:rsidP="00884102">
      <w:pPr>
        <w:numPr>
          <w:ilvl w:val="1"/>
          <w:numId w:val="4"/>
        </w:numPr>
        <w:spacing w:after="139"/>
        <w:ind w:left="1426" w:right="-58" w:hanging="293"/>
        <w:rPr>
          <w:rFonts w:ascii="Times New Roman" w:hAnsi="Times New Roman" w:cs="Times New Roman"/>
        </w:rPr>
      </w:pPr>
      <w:r w:rsidRPr="00692135">
        <w:rPr>
          <w:rFonts w:ascii="Times New Roman" w:hAnsi="Times New Roman" w:cs="Times New Roman"/>
        </w:rPr>
        <w:t>Tvorba projektu a prezen</w:t>
      </w:r>
      <w:r w:rsidR="00EA7FEB" w:rsidRPr="00692135">
        <w:rPr>
          <w:rFonts w:ascii="Times New Roman" w:hAnsi="Times New Roman" w:cs="Times New Roman"/>
        </w:rPr>
        <w:t>ta</w:t>
      </w:r>
      <w:r w:rsidRPr="00692135">
        <w:rPr>
          <w:rFonts w:ascii="Times New Roman" w:hAnsi="Times New Roman" w:cs="Times New Roman"/>
        </w:rPr>
        <w:t xml:space="preserve">čné zručnosti </w:t>
      </w:r>
    </w:p>
    <w:p w:rsidR="00784F2B" w:rsidRPr="00692135" w:rsidRDefault="00F42F91" w:rsidP="001D34E1">
      <w:pPr>
        <w:spacing w:after="4" w:line="367" w:lineRule="auto"/>
        <w:ind w:left="-15" w:right="-58" w:firstLine="708"/>
        <w:jc w:val="left"/>
        <w:rPr>
          <w:rFonts w:ascii="Times New Roman" w:hAnsi="Times New Roman" w:cs="Times New Roman"/>
        </w:rPr>
      </w:pPr>
      <w:r w:rsidRPr="00692135">
        <w:rPr>
          <w:rFonts w:ascii="Times New Roman" w:hAnsi="Times New Roman" w:cs="Times New Roman"/>
        </w:rPr>
        <w:t xml:space="preserve">Prierezový </w:t>
      </w:r>
      <w:r w:rsidRPr="00692135">
        <w:rPr>
          <w:rFonts w:ascii="Times New Roman" w:hAnsi="Times New Roman" w:cs="Times New Roman"/>
        </w:rPr>
        <w:tab/>
        <w:t xml:space="preserve">charakter </w:t>
      </w:r>
      <w:r w:rsidRPr="00692135">
        <w:rPr>
          <w:rFonts w:ascii="Times New Roman" w:hAnsi="Times New Roman" w:cs="Times New Roman"/>
        </w:rPr>
        <w:tab/>
        <w:t xml:space="preserve">má </w:t>
      </w:r>
      <w:r w:rsidRPr="00692135">
        <w:rPr>
          <w:rFonts w:ascii="Times New Roman" w:hAnsi="Times New Roman" w:cs="Times New Roman"/>
        </w:rPr>
        <w:tab/>
        <w:t xml:space="preserve">aj </w:t>
      </w:r>
      <w:r w:rsidRPr="00692135">
        <w:rPr>
          <w:rFonts w:ascii="Times New Roman" w:hAnsi="Times New Roman" w:cs="Times New Roman"/>
        </w:rPr>
        <w:tab/>
        <w:t xml:space="preserve">finančné </w:t>
      </w:r>
      <w:r w:rsidRPr="00692135">
        <w:rPr>
          <w:rFonts w:ascii="Times New Roman" w:hAnsi="Times New Roman" w:cs="Times New Roman"/>
        </w:rPr>
        <w:tab/>
        <w:t xml:space="preserve">vzdelávanie </w:t>
      </w:r>
      <w:r w:rsidRPr="00692135">
        <w:rPr>
          <w:rFonts w:ascii="Times New Roman" w:hAnsi="Times New Roman" w:cs="Times New Roman"/>
        </w:rPr>
        <w:tab/>
        <w:t xml:space="preserve">a výchova </w:t>
      </w:r>
      <w:r w:rsidRPr="00692135">
        <w:rPr>
          <w:rFonts w:ascii="Times New Roman" w:hAnsi="Times New Roman" w:cs="Times New Roman"/>
        </w:rPr>
        <w:tab/>
        <w:t xml:space="preserve">k manželstvu a rodičovstvu, ktoré sa premietajú do vymedzených vzdelávacích oblastí, dopĺňajú ich prepájajú ich obsahom  a aktuálnym dianím v spoločnosti.  </w:t>
      </w:r>
    </w:p>
    <w:p w:rsidR="00784F2B" w:rsidRPr="00692135" w:rsidRDefault="00F42F91" w:rsidP="001D34E1">
      <w:pPr>
        <w:spacing w:after="281" w:line="360" w:lineRule="auto"/>
        <w:ind w:left="0" w:right="-58" w:firstLine="708"/>
        <w:rPr>
          <w:rFonts w:ascii="Times New Roman" w:hAnsi="Times New Roman" w:cs="Times New Roman"/>
        </w:rPr>
      </w:pPr>
      <w:r w:rsidRPr="00692135">
        <w:rPr>
          <w:rFonts w:ascii="Times New Roman" w:hAnsi="Times New Roman" w:cs="Times New Roman"/>
        </w:rPr>
        <w:t xml:space="preserve">Prierezové témy formulované v iŠkVP prostredníctvom špecifických cieľov, má žiak postupne naplniť do konca stupňa vzdelávania.  </w:t>
      </w:r>
    </w:p>
    <w:p w:rsidR="00784F2B" w:rsidRPr="00692135" w:rsidRDefault="00F42F91" w:rsidP="001D34E1">
      <w:pPr>
        <w:pStyle w:val="Nadpis3"/>
        <w:ind w:left="-5" w:right="-58"/>
        <w:rPr>
          <w:rFonts w:ascii="Times New Roman" w:hAnsi="Times New Roman" w:cs="Times New Roman"/>
        </w:rPr>
      </w:pPr>
      <w:r w:rsidRPr="00692135">
        <w:rPr>
          <w:rFonts w:ascii="Times New Roman" w:hAnsi="Times New Roman" w:cs="Times New Roman"/>
        </w:rPr>
        <w:t xml:space="preserve">Osobnostný a sociálny rozvoj </w:t>
      </w:r>
      <w:r w:rsidRPr="00692135">
        <w:rPr>
          <w:rFonts w:ascii="Times New Roman" w:hAnsi="Times New Roman" w:cs="Times New Roman"/>
          <w:b w:val="0"/>
        </w:rPr>
        <w:t xml:space="preserve">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 xml:space="preserve">Sústavne sa rozvíja ľudský potenciál žiakov, poskytujeme žiakom základy pre plnohodnotný a zodpovedný život. Znamená to rozvíjanie osobných a sociálnych spôsobilostí, ktoré spätne akademický rozvoj podporujú. Aby žiak získal kvalitné vzdelanie, k tomu je potrebné, aby si už od primárneho vzdelávania rozvíjal sebareflexiu (rozmýšľal o sebe), spoznával sám seba, dvoje dobré ale aj slabé stránky, rozvíjal si sebaúctu, sebadôveru a s tým spojené prevzatie zodpovednosti za svoje konanie, osobný život a sebavzdelávanie. V tejto súvislosti je potrebné aby sa naučil uplatňovať svoje práva, ale aj rešpektovať názory, potreby a práva ostatných, podporovať u žiakov rozvoj schopnosti uplatňovať prevenciu sociálno-patologických javov (šikanovanie, agresivita, užívanie návykových látok), získaval a udržal si osobnostnú integritu, pestoval kvalitné medziľudské vzťahy, rozvíjať sociálne spôsobnosti potrebné pre osobný a sociálny život </w:t>
      </w:r>
      <w:r w:rsidRPr="00692135">
        <w:rPr>
          <w:rFonts w:ascii="Times New Roman" w:hAnsi="Times New Roman" w:cs="Times New Roman"/>
        </w:rPr>
        <w:lastRenderedPageBreak/>
        <w:t xml:space="preserve">a spoluprácu. V tejto prierezovej téme sa uplatňuje aj vzdelávanie k ľudským právam ale aj rodinnej výchove. </w:t>
      </w:r>
    </w:p>
    <w:p w:rsidR="00784F2B" w:rsidRPr="00692135" w:rsidRDefault="00F42F91" w:rsidP="001D34E1">
      <w:pPr>
        <w:spacing w:after="283" w:line="360" w:lineRule="auto"/>
        <w:ind w:left="0" w:right="-58" w:firstLine="708"/>
        <w:rPr>
          <w:rFonts w:ascii="Times New Roman" w:hAnsi="Times New Roman" w:cs="Times New Roman"/>
        </w:rPr>
      </w:pPr>
      <w:r w:rsidRPr="00692135">
        <w:rPr>
          <w:rFonts w:ascii="Times New Roman" w:hAnsi="Times New Roman" w:cs="Times New Roman"/>
        </w:rPr>
        <w:t xml:space="preserve"> Téma sa prelína všetkými obsahovými vzdelávacími oblasťami, pričom sa pri jej uskutočňovaní berú do úvahy aktuálne potreby žiakov. Najviac priestoru má v predmete etická výchova, ale uplatňujeme ju aj v náukových predmetoch. Témy realizujeme prakticky, prostredníctvom modelových situácií, diskusií, hier a iných interaktívnych metód. V piatom ročníku žiaci  absolvujú na začiatku školského roka kurz zameraný  na vytvorenie dobrého tímu a pozitívnej klímy v triede, na rozvíjanie sebapoznania a sebahodnotenia, riešenie záťažových situácií, osvojenie si dobrého učebného štýlu, plynulý prechod z oblasti primárneho na nižšie stredné vzdelávanie.  </w:t>
      </w:r>
    </w:p>
    <w:p w:rsidR="00784F2B" w:rsidRPr="00692135" w:rsidRDefault="00F42F91" w:rsidP="001D34E1">
      <w:pPr>
        <w:pStyle w:val="Nadpis3"/>
        <w:ind w:left="-5" w:right="-58"/>
        <w:rPr>
          <w:rFonts w:ascii="Times New Roman" w:hAnsi="Times New Roman" w:cs="Times New Roman"/>
        </w:rPr>
      </w:pPr>
      <w:r w:rsidRPr="00692135">
        <w:rPr>
          <w:rFonts w:ascii="Times New Roman" w:hAnsi="Times New Roman" w:cs="Times New Roman"/>
        </w:rPr>
        <w:t>Environmentálna výchova</w:t>
      </w:r>
      <w:r w:rsidRPr="00692135">
        <w:rPr>
          <w:rFonts w:ascii="Times New Roman" w:hAnsi="Times New Roman" w:cs="Times New Roman"/>
          <w:b w:val="0"/>
        </w:rPr>
        <w:t xml:space="preserve">  </w:t>
      </w:r>
    </w:p>
    <w:p w:rsidR="00784F2B" w:rsidRPr="00692135" w:rsidRDefault="00F42F91" w:rsidP="00B3726A">
      <w:pPr>
        <w:spacing w:after="0" w:line="360" w:lineRule="auto"/>
        <w:ind w:left="0" w:right="-58" w:firstLine="708"/>
        <w:rPr>
          <w:rFonts w:ascii="Times New Roman" w:hAnsi="Times New Roman" w:cs="Times New Roman"/>
        </w:rPr>
      </w:pPr>
      <w:r w:rsidRPr="00692135">
        <w:rPr>
          <w:rFonts w:ascii="Times New Roman" w:hAnsi="Times New Roman" w:cs="Times New Roman"/>
        </w:rPr>
        <w:t xml:space="preserve">Cieľom tejto prierezovej témy  je prispieť k rozvoju osobnosti žiaka tak, že v oblasti vedomostí, zručností a schopností nadobudne schopnosť vnímať a analyzovať vzťahy medzi človekom a jeho životným prostredím; chápať  súvislosti medzi lokálnymi a globálnymi problémami a vlastnú zodpovednosť vo vzťahu k životnému prostrediu; pochopiť význam trvalo udržateľného rozvoja ako pozitívnej perspektívy ďalšieho vývoja ľudskej spoločnosti Dôležité je, aby žiaci získali vedomosti, ale aj zručnosti,  ktorými môžu pomáhať životnému prostrediu jednoduchými činnosťami, ktoré sú im primerané a pre nich vhodné  - chrániť rastliny, zvieratá, neživú prírodu, mať kladný vzťah k domácim zvieratám ale aj k zvieratám v prírode, k rastlinám, triediť odpad, zbierať druhotné suroviny a pod.. Zároveň je dôležité posilňovať pocit zodpovednosti vo vzťahu k zdravému životnému štýlu a k vnímaniu etických hodnôt prostredia.  </w:t>
      </w:r>
    </w:p>
    <w:p w:rsidR="00B3726A" w:rsidRPr="00692135" w:rsidRDefault="00F42F91" w:rsidP="00B3726A">
      <w:pPr>
        <w:spacing w:after="0" w:line="361" w:lineRule="auto"/>
        <w:ind w:left="0" w:right="-58" w:firstLine="708"/>
        <w:rPr>
          <w:rFonts w:ascii="Times New Roman" w:hAnsi="Times New Roman" w:cs="Times New Roman"/>
        </w:rPr>
      </w:pPr>
      <w:r w:rsidRPr="00692135">
        <w:rPr>
          <w:rFonts w:ascii="Times New Roman" w:hAnsi="Times New Roman" w:cs="Times New Roman"/>
        </w:rPr>
        <w:t xml:space="preserve">Environmentálna výchova sa prelína  všetkými predmetmi, predovšetkým je začlenená do predmetov prírodoveda, vlastiveda, biológia, geografia, chémia, fyzika,  výtvarná výchova, etická výchova, pracovné vyučovanie. Realizuje sa prostredníctvom jednotlivých tém vyučovacích predmetov, praktických činností a pozorovania, projektov, hier s environmentálnou a ekologickou problematikou, relaxačných cvičení, vychádzok, exkurzií, zapájaním žiakov do súťaží a pod.  Pre žiakov primárneho vzdelávania zabezpečujeme školu v prírode. Takisto aktivity ŠKD majú environmentálne zameranie, ako aj viaceré krúžky. </w:t>
      </w:r>
    </w:p>
    <w:p w:rsidR="00784F2B" w:rsidRPr="00692135" w:rsidRDefault="00F42F91" w:rsidP="00B3726A">
      <w:pPr>
        <w:spacing w:after="283" w:line="361" w:lineRule="auto"/>
        <w:ind w:left="0" w:right="-58" w:firstLine="708"/>
        <w:rPr>
          <w:rFonts w:ascii="Times New Roman" w:hAnsi="Times New Roman" w:cs="Times New Roman"/>
        </w:rPr>
      </w:pPr>
      <w:r w:rsidRPr="00692135">
        <w:rPr>
          <w:rFonts w:ascii="Times New Roman" w:hAnsi="Times New Roman" w:cs="Times New Roman"/>
        </w:rPr>
        <w:t xml:space="preserve">            Environmentálne zameranie školy odráža i zapojenie do viacerých projektov, organizovanie mnohých aktivít pri príležitosti Dňa Zeme, Športového dňa </w:t>
      </w:r>
      <w:r w:rsidRPr="00692135">
        <w:rPr>
          <w:rFonts w:ascii="Times New Roman" w:hAnsi="Times New Roman" w:cs="Times New Roman"/>
        </w:rPr>
        <w:lastRenderedPageBreak/>
        <w:t xml:space="preserve">pre žiakov  a spolupráca s environmentálne a ekologicky zameranými organizáciami (aktuálne zaraďované do vyučovacieho procesu).   </w:t>
      </w:r>
    </w:p>
    <w:p w:rsidR="00784F2B" w:rsidRPr="00692135" w:rsidRDefault="00F42F91" w:rsidP="001D34E1">
      <w:pPr>
        <w:pStyle w:val="Nadpis3"/>
        <w:ind w:left="-5" w:right="-58"/>
        <w:rPr>
          <w:rFonts w:ascii="Times New Roman" w:hAnsi="Times New Roman" w:cs="Times New Roman"/>
        </w:rPr>
      </w:pPr>
      <w:r w:rsidRPr="00692135">
        <w:rPr>
          <w:rFonts w:ascii="Times New Roman" w:hAnsi="Times New Roman" w:cs="Times New Roman"/>
        </w:rPr>
        <w:t>Mediálna výchova</w:t>
      </w:r>
      <w:r w:rsidRPr="00692135">
        <w:rPr>
          <w:rFonts w:ascii="Times New Roman" w:hAnsi="Times New Roman" w:cs="Times New Roman"/>
          <w:b w:val="0"/>
        </w:rPr>
        <w:t xml:space="preserve">  </w:t>
      </w:r>
    </w:p>
    <w:p w:rsidR="00784F2B" w:rsidRPr="00692135" w:rsidRDefault="00F42F91" w:rsidP="001D34E1">
      <w:pPr>
        <w:spacing w:after="60" w:line="360" w:lineRule="auto"/>
        <w:ind w:left="0" w:right="-58" w:firstLine="708"/>
        <w:rPr>
          <w:rFonts w:ascii="Times New Roman" w:hAnsi="Times New Roman" w:cs="Times New Roman"/>
        </w:rPr>
      </w:pPr>
      <w:r w:rsidRPr="00692135">
        <w:rPr>
          <w:rFonts w:ascii="Times New Roman" w:hAnsi="Times New Roman" w:cs="Times New Roman"/>
        </w:rPr>
        <w:t xml:space="preserve">Žiaci sú už vo veku 7-11 rokov vystavení vplyvom médií - nielen elektronických ale aj tlačených - rôznych časopisov. Vo veľkej obľube sú najmä televízia a počítač. Nie každý žiak dokáže ich obsah selektovať, preto sa čoraz viac do popredia dostáva potreba rozvíjať u žiakov mediálnu kompetenciu, ktorá by umožnila žiakom osvojiť si stratégie kompetentného zaobchádzania s rôznymi druhmi médií, kriticky a selektívne využívať médiá a ich produkty, čo znamená, že učiteľ by mal viesť žiakov k tomu, aby lepšie poznali a chápali pravidlá fungovania „mediálneho sveta", primerane veku sa v ňom orientovali. </w:t>
      </w:r>
    </w:p>
    <w:p w:rsidR="00784F2B" w:rsidRPr="00692135" w:rsidRDefault="00F42F91" w:rsidP="001D34E1">
      <w:pPr>
        <w:spacing w:after="278" w:line="360" w:lineRule="auto"/>
        <w:ind w:left="0" w:right="-58" w:firstLine="708"/>
        <w:rPr>
          <w:rFonts w:ascii="Times New Roman" w:hAnsi="Times New Roman" w:cs="Times New Roman"/>
        </w:rPr>
      </w:pPr>
      <w:r w:rsidRPr="00692135">
        <w:rPr>
          <w:rFonts w:ascii="Times New Roman" w:hAnsi="Times New Roman" w:cs="Times New Roman"/>
        </w:rPr>
        <w:t xml:space="preserve">Cieľom mediálnej výchovy je formovať schopnosť detí primerane veku posudzovať mediálne šírené posolstvá, objavovať v nich to hodnotné, pozitívne formujúce ich osobnostný a profesijný rast, ale tiež ich schopnosť uvedomovať si negatívne mediálne vplyvy na svoju osobnosť a snažiť sa ich zodpovedným prístupom eliminovať. Prierezová téma sa uplatňuje hlavne v predmetoch slovenský jazyk a literatúra, etická výchova, informatická výchova, informatika,  občianska náuka, prírodoveda a  vlastiveda. Ďalej prierezovú tému realizujeme aj prostredníctvom  zapájania žiakov do  súťaží Detský čin roka. </w:t>
      </w:r>
    </w:p>
    <w:p w:rsidR="00784F2B" w:rsidRPr="00692135" w:rsidRDefault="00F42F91" w:rsidP="001D34E1">
      <w:pPr>
        <w:pStyle w:val="Nadpis3"/>
        <w:ind w:left="-5" w:right="-58"/>
        <w:rPr>
          <w:rFonts w:ascii="Times New Roman" w:hAnsi="Times New Roman" w:cs="Times New Roman"/>
        </w:rPr>
      </w:pPr>
      <w:r w:rsidRPr="00692135">
        <w:rPr>
          <w:rFonts w:ascii="Times New Roman" w:hAnsi="Times New Roman" w:cs="Times New Roman"/>
        </w:rPr>
        <w:t>Multikultúrna výchova</w:t>
      </w:r>
      <w:r w:rsidRPr="00692135">
        <w:rPr>
          <w:rFonts w:ascii="Times New Roman" w:hAnsi="Times New Roman" w:cs="Times New Roman"/>
          <w:b w:val="0"/>
        </w:rPr>
        <w:t xml:space="preserve">  </w:t>
      </w:r>
    </w:p>
    <w:p w:rsidR="00784F2B" w:rsidRPr="00692135" w:rsidRDefault="00F42F91" w:rsidP="00B3726A">
      <w:pPr>
        <w:spacing w:after="0" w:line="360" w:lineRule="auto"/>
        <w:ind w:left="0" w:right="-58" w:firstLine="708"/>
        <w:rPr>
          <w:rFonts w:ascii="Times New Roman" w:hAnsi="Times New Roman" w:cs="Times New Roman"/>
        </w:rPr>
      </w:pPr>
      <w:r w:rsidRPr="00692135">
        <w:rPr>
          <w:rFonts w:ascii="Times New Roman" w:hAnsi="Times New Roman" w:cs="Times New Roman"/>
        </w:rPr>
        <w:t xml:space="preserve">Multikultúrna výchova je zaradená do obsahu vzdelávania s ohľadom na slovenské kultúrne prostredie, kde po stáročia spolunažívali príslušníci rôzneho etnického, národného, náboženského a kultúrneho pôvodu. V dnešnej dobe v súvislosti s globalizáciou sveta a migráciou sa v škole i v bežnom živote stretávajú žiaci rôznych kultúr a národností. Preto je jedným z našich cieľov výchovné a vzdelávacie pôsobenie zamerané na rozvoj chápania tradičných aj nových kultúr, na rozvoj akceptácie kultúrnej rozmanitosti ako aj na rozvoj medziľudskej tolerancie, spoznávanie iných kultúr a emocionálne pochopenie inej kultúry v mene mierovej spolupráce príslušníkov rôznych kultúr, chápanie rôznych kultúr ako prirodzene rovnocenných, berúc zároveň do úvahy ich historické, sociálne súvislosti a ich rôzne spôsoby sebavyjadrovania. Predpokladaným výstupom je žiak, ktorý pozná svoju aj iné kultúry,  históriu, zvyky, tradície, akceptuje ich a dokáže s ich predstaviteľmi spolupracovať.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lastRenderedPageBreak/>
        <w:t xml:space="preserve">Multikultúrna výchova sa dotýka aj medziľudských vzťahov v škole, vzťahov medzi učiteľmi a žiakmi navzájom, medzi školou a rodinou, v tomto smere je jej cieľom dosiahnuť rovnoprávny prístup k všetkým žiakom - pochádzajúcim z najrôznejšieho sociálneho a kultúrneho zázemia.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 xml:space="preserve">Multikultúrna výchova je začlenená hlavne do predmetov dejepis, občianska náuka, geografia, výtvarná výchova, hudobná výchova, náboženská a etická výchova, uplatňovaním vhodných príkladov ju rozvíjame i na hodinách slovenského jazyka a literatúry, cudzích jazykov, biológii.     </w:t>
      </w:r>
    </w:p>
    <w:p w:rsidR="00784F2B" w:rsidRPr="00692135" w:rsidRDefault="00F42F91" w:rsidP="001D34E1">
      <w:pPr>
        <w:spacing w:after="278" w:line="360" w:lineRule="auto"/>
        <w:ind w:left="0" w:right="-58" w:firstLine="708"/>
        <w:rPr>
          <w:rFonts w:ascii="Times New Roman" w:hAnsi="Times New Roman" w:cs="Times New Roman"/>
        </w:rPr>
      </w:pPr>
      <w:r w:rsidRPr="00692135">
        <w:rPr>
          <w:rFonts w:ascii="Times New Roman" w:hAnsi="Times New Roman" w:cs="Times New Roman"/>
        </w:rPr>
        <w:t xml:space="preserve"> Rozvíjať rešpekt pre ľudské bytosti, základné slobody,  vedieť prijať aj iné názory a pochopiť kultúrne odlišnosti, pripraviť dieťa na zodpovedný život v slobodnej spoločnosti realizujeme aj zapojením do olympiády ľudských práv pre základné školy v našom okrese. </w:t>
      </w:r>
    </w:p>
    <w:p w:rsidR="00784F2B" w:rsidRPr="00692135" w:rsidRDefault="00F42F91" w:rsidP="001D34E1">
      <w:pPr>
        <w:pStyle w:val="Nadpis3"/>
        <w:ind w:left="-5" w:right="-58"/>
        <w:rPr>
          <w:rFonts w:ascii="Times New Roman" w:hAnsi="Times New Roman" w:cs="Times New Roman"/>
        </w:rPr>
      </w:pPr>
      <w:r w:rsidRPr="00692135">
        <w:rPr>
          <w:rFonts w:ascii="Times New Roman" w:hAnsi="Times New Roman" w:cs="Times New Roman"/>
        </w:rPr>
        <w:t>Regionálna výchova a tradičná ľudová kultúra</w:t>
      </w:r>
      <w:r w:rsidRPr="00692135">
        <w:rPr>
          <w:rFonts w:ascii="Times New Roman" w:hAnsi="Times New Roman" w:cs="Times New Roman"/>
          <w:b w:val="0"/>
        </w:rPr>
        <w:t xml:space="preserve">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 xml:space="preserve">Prierezová téma Regionálna výchova a tradičná ľudová kultúra úzko súvisí s prierezovou témou Multikultúrna výchova, ale vo svojom obsahu sa ešte hlbšie zaoberá živým a hodnotným hmotným a nehmotným kultúrnym dedičstvom Slovenskej republiky. Cieľom zaradenia prierezovej témy je vytvárať u žiakov predpoklady na pestovanie a rozvíjanie citu ku krásam svojho regiónu, prírody, staviteľstva, ľudového umenia a spoznávanie kultúrneho dedičstva našich predkov. Učivo je rozdelené do troch tematických celkov: </w:t>
      </w:r>
    </w:p>
    <w:p w:rsidR="00784F2B" w:rsidRPr="00692135" w:rsidRDefault="00F42F91" w:rsidP="00884102">
      <w:pPr>
        <w:numPr>
          <w:ilvl w:val="0"/>
          <w:numId w:val="5"/>
        </w:numPr>
        <w:spacing w:after="123"/>
        <w:ind w:right="-58" w:hanging="237"/>
        <w:rPr>
          <w:rFonts w:ascii="Times New Roman" w:hAnsi="Times New Roman" w:cs="Times New Roman"/>
        </w:rPr>
      </w:pPr>
      <w:r w:rsidRPr="00692135">
        <w:rPr>
          <w:rFonts w:ascii="Times New Roman" w:hAnsi="Times New Roman" w:cs="Times New Roman"/>
        </w:rPr>
        <w:t xml:space="preserve">Môj rodný kraj </w:t>
      </w:r>
    </w:p>
    <w:p w:rsidR="00784F2B" w:rsidRPr="00692135" w:rsidRDefault="00F42F91" w:rsidP="00884102">
      <w:pPr>
        <w:numPr>
          <w:ilvl w:val="0"/>
          <w:numId w:val="5"/>
        </w:numPr>
        <w:spacing w:after="123"/>
        <w:ind w:right="-58" w:hanging="237"/>
        <w:rPr>
          <w:rFonts w:ascii="Times New Roman" w:hAnsi="Times New Roman" w:cs="Times New Roman"/>
        </w:rPr>
      </w:pPr>
      <w:r w:rsidRPr="00692135">
        <w:rPr>
          <w:rFonts w:ascii="Times New Roman" w:hAnsi="Times New Roman" w:cs="Times New Roman"/>
        </w:rPr>
        <w:t xml:space="preserve">Objavenie Slovenska </w:t>
      </w:r>
    </w:p>
    <w:p w:rsidR="00784F2B" w:rsidRPr="00692135" w:rsidRDefault="00F42F91" w:rsidP="00884102">
      <w:pPr>
        <w:numPr>
          <w:ilvl w:val="0"/>
          <w:numId w:val="5"/>
        </w:numPr>
        <w:spacing w:after="123"/>
        <w:ind w:right="-58" w:hanging="237"/>
        <w:rPr>
          <w:rFonts w:ascii="Times New Roman" w:hAnsi="Times New Roman" w:cs="Times New Roman"/>
        </w:rPr>
      </w:pPr>
      <w:r w:rsidRPr="00692135">
        <w:rPr>
          <w:rFonts w:ascii="Times New Roman" w:hAnsi="Times New Roman" w:cs="Times New Roman"/>
        </w:rPr>
        <w:t xml:space="preserve">Tradičná ľudová kultúra </w:t>
      </w:r>
    </w:p>
    <w:p w:rsidR="00784F2B" w:rsidRPr="00692135" w:rsidRDefault="00F42F91" w:rsidP="001D34E1">
      <w:pPr>
        <w:spacing w:line="360" w:lineRule="auto"/>
        <w:ind w:right="-58"/>
        <w:rPr>
          <w:rFonts w:ascii="Times New Roman" w:hAnsi="Times New Roman" w:cs="Times New Roman"/>
        </w:rPr>
      </w:pPr>
      <w:r w:rsidRPr="00692135">
        <w:rPr>
          <w:rFonts w:ascii="Times New Roman" w:hAnsi="Times New Roman" w:cs="Times New Roman"/>
        </w:rPr>
        <w:t xml:space="preserve">Ťažisko učiva tejto prierezovej témy na 1. stupni je zahrnuté v obsahu vyučovania vlastivedy, etickej výchovy, slovenského jazyka a literatúry, prírodovedy, výtvarnej a hudobnej výchovy. Na 2.stupni je ťažisko v obsahu etickej výchovy, slovenského jazyka a literatúry, biológii, výtvarnej výchovy, občianskej náuky, dejepisu, geografie, hudobnej výchovy, chémie, fyziky. </w:t>
      </w:r>
    </w:p>
    <w:p w:rsidR="00784F2B" w:rsidRPr="00692135" w:rsidRDefault="00F42F91" w:rsidP="001D34E1">
      <w:pPr>
        <w:spacing w:after="277" w:line="361" w:lineRule="auto"/>
        <w:ind w:left="0" w:right="-58" w:firstLine="708"/>
        <w:rPr>
          <w:rFonts w:ascii="Times New Roman" w:hAnsi="Times New Roman" w:cs="Times New Roman"/>
        </w:rPr>
      </w:pPr>
      <w:r w:rsidRPr="00692135">
        <w:rPr>
          <w:rFonts w:ascii="Times New Roman" w:hAnsi="Times New Roman" w:cs="Times New Roman"/>
        </w:rPr>
        <w:t xml:space="preserve">Uplatnenie prvkov regionálnej výchovy v záujmových a voľno časových aktivitách (ŠKD, záujmové útvary, škola v prírode, atď.) má veľký význam v pestovaní a rozvíjaní citu ku kráse, k tradičnému ľudovému umeniu a uchovávaniu kultúrneho dedičstva našich predkov a na celkovej kultivácii osobnosti žiaka.   </w:t>
      </w:r>
    </w:p>
    <w:p w:rsidR="00784F2B" w:rsidRPr="00692135" w:rsidRDefault="00F42F91" w:rsidP="001D34E1">
      <w:pPr>
        <w:pStyle w:val="Nadpis3"/>
        <w:ind w:left="-5" w:right="-58"/>
        <w:rPr>
          <w:rFonts w:ascii="Times New Roman" w:hAnsi="Times New Roman" w:cs="Times New Roman"/>
        </w:rPr>
      </w:pPr>
      <w:r w:rsidRPr="00692135">
        <w:rPr>
          <w:rFonts w:ascii="Times New Roman" w:hAnsi="Times New Roman" w:cs="Times New Roman"/>
        </w:rPr>
        <w:lastRenderedPageBreak/>
        <w:t xml:space="preserve">Ochrana života a zdravia            </w:t>
      </w:r>
      <w:r w:rsidRPr="00692135">
        <w:rPr>
          <w:rFonts w:ascii="Times New Roman" w:hAnsi="Times New Roman" w:cs="Times New Roman"/>
          <w:b w:val="0"/>
        </w:rPr>
        <w:t xml:space="preserve"> </w:t>
      </w:r>
    </w:p>
    <w:p w:rsidR="00784F2B" w:rsidRPr="00692135" w:rsidRDefault="00F42F91" w:rsidP="00B3726A">
      <w:pPr>
        <w:spacing w:after="0" w:line="360" w:lineRule="auto"/>
        <w:ind w:left="0" w:right="-58" w:firstLine="708"/>
        <w:rPr>
          <w:rFonts w:ascii="Times New Roman" w:hAnsi="Times New Roman" w:cs="Times New Roman"/>
        </w:rPr>
      </w:pPr>
      <w:r w:rsidRPr="00692135">
        <w:rPr>
          <w:rFonts w:ascii="Times New Roman" w:hAnsi="Times New Roman" w:cs="Times New Roman"/>
        </w:rPr>
        <w:t xml:space="preserve">Ochrana života a zdravia sa ako prierezová téma  realizuje prostredníctvom učebných predmetov štátneho vzdelávacieho programu a samostatných organizačných foriem vyučovania - didaktických hier a účelových cvičení. </w:t>
      </w:r>
    </w:p>
    <w:p w:rsidR="00784F2B" w:rsidRPr="00692135" w:rsidRDefault="00F42F91" w:rsidP="00B3726A">
      <w:pPr>
        <w:spacing w:after="0" w:line="360" w:lineRule="auto"/>
        <w:ind w:left="0" w:right="-58" w:firstLine="708"/>
        <w:rPr>
          <w:rFonts w:ascii="Times New Roman" w:hAnsi="Times New Roman" w:cs="Times New Roman"/>
        </w:rPr>
      </w:pPr>
      <w:r w:rsidRPr="00692135">
        <w:rPr>
          <w:rFonts w:ascii="Times New Roman" w:hAnsi="Times New Roman" w:cs="Times New Roman"/>
        </w:rPr>
        <w:t xml:space="preserve">Ochrana života človeka a jeho zdravia integruje postoje, vedomosti a schopnosti žiakov zamerané na ochranu života a zdravia v mimoriadnych situáciách. Podobne pri pobyte a pohybe v prírode, ktoré môžu vzniknúť vplyvom nepredvídaných skutočností ohrozujúcich človeka a jeho okolie. </w:t>
      </w:r>
    </w:p>
    <w:p w:rsidR="00784F2B" w:rsidRPr="00692135" w:rsidRDefault="00F42F91" w:rsidP="001D34E1">
      <w:pPr>
        <w:spacing w:line="360" w:lineRule="auto"/>
        <w:ind w:left="0" w:right="-58" w:firstLine="708"/>
        <w:rPr>
          <w:rFonts w:ascii="Times New Roman" w:hAnsi="Times New Roman" w:cs="Times New Roman"/>
        </w:rPr>
      </w:pPr>
      <w:r w:rsidRPr="00692135">
        <w:rPr>
          <w:rFonts w:ascii="Times New Roman" w:hAnsi="Times New Roman" w:cs="Times New Roman"/>
        </w:rPr>
        <w:t xml:space="preserve">Cieľom spoločnosti je pripraviť každého jednotlivca na život v prostredí, v ktorom sa nachádza. Nevyhnutným predpokladom k tomu je neustále poznávanie prostredníctvom pohybu a pobytu v prírode. Obsah učiva je predovšetkým orientovaný na zvládnutie situácií vzniknutých vplyvom priemyselných a ekologických havárií, dopravnými nehodami, živelnými pohromami a prírodnými katastrofami. Zároveň napomáha zvládnuť nevhodné podmienky v situáciách vzniknutých pôsobením cudzej moci, terorizmom voči občanom nášho štátu. Cieľom oblasti je formovať ich vzťah k problematike ochrany svojho zdravia a života, tiež zdravia a života iných ľudí, poskytnúť žiakom potrebné teoretické vedomosti, praktické poznatky, osvojiť si vedomosti a zručnosti v sebaochrane a poskytovaní pomoci iným v prípade ohrozenia zdravia a života, rozvinúť morálne vlastnosti žiakov, tvoriace základ prosociálneho cítenia, formovať predpoklady na dosiahnutie vyššej telesnej zdatnosti a celkovej odolnosti organizmu na fyzickú a psychickú záťaž náročných životných situácií. </w:t>
      </w:r>
    </w:p>
    <w:p w:rsidR="00784F2B" w:rsidRPr="00692135" w:rsidRDefault="00F42F91" w:rsidP="001D34E1">
      <w:pPr>
        <w:spacing w:after="220"/>
        <w:ind w:right="-58"/>
        <w:rPr>
          <w:rFonts w:ascii="Times New Roman" w:hAnsi="Times New Roman" w:cs="Times New Roman"/>
        </w:rPr>
      </w:pPr>
      <w:r w:rsidRPr="00692135">
        <w:rPr>
          <w:rFonts w:ascii="Times New Roman" w:hAnsi="Times New Roman" w:cs="Times New Roman"/>
        </w:rPr>
        <w:t xml:space="preserve">Odbornú zložku učiva napĺňajú tematické celky s uvedeným obsahom :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riešenie mimoriadnych situácií - civilná ochrana,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zdravotná príprava,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pohyb a pobyt v prírode. </w:t>
      </w:r>
    </w:p>
    <w:p w:rsidR="00FF2011" w:rsidRPr="00692135" w:rsidRDefault="00F42F91" w:rsidP="00FF2011">
      <w:pPr>
        <w:spacing w:before="240" w:line="360" w:lineRule="auto"/>
        <w:ind w:right="-58"/>
        <w:rPr>
          <w:rFonts w:ascii="Times New Roman" w:hAnsi="Times New Roman" w:cs="Times New Roman"/>
        </w:rPr>
      </w:pPr>
      <w:r w:rsidRPr="00692135">
        <w:rPr>
          <w:rFonts w:ascii="Times New Roman" w:hAnsi="Times New Roman" w:cs="Times New Roman"/>
        </w:rPr>
        <w:t xml:space="preserve">            Ochrana života človeka a zdravia je začlenená hlavne do predmetov prírodoveda, biológia, etická výchova, občianska náuka. Súčasťou tejto prierezovej témy je i dopravná výchova.  </w:t>
      </w:r>
    </w:p>
    <w:p w:rsidR="00784F2B" w:rsidRPr="00692135" w:rsidRDefault="00F42F91" w:rsidP="001D34E1">
      <w:pPr>
        <w:pStyle w:val="Nadpis3"/>
        <w:ind w:left="-5" w:right="-58"/>
        <w:rPr>
          <w:rFonts w:ascii="Times New Roman" w:hAnsi="Times New Roman" w:cs="Times New Roman"/>
        </w:rPr>
      </w:pPr>
      <w:r w:rsidRPr="00692135">
        <w:rPr>
          <w:rFonts w:ascii="Times New Roman" w:hAnsi="Times New Roman" w:cs="Times New Roman"/>
        </w:rPr>
        <w:t>Dopravná výchova k bezpečnosti cestnej premávky</w:t>
      </w:r>
      <w:r w:rsidRPr="00692135">
        <w:rPr>
          <w:rFonts w:ascii="Times New Roman" w:hAnsi="Times New Roman" w:cs="Times New Roman"/>
          <w:b w:val="0"/>
        </w:rPr>
        <w:t xml:space="preserve"> </w:t>
      </w:r>
    </w:p>
    <w:p w:rsidR="00784F2B" w:rsidRPr="00692135" w:rsidRDefault="00F42F91" w:rsidP="00712B35">
      <w:pPr>
        <w:spacing w:line="360" w:lineRule="auto"/>
        <w:ind w:left="0" w:right="-58" w:firstLine="708"/>
        <w:rPr>
          <w:rFonts w:ascii="Times New Roman" w:hAnsi="Times New Roman" w:cs="Times New Roman"/>
        </w:rPr>
      </w:pPr>
      <w:r w:rsidRPr="00692135">
        <w:rPr>
          <w:rFonts w:ascii="Times New Roman" w:hAnsi="Times New Roman" w:cs="Times New Roman"/>
        </w:rPr>
        <w:t xml:space="preserve">Učivo tematiky Dopravná výchova je povinnou súčasťou výchovy a vzdelávania žiakov základných škôl. Úlohou výchovy k bezpečnosti v cestnej premávke  v škole je postupne pripraviť deti na samostatný pohyb v cestnej premávke - ako chodcov alebo cyklistov - pričom je potrebné mať na zreteli aj aspekt výchovy budúcich vodičov </w:t>
      </w:r>
      <w:r w:rsidRPr="00692135">
        <w:rPr>
          <w:rFonts w:ascii="Times New Roman" w:hAnsi="Times New Roman" w:cs="Times New Roman"/>
        </w:rPr>
        <w:lastRenderedPageBreak/>
        <w:t xml:space="preserve">motorových vozidiel. Učebnú činnosť realizujeme v prvom ročníku ZŠ prvý septembrový týždeň dvojdňovým kurzom dopravnej výchovy v objekte školy, na blízkom dopravnom ihrisku a na bezpečných komunikáciách v okolí školskej budovy. V rámci nižšieho sekundárneho vzdelávania  je  začlenená do obsahu vyučovacích predmetov - etická výchova, technika, telesná a športová  výchova, geografia, biológia, fyzika,  je tiež  súčasťou kurzu  Ochrana života a zdravia v rámci účelových cvičení.   V piatom ročníku sa realizuje i formou kurzu Bezpečne na cestách a prvá pomoc na detskom dopravnom ihrisku a v spolupráci s oddelením policajného zboru v projekte Správaj sa normálne.   </w:t>
      </w:r>
    </w:p>
    <w:p w:rsidR="00784F2B" w:rsidRPr="00692135" w:rsidRDefault="00F42F91" w:rsidP="001D34E1">
      <w:pPr>
        <w:spacing w:after="160"/>
        <w:ind w:right="-58"/>
        <w:rPr>
          <w:rFonts w:ascii="Times New Roman" w:hAnsi="Times New Roman" w:cs="Times New Roman"/>
        </w:rPr>
      </w:pPr>
      <w:r w:rsidRPr="00692135">
        <w:rPr>
          <w:rFonts w:ascii="Times New Roman" w:hAnsi="Times New Roman" w:cs="Times New Roman"/>
        </w:rPr>
        <w:t xml:space="preserve">Ciele výchovy bezpečnosti v cestnej premávke: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pochopiť funkcie dopravy ako riadeného systému vymedzeného všeobecne záväznými právnymi predpismi,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sformovať si mravné vedomie a správanie sa v zmysle morálnej a právnej      zodpovednosti pri chôdzi a jazde v cestnej premávke,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uplatňovať   si zásady bezpečného správania sa v cestnej premávke       podľa všeobecne záväzných právnych predpisov, a to ako chodec, korčuliar, cyklista, cestujúci (spolujazdec),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spôsobnosť pozorovať svoje okolie, vyhodnocovať situáciu z hľadiska bezpečnosti a aplikovať návyky bezpečného správania sa v cestnej premávke v praktickom živote,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schopnosť zvládnuť techniku chôdze a jazdy na bicykli,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schopnosť zvládnuť základné taktické prvky chôdze a jazdy v cestnej premávke,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pochopiť význam technického stavu a údržby vozidiel pre bezpečnú jazdu v cestnej premávke a prakticky zvládnuť základné úlohy údržby bicykla,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uvedomiť si význam technických podmienok dopravy a zariadení ovplyvňujúcich bezpečnosť cestnej premávky.  </w:t>
      </w:r>
    </w:p>
    <w:p w:rsidR="00A973B1" w:rsidRPr="00692135" w:rsidRDefault="00A973B1" w:rsidP="001D34E1">
      <w:pPr>
        <w:spacing w:line="362" w:lineRule="auto"/>
        <w:ind w:left="230" w:right="-58" w:firstLine="0"/>
        <w:rPr>
          <w:rFonts w:ascii="Times New Roman" w:hAnsi="Times New Roman" w:cs="Times New Roman"/>
        </w:rPr>
      </w:pPr>
    </w:p>
    <w:p w:rsidR="00784F2B" w:rsidRPr="00692135" w:rsidRDefault="00F42F91" w:rsidP="001D34E1">
      <w:pPr>
        <w:pStyle w:val="Nadpis3"/>
        <w:ind w:left="-5" w:right="-58"/>
        <w:rPr>
          <w:rFonts w:ascii="Times New Roman" w:hAnsi="Times New Roman" w:cs="Times New Roman"/>
        </w:rPr>
      </w:pPr>
      <w:r w:rsidRPr="00692135">
        <w:rPr>
          <w:rFonts w:ascii="Times New Roman" w:hAnsi="Times New Roman" w:cs="Times New Roman"/>
        </w:rPr>
        <w:t>Tvorba projektu a prezentačné zručnosti</w:t>
      </w:r>
      <w:r w:rsidRPr="00692135">
        <w:rPr>
          <w:rFonts w:ascii="Times New Roman" w:hAnsi="Times New Roman" w:cs="Times New Roman"/>
          <w:b w:val="0"/>
        </w:rPr>
        <w:t xml:space="preserve">  </w:t>
      </w:r>
    </w:p>
    <w:p w:rsidR="00784F2B" w:rsidRPr="00692135" w:rsidRDefault="00F42F91" w:rsidP="001D34E1">
      <w:pPr>
        <w:spacing w:after="60" w:line="360" w:lineRule="auto"/>
        <w:ind w:left="0" w:right="-58" w:firstLine="708"/>
        <w:rPr>
          <w:rFonts w:ascii="Times New Roman" w:hAnsi="Times New Roman" w:cs="Times New Roman"/>
        </w:rPr>
      </w:pPr>
      <w:r w:rsidRPr="00692135">
        <w:rPr>
          <w:rFonts w:ascii="Times New Roman" w:hAnsi="Times New Roman" w:cs="Times New Roman"/>
        </w:rPr>
        <w:t xml:space="preserve">Prierezová téma spája jednotlivé kompetencie, ktoré chceme rozvíjať u žiakov - komunikovať, argumentovať, používať informácie a pracovať s nimi, riešiť problémy, poznať sám seba a svoje schopnosti, spolupracovať v skupine, prezentovať sám seba, ale aj prácu v skupine, vytvoriť nejaký produkt. V tejto prierezovej téme je obsah zameraný na postupnosť jednotlivých krokov a metodológiu tvorby projektu, ktorú budú môcť využívať v ostatných predmetoch alebo aj v mimoškolskej činnosti pri prezentácii </w:t>
      </w:r>
      <w:r w:rsidRPr="00692135">
        <w:rPr>
          <w:rFonts w:ascii="Times New Roman" w:hAnsi="Times New Roman" w:cs="Times New Roman"/>
        </w:rPr>
        <w:lastRenderedPageBreak/>
        <w:t xml:space="preserve">školy. Žiaci sa naučia prezentovať svoju prácu písomne aj verbálne s použitím informačných a komunikačných technológií. </w:t>
      </w:r>
    </w:p>
    <w:p w:rsidR="00784F2B" w:rsidRPr="00692135" w:rsidRDefault="00F42F91" w:rsidP="001D34E1">
      <w:pPr>
        <w:spacing w:after="123"/>
        <w:ind w:left="718" w:right="-58"/>
        <w:rPr>
          <w:rFonts w:ascii="Times New Roman" w:hAnsi="Times New Roman" w:cs="Times New Roman"/>
        </w:rPr>
      </w:pPr>
      <w:r w:rsidRPr="00692135">
        <w:rPr>
          <w:rFonts w:ascii="Times New Roman" w:hAnsi="Times New Roman" w:cs="Times New Roman"/>
        </w:rPr>
        <w:t xml:space="preserve">Prierezová téma sa prelína  všetkými  vyučovacími predmetmi. </w:t>
      </w:r>
    </w:p>
    <w:p w:rsidR="00F508C1" w:rsidRPr="00692135" w:rsidRDefault="00F42F91" w:rsidP="001D34E1">
      <w:pPr>
        <w:spacing w:after="277" w:line="333" w:lineRule="auto"/>
        <w:ind w:right="-58"/>
        <w:rPr>
          <w:rFonts w:ascii="Times New Roman" w:hAnsi="Times New Roman" w:cs="Times New Roman"/>
        </w:rPr>
      </w:pPr>
      <w:r w:rsidRPr="00692135">
        <w:rPr>
          <w:rFonts w:ascii="Times New Roman" w:hAnsi="Times New Roman" w:cs="Times New Roman"/>
        </w:rPr>
        <w:t xml:space="preserve">           Žiaci spracúvajú prezentácie a prezentujú svoje práce spravidla pred kolektívom triedy na rôznych predmetoch v rozsahu podľa požiadaviek učiteľa. Každý učiteľ má vyčlenenú časovú dotáciu minimálne 3 hodiny na projektovú prácu v sv</w:t>
      </w:r>
      <w:r w:rsidR="00EA7FEB" w:rsidRPr="00692135">
        <w:rPr>
          <w:rFonts w:ascii="Times New Roman" w:hAnsi="Times New Roman" w:cs="Times New Roman"/>
        </w:rPr>
        <w:t>ojom predmete.</w:t>
      </w:r>
    </w:p>
    <w:p w:rsidR="00F508C1" w:rsidRPr="00692135" w:rsidRDefault="00F508C1" w:rsidP="001D34E1">
      <w:pPr>
        <w:spacing w:after="277" w:line="333" w:lineRule="auto"/>
        <w:ind w:right="-58"/>
        <w:rPr>
          <w:rFonts w:ascii="Times New Roman" w:hAnsi="Times New Roman" w:cs="Times New Roman"/>
        </w:rPr>
      </w:pPr>
    </w:p>
    <w:p w:rsidR="00784F2B" w:rsidRPr="00692135" w:rsidRDefault="00F42F91" w:rsidP="001D34E1">
      <w:pPr>
        <w:pStyle w:val="Nadpis1"/>
        <w:spacing w:after="101"/>
        <w:ind w:left="-5" w:right="-58"/>
        <w:rPr>
          <w:rFonts w:ascii="Times New Roman" w:hAnsi="Times New Roman" w:cs="Times New Roman"/>
        </w:rPr>
      </w:pPr>
      <w:r w:rsidRPr="00692135">
        <w:rPr>
          <w:rFonts w:ascii="Times New Roman" w:hAnsi="Times New Roman" w:cs="Times New Roman"/>
        </w:rPr>
        <w:t xml:space="preserve">III. Vnútorný systém kontroly a hodnotenia </w:t>
      </w:r>
    </w:p>
    <w:p w:rsidR="00784F2B" w:rsidRPr="00692135" w:rsidRDefault="00F42F91" w:rsidP="001D34E1">
      <w:pPr>
        <w:spacing w:after="161"/>
        <w:ind w:right="-58"/>
        <w:rPr>
          <w:rFonts w:ascii="Times New Roman" w:hAnsi="Times New Roman" w:cs="Times New Roman"/>
        </w:rPr>
      </w:pPr>
      <w:r w:rsidRPr="00692135">
        <w:rPr>
          <w:rFonts w:ascii="Times New Roman" w:hAnsi="Times New Roman" w:cs="Times New Roman"/>
        </w:rPr>
        <w:t xml:space="preserve">Vnútorný systém hodnotenia kvality zameriavame na 3 oblasti: </w:t>
      </w:r>
    </w:p>
    <w:p w:rsidR="00784F2B" w:rsidRPr="00692135" w:rsidRDefault="00F42F91" w:rsidP="00884102">
      <w:pPr>
        <w:numPr>
          <w:ilvl w:val="0"/>
          <w:numId w:val="6"/>
        </w:numPr>
        <w:spacing w:after="160"/>
        <w:ind w:right="-58" w:hanging="360"/>
        <w:rPr>
          <w:rFonts w:ascii="Times New Roman" w:hAnsi="Times New Roman" w:cs="Times New Roman"/>
        </w:rPr>
      </w:pPr>
      <w:r w:rsidRPr="00692135">
        <w:rPr>
          <w:rFonts w:ascii="Times New Roman" w:hAnsi="Times New Roman" w:cs="Times New Roman"/>
        </w:rPr>
        <w:t xml:space="preserve">Hodnotenie žiakov </w:t>
      </w:r>
    </w:p>
    <w:p w:rsidR="00784F2B" w:rsidRPr="00692135" w:rsidRDefault="00F42F91" w:rsidP="00884102">
      <w:pPr>
        <w:numPr>
          <w:ilvl w:val="0"/>
          <w:numId w:val="6"/>
        </w:numPr>
        <w:spacing w:after="159"/>
        <w:ind w:right="-58" w:hanging="360"/>
        <w:rPr>
          <w:rFonts w:ascii="Times New Roman" w:hAnsi="Times New Roman" w:cs="Times New Roman"/>
        </w:rPr>
      </w:pPr>
      <w:r w:rsidRPr="00692135">
        <w:rPr>
          <w:rFonts w:ascii="Times New Roman" w:hAnsi="Times New Roman" w:cs="Times New Roman"/>
        </w:rPr>
        <w:t xml:space="preserve">Hodnotenie zamestnancov </w:t>
      </w:r>
    </w:p>
    <w:p w:rsidR="00784F2B" w:rsidRPr="00692135" w:rsidRDefault="00F42F91" w:rsidP="00884102">
      <w:pPr>
        <w:numPr>
          <w:ilvl w:val="0"/>
          <w:numId w:val="6"/>
        </w:numPr>
        <w:spacing w:after="123"/>
        <w:ind w:right="-58" w:hanging="360"/>
        <w:rPr>
          <w:rFonts w:ascii="Times New Roman" w:hAnsi="Times New Roman" w:cs="Times New Roman"/>
        </w:rPr>
      </w:pPr>
      <w:r w:rsidRPr="00692135">
        <w:rPr>
          <w:rFonts w:ascii="Times New Roman" w:hAnsi="Times New Roman" w:cs="Times New Roman"/>
        </w:rPr>
        <w:t xml:space="preserve">Hodnotenie školy </w:t>
      </w:r>
    </w:p>
    <w:p w:rsidR="00EA7FEB" w:rsidRPr="00692135" w:rsidRDefault="00EA7FEB" w:rsidP="001D34E1">
      <w:pPr>
        <w:spacing w:after="123"/>
        <w:ind w:right="-58"/>
        <w:rPr>
          <w:rFonts w:ascii="Times New Roman" w:hAnsi="Times New Roman" w:cs="Times New Roman"/>
        </w:rPr>
      </w:pPr>
    </w:p>
    <w:p w:rsidR="00784F2B" w:rsidRPr="00692135" w:rsidRDefault="00F42F91" w:rsidP="001D34E1">
      <w:pPr>
        <w:spacing w:after="204"/>
        <w:ind w:left="0" w:right="-58" w:firstLine="0"/>
        <w:jc w:val="left"/>
        <w:rPr>
          <w:rFonts w:ascii="Times New Roman" w:hAnsi="Times New Roman" w:cs="Times New Roman"/>
          <w:b/>
          <w:sz w:val="28"/>
          <w:szCs w:val="28"/>
        </w:rPr>
      </w:pPr>
      <w:r w:rsidRPr="00692135">
        <w:rPr>
          <w:rFonts w:ascii="Times New Roman" w:hAnsi="Times New Roman" w:cs="Times New Roman"/>
          <w:b/>
          <w:sz w:val="28"/>
          <w:szCs w:val="28"/>
        </w:rPr>
        <w:t xml:space="preserve"> 1.</w:t>
      </w:r>
      <w:r w:rsidR="00184290" w:rsidRPr="00692135">
        <w:rPr>
          <w:rFonts w:ascii="Times New Roman" w:eastAsia="Arial" w:hAnsi="Times New Roman" w:cs="Times New Roman"/>
          <w:b/>
          <w:sz w:val="28"/>
          <w:szCs w:val="28"/>
        </w:rPr>
        <w:t xml:space="preserve"> </w:t>
      </w:r>
      <w:r w:rsidRPr="00692135">
        <w:rPr>
          <w:rFonts w:ascii="Times New Roman" w:hAnsi="Times New Roman" w:cs="Times New Roman"/>
          <w:b/>
          <w:sz w:val="28"/>
          <w:szCs w:val="28"/>
        </w:rPr>
        <w:t xml:space="preserve">Hodnotenie vzdelávacích výsledkov žiakov  </w:t>
      </w:r>
    </w:p>
    <w:p w:rsidR="00784F2B" w:rsidRPr="00692135" w:rsidRDefault="00F42F91" w:rsidP="00CE0C2F">
      <w:pPr>
        <w:spacing w:after="4" w:line="367" w:lineRule="auto"/>
        <w:ind w:left="-15" w:right="-58" w:firstLine="350"/>
        <w:rPr>
          <w:rFonts w:ascii="Times New Roman" w:hAnsi="Times New Roman" w:cs="Times New Roman"/>
        </w:rPr>
      </w:pPr>
      <w:r w:rsidRPr="00692135">
        <w:rPr>
          <w:rFonts w:ascii="Times New Roman" w:hAnsi="Times New Roman" w:cs="Times New Roman"/>
        </w:rPr>
        <w:t xml:space="preserve">Cieľom hodnotenia vzdelávacích výsledkov žiakov v škole je poskytnúť žiakovi a jeho rodičom spätnú väzbu o tom, ako žiak zvládol danú problematiku, v čom má nedostatky, kde má rezervy a aké sú jeho pokroky. Súčasťou hodnotenia je aj povzbudenie do ďalšej práce, návod, ako postupovať pri odstraňovaní nedostatkov. Cieľom je zhodnotiť prepojenie vedomostí so zručnosťami a spôsobilosťami. </w:t>
      </w:r>
    </w:p>
    <w:p w:rsidR="00784F2B" w:rsidRPr="00692135" w:rsidRDefault="00F42F91" w:rsidP="001D34E1">
      <w:pPr>
        <w:spacing w:after="125" w:line="387" w:lineRule="auto"/>
        <w:ind w:left="-15" w:right="-58" w:firstLine="360"/>
        <w:jc w:val="left"/>
        <w:rPr>
          <w:rFonts w:ascii="Times New Roman" w:hAnsi="Times New Roman" w:cs="Times New Roman"/>
        </w:rPr>
      </w:pPr>
      <w:r w:rsidRPr="00692135">
        <w:rPr>
          <w:rFonts w:ascii="Times New Roman" w:hAnsi="Times New Roman" w:cs="Times New Roman"/>
          <w:b/>
        </w:rPr>
        <w:t>Hodnotenie výchovno-vzdelávacích výsledkov realizujeme v zmysle Metodických pokynov č. 22/2011 na hodnotenie žiakov základnej školy.</w:t>
      </w:r>
      <w:r w:rsidRPr="00692135">
        <w:rPr>
          <w:rFonts w:ascii="Times New Roman" w:eastAsia="Times New Roman" w:hAnsi="Times New Roman" w:cs="Times New Roman"/>
          <w:b/>
        </w:rPr>
        <w:t xml:space="preserve">  </w:t>
      </w:r>
    </w:p>
    <w:p w:rsidR="00784F2B" w:rsidRPr="00692135" w:rsidRDefault="00F42F91" w:rsidP="00CE0C2F">
      <w:pPr>
        <w:spacing w:after="4" w:line="367" w:lineRule="auto"/>
        <w:ind w:left="-15" w:right="-58" w:firstLine="350"/>
        <w:rPr>
          <w:rFonts w:ascii="Times New Roman" w:hAnsi="Times New Roman" w:cs="Times New Roman"/>
        </w:rPr>
      </w:pPr>
      <w:r w:rsidRPr="00692135">
        <w:rPr>
          <w:rFonts w:ascii="Times New Roman" w:hAnsi="Times New Roman" w:cs="Times New Roman"/>
        </w:rPr>
        <w:t>Hodnotenie žiaka sa vykonáva klasifikáciou, slovným hodnotením alebo kombináciou klasifikácie a slovného hodnotenia. O spôsobe hodnotenia jednotlivých vyučovacích predmetov rozhodne riaditeľ  školy po prerokovaní v pedagogickej rade.</w:t>
      </w:r>
      <w:r w:rsidRPr="00692135">
        <w:rPr>
          <w:rFonts w:ascii="Times New Roman" w:eastAsia="Times New Roman" w:hAnsi="Times New Roman" w:cs="Times New Roman"/>
        </w:rPr>
        <w:t xml:space="preserve"> </w:t>
      </w:r>
    </w:p>
    <w:p w:rsidR="00784F2B" w:rsidRPr="00692135" w:rsidRDefault="00F42F91" w:rsidP="001D34E1">
      <w:pPr>
        <w:spacing w:after="123"/>
        <w:ind w:left="355" w:right="-58"/>
        <w:rPr>
          <w:rFonts w:ascii="Times New Roman" w:hAnsi="Times New Roman" w:cs="Times New Roman"/>
        </w:rPr>
      </w:pPr>
      <w:r w:rsidRPr="00692135">
        <w:rPr>
          <w:rFonts w:ascii="Times New Roman" w:hAnsi="Times New Roman" w:cs="Times New Roman"/>
        </w:rPr>
        <w:t xml:space="preserve">Pri hodnotení  výsledkov práce žiaka sa postupuje v súlade s: </w:t>
      </w:r>
    </w:p>
    <w:p w:rsidR="00784F2B" w:rsidRPr="00692135" w:rsidRDefault="00F42F91" w:rsidP="00884102">
      <w:pPr>
        <w:numPr>
          <w:ilvl w:val="0"/>
          <w:numId w:val="7"/>
        </w:numPr>
        <w:spacing w:after="123"/>
        <w:ind w:right="-58" w:hanging="348"/>
        <w:rPr>
          <w:rFonts w:ascii="Times New Roman" w:hAnsi="Times New Roman" w:cs="Times New Roman"/>
        </w:rPr>
      </w:pPr>
      <w:r w:rsidRPr="00692135">
        <w:rPr>
          <w:rFonts w:ascii="Times New Roman" w:hAnsi="Times New Roman" w:cs="Times New Roman"/>
        </w:rPr>
        <w:t xml:space="preserve">výchovno-vzdelávacími požiadavkami vzdelávacích programov, </w:t>
      </w:r>
    </w:p>
    <w:p w:rsidR="00784F2B" w:rsidRPr="00692135" w:rsidRDefault="00F42F91" w:rsidP="00884102">
      <w:pPr>
        <w:numPr>
          <w:ilvl w:val="0"/>
          <w:numId w:val="7"/>
        </w:numPr>
        <w:spacing w:after="123"/>
        <w:ind w:right="-58" w:hanging="348"/>
        <w:rPr>
          <w:rFonts w:ascii="Times New Roman" w:hAnsi="Times New Roman" w:cs="Times New Roman"/>
        </w:rPr>
      </w:pPr>
      <w:r w:rsidRPr="00692135">
        <w:rPr>
          <w:rFonts w:ascii="Times New Roman" w:hAnsi="Times New Roman" w:cs="Times New Roman"/>
        </w:rPr>
        <w:t xml:space="preserve">požiadavkami na rozvoj všeobecných kompetencií, </w:t>
      </w:r>
    </w:p>
    <w:p w:rsidR="00784F2B" w:rsidRPr="00692135" w:rsidRDefault="00F42F91" w:rsidP="00884102">
      <w:pPr>
        <w:numPr>
          <w:ilvl w:val="0"/>
          <w:numId w:val="7"/>
        </w:numPr>
        <w:spacing w:after="123"/>
        <w:ind w:right="-58" w:hanging="348"/>
        <w:rPr>
          <w:rFonts w:ascii="Times New Roman" w:hAnsi="Times New Roman" w:cs="Times New Roman"/>
        </w:rPr>
      </w:pPr>
      <w:r w:rsidRPr="00692135">
        <w:rPr>
          <w:rFonts w:ascii="Times New Roman" w:hAnsi="Times New Roman" w:cs="Times New Roman"/>
        </w:rPr>
        <w:t xml:space="preserve">učebnými plánmi, učebnými osnovami a štandardami. </w:t>
      </w:r>
    </w:p>
    <w:p w:rsidR="00784F2B" w:rsidRPr="00692135" w:rsidRDefault="00F42F91" w:rsidP="00CE0C2F">
      <w:pPr>
        <w:spacing w:after="4" w:line="367" w:lineRule="auto"/>
        <w:ind w:left="-15" w:right="-58" w:firstLine="350"/>
        <w:rPr>
          <w:rFonts w:ascii="Times New Roman" w:hAnsi="Times New Roman" w:cs="Times New Roman"/>
        </w:rPr>
      </w:pPr>
      <w:r w:rsidRPr="00692135">
        <w:rPr>
          <w:rFonts w:ascii="Times New Roman" w:hAnsi="Times New Roman" w:cs="Times New Roman"/>
        </w:rPr>
        <w:t xml:space="preserve">Učiteľ oznamuje žiakovi výsledok každého hodnotenia a posúdi klady a nedostatky hodnotených prejavov a výkonov. Po ústnom skúšaní učiteľ oznámi žiakovi výsledok </w:t>
      </w:r>
      <w:r w:rsidRPr="00692135">
        <w:rPr>
          <w:rFonts w:ascii="Times New Roman" w:hAnsi="Times New Roman" w:cs="Times New Roman"/>
        </w:rPr>
        <w:lastRenderedPageBreak/>
        <w:t>ihneď. Vý</w:t>
      </w:r>
      <w:bookmarkStart w:id="0" w:name="_GoBack"/>
      <w:bookmarkEnd w:id="0"/>
      <w:r w:rsidRPr="00692135">
        <w:rPr>
          <w:rFonts w:ascii="Times New Roman" w:hAnsi="Times New Roman" w:cs="Times New Roman"/>
        </w:rPr>
        <w:t xml:space="preserve">sledky hodnotenia písomných a grafických prác a praktických činností oznámi žiakovi a predloží k nahliadnutiu najneskôr do 10 dní. </w:t>
      </w:r>
    </w:p>
    <w:p w:rsidR="00784F2B" w:rsidRPr="00692135" w:rsidRDefault="00F42F91" w:rsidP="001D34E1">
      <w:pPr>
        <w:spacing w:after="139"/>
        <w:ind w:left="355" w:right="-58"/>
        <w:rPr>
          <w:rFonts w:ascii="Times New Roman" w:hAnsi="Times New Roman" w:cs="Times New Roman"/>
        </w:rPr>
      </w:pPr>
      <w:r w:rsidRPr="00692135">
        <w:rPr>
          <w:rFonts w:ascii="Times New Roman" w:hAnsi="Times New Roman" w:cs="Times New Roman"/>
        </w:rPr>
        <w:t xml:space="preserve">Prospech žiaka v  jednotlivých vyučovacích predmetoch sa klasifikuje týmito stupňami: </w:t>
      </w:r>
    </w:p>
    <w:p w:rsidR="00784F2B" w:rsidRPr="00692135" w:rsidRDefault="00F42F91" w:rsidP="00884102">
      <w:pPr>
        <w:numPr>
          <w:ilvl w:val="1"/>
          <w:numId w:val="7"/>
        </w:numPr>
        <w:spacing w:after="139"/>
        <w:ind w:right="-58" w:hanging="178"/>
        <w:rPr>
          <w:rFonts w:ascii="Times New Roman" w:hAnsi="Times New Roman" w:cs="Times New Roman"/>
        </w:rPr>
      </w:pPr>
      <w:r w:rsidRPr="00692135">
        <w:rPr>
          <w:rFonts w:ascii="Times New Roman" w:hAnsi="Times New Roman" w:cs="Times New Roman"/>
        </w:rPr>
        <w:t xml:space="preserve">– výborný, </w:t>
      </w:r>
    </w:p>
    <w:p w:rsidR="00784F2B" w:rsidRPr="00692135" w:rsidRDefault="00F42F91" w:rsidP="00884102">
      <w:pPr>
        <w:numPr>
          <w:ilvl w:val="1"/>
          <w:numId w:val="7"/>
        </w:numPr>
        <w:spacing w:after="139"/>
        <w:ind w:right="-58" w:hanging="178"/>
        <w:rPr>
          <w:rFonts w:ascii="Times New Roman" w:hAnsi="Times New Roman" w:cs="Times New Roman"/>
        </w:rPr>
      </w:pPr>
      <w:r w:rsidRPr="00692135">
        <w:rPr>
          <w:rFonts w:ascii="Times New Roman" w:hAnsi="Times New Roman" w:cs="Times New Roman"/>
        </w:rPr>
        <w:t xml:space="preserve">– chválitebný, </w:t>
      </w:r>
    </w:p>
    <w:p w:rsidR="00A973B1" w:rsidRPr="00692135" w:rsidRDefault="00F42F91" w:rsidP="00884102">
      <w:pPr>
        <w:numPr>
          <w:ilvl w:val="1"/>
          <w:numId w:val="7"/>
        </w:numPr>
        <w:spacing w:line="373" w:lineRule="auto"/>
        <w:ind w:right="-58" w:hanging="178"/>
        <w:rPr>
          <w:rFonts w:ascii="Times New Roman" w:hAnsi="Times New Roman" w:cs="Times New Roman"/>
        </w:rPr>
      </w:pPr>
      <w:r w:rsidRPr="00692135">
        <w:rPr>
          <w:rFonts w:ascii="Times New Roman" w:hAnsi="Times New Roman" w:cs="Times New Roman"/>
        </w:rPr>
        <w:t xml:space="preserve">– dobrý,  </w:t>
      </w:r>
      <w:r w:rsidRPr="00692135">
        <w:rPr>
          <w:rFonts w:ascii="Times New Roman" w:hAnsi="Times New Roman" w:cs="Times New Roman"/>
        </w:rPr>
        <w:tab/>
      </w:r>
    </w:p>
    <w:p w:rsidR="00784F2B" w:rsidRPr="00692135" w:rsidRDefault="00F42F91" w:rsidP="001D34E1">
      <w:pPr>
        <w:spacing w:line="373" w:lineRule="auto"/>
        <w:ind w:left="345" w:right="-58" w:firstLine="0"/>
        <w:rPr>
          <w:rFonts w:ascii="Times New Roman" w:hAnsi="Times New Roman" w:cs="Times New Roman"/>
        </w:rPr>
      </w:pPr>
      <w:r w:rsidRPr="00692135">
        <w:rPr>
          <w:rFonts w:ascii="Times New Roman" w:hAnsi="Times New Roman" w:cs="Times New Roman"/>
        </w:rPr>
        <w:t xml:space="preserve">4 – dostatočný, </w:t>
      </w:r>
    </w:p>
    <w:p w:rsidR="00784F2B" w:rsidRPr="00692135" w:rsidRDefault="00F42F91" w:rsidP="001D34E1">
      <w:pPr>
        <w:tabs>
          <w:tab w:val="center" w:pos="360"/>
          <w:tab w:val="center" w:pos="1579"/>
        </w:tabs>
        <w:spacing w:after="123"/>
        <w:ind w:left="0" w:right="-58" w:firstLine="0"/>
        <w:jc w:val="left"/>
        <w:rPr>
          <w:rFonts w:ascii="Times New Roman" w:hAnsi="Times New Roman" w:cs="Times New Roman"/>
        </w:rPr>
      </w:pPr>
      <w:r w:rsidRPr="00692135">
        <w:rPr>
          <w:rFonts w:ascii="Times New Roman" w:hAnsi="Times New Roman" w:cs="Times New Roman"/>
        </w:rPr>
        <w:tab/>
      </w:r>
      <w:r w:rsidR="00A973B1" w:rsidRPr="00692135">
        <w:rPr>
          <w:rFonts w:ascii="Times New Roman" w:hAnsi="Times New Roman" w:cs="Times New Roman"/>
        </w:rPr>
        <w:t xml:space="preserve">       </w:t>
      </w:r>
      <w:r w:rsidRPr="00692135">
        <w:rPr>
          <w:rFonts w:ascii="Times New Roman" w:hAnsi="Times New Roman" w:cs="Times New Roman"/>
        </w:rPr>
        <w:t xml:space="preserve">5 – nedostatočný. </w:t>
      </w:r>
    </w:p>
    <w:p w:rsidR="00784F2B" w:rsidRPr="00692135" w:rsidRDefault="00F42F91" w:rsidP="001D34E1">
      <w:pPr>
        <w:spacing w:after="139"/>
        <w:ind w:left="355" w:right="-58"/>
        <w:rPr>
          <w:rFonts w:ascii="Times New Roman" w:hAnsi="Times New Roman" w:cs="Times New Roman"/>
        </w:rPr>
      </w:pPr>
      <w:r w:rsidRPr="00692135">
        <w:rPr>
          <w:rFonts w:ascii="Times New Roman" w:hAnsi="Times New Roman" w:cs="Times New Roman"/>
        </w:rPr>
        <w:t xml:space="preserve">Správanie žiaka sa  klasifikuje týmito stupňami: </w:t>
      </w:r>
    </w:p>
    <w:p w:rsidR="00784F2B" w:rsidRPr="00692135" w:rsidRDefault="0009002A" w:rsidP="001D34E1">
      <w:pPr>
        <w:spacing w:after="139"/>
        <w:ind w:left="345" w:right="-58" w:firstLine="0"/>
        <w:rPr>
          <w:rFonts w:ascii="Times New Roman" w:hAnsi="Times New Roman" w:cs="Times New Roman"/>
        </w:rPr>
      </w:pPr>
      <w:r w:rsidRPr="00692135">
        <w:rPr>
          <w:rFonts w:ascii="Times New Roman" w:hAnsi="Times New Roman" w:cs="Times New Roman"/>
        </w:rPr>
        <w:t>1</w:t>
      </w:r>
      <w:r w:rsidR="00F42F91" w:rsidRPr="00692135">
        <w:rPr>
          <w:rFonts w:ascii="Times New Roman" w:hAnsi="Times New Roman" w:cs="Times New Roman"/>
        </w:rPr>
        <w:t xml:space="preserve">– veľmi dobré, </w:t>
      </w:r>
    </w:p>
    <w:p w:rsidR="00784F2B" w:rsidRPr="00692135" w:rsidRDefault="0009002A" w:rsidP="001D34E1">
      <w:pPr>
        <w:spacing w:after="141"/>
        <w:ind w:left="345" w:right="-58" w:firstLine="0"/>
        <w:rPr>
          <w:rFonts w:ascii="Times New Roman" w:hAnsi="Times New Roman" w:cs="Times New Roman"/>
        </w:rPr>
      </w:pPr>
      <w:r w:rsidRPr="00692135">
        <w:rPr>
          <w:rFonts w:ascii="Times New Roman" w:hAnsi="Times New Roman" w:cs="Times New Roman"/>
        </w:rPr>
        <w:t>2</w:t>
      </w:r>
      <w:r w:rsidR="00F42F91" w:rsidRPr="00692135">
        <w:rPr>
          <w:rFonts w:ascii="Times New Roman" w:hAnsi="Times New Roman" w:cs="Times New Roman"/>
        </w:rPr>
        <w:t xml:space="preserve">– uspokojivé, </w:t>
      </w:r>
    </w:p>
    <w:p w:rsidR="00A973B1" w:rsidRPr="00692135" w:rsidRDefault="0009002A" w:rsidP="001D34E1">
      <w:pPr>
        <w:spacing w:line="373" w:lineRule="auto"/>
        <w:ind w:left="345" w:right="-58" w:firstLine="0"/>
        <w:rPr>
          <w:rFonts w:ascii="Times New Roman" w:hAnsi="Times New Roman" w:cs="Times New Roman"/>
        </w:rPr>
      </w:pPr>
      <w:r w:rsidRPr="00692135">
        <w:rPr>
          <w:rFonts w:ascii="Times New Roman" w:hAnsi="Times New Roman" w:cs="Times New Roman"/>
        </w:rPr>
        <w:t>3</w:t>
      </w:r>
      <w:r w:rsidR="00F42F91" w:rsidRPr="00692135">
        <w:rPr>
          <w:rFonts w:ascii="Times New Roman" w:hAnsi="Times New Roman" w:cs="Times New Roman"/>
        </w:rPr>
        <w:t>– menej uspokojivé,</w:t>
      </w:r>
    </w:p>
    <w:p w:rsidR="0009002A" w:rsidRPr="00692135" w:rsidRDefault="0009002A" w:rsidP="001D34E1">
      <w:pPr>
        <w:spacing w:line="373" w:lineRule="auto"/>
        <w:ind w:left="345" w:right="-58" w:firstLine="0"/>
        <w:rPr>
          <w:rFonts w:ascii="Times New Roman" w:hAnsi="Times New Roman" w:cs="Times New Roman"/>
        </w:rPr>
      </w:pPr>
      <w:r w:rsidRPr="00692135">
        <w:rPr>
          <w:rFonts w:ascii="Times New Roman" w:hAnsi="Times New Roman" w:cs="Times New Roman"/>
        </w:rPr>
        <w:t>4– neuspokojivé.</w:t>
      </w:r>
    </w:p>
    <w:p w:rsidR="00784F2B" w:rsidRPr="00692135" w:rsidRDefault="004A21B6" w:rsidP="001D34E1">
      <w:pPr>
        <w:spacing w:line="360" w:lineRule="auto"/>
        <w:ind w:left="0" w:right="-58" w:firstLine="360"/>
        <w:rPr>
          <w:rFonts w:ascii="Times New Roman" w:hAnsi="Times New Roman" w:cs="Times New Roman"/>
          <w:color w:val="auto"/>
        </w:rPr>
      </w:pPr>
      <w:r w:rsidRPr="00692135">
        <w:rPr>
          <w:rFonts w:ascii="Times New Roman" w:hAnsi="Times New Roman" w:cs="Times New Roman"/>
          <w:color w:val="auto"/>
        </w:rPr>
        <w:t>Celkové hodnotenie žiaka prvého</w:t>
      </w:r>
      <w:r w:rsidR="00F42F91" w:rsidRPr="00692135">
        <w:rPr>
          <w:rFonts w:ascii="Times New Roman" w:hAnsi="Times New Roman" w:cs="Times New Roman"/>
          <w:color w:val="auto"/>
        </w:rPr>
        <w:t xml:space="preserve"> až deviateho ročníka sa na konci prvého polroka a druhého polroka na vysvedčení vyjadruje: </w:t>
      </w:r>
    </w:p>
    <w:p w:rsidR="00784F2B" w:rsidRPr="00692135" w:rsidRDefault="00F42F91" w:rsidP="00884102">
      <w:pPr>
        <w:numPr>
          <w:ilvl w:val="0"/>
          <w:numId w:val="8"/>
        </w:numPr>
        <w:spacing w:after="123"/>
        <w:ind w:right="-58" w:hanging="348"/>
        <w:rPr>
          <w:rFonts w:ascii="Times New Roman" w:hAnsi="Times New Roman" w:cs="Times New Roman"/>
        </w:rPr>
      </w:pPr>
      <w:r w:rsidRPr="00692135">
        <w:rPr>
          <w:rFonts w:ascii="Times New Roman" w:hAnsi="Times New Roman" w:cs="Times New Roman"/>
        </w:rPr>
        <w:t xml:space="preserve">prospel (a) s vyznamenaním, </w:t>
      </w:r>
    </w:p>
    <w:p w:rsidR="00784F2B" w:rsidRPr="00692135" w:rsidRDefault="00F42F91" w:rsidP="00884102">
      <w:pPr>
        <w:numPr>
          <w:ilvl w:val="0"/>
          <w:numId w:val="8"/>
        </w:numPr>
        <w:spacing w:after="125"/>
        <w:ind w:right="-58" w:hanging="348"/>
        <w:rPr>
          <w:rFonts w:ascii="Times New Roman" w:hAnsi="Times New Roman" w:cs="Times New Roman"/>
        </w:rPr>
      </w:pPr>
      <w:r w:rsidRPr="00692135">
        <w:rPr>
          <w:rFonts w:ascii="Times New Roman" w:hAnsi="Times New Roman" w:cs="Times New Roman"/>
        </w:rPr>
        <w:t xml:space="preserve">prospel (a) veľmi dobre, </w:t>
      </w:r>
    </w:p>
    <w:p w:rsidR="00784F2B" w:rsidRPr="00692135" w:rsidRDefault="00F42F91" w:rsidP="00884102">
      <w:pPr>
        <w:numPr>
          <w:ilvl w:val="0"/>
          <w:numId w:val="8"/>
        </w:numPr>
        <w:spacing w:after="123"/>
        <w:ind w:right="-58" w:hanging="348"/>
        <w:rPr>
          <w:rFonts w:ascii="Times New Roman" w:hAnsi="Times New Roman" w:cs="Times New Roman"/>
        </w:rPr>
      </w:pPr>
      <w:r w:rsidRPr="00692135">
        <w:rPr>
          <w:rFonts w:ascii="Times New Roman" w:hAnsi="Times New Roman" w:cs="Times New Roman"/>
        </w:rPr>
        <w:t xml:space="preserve">prospel (a), </w:t>
      </w:r>
    </w:p>
    <w:p w:rsidR="00784F2B" w:rsidRPr="00692135" w:rsidRDefault="00F42F91" w:rsidP="00884102">
      <w:pPr>
        <w:numPr>
          <w:ilvl w:val="0"/>
          <w:numId w:val="8"/>
        </w:numPr>
        <w:ind w:right="-58" w:hanging="348"/>
        <w:rPr>
          <w:rFonts w:ascii="Times New Roman" w:hAnsi="Times New Roman" w:cs="Times New Roman"/>
        </w:rPr>
      </w:pPr>
      <w:r w:rsidRPr="00692135">
        <w:rPr>
          <w:rFonts w:ascii="Times New Roman" w:hAnsi="Times New Roman" w:cs="Times New Roman"/>
        </w:rPr>
        <w:t xml:space="preserve">neprospel(a). </w:t>
      </w:r>
    </w:p>
    <w:p w:rsidR="00784F2B" w:rsidRPr="00692135" w:rsidRDefault="00F42F91" w:rsidP="001D34E1">
      <w:pPr>
        <w:spacing w:after="4" w:line="367" w:lineRule="auto"/>
        <w:ind w:left="-15" w:right="-58" w:firstLine="350"/>
        <w:jc w:val="left"/>
        <w:rPr>
          <w:rFonts w:ascii="Times New Roman" w:hAnsi="Times New Roman" w:cs="Times New Roman"/>
        </w:rPr>
      </w:pPr>
      <w:r w:rsidRPr="00692135">
        <w:rPr>
          <w:rFonts w:ascii="Times New Roman" w:hAnsi="Times New Roman" w:cs="Times New Roman"/>
        </w:rPr>
        <w:t xml:space="preserve">Hodnotenie a klasifikácia žiakov so ŠVVP vychádza z aktuálneho metodického pokynu na hodnotenie žiakov základnej školy, ktorého súčasťou je  príloha so zásadami hodnotenia žiaka so zdravotným znevýhodnením začleneného v základnej škole.  </w:t>
      </w:r>
    </w:p>
    <w:p w:rsidR="00784F2B" w:rsidRPr="00692135" w:rsidRDefault="00F42F91" w:rsidP="001D34E1">
      <w:pPr>
        <w:spacing w:after="204"/>
        <w:ind w:left="360" w:right="-58" w:firstLine="0"/>
        <w:jc w:val="left"/>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1D34E1">
      <w:pPr>
        <w:pStyle w:val="Nadpis2"/>
        <w:ind w:left="355" w:right="-58"/>
        <w:rPr>
          <w:rFonts w:ascii="Times New Roman" w:hAnsi="Times New Roman" w:cs="Times New Roman"/>
        </w:rPr>
      </w:pPr>
      <w:r w:rsidRPr="00692135">
        <w:rPr>
          <w:rFonts w:ascii="Times New Roman" w:hAnsi="Times New Roman" w:cs="Times New Roman"/>
        </w:rPr>
        <w:t>2.</w:t>
      </w:r>
      <w:r w:rsidRPr="00692135">
        <w:rPr>
          <w:rFonts w:ascii="Times New Roman" w:eastAsia="Arial" w:hAnsi="Times New Roman" w:cs="Times New Roman"/>
        </w:rPr>
        <w:t xml:space="preserve"> </w:t>
      </w:r>
      <w:r w:rsidRPr="00692135">
        <w:rPr>
          <w:rFonts w:ascii="Times New Roman" w:hAnsi="Times New Roman" w:cs="Times New Roman"/>
        </w:rPr>
        <w:t xml:space="preserve">Vnútorný systém kontroly a hodnotenia zamestnancov </w:t>
      </w:r>
    </w:p>
    <w:p w:rsidR="00784F2B" w:rsidRPr="00692135" w:rsidRDefault="00F42F91" w:rsidP="001D34E1">
      <w:pPr>
        <w:spacing w:after="58" w:line="362" w:lineRule="auto"/>
        <w:ind w:left="0" w:right="-58" w:firstLine="708"/>
        <w:rPr>
          <w:rFonts w:ascii="Times New Roman" w:hAnsi="Times New Roman" w:cs="Times New Roman"/>
        </w:rPr>
      </w:pPr>
      <w:r w:rsidRPr="00692135">
        <w:rPr>
          <w:rFonts w:ascii="Times New Roman" w:hAnsi="Times New Roman" w:cs="Times New Roman"/>
        </w:rPr>
        <w:t xml:space="preserve">Na hodnotenie zamestnancov sú schválené kritériá, ktoré sa zakladajú na bodovom hodnotení. Kritériá sú zamerané na:  </w:t>
      </w:r>
    </w:p>
    <w:p w:rsidR="00784F2B" w:rsidRPr="00692135" w:rsidRDefault="00F42F91" w:rsidP="001D34E1">
      <w:pPr>
        <w:pStyle w:val="Nadpis3"/>
        <w:spacing w:after="172"/>
        <w:ind w:left="-5" w:right="-58"/>
        <w:rPr>
          <w:rFonts w:ascii="Times New Roman" w:hAnsi="Times New Roman" w:cs="Times New Roman"/>
        </w:rPr>
      </w:pPr>
      <w:r w:rsidRPr="00692135">
        <w:rPr>
          <w:rFonts w:ascii="Times New Roman" w:hAnsi="Times New Roman" w:cs="Times New Roman"/>
        </w:rPr>
        <w:t xml:space="preserve">Úsek plnenia základných povinností zamestnancov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Plnenie povinností zamestnancami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Dodržiavanie pracovného poriadku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Dodržiavanie vnútorného poriadku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Vedenie pedagogickej dokumentácie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lastRenderedPageBreak/>
        <w:t xml:space="preserve">Plnenie platnej legislatívy – zákony, vyhlášky, smernice, interné pokyny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Dodržiavanie pedagogicko-organizačných pokynov – Sprievodca školským rokom </w:t>
      </w:r>
    </w:p>
    <w:p w:rsidR="00784F2B" w:rsidRPr="00692135" w:rsidRDefault="00F42F91" w:rsidP="001D34E1">
      <w:pPr>
        <w:spacing w:line="362" w:lineRule="auto"/>
        <w:ind w:left="0" w:right="-58" w:firstLine="0"/>
        <w:rPr>
          <w:rFonts w:ascii="Times New Roman" w:hAnsi="Times New Roman" w:cs="Times New Roman"/>
        </w:rPr>
      </w:pPr>
      <w:r w:rsidRPr="00692135">
        <w:rPr>
          <w:rFonts w:ascii="Times New Roman" w:hAnsi="Times New Roman" w:cs="Times New Roman"/>
        </w:rPr>
        <w:t xml:space="preserve">MŠVVaŠ SR na školský rok a plnenie interných plánov školy </w:t>
      </w:r>
    </w:p>
    <w:p w:rsidR="00A973B1" w:rsidRPr="00692135" w:rsidRDefault="00A973B1" w:rsidP="001D34E1">
      <w:pPr>
        <w:spacing w:line="362" w:lineRule="auto"/>
        <w:ind w:left="230" w:right="-58" w:firstLine="0"/>
        <w:rPr>
          <w:rFonts w:ascii="Times New Roman" w:hAnsi="Times New Roman" w:cs="Times New Roman"/>
        </w:rPr>
      </w:pPr>
    </w:p>
    <w:p w:rsidR="00784F2B" w:rsidRPr="00692135" w:rsidRDefault="00F42F91" w:rsidP="001D34E1">
      <w:pPr>
        <w:pStyle w:val="Nadpis3"/>
        <w:ind w:left="-5" w:right="-58"/>
        <w:rPr>
          <w:rFonts w:ascii="Times New Roman" w:hAnsi="Times New Roman" w:cs="Times New Roman"/>
        </w:rPr>
      </w:pPr>
      <w:r w:rsidRPr="00692135">
        <w:rPr>
          <w:rFonts w:ascii="Times New Roman" w:hAnsi="Times New Roman" w:cs="Times New Roman"/>
        </w:rPr>
        <w:t xml:space="preserve">Úsek pedagogický </w:t>
      </w:r>
    </w:p>
    <w:p w:rsidR="00784F2B" w:rsidRPr="00692135" w:rsidRDefault="00F42F91" w:rsidP="00884102">
      <w:pPr>
        <w:pStyle w:val="Odsekzoznamu"/>
        <w:numPr>
          <w:ilvl w:val="0"/>
          <w:numId w:val="12"/>
        </w:numPr>
        <w:spacing w:after="172"/>
        <w:ind w:right="-58"/>
        <w:rPr>
          <w:rFonts w:ascii="Times New Roman" w:hAnsi="Times New Roman" w:cs="Times New Roman"/>
          <w:b/>
        </w:rPr>
      </w:pPr>
      <w:r w:rsidRPr="00692135">
        <w:rPr>
          <w:rFonts w:ascii="Times New Roman" w:hAnsi="Times New Roman" w:cs="Times New Roman"/>
          <w:b/>
        </w:rPr>
        <w:t xml:space="preserve">Spôsobilosti a povinnosti pedagogických pracovníkov </w:t>
      </w:r>
    </w:p>
    <w:p w:rsidR="00A973B1" w:rsidRPr="00692135" w:rsidRDefault="00A973B1" w:rsidP="001D34E1">
      <w:pPr>
        <w:pStyle w:val="Odsekzoznamu"/>
        <w:spacing w:after="172"/>
        <w:ind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Odborný a pedagogický rast a vzdelávanie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Demokratizácia a humanizácia vzťahu k žiakom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Organizácia výchovno-vzdelávacieho procesu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Organizácia činností v poradných a správnych orgánoch školy </w:t>
      </w:r>
    </w:p>
    <w:p w:rsidR="00A973B1" w:rsidRPr="00692135" w:rsidRDefault="00A973B1" w:rsidP="001D34E1">
      <w:pPr>
        <w:spacing w:line="362" w:lineRule="auto"/>
        <w:ind w:left="230" w:right="-58" w:firstLine="0"/>
        <w:rPr>
          <w:rFonts w:ascii="Times New Roman" w:hAnsi="Times New Roman" w:cs="Times New Roman"/>
        </w:rPr>
      </w:pPr>
    </w:p>
    <w:p w:rsidR="00784F2B" w:rsidRPr="00692135" w:rsidRDefault="00F42F91" w:rsidP="00884102">
      <w:pPr>
        <w:pStyle w:val="Odsekzoznamu"/>
        <w:numPr>
          <w:ilvl w:val="0"/>
          <w:numId w:val="12"/>
        </w:numPr>
        <w:spacing w:after="172"/>
        <w:ind w:right="-58"/>
        <w:rPr>
          <w:rFonts w:ascii="Times New Roman" w:hAnsi="Times New Roman" w:cs="Times New Roman"/>
          <w:b/>
        </w:rPr>
      </w:pPr>
      <w:r w:rsidRPr="00692135">
        <w:rPr>
          <w:rFonts w:ascii="Times New Roman" w:hAnsi="Times New Roman" w:cs="Times New Roman"/>
          <w:b/>
        </w:rPr>
        <w:t xml:space="preserve">Kontrola stavu, úrovne a výsledkov vzdelávacieho procesu </w:t>
      </w:r>
    </w:p>
    <w:p w:rsidR="00A973B1" w:rsidRPr="00692135" w:rsidRDefault="00A973B1" w:rsidP="001D34E1">
      <w:pPr>
        <w:pStyle w:val="Odsekzoznamu"/>
        <w:spacing w:after="172"/>
        <w:ind w:right="-58" w:firstLine="0"/>
        <w:rPr>
          <w:rFonts w:ascii="Times New Roman" w:hAnsi="Times New Roman" w:cs="Times New Roman"/>
          <w:b/>
        </w:rPr>
      </w:pP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Sledovanie rešpektovania práv dieťaťa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Kontrola organizácie vyučovania a výchovy – psychohygiena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Realizácia učebných osnov, zmien, úprav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Koncipovanie a realizácia výchovno-vzdelávacích plánov a riadenie procesu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Kontrola a definovanie účelnosti a efektívnosti </w:t>
      </w:r>
      <w:r w:rsidR="00897269" w:rsidRPr="00692135">
        <w:rPr>
          <w:rFonts w:ascii="Times New Roman" w:hAnsi="Times New Roman" w:cs="Times New Roman"/>
        </w:rPr>
        <w:t xml:space="preserve"> </w:t>
      </w:r>
      <w:r w:rsidRPr="00692135">
        <w:rPr>
          <w:rFonts w:ascii="Times New Roman" w:hAnsi="Times New Roman" w:cs="Times New Roman"/>
        </w:rPr>
        <w:t xml:space="preserve">využívania metód, foriem a prostriedkov pri vyučovaní a rozvoji osobnosti žiaka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Komunikácia, demokratizácia a humanizácia vzťahu učiteľ – žiak, spätná väzba a hodnotenie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Monitorovanie spolupráce s rodičmi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Príprava na proces a rozvoj osobnosti pedagógov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Kontrola práce s talentovanými žiakmi integrovanými a handicapovanými žiakmi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Aktivity mimo vyučovania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Kontrola, sledovanie a diagnostikovanie činnosti žiakov v procese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Uplatnenie objektívnych metód a prostriedkov na výkony, výsledky žiakov a ich činnosť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Definovanie  socializácie žiakov – aktivita, záujem, komunikatívnosť, postoje k hodnotám, sebadisciplína, spoločenské vystupovanie a životná orientácia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Klasifikácia, hodnotenie – objektivizácia, štandardy, výkonnostné testy, mravný aspekt hodnotenia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lastRenderedPageBreak/>
        <w:t xml:space="preserve">Profilácia žiakov – aktivity, záujmová činnosť, predmetové súťaže </w:t>
      </w:r>
    </w:p>
    <w:p w:rsidR="00784F2B" w:rsidRPr="00692135" w:rsidRDefault="00F42F91" w:rsidP="001D34E1">
      <w:pPr>
        <w:spacing w:after="203"/>
        <w:ind w:left="0" w:right="-58" w:firstLine="0"/>
        <w:jc w:val="left"/>
        <w:rPr>
          <w:rFonts w:ascii="Times New Roman" w:hAnsi="Times New Roman" w:cs="Times New Roman"/>
        </w:rPr>
      </w:pPr>
      <w:r w:rsidRPr="00692135">
        <w:rPr>
          <w:rFonts w:ascii="Times New Roman" w:hAnsi="Times New Roman" w:cs="Times New Roman"/>
        </w:rPr>
        <w:t xml:space="preserve"> </w:t>
      </w:r>
    </w:p>
    <w:p w:rsidR="00784F2B" w:rsidRPr="00692135" w:rsidRDefault="00F42F91" w:rsidP="001D34E1">
      <w:pPr>
        <w:spacing w:after="103"/>
        <w:ind w:left="360" w:right="-58" w:firstLine="0"/>
        <w:jc w:val="left"/>
        <w:rPr>
          <w:rFonts w:ascii="Times New Roman" w:hAnsi="Times New Roman" w:cs="Times New Roman"/>
          <w:b/>
          <w:sz w:val="28"/>
        </w:rPr>
      </w:pPr>
      <w:r w:rsidRPr="00692135">
        <w:rPr>
          <w:rFonts w:ascii="Times New Roman" w:hAnsi="Times New Roman" w:cs="Times New Roman"/>
          <w:b/>
          <w:sz w:val="28"/>
        </w:rPr>
        <w:t>3.</w:t>
      </w:r>
      <w:r w:rsidRPr="00692135">
        <w:rPr>
          <w:rFonts w:ascii="Times New Roman" w:eastAsia="Arial" w:hAnsi="Times New Roman" w:cs="Times New Roman"/>
          <w:b/>
          <w:sz w:val="28"/>
        </w:rPr>
        <w:t xml:space="preserve"> </w:t>
      </w:r>
      <w:r w:rsidRPr="00692135">
        <w:rPr>
          <w:rFonts w:ascii="Times New Roman" w:hAnsi="Times New Roman" w:cs="Times New Roman"/>
          <w:b/>
          <w:sz w:val="28"/>
        </w:rPr>
        <w:t xml:space="preserve">Hodnotenie školy </w:t>
      </w:r>
    </w:p>
    <w:p w:rsidR="003F07CA" w:rsidRPr="00692135" w:rsidRDefault="003F07CA" w:rsidP="001D34E1">
      <w:pPr>
        <w:spacing w:after="103"/>
        <w:ind w:left="360" w:right="-58" w:firstLine="0"/>
        <w:jc w:val="left"/>
        <w:rPr>
          <w:rFonts w:ascii="Times New Roman" w:hAnsi="Times New Roman" w:cs="Times New Roman"/>
        </w:rPr>
      </w:pPr>
    </w:p>
    <w:p w:rsidR="00784F2B" w:rsidRPr="00692135" w:rsidRDefault="00F42F91" w:rsidP="001D34E1">
      <w:pPr>
        <w:spacing w:after="172"/>
        <w:ind w:right="-58"/>
        <w:rPr>
          <w:rFonts w:ascii="Times New Roman" w:hAnsi="Times New Roman" w:cs="Times New Roman"/>
        </w:rPr>
      </w:pPr>
      <w:r w:rsidRPr="00692135">
        <w:rPr>
          <w:rFonts w:ascii="Times New Roman" w:hAnsi="Times New Roman" w:cs="Times New Roman"/>
        </w:rPr>
        <w:t xml:space="preserve">Vlastné hodnotenie školy je zamerané na: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Ciele, ktoré si škola stanovila, najmä v koncepčnom zámere rozvoja školy a v školskom vzdelávacom programe, ich reálnosť a stupeň dôležitosti</w:t>
      </w:r>
      <w:r w:rsidR="00C04116" w:rsidRPr="00692135">
        <w:rPr>
          <w:rFonts w:ascii="Times New Roman" w:hAnsi="Times New Roman" w:cs="Times New Roman"/>
        </w:rPr>
        <w:t>.</w:t>
      </w:r>
      <w:r w:rsidRPr="00692135">
        <w:rPr>
          <w:rFonts w:ascii="Times New Roman" w:hAnsi="Times New Roman" w:cs="Times New Roman"/>
        </w:rPr>
        <w:t xml:space="preserve"> </w:t>
      </w:r>
    </w:p>
    <w:p w:rsidR="00784F2B" w:rsidRPr="00692135" w:rsidRDefault="00F42F91" w:rsidP="00884102">
      <w:pPr>
        <w:numPr>
          <w:ilvl w:val="0"/>
          <w:numId w:val="3"/>
        </w:numPr>
        <w:spacing w:line="362" w:lineRule="auto"/>
        <w:ind w:right="-58" w:hanging="230"/>
        <w:rPr>
          <w:rFonts w:ascii="Times New Roman" w:hAnsi="Times New Roman" w:cs="Times New Roman"/>
        </w:rPr>
      </w:pPr>
      <w:r w:rsidRPr="00692135">
        <w:rPr>
          <w:rFonts w:ascii="Times New Roman" w:hAnsi="Times New Roman" w:cs="Times New Roman"/>
        </w:rPr>
        <w:t xml:space="preserve">Posúdenie ako škola spĺňa ciele, ktoré sú v Štátnom vzdelávacom programe. </w:t>
      </w:r>
    </w:p>
    <w:p w:rsidR="003F07CA" w:rsidRPr="00692135" w:rsidRDefault="003F07CA" w:rsidP="003F07CA">
      <w:pPr>
        <w:spacing w:line="362" w:lineRule="auto"/>
        <w:ind w:right="-58"/>
        <w:rPr>
          <w:rFonts w:ascii="Times New Roman" w:hAnsi="Times New Roman" w:cs="Times New Roman"/>
        </w:rPr>
      </w:pPr>
    </w:p>
    <w:p w:rsidR="00784F2B" w:rsidRPr="00692135" w:rsidRDefault="00F42F91" w:rsidP="001D34E1">
      <w:pPr>
        <w:spacing w:line="361" w:lineRule="auto"/>
        <w:ind w:right="-58"/>
        <w:rPr>
          <w:rFonts w:ascii="Times New Roman" w:hAnsi="Times New Roman" w:cs="Times New Roman"/>
        </w:rPr>
      </w:pPr>
      <w:r w:rsidRPr="00692135">
        <w:rPr>
          <w:rFonts w:ascii="Times New Roman" w:hAnsi="Times New Roman" w:cs="Times New Roman"/>
        </w:rPr>
        <w:t xml:space="preserve">V zmysle Vyhlášky 526/2021 Z.z. o štruktúre a obsahu správ o výchovno-vzdelávacej činnosti, jej výsledkoch a podmienkach škôl a školských zariadení riaditeľ školy vypracúva správu o výchovno-vzdelávacej činnosti, ktorú predkladá zriaďovateľovi. </w:t>
      </w:r>
    </w:p>
    <w:p w:rsidR="00784F2B" w:rsidRPr="00692135" w:rsidRDefault="00F42F91" w:rsidP="001D34E1">
      <w:pPr>
        <w:spacing w:after="123"/>
        <w:ind w:left="0" w:right="-58" w:firstLine="0"/>
        <w:jc w:val="left"/>
        <w:rPr>
          <w:rFonts w:ascii="Times New Roman" w:hAnsi="Times New Roman" w:cs="Times New Roman"/>
        </w:rPr>
      </w:pPr>
      <w:r w:rsidRPr="00692135">
        <w:rPr>
          <w:rFonts w:ascii="Times New Roman" w:hAnsi="Times New Roman" w:cs="Times New Roman"/>
        </w:rPr>
        <w:t xml:space="preserve"> </w:t>
      </w:r>
    </w:p>
    <w:p w:rsidR="00184290" w:rsidRPr="00692135" w:rsidRDefault="00184290" w:rsidP="001D34E1">
      <w:pPr>
        <w:spacing w:after="54"/>
        <w:ind w:left="2038" w:right="-58"/>
        <w:jc w:val="left"/>
        <w:rPr>
          <w:rFonts w:ascii="Times New Roman" w:hAnsi="Times New Roman" w:cs="Times New Roman"/>
        </w:rPr>
      </w:pPr>
      <w:r w:rsidRPr="00692135">
        <w:rPr>
          <w:rFonts w:ascii="Times New Roman" w:eastAsia="Times New Roman" w:hAnsi="Times New Roman" w:cs="Times New Roman"/>
          <w:b/>
          <w:sz w:val="28"/>
        </w:rPr>
        <w:t xml:space="preserve">           RÁMCOVÝ UČEBNÝ PLÁN</w:t>
      </w:r>
    </w:p>
    <w:p w:rsidR="00784F2B" w:rsidRPr="00692135" w:rsidRDefault="00184290" w:rsidP="001D34E1">
      <w:pPr>
        <w:spacing w:after="0"/>
        <w:ind w:right="-58"/>
        <w:jc w:val="left"/>
        <w:rPr>
          <w:rFonts w:ascii="Times New Roman" w:hAnsi="Times New Roman" w:cs="Times New Roman"/>
        </w:rPr>
      </w:pPr>
      <w:r w:rsidRPr="00692135">
        <w:rPr>
          <w:rFonts w:ascii="Times New Roman" w:eastAsia="Times New Roman" w:hAnsi="Times New Roman" w:cs="Times New Roman"/>
          <w:b/>
          <w:sz w:val="28"/>
        </w:rPr>
        <w:t xml:space="preserve">                  pre primárne vzdelávanie na školský rok 202</w:t>
      </w:r>
      <w:r w:rsidR="008F22C0" w:rsidRPr="00692135">
        <w:rPr>
          <w:rFonts w:ascii="Times New Roman" w:eastAsia="Times New Roman" w:hAnsi="Times New Roman" w:cs="Times New Roman"/>
          <w:b/>
          <w:sz w:val="28"/>
        </w:rPr>
        <w:t>3</w:t>
      </w:r>
      <w:r w:rsidRPr="00692135">
        <w:rPr>
          <w:rFonts w:ascii="Times New Roman" w:eastAsia="Times New Roman" w:hAnsi="Times New Roman" w:cs="Times New Roman"/>
          <w:b/>
          <w:sz w:val="28"/>
        </w:rPr>
        <w:t>/202</w:t>
      </w:r>
      <w:r w:rsidR="008F22C0" w:rsidRPr="00692135">
        <w:rPr>
          <w:rFonts w:ascii="Times New Roman" w:eastAsia="Times New Roman" w:hAnsi="Times New Roman" w:cs="Times New Roman"/>
          <w:b/>
          <w:sz w:val="28"/>
        </w:rPr>
        <w:t>4</w:t>
      </w:r>
      <w:r w:rsidR="00B339A0" w:rsidRPr="00692135">
        <w:rPr>
          <w:rFonts w:ascii="Times New Roman" w:eastAsia="Times New Roman" w:hAnsi="Times New Roman" w:cs="Times New Roman"/>
          <w:b/>
          <w:sz w:val="28"/>
        </w:rPr>
        <w:t xml:space="preserve"> </w:t>
      </w:r>
    </w:p>
    <w:p w:rsidR="00184290" w:rsidRPr="00692135" w:rsidRDefault="00F42F91" w:rsidP="001D34E1">
      <w:pPr>
        <w:spacing w:after="123"/>
        <w:ind w:left="0" w:right="-58" w:firstLine="0"/>
        <w:jc w:val="left"/>
        <w:rPr>
          <w:rFonts w:ascii="Times New Roman" w:hAnsi="Times New Roman" w:cs="Times New Roman"/>
        </w:rPr>
      </w:pPr>
      <w:r w:rsidRPr="00692135">
        <w:rPr>
          <w:rFonts w:ascii="Times New Roman" w:hAnsi="Times New Roman" w:cs="Times New Roman"/>
        </w:rPr>
        <w:t xml:space="preserve"> </w:t>
      </w:r>
    </w:p>
    <w:tbl>
      <w:tblPr>
        <w:tblStyle w:val="TableGrid1"/>
        <w:tblW w:w="0" w:type="auto"/>
        <w:tblInd w:w="-299" w:type="dxa"/>
        <w:tblCellMar>
          <w:left w:w="100" w:type="dxa"/>
          <w:right w:w="31" w:type="dxa"/>
        </w:tblCellMar>
        <w:tblLook w:val="04A0" w:firstRow="1" w:lastRow="0" w:firstColumn="1" w:lastColumn="0" w:noHBand="0" w:noVBand="1"/>
      </w:tblPr>
      <w:tblGrid>
        <w:gridCol w:w="1985"/>
        <w:gridCol w:w="2352"/>
        <w:gridCol w:w="852"/>
        <w:gridCol w:w="804"/>
        <w:gridCol w:w="804"/>
        <w:gridCol w:w="804"/>
        <w:gridCol w:w="974"/>
      </w:tblGrid>
      <w:tr w:rsidR="007C16D5" w:rsidRPr="00692135" w:rsidTr="00712B35">
        <w:trPr>
          <w:trHeight w:val="503"/>
        </w:trPr>
        <w:tc>
          <w:tcPr>
            <w:tcW w:w="0" w:type="auto"/>
            <w:vMerge w:val="restart"/>
            <w:tcBorders>
              <w:top w:val="single" w:sz="12" w:space="0" w:color="000000"/>
              <w:left w:val="single" w:sz="12" w:space="0" w:color="000000"/>
              <w:right w:val="single" w:sz="12" w:space="0" w:color="000000"/>
            </w:tcBorders>
            <w:vAlign w:val="center"/>
          </w:tcPr>
          <w:p w:rsidR="007C16D5" w:rsidRPr="00692135" w:rsidRDefault="007C16D5" w:rsidP="00712B35">
            <w:pPr>
              <w:spacing w:after="0"/>
              <w:ind w:left="0" w:right="-58" w:firstLine="0"/>
              <w:jc w:val="center"/>
              <w:rPr>
                <w:rFonts w:ascii="Times New Roman" w:eastAsia="Times New Roman" w:hAnsi="Times New Roman" w:cs="Times New Roman"/>
                <w:b/>
                <w:sz w:val="22"/>
              </w:rPr>
            </w:pPr>
            <w:r w:rsidRPr="00692135">
              <w:rPr>
                <w:rFonts w:ascii="Times New Roman" w:eastAsia="Times New Roman" w:hAnsi="Times New Roman" w:cs="Times New Roman"/>
                <w:b/>
                <w:sz w:val="22"/>
              </w:rPr>
              <w:t>Vzdelávacia oblasť</w:t>
            </w:r>
          </w:p>
        </w:tc>
        <w:tc>
          <w:tcPr>
            <w:tcW w:w="0" w:type="auto"/>
            <w:vMerge w:val="restart"/>
            <w:tcBorders>
              <w:top w:val="single" w:sz="12" w:space="0" w:color="000000"/>
              <w:left w:val="single" w:sz="12" w:space="0" w:color="000000"/>
              <w:right w:val="single" w:sz="12" w:space="0" w:color="000000"/>
            </w:tcBorders>
            <w:vAlign w:val="center"/>
          </w:tcPr>
          <w:p w:rsidR="007C16D5" w:rsidRPr="00692135" w:rsidRDefault="007C16D5" w:rsidP="00712B35">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sz w:val="22"/>
              </w:rPr>
              <w:t>Predmet</w:t>
            </w:r>
          </w:p>
        </w:tc>
        <w:tc>
          <w:tcPr>
            <w:tcW w:w="0" w:type="auto"/>
            <w:gridSpan w:val="4"/>
            <w:tcBorders>
              <w:top w:val="single" w:sz="12" w:space="0" w:color="000000"/>
              <w:left w:val="single" w:sz="12" w:space="0" w:color="000000"/>
              <w:bottom w:val="single" w:sz="6" w:space="0" w:color="000000"/>
              <w:right w:val="single" w:sz="12" w:space="0" w:color="000000"/>
            </w:tcBorders>
            <w:vAlign w:val="center"/>
          </w:tcPr>
          <w:p w:rsidR="007C16D5" w:rsidRPr="00692135" w:rsidRDefault="00712B35"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sz w:val="22"/>
              </w:rPr>
              <w:t>Č</w:t>
            </w:r>
            <w:r w:rsidR="007C16D5" w:rsidRPr="00692135">
              <w:rPr>
                <w:rFonts w:ascii="Times New Roman" w:eastAsia="Times New Roman" w:hAnsi="Times New Roman" w:cs="Times New Roman"/>
                <w:b/>
                <w:sz w:val="22"/>
              </w:rPr>
              <w:t>asová dotácia</w:t>
            </w:r>
            <w:r w:rsidR="007C16D5" w:rsidRPr="00692135">
              <w:rPr>
                <w:rFonts w:ascii="Times New Roman" w:hAnsi="Times New Roman" w:cs="Times New Roman"/>
                <w:sz w:val="22"/>
              </w:rPr>
              <w:t xml:space="preserve"> </w:t>
            </w:r>
          </w:p>
        </w:tc>
        <w:tc>
          <w:tcPr>
            <w:tcW w:w="974" w:type="dxa"/>
            <w:vMerge w:val="restart"/>
            <w:tcBorders>
              <w:top w:val="single" w:sz="12" w:space="0" w:color="000000"/>
              <w:left w:val="single" w:sz="12" w:space="0" w:color="000000"/>
              <w:right w:val="single" w:sz="12" w:space="0" w:color="000000"/>
            </w:tcBorders>
            <w:vAlign w:val="center"/>
          </w:tcPr>
          <w:p w:rsidR="007C16D5" w:rsidRPr="00692135" w:rsidRDefault="007C16D5" w:rsidP="00712B35">
            <w:pPr>
              <w:spacing w:after="0"/>
              <w:ind w:left="95"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sz w:val="22"/>
              </w:rPr>
              <w:t>Spolu hodín</w:t>
            </w:r>
          </w:p>
        </w:tc>
      </w:tr>
      <w:tr w:rsidR="007C16D5" w:rsidRPr="00692135" w:rsidTr="00712B35">
        <w:trPr>
          <w:trHeight w:val="354"/>
        </w:trPr>
        <w:tc>
          <w:tcPr>
            <w:tcW w:w="0" w:type="auto"/>
            <w:vMerge/>
            <w:tcBorders>
              <w:left w:val="single" w:sz="12" w:space="0" w:color="000000"/>
              <w:bottom w:val="single" w:sz="12" w:space="0" w:color="auto"/>
              <w:right w:val="single" w:sz="12" w:space="0" w:color="000000"/>
            </w:tcBorders>
          </w:tcPr>
          <w:p w:rsidR="007C16D5" w:rsidRPr="00692135" w:rsidRDefault="007C16D5" w:rsidP="001D34E1">
            <w:pPr>
              <w:spacing w:after="0"/>
              <w:ind w:left="0" w:right="-58" w:firstLine="0"/>
              <w:jc w:val="left"/>
              <w:rPr>
                <w:rFonts w:ascii="Times New Roman" w:hAnsi="Times New Roman" w:cs="Times New Roman"/>
                <w:sz w:val="22"/>
              </w:rPr>
            </w:pPr>
          </w:p>
        </w:tc>
        <w:tc>
          <w:tcPr>
            <w:tcW w:w="0" w:type="auto"/>
            <w:vMerge/>
            <w:tcBorders>
              <w:left w:val="single" w:sz="12" w:space="0" w:color="000000"/>
              <w:bottom w:val="single" w:sz="12" w:space="0" w:color="auto"/>
              <w:right w:val="single" w:sz="12" w:space="0" w:color="000000"/>
            </w:tcBorders>
          </w:tcPr>
          <w:p w:rsidR="007C16D5" w:rsidRPr="00692135" w:rsidRDefault="007C16D5" w:rsidP="001D34E1">
            <w:pPr>
              <w:spacing w:after="0"/>
              <w:ind w:left="0" w:right="-58" w:firstLine="0"/>
              <w:jc w:val="left"/>
              <w:rPr>
                <w:rFonts w:ascii="Times New Roman" w:hAnsi="Times New Roman" w:cs="Times New Roman"/>
                <w:sz w:val="22"/>
              </w:rPr>
            </w:pPr>
          </w:p>
        </w:tc>
        <w:tc>
          <w:tcPr>
            <w:tcW w:w="0" w:type="auto"/>
            <w:tcBorders>
              <w:top w:val="nil"/>
              <w:left w:val="single" w:sz="12" w:space="0" w:color="000000"/>
              <w:bottom w:val="single" w:sz="12" w:space="0" w:color="auto"/>
              <w:right w:val="single" w:sz="6" w:space="0" w:color="000000"/>
            </w:tcBorders>
            <w:vAlign w:val="center"/>
          </w:tcPr>
          <w:p w:rsidR="007C16D5" w:rsidRPr="00692135" w:rsidRDefault="007C16D5" w:rsidP="00712B35">
            <w:pPr>
              <w:spacing w:after="0"/>
              <w:ind w:left="48" w:right="-58" w:firstLine="0"/>
              <w:jc w:val="center"/>
              <w:rPr>
                <w:rFonts w:ascii="Times New Roman" w:hAnsi="Times New Roman" w:cs="Times New Roman"/>
                <w:sz w:val="22"/>
              </w:rPr>
            </w:pPr>
            <w:r w:rsidRPr="00692135">
              <w:rPr>
                <w:rFonts w:ascii="Times New Roman" w:eastAsia="Times New Roman" w:hAnsi="Times New Roman" w:cs="Times New Roman"/>
                <w:b/>
                <w:sz w:val="22"/>
              </w:rPr>
              <w:t>1. ročník</w:t>
            </w:r>
          </w:p>
        </w:tc>
        <w:tc>
          <w:tcPr>
            <w:tcW w:w="0" w:type="auto"/>
            <w:tcBorders>
              <w:top w:val="nil"/>
              <w:left w:val="single" w:sz="6" w:space="0" w:color="000000"/>
              <w:bottom w:val="single" w:sz="12" w:space="0" w:color="auto"/>
              <w:right w:val="single" w:sz="6" w:space="0" w:color="000000"/>
            </w:tcBorders>
            <w:vAlign w:val="center"/>
          </w:tcPr>
          <w:p w:rsidR="007C16D5" w:rsidRPr="00692135" w:rsidRDefault="007C16D5" w:rsidP="00712B35">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sz w:val="22"/>
              </w:rPr>
              <w:t>2. ročník</w:t>
            </w:r>
          </w:p>
        </w:tc>
        <w:tc>
          <w:tcPr>
            <w:tcW w:w="0" w:type="auto"/>
            <w:tcBorders>
              <w:top w:val="nil"/>
              <w:left w:val="single" w:sz="6" w:space="0" w:color="000000"/>
              <w:bottom w:val="single" w:sz="12" w:space="0" w:color="auto"/>
              <w:right w:val="single" w:sz="6" w:space="0" w:color="000000"/>
            </w:tcBorders>
            <w:vAlign w:val="center"/>
          </w:tcPr>
          <w:p w:rsidR="007C16D5" w:rsidRPr="00692135" w:rsidRDefault="007C16D5" w:rsidP="00712B35">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sz w:val="22"/>
              </w:rPr>
              <w:t>3. ročník</w:t>
            </w:r>
          </w:p>
        </w:tc>
        <w:tc>
          <w:tcPr>
            <w:tcW w:w="0" w:type="auto"/>
            <w:tcBorders>
              <w:top w:val="nil"/>
              <w:left w:val="single" w:sz="6" w:space="0" w:color="000000"/>
              <w:bottom w:val="single" w:sz="12" w:space="0" w:color="auto"/>
              <w:right w:val="single" w:sz="12" w:space="0" w:color="000000"/>
            </w:tcBorders>
            <w:vAlign w:val="center"/>
          </w:tcPr>
          <w:p w:rsidR="007C16D5" w:rsidRPr="00692135" w:rsidRDefault="007C16D5" w:rsidP="00712B35">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sz w:val="22"/>
              </w:rPr>
              <w:t>4. ročník</w:t>
            </w:r>
          </w:p>
        </w:tc>
        <w:tc>
          <w:tcPr>
            <w:tcW w:w="974" w:type="dxa"/>
            <w:vMerge/>
            <w:tcBorders>
              <w:left w:val="single" w:sz="12" w:space="0" w:color="000000"/>
              <w:bottom w:val="single" w:sz="12" w:space="0" w:color="auto"/>
              <w:right w:val="single" w:sz="12" w:space="0" w:color="000000"/>
            </w:tcBorders>
          </w:tcPr>
          <w:p w:rsidR="007C16D5" w:rsidRPr="00692135" w:rsidRDefault="007C16D5" w:rsidP="001D34E1">
            <w:pPr>
              <w:spacing w:after="0"/>
              <w:ind w:left="0" w:right="-58" w:firstLine="0"/>
              <w:jc w:val="left"/>
              <w:rPr>
                <w:rFonts w:ascii="Times New Roman" w:hAnsi="Times New Roman" w:cs="Times New Roman"/>
                <w:color w:val="auto"/>
                <w:sz w:val="22"/>
              </w:rPr>
            </w:pPr>
          </w:p>
        </w:tc>
      </w:tr>
      <w:tr w:rsidR="007013D2" w:rsidRPr="00692135" w:rsidTr="004552BC">
        <w:trPr>
          <w:trHeight w:val="477"/>
        </w:trPr>
        <w:tc>
          <w:tcPr>
            <w:tcW w:w="0" w:type="auto"/>
            <w:vMerge w:val="restart"/>
            <w:tcBorders>
              <w:top w:val="single" w:sz="12" w:space="0" w:color="auto"/>
              <w:left w:val="single" w:sz="12"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eastAsia="Times New Roman" w:hAnsi="Times New Roman" w:cs="Times New Roman"/>
                <w:b/>
                <w:sz w:val="22"/>
              </w:rPr>
            </w:pPr>
            <w:r w:rsidRPr="00692135">
              <w:rPr>
                <w:rFonts w:ascii="Times New Roman" w:eastAsia="Times New Roman" w:hAnsi="Times New Roman" w:cs="Times New Roman"/>
                <w:b/>
                <w:sz w:val="22"/>
              </w:rPr>
              <w:t>Jazyk a komunikácia</w:t>
            </w:r>
          </w:p>
        </w:tc>
        <w:tc>
          <w:tcPr>
            <w:tcW w:w="0" w:type="auto"/>
            <w:tcBorders>
              <w:top w:val="single" w:sz="12"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Slovenský jazyk a literatúra</w:t>
            </w:r>
            <w:r w:rsidRPr="00692135">
              <w:rPr>
                <w:rFonts w:ascii="Times New Roman" w:eastAsia="Times New Roman" w:hAnsi="Times New Roman" w:cs="Times New Roman"/>
                <w:sz w:val="22"/>
              </w:rPr>
              <w:t xml:space="preserve"> </w:t>
            </w:r>
            <w:r w:rsidRPr="00692135">
              <w:rPr>
                <w:rFonts w:ascii="Times New Roman" w:hAnsi="Times New Roman" w:cs="Times New Roman"/>
                <w:sz w:val="22"/>
              </w:rPr>
              <w:t xml:space="preserve">  </w:t>
            </w:r>
          </w:p>
        </w:tc>
        <w:tc>
          <w:tcPr>
            <w:tcW w:w="0" w:type="auto"/>
            <w:tcBorders>
              <w:top w:val="single" w:sz="12"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9</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8</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8</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7</w:t>
            </w:r>
            <w:r w:rsidRPr="00692135">
              <w:rPr>
                <w:rFonts w:ascii="Times New Roman" w:hAnsi="Times New Roman" w:cs="Times New Roman"/>
                <w:sz w:val="22"/>
              </w:rPr>
              <w:t xml:space="preserve"> </w:t>
            </w:r>
          </w:p>
        </w:tc>
        <w:tc>
          <w:tcPr>
            <w:tcW w:w="974" w:type="dxa"/>
            <w:tcBorders>
              <w:top w:val="single" w:sz="12"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32</w:t>
            </w:r>
            <w:r w:rsidRPr="00692135">
              <w:rPr>
                <w:rFonts w:ascii="Times New Roman" w:hAnsi="Times New Roman" w:cs="Times New Roman"/>
                <w:color w:val="auto"/>
                <w:sz w:val="22"/>
              </w:rPr>
              <w:t xml:space="preserve"> </w:t>
            </w:r>
          </w:p>
        </w:tc>
      </w:tr>
      <w:tr w:rsidR="007013D2" w:rsidRPr="00692135" w:rsidTr="004552BC">
        <w:trPr>
          <w:trHeight w:val="478"/>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9</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8</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7</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7</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31</w:t>
            </w:r>
            <w:r w:rsidRPr="00692135">
              <w:rPr>
                <w:rFonts w:ascii="Times New Roman" w:hAnsi="Times New Roman" w:cs="Times New Roman"/>
                <w:color w:val="auto"/>
                <w:sz w:val="22"/>
              </w:rPr>
              <w:t xml:space="preserve"> </w:t>
            </w:r>
          </w:p>
        </w:tc>
      </w:tr>
      <w:tr w:rsidR="007013D2" w:rsidRPr="00692135" w:rsidTr="004552BC">
        <w:trPr>
          <w:trHeight w:val="523"/>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000000"/>
              <w:bottom w:val="single" w:sz="8"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8"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8"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p>
        </w:tc>
        <w:tc>
          <w:tcPr>
            <w:tcW w:w="0" w:type="auto"/>
            <w:tcBorders>
              <w:top w:val="single" w:sz="4" w:space="0" w:color="000000"/>
              <w:left w:val="single" w:sz="4" w:space="0" w:color="000000"/>
              <w:bottom w:val="single" w:sz="8"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p>
        </w:tc>
        <w:tc>
          <w:tcPr>
            <w:tcW w:w="0" w:type="auto"/>
            <w:tcBorders>
              <w:top w:val="single" w:sz="4" w:space="0" w:color="000000"/>
              <w:left w:val="single" w:sz="4" w:space="0" w:color="000000"/>
              <w:bottom w:val="single" w:sz="8"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p>
        </w:tc>
        <w:tc>
          <w:tcPr>
            <w:tcW w:w="974" w:type="dxa"/>
            <w:tcBorders>
              <w:top w:val="single" w:sz="4" w:space="0" w:color="000000"/>
              <w:left w:val="single" w:sz="12" w:space="0" w:color="000000"/>
              <w:bottom w:val="single" w:sz="8"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r>
      <w:tr w:rsidR="007013D2" w:rsidRPr="00692135" w:rsidTr="004552BC">
        <w:trPr>
          <w:trHeight w:val="478"/>
        </w:trPr>
        <w:tc>
          <w:tcPr>
            <w:tcW w:w="0" w:type="auto"/>
            <w:vMerge/>
            <w:tcBorders>
              <w:left w:val="single" w:sz="12" w:space="0" w:color="000000"/>
              <w:right w:val="single" w:sz="12" w:space="0" w:color="000000"/>
            </w:tcBorders>
            <w:shd w:val="clear" w:color="auto" w:fill="A7FBE9"/>
          </w:tcPr>
          <w:p w:rsidR="007013D2" w:rsidRPr="00692135" w:rsidRDefault="007013D2" w:rsidP="001D34E1">
            <w:pPr>
              <w:spacing w:after="0"/>
              <w:ind w:left="0" w:right="-58" w:firstLine="0"/>
              <w:jc w:val="left"/>
              <w:rPr>
                <w:rFonts w:ascii="Times New Roman" w:eastAsia="Times New Roman" w:hAnsi="Times New Roman" w:cs="Times New Roman"/>
                <w:b/>
                <w:sz w:val="22"/>
              </w:rPr>
            </w:pPr>
          </w:p>
        </w:tc>
        <w:tc>
          <w:tcPr>
            <w:tcW w:w="0" w:type="auto"/>
            <w:tcBorders>
              <w:top w:val="single" w:sz="8"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Prvý cudzí jazyk (anglický jazyk) </w:t>
            </w:r>
            <w:r w:rsidRPr="00692135">
              <w:rPr>
                <w:rFonts w:ascii="Times New Roman" w:hAnsi="Times New Roman" w:cs="Times New Roman"/>
                <w:sz w:val="22"/>
              </w:rPr>
              <w:t xml:space="preserve">  </w:t>
            </w:r>
          </w:p>
        </w:tc>
        <w:tc>
          <w:tcPr>
            <w:tcW w:w="0" w:type="auto"/>
            <w:tcBorders>
              <w:top w:val="single" w:sz="8"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1</w:t>
            </w:r>
          </w:p>
        </w:tc>
        <w:tc>
          <w:tcPr>
            <w:tcW w:w="0" w:type="auto"/>
            <w:tcBorders>
              <w:top w:val="single" w:sz="8"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3</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3</w:t>
            </w:r>
            <w:r w:rsidRPr="00692135">
              <w:rPr>
                <w:rFonts w:ascii="Times New Roman" w:hAnsi="Times New Roman" w:cs="Times New Roman"/>
                <w:sz w:val="22"/>
              </w:rPr>
              <w:t xml:space="preserve"> </w:t>
            </w:r>
          </w:p>
        </w:tc>
        <w:tc>
          <w:tcPr>
            <w:tcW w:w="974" w:type="dxa"/>
            <w:tcBorders>
              <w:top w:val="single" w:sz="8"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 xml:space="preserve">9                                                                                                                                                                                                                                                                                                                                                                                                                                                </w:t>
            </w:r>
          </w:p>
        </w:tc>
      </w:tr>
      <w:tr w:rsidR="007013D2" w:rsidRPr="00692135" w:rsidTr="004552BC">
        <w:trPr>
          <w:trHeight w:val="476"/>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3</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3</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6</w:t>
            </w:r>
            <w:r w:rsidRPr="00692135">
              <w:rPr>
                <w:rFonts w:ascii="Times New Roman" w:hAnsi="Times New Roman" w:cs="Times New Roman"/>
                <w:color w:val="auto"/>
                <w:sz w:val="22"/>
              </w:rPr>
              <w:t xml:space="preserve"> </w:t>
            </w:r>
          </w:p>
        </w:tc>
      </w:tr>
      <w:tr w:rsidR="007013D2" w:rsidRPr="00692135" w:rsidTr="004552BC">
        <w:trPr>
          <w:trHeight w:val="526"/>
        </w:trPr>
        <w:tc>
          <w:tcPr>
            <w:tcW w:w="0" w:type="auto"/>
            <w:vMerge/>
            <w:tcBorders>
              <w:left w:val="single" w:sz="12" w:space="0" w:color="000000"/>
              <w:bottom w:val="single" w:sz="12" w:space="0" w:color="auto"/>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12"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2</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 xml:space="preserve">3                                                                                  </w:t>
            </w:r>
          </w:p>
        </w:tc>
      </w:tr>
      <w:tr w:rsidR="007013D2" w:rsidRPr="00692135" w:rsidTr="004552BC">
        <w:trPr>
          <w:trHeight w:val="477"/>
        </w:trPr>
        <w:tc>
          <w:tcPr>
            <w:tcW w:w="0" w:type="auto"/>
            <w:vMerge w:val="restart"/>
            <w:tcBorders>
              <w:top w:val="single" w:sz="12" w:space="0" w:color="auto"/>
              <w:left w:val="single" w:sz="12"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eastAsia="Times New Roman" w:hAnsi="Times New Roman" w:cs="Times New Roman"/>
                <w:b/>
                <w:sz w:val="22"/>
              </w:rPr>
            </w:pPr>
            <w:r w:rsidRPr="00692135">
              <w:rPr>
                <w:rFonts w:ascii="Times New Roman" w:eastAsia="Times New Roman" w:hAnsi="Times New Roman" w:cs="Times New Roman"/>
                <w:b/>
                <w:sz w:val="22"/>
              </w:rPr>
              <w:t>Matematika a práca s informáciami</w:t>
            </w:r>
          </w:p>
        </w:tc>
        <w:tc>
          <w:tcPr>
            <w:tcW w:w="0" w:type="auto"/>
            <w:tcBorders>
              <w:top w:val="single" w:sz="12"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Matematika </w:t>
            </w:r>
            <w:r w:rsidRPr="00692135">
              <w:rPr>
                <w:rFonts w:ascii="Times New Roman" w:hAnsi="Times New Roman" w:cs="Times New Roman"/>
                <w:sz w:val="22"/>
              </w:rPr>
              <w:t xml:space="preserve">  </w:t>
            </w:r>
          </w:p>
        </w:tc>
        <w:tc>
          <w:tcPr>
            <w:tcW w:w="0" w:type="auto"/>
            <w:tcBorders>
              <w:top w:val="single" w:sz="12"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5</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5</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4</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5</w:t>
            </w:r>
            <w:r w:rsidRPr="00692135">
              <w:rPr>
                <w:rFonts w:ascii="Times New Roman" w:hAnsi="Times New Roman" w:cs="Times New Roman"/>
                <w:sz w:val="22"/>
              </w:rPr>
              <w:t xml:space="preserve"> </w:t>
            </w:r>
          </w:p>
        </w:tc>
        <w:tc>
          <w:tcPr>
            <w:tcW w:w="974" w:type="dxa"/>
            <w:tcBorders>
              <w:top w:val="single" w:sz="12"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19</w:t>
            </w:r>
          </w:p>
        </w:tc>
      </w:tr>
      <w:tr w:rsidR="007013D2" w:rsidRPr="00692135" w:rsidTr="004552BC">
        <w:trPr>
          <w:trHeight w:val="476"/>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4</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4</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4</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4</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16</w:t>
            </w:r>
            <w:r w:rsidRPr="00692135">
              <w:rPr>
                <w:rFonts w:ascii="Times New Roman" w:hAnsi="Times New Roman" w:cs="Times New Roman"/>
                <w:color w:val="auto"/>
                <w:sz w:val="22"/>
              </w:rPr>
              <w:t xml:space="preserve"> </w:t>
            </w:r>
          </w:p>
        </w:tc>
      </w:tr>
      <w:tr w:rsidR="007013D2" w:rsidRPr="00692135" w:rsidTr="004552BC">
        <w:trPr>
          <w:trHeight w:val="526"/>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000000"/>
              <w:bottom w:val="single" w:sz="8"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8"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8"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8"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8"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p>
        </w:tc>
        <w:tc>
          <w:tcPr>
            <w:tcW w:w="974" w:type="dxa"/>
            <w:tcBorders>
              <w:top w:val="single" w:sz="4" w:space="0" w:color="000000"/>
              <w:left w:val="single" w:sz="12" w:space="0" w:color="000000"/>
              <w:bottom w:val="single" w:sz="8"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3</w:t>
            </w:r>
            <w:r w:rsidRPr="00692135">
              <w:rPr>
                <w:rFonts w:ascii="Times New Roman" w:hAnsi="Times New Roman" w:cs="Times New Roman"/>
                <w:color w:val="auto"/>
                <w:sz w:val="22"/>
              </w:rPr>
              <w:t xml:space="preserve"> </w:t>
            </w:r>
          </w:p>
        </w:tc>
      </w:tr>
      <w:tr w:rsidR="007013D2" w:rsidRPr="00692135" w:rsidTr="004552BC">
        <w:trPr>
          <w:trHeight w:val="477"/>
        </w:trPr>
        <w:tc>
          <w:tcPr>
            <w:tcW w:w="0" w:type="auto"/>
            <w:vMerge/>
            <w:tcBorders>
              <w:left w:val="single" w:sz="12" w:space="0" w:color="000000"/>
              <w:right w:val="single" w:sz="12" w:space="0" w:color="000000"/>
            </w:tcBorders>
            <w:shd w:val="clear" w:color="auto" w:fill="A7FBE9"/>
          </w:tcPr>
          <w:p w:rsidR="007013D2" w:rsidRPr="00692135" w:rsidRDefault="007013D2" w:rsidP="001D34E1">
            <w:pPr>
              <w:spacing w:after="0"/>
              <w:ind w:left="0" w:right="-58" w:firstLine="0"/>
              <w:jc w:val="left"/>
              <w:rPr>
                <w:rFonts w:ascii="Times New Roman" w:eastAsia="Times New Roman" w:hAnsi="Times New Roman" w:cs="Times New Roman"/>
                <w:b/>
                <w:sz w:val="22"/>
              </w:rPr>
            </w:pPr>
          </w:p>
        </w:tc>
        <w:tc>
          <w:tcPr>
            <w:tcW w:w="0" w:type="auto"/>
            <w:tcBorders>
              <w:top w:val="single" w:sz="8"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Informatika </w:t>
            </w:r>
            <w:r w:rsidRPr="00692135">
              <w:rPr>
                <w:rFonts w:ascii="Times New Roman" w:hAnsi="Times New Roman" w:cs="Times New Roman"/>
                <w:sz w:val="22"/>
              </w:rPr>
              <w:t xml:space="preserve">  </w:t>
            </w:r>
          </w:p>
        </w:tc>
        <w:tc>
          <w:tcPr>
            <w:tcW w:w="0" w:type="auto"/>
            <w:tcBorders>
              <w:top w:val="single" w:sz="8"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974" w:type="dxa"/>
            <w:tcBorders>
              <w:top w:val="single" w:sz="8"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p>
        </w:tc>
      </w:tr>
      <w:tr w:rsidR="007013D2" w:rsidRPr="00692135" w:rsidTr="004552BC">
        <w:trPr>
          <w:trHeight w:val="478"/>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w:t>
            </w:r>
            <w:r w:rsidRPr="00692135">
              <w:rPr>
                <w:rFonts w:ascii="Times New Roman" w:hAnsi="Times New Roman" w:cs="Times New Roman"/>
                <w:color w:val="auto"/>
                <w:sz w:val="22"/>
              </w:rPr>
              <w:t xml:space="preserve"> </w:t>
            </w:r>
          </w:p>
        </w:tc>
      </w:tr>
      <w:tr w:rsidR="007013D2" w:rsidRPr="00692135" w:rsidTr="004552BC">
        <w:trPr>
          <w:trHeight w:val="521"/>
        </w:trPr>
        <w:tc>
          <w:tcPr>
            <w:tcW w:w="0" w:type="auto"/>
            <w:vMerge/>
            <w:tcBorders>
              <w:left w:val="single" w:sz="12" w:space="0" w:color="000000"/>
              <w:bottom w:val="single" w:sz="12" w:space="0" w:color="auto"/>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12"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r>
      <w:tr w:rsidR="007013D2" w:rsidRPr="00692135" w:rsidTr="004552BC">
        <w:trPr>
          <w:trHeight w:val="479"/>
        </w:trPr>
        <w:tc>
          <w:tcPr>
            <w:tcW w:w="0" w:type="auto"/>
            <w:vMerge w:val="restart"/>
            <w:tcBorders>
              <w:top w:val="single" w:sz="12" w:space="0" w:color="auto"/>
              <w:left w:val="single" w:sz="12" w:space="0" w:color="000000"/>
              <w:right w:val="single" w:sz="12" w:space="0" w:color="auto"/>
            </w:tcBorders>
            <w:shd w:val="clear" w:color="auto" w:fill="A7FBE9"/>
            <w:vAlign w:val="center"/>
          </w:tcPr>
          <w:p w:rsidR="007013D2" w:rsidRPr="00692135" w:rsidRDefault="007013D2" w:rsidP="001D34E1">
            <w:pPr>
              <w:spacing w:after="0"/>
              <w:ind w:left="0" w:right="-58" w:firstLine="0"/>
              <w:jc w:val="center"/>
              <w:rPr>
                <w:rFonts w:ascii="Times New Roman" w:eastAsia="Times New Roman" w:hAnsi="Times New Roman" w:cs="Times New Roman"/>
                <w:b/>
                <w:sz w:val="22"/>
              </w:rPr>
            </w:pPr>
            <w:r w:rsidRPr="00692135">
              <w:rPr>
                <w:rFonts w:ascii="Times New Roman" w:eastAsia="Times New Roman" w:hAnsi="Times New Roman" w:cs="Times New Roman"/>
                <w:b/>
                <w:sz w:val="22"/>
              </w:rPr>
              <w:lastRenderedPageBreak/>
              <w:t>Človek a príroda</w:t>
            </w:r>
          </w:p>
        </w:tc>
        <w:tc>
          <w:tcPr>
            <w:tcW w:w="0" w:type="auto"/>
            <w:tcBorders>
              <w:top w:val="single" w:sz="12" w:space="0" w:color="auto"/>
              <w:left w:val="single" w:sz="12" w:space="0" w:color="auto"/>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Prvouka </w:t>
            </w:r>
            <w:r w:rsidRPr="00692135">
              <w:rPr>
                <w:rFonts w:ascii="Times New Roman" w:hAnsi="Times New Roman" w:cs="Times New Roman"/>
                <w:sz w:val="22"/>
              </w:rPr>
              <w:t xml:space="preserve">  </w:t>
            </w:r>
          </w:p>
        </w:tc>
        <w:tc>
          <w:tcPr>
            <w:tcW w:w="0" w:type="auto"/>
            <w:tcBorders>
              <w:top w:val="single" w:sz="12"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974" w:type="dxa"/>
            <w:tcBorders>
              <w:top w:val="single" w:sz="12"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3</w:t>
            </w:r>
          </w:p>
        </w:tc>
      </w:tr>
      <w:tr w:rsidR="007013D2" w:rsidRPr="00692135" w:rsidTr="004552BC">
        <w:trPr>
          <w:trHeight w:val="478"/>
        </w:trPr>
        <w:tc>
          <w:tcPr>
            <w:tcW w:w="0" w:type="auto"/>
            <w:vMerge/>
            <w:tcBorders>
              <w:left w:val="single" w:sz="12" w:space="0" w:color="000000"/>
              <w:right w:val="single" w:sz="12" w:space="0" w:color="auto"/>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auto"/>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2</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3</w:t>
            </w:r>
            <w:r w:rsidRPr="00692135">
              <w:rPr>
                <w:rFonts w:ascii="Times New Roman" w:hAnsi="Times New Roman" w:cs="Times New Roman"/>
                <w:color w:val="auto"/>
                <w:sz w:val="22"/>
              </w:rPr>
              <w:t xml:space="preserve"> </w:t>
            </w:r>
          </w:p>
        </w:tc>
      </w:tr>
      <w:tr w:rsidR="007013D2" w:rsidRPr="00692135" w:rsidTr="004552BC">
        <w:trPr>
          <w:trHeight w:val="521"/>
        </w:trPr>
        <w:tc>
          <w:tcPr>
            <w:tcW w:w="0" w:type="auto"/>
            <w:vMerge/>
            <w:tcBorders>
              <w:left w:val="single" w:sz="12" w:space="0" w:color="000000"/>
              <w:right w:val="single" w:sz="12" w:space="0" w:color="auto"/>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auto"/>
              <w:bottom w:val="single" w:sz="8"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8"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hAnsi="Times New Roman" w:cs="Times New Roman"/>
                <w:sz w:val="22"/>
              </w:rPr>
              <w:t>0</w:t>
            </w:r>
          </w:p>
        </w:tc>
        <w:tc>
          <w:tcPr>
            <w:tcW w:w="0" w:type="auto"/>
            <w:tcBorders>
              <w:top w:val="single" w:sz="4" w:space="0" w:color="000000"/>
              <w:left w:val="single" w:sz="4" w:space="0" w:color="000000"/>
              <w:bottom w:val="single" w:sz="8"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8"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8"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8"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7013D2" w:rsidRPr="00692135" w:rsidTr="004552BC">
        <w:trPr>
          <w:trHeight w:val="477"/>
        </w:trPr>
        <w:tc>
          <w:tcPr>
            <w:tcW w:w="0" w:type="auto"/>
            <w:vMerge/>
            <w:tcBorders>
              <w:left w:val="single" w:sz="12" w:space="0" w:color="000000"/>
              <w:right w:val="single" w:sz="12" w:space="0" w:color="auto"/>
            </w:tcBorders>
            <w:shd w:val="clear" w:color="auto" w:fill="A7FBE9"/>
          </w:tcPr>
          <w:p w:rsidR="007013D2" w:rsidRPr="00692135" w:rsidRDefault="007013D2" w:rsidP="001D34E1">
            <w:pPr>
              <w:spacing w:after="0"/>
              <w:ind w:left="0" w:right="-58" w:firstLine="0"/>
              <w:jc w:val="left"/>
              <w:rPr>
                <w:rFonts w:ascii="Times New Roman" w:eastAsia="Times New Roman" w:hAnsi="Times New Roman" w:cs="Times New Roman"/>
                <w:b/>
                <w:sz w:val="22"/>
              </w:rPr>
            </w:pPr>
          </w:p>
        </w:tc>
        <w:tc>
          <w:tcPr>
            <w:tcW w:w="0" w:type="auto"/>
            <w:tcBorders>
              <w:top w:val="single" w:sz="8" w:space="0" w:color="auto"/>
              <w:left w:val="single" w:sz="12" w:space="0" w:color="auto"/>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Prírodoveda </w:t>
            </w:r>
            <w:r w:rsidRPr="00692135">
              <w:rPr>
                <w:rFonts w:ascii="Times New Roman" w:hAnsi="Times New Roman" w:cs="Times New Roman"/>
                <w:sz w:val="22"/>
              </w:rPr>
              <w:t xml:space="preserve">  </w:t>
            </w:r>
          </w:p>
        </w:tc>
        <w:tc>
          <w:tcPr>
            <w:tcW w:w="0" w:type="auto"/>
            <w:tcBorders>
              <w:top w:val="single" w:sz="8"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1</w:t>
            </w:r>
          </w:p>
        </w:tc>
        <w:tc>
          <w:tcPr>
            <w:tcW w:w="0" w:type="auto"/>
            <w:tcBorders>
              <w:top w:val="single" w:sz="8"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974" w:type="dxa"/>
            <w:tcBorders>
              <w:top w:val="single" w:sz="8"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3</w:t>
            </w:r>
            <w:r w:rsidRPr="00692135">
              <w:rPr>
                <w:rFonts w:ascii="Times New Roman" w:hAnsi="Times New Roman" w:cs="Times New Roman"/>
                <w:color w:val="auto"/>
                <w:sz w:val="22"/>
              </w:rPr>
              <w:t xml:space="preserve"> </w:t>
            </w:r>
          </w:p>
        </w:tc>
      </w:tr>
      <w:tr w:rsidR="007013D2" w:rsidRPr="00692135" w:rsidTr="004552BC">
        <w:trPr>
          <w:trHeight w:val="480"/>
        </w:trPr>
        <w:tc>
          <w:tcPr>
            <w:tcW w:w="0" w:type="auto"/>
            <w:vMerge/>
            <w:tcBorders>
              <w:left w:val="single" w:sz="12" w:space="0" w:color="000000"/>
              <w:right w:val="single" w:sz="12" w:space="0" w:color="auto"/>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auto"/>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2</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3</w:t>
            </w:r>
            <w:r w:rsidRPr="00692135">
              <w:rPr>
                <w:rFonts w:ascii="Times New Roman" w:hAnsi="Times New Roman" w:cs="Times New Roman"/>
                <w:color w:val="auto"/>
                <w:sz w:val="22"/>
              </w:rPr>
              <w:t xml:space="preserve"> </w:t>
            </w:r>
          </w:p>
        </w:tc>
      </w:tr>
      <w:tr w:rsidR="007013D2" w:rsidRPr="00692135" w:rsidTr="004552BC">
        <w:trPr>
          <w:trHeight w:val="524"/>
        </w:trPr>
        <w:tc>
          <w:tcPr>
            <w:tcW w:w="0" w:type="auto"/>
            <w:vMerge/>
            <w:tcBorders>
              <w:left w:val="single" w:sz="12" w:space="0" w:color="000000"/>
              <w:bottom w:val="single" w:sz="12" w:space="0" w:color="auto"/>
              <w:right w:val="single" w:sz="12" w:space="0" w:color="auto"/>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auto"/>
              <w:bottom w:val="single" w:sz="12"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12"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p>
        </w:tc>
      </w:tr>
      <w:tr w:rsidR="007013D2" w:rsidRPr="00692135" w:rsidTr="004552BC">
        <w:trPr>
          <w:trHeight w:val="475"/>
        </w:trPr>
        <w:tc>
          <w:tcPr>
            <w:tcW w:w="0" w:type="auto"/>
            <w:vMerge w:val="restart"/>
            <w:tcBorders>
              <w:top w:val="single" w:sz="12" w:space="0" w:color="auto"/>
              <w:left w:val="single" w:sz="12" w:space="0" w:color="000000"/>
              <w:right w:val="single" w:sz="12" w:space="0" w:color="auto"/>
            </w:tcBorders>
            <w:shd w:val="clear" w:color="auto" w:fill="A7FBE9"/>
            <w:vAlign w:val="center"/>
          </w:tcPr>
          <w:p w:rsidR="007013D2" w:rsidRPr="00692135" w:rsidRDefault="007013D2" w:rsidP="001D34E1">
            <w:pPr>
              <w:spacing w:after="0"/>
              <w:ind w:left="0" w:right="-58" w:firstLine="0"/>
              <w:jc w:val="center"/>
              <w:rPr>
                <w:rFonts w:ascii="Times New Roman" w:eastAsia="Times New Roman" w:hAnsi="Times New Roman" w:cs="Times New Roman"/>
                <w:b/>
                <w:sz w:val="22"/>
              </w:rPr>
            </w:pPr>
            <w:r w:rsidRPr="00692135">
              <w:rPr>
                <w:rFonts w:ascii="Times New Roman" w:eastAsia="Times New Roman" w:hAnsi="Times New Roman" w:cs="Times New Roman"/>
                <w:b/>
                <w:sz w:val="22"/>
              </w:rPr>
              <w:t>Človek a spoločnosť</w:t>
            </w:r>
          </w:p>
        </w:tc>
        <w:tc>
          <w:tcPr>
            <w:tcW w:w="0" w:type="auto"/>
            <w:tcBorders>
              <w:top w:val="single" w:sz="12" w:space="0" w:color="auto"/>
              <w:left w:val="single" w:sz="12" w:space="0" w:color="auto"/>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Vlastiveda </w:t>
            </w:r>
            <w:r w:rsidRPr="00692135">
              <w:rPr>
                <w:rFonts w:ascii="Times New Roman" w:hAnsi="Times New Roman" w:cs="Times New Roman"/>
                <w:sz w:val="22"/>
              </w:rPr>
              <w:t xml:space="preserve">  </w:t>
            </w:r>
          </w:p>
        </w:tc>
        <w:tc>
          <w:tcPr>
            <w:tcW w:w="0" w:type="auto"/>
            <w:tcBorders>
              <w:top w:val="single" w:sz="12"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974" w:type="dxa"/>
            <w:tcBorders>
              <w:top w:val="single" w:sz="12"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4</w:t>
            </w:r>
          </w:p>
        </w:tc>
      </w:tr>
      <w:tr w:rsidR="007013D2" w:rsidRPr="00692135" w:rsidTr="004552BC">
        <w:trPr>
          <w:trHeight w:val="482"/>
        </w:trPr>
        <w:tc>
          <w:tcPr>
            <w:tcW w:w="0" w:type="auto"/>
            <w:vMerge/>
            <w:tcBorders>
              <w:left w:val="single" w:sz="12" w:space="0" w:color="000000"/>
              <w:right w:val="single" w:sz="12" w:space="0" w:color="auto"/>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auto"/>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2</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6"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3</w:t>
            </w:r>
            <w:r w:rsidRPr="00692135">
              <w:rPr>
                <w:rFonts w:ascii="Times New Roman" w:hAnsi="Times New Roman" w:cs="Times New Roman"/>
                <w:color w:val="auto"/>
                <w:sz w:val="22"/>
              </w:rPr>
              <w:t xml:space="preserve"> </w:t>
            </w:r>
          </w:p>
        </w:tc>
      </w:tr>
      <w:tr w:rsidR="007013D2" w:rsidRPr="00692135" w:rsidTr="004552BC">
        <w:trPr>
          <w:trHeight w:val="511"/>
        </w:trPr>
        <w:tc>
          <w:tcPr>
            <w:tcW w:w="0" w:type="auto"/>
            <w:vMerge/>
            <w:tcBorders>
              <w:left w:val="single" w:sz="12" w:space="0" w:color="000000"/>
              <w:bottom w:val="single" w:sz="12" w:space="0" w:color="000000"/>
              <w:right w:val="single" w:sz="12" w:space="0" w:color="auto"/>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auto"/>
              <w:bottom w:val="single" w:sz="12"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12"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000000"/>
              <w:right w:val="single" w:sz="4"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6" w:space="0" w:color="000000"/>
              <w:left w:val="single" w:sz="12" w:space="0" w:color="000000"/>
              <w:bottom w:val="single" w:sz="12" w:space="0" w:color="000000"/>
              <w:right w:val="single" w:sz="12" w:space="0" w:color="000000"/>
            </w:tcBorders>
            <w:vAlign w:val="center"/>
          </w:tcPr>
          <w:p w:rsidR="007013D2" w:rsidRPr="00692135" w:rsidRDefault="007013D2" w:rsidP="001D34E1">
            <w:pPr>
              <w:spacing w:after="0"/>
              <w:ind w:left="0"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p>
        </w:tc>
      </w:tr>
      <w:tr w:rsidR="007013D2" w:rsidRPr="00692135" w:rsidTr="004552BC">
        <w:trPr>
          <w:trHeight w:val="478"/>
        </w:trPr>
        <w:tc>
          <w:tcPr>
            <w:tcW w:w="0" w:type="auto"/>
            <w:vMerge w:val="restart"/>
            <w:tcBorders>
              <w:top w:val="single" w:sz="12" w:space="0" w:color="000000"/>
              <w:left w:val="single" w:sz="12"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eastAsia="Times New Roman" w:hAnsi="Times New Roman" w:cs="Times New Roman"/>
                <w:b/>
                <w:sz w:val="22"/>
              </w:rPr>
            </w:pPr>
            <w:r w:rsidRPr="00692135">
              <w:rPr>
                <w:rFonts w:ascii="Times New Roman" w:eastAsia="Times New Roman" w:hAnsi="Times New Roman" w:cs="Times New Roman"/>
                <w:b/>
                <w:sz w:val="22"/>
              </w:rPr>
              <w:t>Človek a hodnoty</w:t>
            </w:r>
          </w:p>
        </w:tc>
        <w:tc>
          <w:tcPr>
            <w:tcW w:w="0" w:type="auto"/>
            <w:tcBorders>
              <w:top w:val="single" w:sz="12" w:space="0" w:color="000000"/>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Etická/náboženská výchova </w:t>
            </w:r>
            <w:r w:rsidRPr="00692135">
              <w:rPr>
                <w:rFonts w:ascii="Times New Roman" w:hAnsi="Times New Roman" w:cs="Times New Roman"/>
                <w:sz w:val="22"/>
              </w:rPr>
              <w:t xml:space="preserve">  </w:t>
            </w:r>
          </w:p>
        </w:tc>
        <w:tc>
          <w:tcPr>
            <w:tcW w:w="0" w:type="auto"/>
            <w:tcBorders>
              <w:top w:val="single" w:sz="12" w:space="0" w:color="000000"/>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96"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12" w:space="0" w:color="000000"/>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92"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12" w:space="0" w:color="000000"/>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95"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12" w:space="0" w:color="000000"/>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95"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974" w:type="dxa"/>
            <w:tcBorders>
              <w:top w:val="single" w:sz="12" w:space="0" w:color="000000"/>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104"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4</w:t>
            </w:r>
            <w:r w:rsidRPr="00692135">
              <w:rPr>
                <w:rFonts w:ascii="Times New Roman" w:hAnsi="Times New Roman" w:cs="Times New Roman"/>
                <w:color w:val="auto"/>
                <w:sz w:val="22"/>
              </w:rPr>
              <w:t xml:space="preserve"> </w:t>
            </w:r>
          </w:p>
        </w:tc>
      </w:tr>
      <w:tr w:rsidR="007013D2" w:rsidRPr="00692135" w:rsidTr="004552BC">
        <w:trPr>
          <w:trHeight w:val="476"/>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96"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92"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95"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95"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104"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4</w:t>
            </w:r>
            <w:r w:rsidRPr="00692135">
              <w:rPr>
                <w:rFonts w:ascii="Times New Roman" w:hAnsi="Times New Roman" w:cs="Times New Roman"/>
                <w:color w:val="auto"/>
                <w:sz w:val="22"/>
              </w:rPr>
              <w:t xml:space="preserve"> </w:t>
            </w:r>
          </w:p>
        </w:tc>
      </w:tr>
      <w:tr w:rsidR="007013D2" w:rsidRPr="00692135" w:rsidTr="004552BC">
        <w:trPr>
          <w:trHeight w:val="515"/>
        </w:trPr>
        <w:tc>
          <w:tcPr>
            <w:tcW w:w="0" w:type="auto"/>
            <w:vMerge/>
            <w:tcBorders>
              <w:left w:val="single" w:sz="12" w:space="0" w:color="000000"/>
              <w:bottom w:val="single" w:sz="11" w:space="0" w:color="A7FBE9"/>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12" w:space="0" w:color="auto"/>
              <w:right w:val="single" w:sz="4" w:space="0" w:color="000000"/>
            </w:tcBorders>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12" w:space="0" w:color="000000"/>
            </w:tcBorders>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7013D2" w:rsidRPr="00692135" w:rsidTr="004552BC">
        <w:trPr>
          <w:trHeight w:val="471"/>
        </w:trPr>
        <w:tc>
          <w:tcPr>
            <w:tcW w:w="0" w:type="auto"/>
            <w:vMerge w:val="restart"/>
            <w:tcBorders>
              <w:top w:val="single" w:sz="12" w:space="0" w:color="auto"/>
              <w:left w:val="single" w:sz="12" w:space="0" w:color="000000"/>
              <w:right w:val="single" w:sz="12" w:space="0" w:color="auto"/>
            </w:tcBorders>
            <w:shd w:val="clear" w:color="auto" w:fill="A7FBE9"/>
            <w:vAlign w:val="center"/>
          </w:tcPr>
          <w:p w:rsidR="007013D2" w:rsidRPr="00692135" w:rsidRDefault="007013D2" w:rsidP="001D34E1">
            <w:pPr>
              <w:spacing w:after="0"/>
              <w:ind w:left="0" w:right="-58" w:firstLine="0"/>
              <w:jc w:val="center"/>
              <w:rPr>
                <w:rFonts w:ascii="Times New Roman" w:eastAsia="Times New Roman" w:hAnsi="Times New Roman" w:cs="Times New Roman"/>
                <w:b/>
                <w:sz w:val="22"/>
              </w:rPr>
            </w:pPr>
            <w:r w:rsidRPr="00692135">
              <w:rPr>
                <w:rFonts w:ascii="Times New Roman" w:eastAsia="Times New Roman" w:hAnsi="Times New Roman" w:cs="Times New Roman"/>
                <w:b/>
                <w:sz w:val="22"/>
              </w:rPr>
              <w:t>Človek a svet práce</w:t>
            </w:r>
          </w:p>
        </w:tc>
        <w:tc>
          <w:tcPr>
            <w:tcW w:w="0" w:type="auto"/>
            <w:tcBorders>
              <w:top w:val="single" w:sz="12" w:space="0" w:color="auto"/>
              <w:left w:val="single" w:sz="12" w:space="0" w:color="auto"/>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Pracovné vyučovanie </w:t>
            </w:r>
            <w:r w:rsidRPr="00692135">
              <w:rPr>
                <w:rFonts w:ascii="Times New Roman" w:hAnsi="Times New Roman" w:cs="Times New Roman"/>
                <w:sz w:val="22"/>
              </w:rPr>
              <w:t xml:space="preserve">  </w:t>
            </w:r>
          </w:p>
        </w:tc>
        <w:tc>
          <w:tcPr>
            <w:tcW w:w="0" w:type="auto"/>
            <w:tcBorders>
              <w:top w:val="single" w:sz="12"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b/>
              </w:rPr>
              <w:t>0</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974" w:type="dxa"/>
            <w:tcBorders>
              <w:top w:val="single" w:sz="12"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r w:rsidRPr="00692135">
              <w:rPr>
                <w:rFonts w:ascii="Times New Roman" w:hAnsi="Times New Roman" w:cs="Times New Roman"/>
                <w:color w:val="auto"/>
                <w:sz w:val="22"/>
              </w:rPr>
              <w:t xml:space="preserve"> </w:t>
            </w:r>
          </w:p>
        </w:tc>
      </w:tr>
      <w:tr w:rsidR="007013D2" w:rsidRPr="00692135" w:rsidTr="004552BC">
        <w:trPr>
          <w:trHeight w:val="602"/>
        </w:trPr>
        <w:tc>
          <w:tcPr>
            <w:tcW w:w="0" w:type="auto"/>
            <w:vMerge/>
            <w:tcBorders>
              <w:left w:val="single" w:sz="12" w:space="0" w:color="000000"/>
              <w:right w:val="single" w:sz="12" w:space="0" w:color="auto"/>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auto"/>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w:t>
            </w:r>
            <w:r w:rsidRPr="00692135">
              <w:rPr>
                <w:rFonts w:ascii="Times New Roman" w:hAnsi="Times New Roman" w:cs="Times New Roman"/>
                <w:color w:val="auto"/>
                <w:sz w:val="22"/>
              </w:rPr>
              <w:t xml:space="preserve"> </w:t>
            </w:r>
          </w:p>
        </w:tc>
      </w:tr>
      <w:tr w:rsidR="007013D2" w:rsidRPr="00692135" w:rsidTr="004552BC">
        <w:trPr>
          <w:trHeight w:val="590"/>
        </w:trPr>
        <w:tc>
          <w:tcPr>
            <w:tcW w:w="0" w:type="auto"/>
            <w:vMerge/>
            <w:tcBorders>
              <w:left w:val="single" w:sz="12" w:space="0" w:color="000000"/>
              <w:bottom w:val="single" w:sz="12" w:space="0" w:color="auto"/>
              <w:right w:val="single" w:sz="12" w:space="0" w:color="auto"/>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auto"/>
              <w:bottom w:val="single" w:sz="12"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12" w:space="0" w:color="auto"/>
              <w:right w:val="single" w:sz="4" w:space="0" w:color="000000"/>
            </w:tcBorders>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12" w:space="0" w:color="000000"/>
            </w:tcBorders>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7013D2" w:rsidRPr="00692135" w:rsidTr="004552BC">
        <w:trPr>
          <w:trHeight w:val="513"/>
        </w:trPr>
        <w:tc>
          <w:tcPr>
            <w:tcW w:w="0" w:type="auto"/>
            <w:vMerge w:val="restart"/>
            <w:tcBorders>
              <w:top w:val="single" w:sz="12" w:space="0" w:color="auto"/>
              <w:left w:val="single" w:sz="12"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eastAsia="Times New Roman" w:hAnsi="Times New Roman" w:cs="Times New Roman"/>
                <w:b/>
                <w:sz w:val="22"/>
              </w:rPr>
            </w:pPr>
            <w:r w:rsidRPr="00692135">
              <w:rPr>
                <w:rFonts w:ascii="Times New Roman" w:eastAsia="Times New Roman" w:hAnsi="Times New Roman" w:cs="Times New Roman"/>
                <w:b/>
                <w:sz w:val="22"/>
              </w:rPr>
              <w:t>Umenie a kultúra</w:t>
            </w:r>
          </w:p>
        </w:tc>
        <w:tc>
          <w:tcPr>
            <w:tcW w:w="0" w:type="auto"/>
            <w:tcBorders>
              <w:top w:val="single" w:sz="12"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Hudobná výchova </w:t>
            </w:r>
            <w:r w:rsidRPr="00692135">
              <w:rPr>
                <w:rFonts w:ascii="Times New Roman" w:hAnsi="Times New Roman" w:cs="Times New Roman"/>
                <w:sz w:val="22"/>
              </w:rPr>
              <w:t xml:space="preserve">  </w:t>
            </w:r>
          </w:p>
        </w:tc>
        <w:tc>
          <w:tcPr>
            <w:tcW w:w="0" w:type="auto"/>
            <w:tcBorders>
              <w:top w:val="single" w:sz="12"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974" w:type="dxa"/>
            <w:tcBorders>
              <w:top w:val="single" w:sz="12"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4</w:t>
            </w:r>
            <w:r w:rsidRPr="00692135">
              <w:rPr>
                <w:rFonts w:ascii="Times New Roman" w:hAnsi="Times New Roman" w:cs="Times New Roman"/>
                <w:color w:val="auto"/>
                <w:sz w:val="22"/>
              </w:rPr>
              <w:t xml:space="preserve"> </w:t>
            </w:r>
          </w:p>
        </w:tc>
      </w:tr>
      <w:tr w:rsidR="007013D2" w:rsidRPr="00692135" w:rsidTr="004552BC">
        <w:trPr>
          <w:trHeight w:val="558"/>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4</w:t>
            </w:r>
            <w:r w:rsidRPr="00692135">
              <w:rPr>
                <w:rFonts w:ascii="Times New Roman" w:hAnsi="Times New Roman" w:cs="Times New Roman"/>
                <w:color w:val="auto"/>
                <w:sz w:val="22"/>
              </w:rPr>
              <w:t xml:space="preserve"> </w:t>
            </w:r>
          </w:p>
        </w:tc>
      </w:tr>
      <w:tr w:rsidR="007013D2" w:rsidRPr="00692135" w:rsidTr="004552BC">
        <w:trPr>
          <w:trHeight w:val="602"/>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000000"/>
              <w:bottom w:val="single" w:sz="8"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8" w:space="0" w:color="auto"/>
              <w:right w:val="single" w:sz="4" w:space="0" w:color="000000"/>
            </w:tcBorders>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8" w:space="0" w:color="auto"/>
              <w:right w:val="single" w:sz="4" w:space="0" w:color="000000"/>
            </w:tcBorders>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8" w:space="0" w:color="auto"/>
              <w:right w:val="single" w:sz="4" w:space="0" w:color="000000"/>
            </w:tcBorders>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8" w:space="0" w:color="auto"/>
              <w:right w:val="single" w:sz="12" w:space="0" w:color="000000"/>
            </w:tcBorders>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8" w:space="0" w:color="auto"/>
              <w:right w:val="single" w:sz="12" w:space="0" w:color="000000"/>
            </w:tcBorders>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7013D2" w:rsidRPr="00692135" w:rsidTr="004552BC">
        <w:trPr>
          <w:trHeight w:val="528"/>
        </w:trPr>
        <w:tc>
          <w:tcPr>
            <w:tcW w:w="0" w:type="auto"/>
            <w:vMerge/>
            <w:tcBorders>
              <w:left w:val="single" w:sz="12" w:space="0" w:color="000000"/>
              <w:right w:val="single" w:sz="12" w:space="0" w:color="000000"/>
            </w:tcBorders>
            <w:shd w:val="clear" w:color="auto" w:fill="A7FBE9"/>
          </w:tcPr>
          <w:p w:rsidR="007013D2" w:rsidRPr="00692135" w:rsidRDefault="007013D2" w:rsidP="001D34E1">
            <w:pPr>
              <w:spacing w:after="0"/>
              <w:ind w:left="0" w:right="-58" w:firstLine="0"/>
              <w:jc w:val="left"/>
              <w:rPr>
                <w:rFonts w:ascii="Times New Roman" w:eastAsia="Times New Roman" w:hAnsi="Times New Roman" w:cs="Times New Roman"/>
                <w:b/>
                <w:sz w:val="22"/>
              </w:rPr>
            </w:pPr>
          </w:p>
        </w:tc>
        <w:tc>
          <w:tcPr>
            <w:tcW w:w="0" w:type="auto"/>
            <w:tcBorders>
              <w:top w:val="single" w:sz="8"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Výtvarná výchova </w:t>
            </w:r>
            <w:r w:rsidRPr="00692135">
              <w:rPr>
                <w:rFonts w:ascii="Times New Roman" w:hAnsi="Times New Roman" w:cs="Times New Roman"/>
                <w:sz w:val="22"/>
              </w:rPr>
              <w:t xml:space="preserve">  </w:t>
            </w:r>
          </w:p>
        </w:tc>
        <w:tc>
          <w:tcPr>
            <w:tcW w:w="0" w:type="auto"/>
            <w:tcBorders>
              <w:top w:val="single" w:sz="8" w:space="0" w:color="auto"/>
              <w:left w:val="single" w:sz="12"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4" w:space="0" w:color="000000"/>
            </w:tcBorders>
            <w:shd w:val="clear" w:color="auto" w:fill="A7FBE9"/>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0" w:type="auto"/>
            <w:tcBorders>
              <w:top w:val="single" w:sz="8" w:space="0" w:color="auto"/>
              <w:left w:val="single" w:sz="4"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974" w:type="dxa"/>
            <w:tcBorders>
              <w:top w:val="single" w:sz="8" w:space="0" w:color="auto"/>
              <w:left w:val="single" w:sz="12" w:space="0" w:color="000000"/>
              <w:bottom w:val="single" w:sz="4" w:space="0" w:color="000000"/>
              <w:right w:val="single" w:sz="12" w:space="0" w:color="000000"/>
            </w:tcBorders>
            <w:shd w:val="clear" w:color="auto" w:fill="A7FBE9"/>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6</w:t>
            </w:r>
            <w:r w:rsidRPr="00692135">
              <w:rPr>
                <w:rFonts w:ascii="Times New Roman" w:hAnsi="Times New Roman" w:cs="Times New Roman"/>
                <w:color w:val="auto"/>
                <w:sz w:val="22"/>
              </w:rPr>
              <w:t xml:space="preserve"> </w:t>
            </w:r>
          </w:p>
        </w:tc>
      </w:tr>
      <w:tr w:rsidR="007013D2" w:rsidRPr="00692135" w:rsidTr="004552BC">
        <w:trPr>
          <w:trHeight w:val="545"/>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 xml:space="preserve">Inovovaný štátny vzdelávací program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4" w:space="0" w:color="000000"/>
              <w:right w:val="single" w:sz="4" w:space="0" w:color="000000"/>
            </w:tcBorders>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rPr>
              <w:t>2</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rPr>
              <w:t>2</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4" w:space="0" w:color="000000"/>
              <w:right w:val="single" w:sz="12" w:space="0" w:color="000000"/>
            </w:tcBorders>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rPr>
              <w:t>1</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4" w:space="0" w:color="000000"/>
              <w:right w:val="single" w:sz="12" w:space="0" w:color="000000"/>
            </w:tcBorders>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6</w:t>
            </w:r>
            <w:r w:rsidRPr="00692135">
              <w:rPr>
                <w:rFonts w:ascii="Times New Roman" w:hAnsi="Times New Roman" w:cs="Times New Roman"/>
                <w:color w:val="auto"/>
                <w:sz w:val="22"/>
              </w:rPr>
              <w:t xml:space="preserve"> </w:t>
            </w:r>
          </w:p>
        </w:tc>
      </w:tr>
      <w:tr w:rsidR="007013D2" w:rsidRPr="00692135" w:rsidTr="004552BC">
        <w:trPr>
          <w:trHeight w:val="590"/>
        </w:trPr>
        <w:tc>
          <w:tcPr>
            <w:tcW w:w="0" w:type="auto"/>
            <w:vMerge/>
            <w:tcBorders>
              <w:left w:val="single" w:sz="12" w:space="0" w:color="000000"/>
              <w:bottom w:val="single" w:sz="12" w:space="0" w:color="auto"/>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4" w:space="0" w:color="000000"/>
              <w:left w:val="single" w:sz="12" w:space="0" w:color="000000"/>
              <w:bottom w:val="single" w:sz="12" w:space="0" w:color="auto"/>
              <w:right w:val="single" w:sz="4" w:space="0" w:color="000000"/>
            </w:tcBorders>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4" w:space="0" w:color="000000"/>
            </w:tcBorders>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4" w:space="0" w:color="000000"/>
              <w:left w:val="single" w:sz="4" w:space="0" w:color="000000"/>
              <w:bottom w:val="single" w:sz="12" w:space="0" w:color="auto"/>
              <w:right w:val="single" w:sz="12" w:space="0" w:color="000000"/>
            </w:tcBorders>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4"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7013D2" w:rsidRPr="00692135" w:rsidTr="004552BC">
        <w:trPr>
          <w:trHeight w:val="534"/>
        </w:trPr>
        <w:tc>
          <w:tcPr>
            <w:tcW w:w="0" w:type="auto"/>
            <w:vMerge w:val="restart"/>
            <w:tcBorders>
              <w:top w:val="single" w:sz="12" w:space="0" w:color="auto"/>
              <w:left w:val="single" w:sz="12" w:space="0" w:color="000000"/>
              <w:right w:val="single" w:sz="12" w:space="0" w:color="000000"/>
            </w:tcBorders>
            <w:shd w:val="clear" w:color="auto" w:fill="A7FBE9"/>
            <w:vAlign w:val="center"/>
          </w:tcPr>
          <w:p w:rsidR="007013D2" w:rsidRPr="00692135" w:rsidRDefault="007013D2" w:rsidP="001D34E1">
            <w:pPr>
              <w:spacing w:after="0"/>
              <w:ind w:left="0" w:right="-58" w:firstLine="0"/>
              <w:jc w:val="center"/>
              <w:rPr>
                <w:rFonts w:ascii="Times New Roman" w:eastAsia="Times New Roman" w:hAnsi="Times New Roman" w:cs="Times New Roman"/>
                <w:b/>
                <w:sz w:val="22"/>
              </w:rPr>
            </w:pPr>
            <w:r w:rsidRPr="00692135">
              <w:rPr>
                <w:rFonts w:ascii="Times New Roman" w:eastAsia="Times New Roman" w:hAnsi="Times New Roman" w:cs="Times New Roman"/>
                <w:b/>
                <w:sz w:val="22"/>
              </w:rPr>
              <w:t>Zdravie a pohyb</w:t>
            </w:r>
          </w:p>
        </w:tc>
        <w:tc>
          <w:tcPr>
            <w:tcW w:w="0" w:type="auto"/>
            <w:tcBorders>
              <w:top w:val="single" w:sz="12" w:space="0" w:color="auto"/>
              <w:left w:val="single" w:sz="12" w:space="0" w:color="000000"/>
              <w:bottom w:val="single" w:sz="6" w:space="0" w:color="000000"/>
              <w:right w:val="single" w:sz="12" w:space="0" w:color="000000"/>
            </w:tcBorders>
            <w:shd w:val="clear" w:color="auto" w:fill="A7FBE9"/>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Telesná a športová výchova </w:t>
            </w:r>
            <w:r w:rsidRPr="00692135">
              <w:rPr>
                <w:rFonts w:ascii="Times New Roman" w:hAnsi="Times New Roman" w:cs="Times New Roman"/>
                <w:sz w:val="22"/>
              </w:rPr>
              <w:t xml:space="preserve">  </w:t>
            </w:r>
          </w:p>
        </w:tc>
        <w:tc>
          <w:tcPr>
            <w:tcW w:w="0" w:type="auto"/>
            <w:tcBorders>
              <w:top w:val="single" w:sz="12" w:space="0" w:color="auto"/>
              <w:left w:val="single" w:sz="12" w:space="0" w:color="000000"/>
              <w:bottom w:val="single" w:sz="6" w:space="0" w:color="000000"/>
              <w:right w:val="single" w:sz="6" w:space="0" w:color="000000"/>
            </w:tcBorders>
            <w:shd w:val="clear" w:color="auto" w:fill="A7FBE9"/>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12" w:space="0" w:color="auto"/>
              <w:left w:val="single" w:sz="6" w:space="0" w:color="000000"/>
              <w:bottom w:val="single" w:sz="6" w:space="0" w:color="000000"/>
              <w:right w:val="single" w:sz="6" w:space="0" w:color="000000"/>
            </w:tcBorders>
            <w:shd w:val="clear" w:color="auto" w:fill="A7FBE9"/>
            <w:vAlign w:val="center"/>
          </w:tcPr>
          <w:p w:rsidR="007013D2" w:rsidRPr="00692135" w:rsidRDefault="007013D2" w:rsidP="001D34E1">
            <w:pPr>
              <w:spacing w:after="0"/>
              <w:ind w:left="150"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12" w:space="0" w:color="auto"/>
              <w:left w:val="single" w:sz="6" w:space="0" w:color="000000"/>
              <w:bottom w:val="single" w:sz="6" w:space="0" w:color="000000"/>
              <w:right w:val="single" w:sz="6" w:space="0" w:color="000000"/>
            </w:tcBorders>
            <w:shd w:val="clear" w:color="auto" w:fill="A7FBE9"/>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12" w:space="0" w:color="auto"/>
              <w:left w:val="single" w:sz="6" w:space="0" w:color="000000"/>
              <w:bottom w:val="single" w:sz="6" w:space="0" w:color="000000"/>
              <w:right w:val="single" w:sz="12" w:space="0" w:color="000000"/>
            </w:tcBorders>
            <w:shd w:val="clear" w:color="auto" w:fill="A7FBE9"/>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974" w:type="dxa"/>
            <w:tcBorders>
              <w:top w:val="single" w:sz="12" w:space="0" w:color="auto"/>
              <w:left w:val="single" w:sz="12" w:space="0" w:color="000000"/>
              <w:bottom w:val="single" w:sz="6" w:space="0" w:color="000000"/>
              <w:right w:val="single" w:sz="12" w:space="0" w:color="000000"/>
            </w:tcBorders>
            <w:shd w:val="clear" w:color="auto" w:fill="A7FBE9"/>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8</w:t>
            </w:r>
            <w:r w:rsidRPr="00692135">
              <w:rPr>
                <w:rFonts w:ascii="Times New Roman" w:hAnsi="Times New Roman" w:cs="Times New Roman"/>
                <w:color w:val="auto"/>
                <w:sz w:val="22"/>
              </w:rPr>
              <w:t xml:space="preserve"> </w:t>
            </w:r>
          </w:p>
        </w:tc>
      </w:tr>
      <w:tr w:rsidR="007013D2" w:rsidRPr="00692135" w:rsidTr="004552BC">
        <w:trPr>
          <w:trHeight w:val="562"/>
        </w:trPr>
        <w:tc>
          <w:tcPr>
            <w:tcW w:w="0" w:type="auto"/>
            <w:vMerge/>
            <w:tcBorders>
              <w:left w:val="single" w:sz="12" w:space="0" w:color="000000"/>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0"/>
              </w:rPr>
            </w:pPr>
          </w:p>
        </w:tc>
        <w:tc>
          <w:tcPr>
            <w:tcW w:w="0" w:type="auto"/>
            <w:tcBorders>
              <w:top w:val="single" w:sz="6" w:space="0" w:color="000000"/>
              <w:left w:val="single" w:sz="12" w:space="0" w:color="000000"/>
              <w:bottom w:val="single" w:sz="6" w:space="0" w:color="000000"/>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0"/>
              </w:rPr>
              <w:t>Inovovaný štátny vzdelávací program</w:t>
            </w:r>
            <w:r w:rsidRPr="00692135">
              <w:rPr>
                <w:rFonts w:ascii="Times New Roman" w:eastAsia="Times New Roman" w:hAnsi="Times New Roman" w:cs="Times New Roman"/>
                <w:sz w:val="22"/>
              </w:rPr>
              <w:t xml:space="preserve"> </w:t>
            </w:r>
            <w:r w:rsidRPr="00692135">
              <w:rPr>
                <w:rFonts w:ascii="Times New Roman" w:hAnsi="Times New Roman" w:cs="Times New Roman"/>
                <w:sz w:val="22"/>
              </w:rPr>
              <w:t xml:space="preserve">  </w:t>
            </w:r>
          </w:p>
        </w:tc>
        <w:tc>
          <w:tcPr>
            <w:tcW w:w="0" w:type="auto"/>
            <w:tcBorders>
              <w:top w:val="single" w:sz="6" w:space="0" w:color="000000"/>
              <w:left w:val="single" w:sz="12" w:space="0" w:color="000000"/>
              <w:bottom w:val="single" w:sz="6" w:space="0" w:color="000000"/>
              <w:right w:val="single" w:sz="6" w:space="0" w:color="000000"/>
            </w:tcBorders>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rPr>
              <w:t>2</w:t>
            </w:r>
            <w:r w:rsidRPr="00692135">
              <w:rPr>
                <w:rFonts w:ascii="Times New Roman" w:hAnsi="Times New Roman" w:cs="Times New Roman"/>
                <w:sz w:val="22"/>
              </w:rPr>
              <w:t xml:space="preserve"> </w:t>
            </w:r>
          </w:p>
        </w:tc>
        <w:tc>
          <w:tcPr>
            <w:tcW w:w="0" w:type="auto"/>
            <w:tcBorders>
              <w:top w:val="single" w:sz="6" w:space="0" w:color="000000"/>
              <w:left w:val="single" w:sz="6" w:space="0" w:color="000000"/>
              <w:bottom w:val="single" w:sz="6" w:space="0" w:color="000000"/>
              <w:right w:val="single" w:sz="6" w:space="0" w:color="000000"/>
            </w:tcBorders>
            <w:vAlign w:val="center"/>
          </w:tcPr>
          <w:p w:rsidR="007013D2" w:rsidRPr="00692135" w:rsidRDefault="007013D2" w:rsidP="001D34E1">
            <w:pPr>
              <w:spacing w:after="0"/>
              <w:ind w:left="150" w:right="-58" w:firstLine="0"/>
              <w:jc w:val="center"/>
              <w:rPr>
                <w:rFonts w:ascii="Times New Roman" w:hAnsi="Times New Roman" w:cs="Times New Roman"/>
                <w:sz w:val="22"/>
              </w:rPr>
            </w:pPr>
            <w:r w:rsidRPr="00692135">
              <w:rPr>
                <w:rFonts w:ascii="Times New Roman" w:eastAsia="Times New Roman" w:hAnsi="Times New Roman" w:cs="Times New Roman"/>
              </w:rPr>
              <w:t>2</w:t>
            </w:r>
            <w:r w:rsidRPr="00692135">
              <w:rPr>
                <w:rFonts w:ascii="Times New Roman" w:hAnsi="Times New Roman" w:cs="Times New Roman"/>
                <w:sz w:val="22"/>
              </w:rPr>
              <w:t xml:space="preserve"> </w:t>
            </w:r>
          </w:p>
        </w:tc>
        <w:tc>
          <w:tcPr>
            <w:tcW w:w="0" w:type="auto"/>
            <w:tcBorders>
              <w:top w:val="single" w:sz="6" w:space="0" w:color="000000"/>
              <w:left w:val="single" w:sz="6" w:space="0" w:color="000000"/>
              <w:bottom w:val="single" w:sz="6" w:space="0" w:color="000000"/>
              <w:right w:val="single" w:sz="6" w:space="0" w:color="000000"/>
            </w:tcBorders>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rPr>
              <w:t>2</w:t>
            </w:r>
            <w:r w:rsidRPr="00692135">
              <w:rPr>
                <w:rFonts w:ascii="Times New Roman" w:hAnsi="Times New Roman" w:cs="Times New Roman"/>
                <w:sz w:val="22"/>
              </w:rPr>
              <w:t xml:space="preserve"> </w:t>
            </w:r>
          </w:p>
        </w:tc>
        <w:tc>
          <w:tcPr>
            <w:tcW w:w="0" w:type="auto"/>
            <w:tcBorders>
              <w:top w:val="single" w:sz="6" w:space="0" w:color="000000"/>
              <w:left w:val="single" w:sz="6" w:space="0" w:color="000000"/>
              <w:bottom w:val="single" w:sz="6" w:space="0" w:color="000000"/>
              <w:right w:val="single" w:sz="12" w:space="0" w:color="000000"/>
            </w:tcBorders>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rPr>
              <w:t>2</w:t>
            </w:r>
            <w:r w:rsidRPr="00692135">
              <w:rPr>
                <w:rFonts w:ascii="Times New Roman" w:hAnsi="Times New Roman" w:cs="Times New Roman"/>
                <w:sz w:val="22"/>
              </w:rPr>
              <w:t xml:space="preserve"> </w:t>
            </w:r>
          </w:p>
        </w:tc>
        <w:tc>
          <w:tcPr>
            <w:tcW w:w="974" w:type="dxa"/>
            <w:tcBorders>
              <w:top w:val="single" w:sz="6" w:space="0" w:color="000000"/>
              <w:left w:val="single" w:sz="12" w:space="0" w:color="000000"/>
              <w:bottom w:val="single" w:sz="6" w:space="0" w:color="000000"/>
              <w:right w:val="single" w:sz="12" w:space="0" w:color="000000"/>
            </w:tcBorders>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8</w:t>
            </w:r>
            <w:r w:rsidRPr="00692135">
              <w:rPr>
                <w:rFonts w:ascii="Times New Roman" w:hAnsi="Times New Roman" w:cs="Times New Roman"/>
                <w:color w:val="auto"/>
                <w:sz w:val="22"/>
              </w:rPr>
              <w:t xml:space="preserve"> </w:t>
            </w:r>
          </w:p>
        </w:tc>
      </w:tr>
      <w:tr w:rsidR="007013D2" w:rsidRPr="00692135" w:rsidTr="004552BC">
        <w:trPr>
          <w:trHeight w:val="607"/>
        </w:trPr>
        <w:tc>
          <w:tcPr>
            <w:tcW w:w="0" w:type="auto"/>
            <w:vMerge/>
            <w:tcBorders>
              <w:left w:val="single" w:sz="12" w:space="0" w:color="000000"/>
              <w:bottom w:val="single" w:sz="12" w:space="0" w:color="auto"/>
              <w:right w:val="single" w:sz="12" w:space="0" w:color="000000"/>
            </w:tcBorders>
          </w:tcPr>
          <w:p w:rsidR="007013D2" w:rsidRPr="00692135" w:rsidRDefault="007013D2" w:rsidP="001D34E1">
            <w:pPr>
              <w:spacing w:after="0"/>
              <w:ind w:left="0" w:right="-58" w:firstLine="0"/>
              <w:jc w:val="left"/>
              <w:rPr>
                <w:rFonts w:ascii="Times New Roman" w:eastAsia="Times New Roman" w:hAnsi="Times New Roman" w:cs="Times New Roman"/>
                <w:sz w:val="22"/>
              </w:rPr>
            </w:pPr>
          </w:p>
        </w:tc>
        <w:tc>
          <w:tcPr>
            <w:tcW w:w="0" w:type="auto"/>
            <w:tcBorders>
              <w:top w:val="single" w:sz="6"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sz w:val="22"/>
              </w:rPr>
              <w:t xml:space="preserve">Inovovaný ŠkVP </w:t>
            </w:r>
            <w:r w:rsidRPr="00692135">
              <w:rPr>
                <w:rFonts w:ascii="Times New Roman" w:hAnsi="Times New Roman" w:cs="Times New Roman"/>
                <w:sz w:val="22"/>
              </w:rPr>
              <w:t xml:space="preserve">  </w:t>
            </w:r>
          </w:p>
        </w:tc>
        <w:tc>
          <w:tcPr>
            <w:tcW w:w="0" w:type="auto"/>
            <w:tcBorders>
              <w:top w:val="single" w:sz="6" w:space="0" w:color="000000"/>
              <w:left w:val="single" w:sz="12" w:space="0" w:color="000000"/>
              <w:bottom w:val="single" w:sz="12" w:space="0" w:color="auto"/>
              <w:right w:val="single" w:sz="6" w:space="0" w:color="000000"/>
            </w:tcBorders>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6" w:space="0" w:color="000000"/>
              <w:left w:val="single" w:sz="6" w:space="0" w:color="000000"/>
              <w:bottom w:val="single" w:sz="12" w:space="0" w:color="auto"/>
              <w:right w:val="single" w:sz="6" w:space="0" w:color="000000"/>
            </w:tcBorders>
            <w:vAlign w:val="center"/>
          </w:tcPr>
          <w:p w:rsidR="007013D2" w:rsidRPr="00692135" w:rsidRDefault="007013D2" w:rsidP="001D34E1">
            <w:pPr>
              <w:spacing w:after="0"/>
              <w:ind w:left="150"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6" w:space="0" w:color="000000"/>
              <w:left w:val="single" w:sz="6" w:space="0" w:color="000000"/>
              <w:bottom w:val="single" w:sz="12" w:space="0" w:color="auto"/>
              <w:right w:val="single" w:sz="6" w:space="0" w:color="000000"/>
            </w:tcBorders>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0" w:type="auto"/>
            <w:tcBorders>
              <w:top w:val="single" w:sz="6" w:space="0" w:color="000000"/>
              <w:left w:val="single" w:sz="6" w:space="0" w:color="000000"/>
              <w:bottom w:val="single" w:sz="12" w:space="0" w:color="auto"/>
              <w:right w:val="single" w:sz="12" w:space="0" w:color="000000"/>
            </w:tcBorders>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rPr>
              <w:t>0</w:t>
            </w:r>
            <w:r w:rsidRPr="00692135">
              <w:rPr>
                <w:rFonts w:ascii="Times New Roman" w:hAnsi="Times New Roman" w:cs="Times New Roman"/>
                <w:sz w:val="22"/>
              </w:rPr>
              <w:t xml:space="preserve"> </w:t>
            </w:r>
          </w:p>
        </w:tc>
        <w:tc>
          <w:tcPr>
            <w:tcW w:w="974" w:type="dxa"/>
            <w:tcBorders>
              <w:top w:val="single" w:sz="6" w:space="0" w:color="000000"/>
              <w:left w:val="single" w:sz="12" w:space="0" w:color="000000"/>
              <w:bottom w:val="single" w:sz="12" w:space="0" w:color="auto"/>
              <w:right w:val="single" w:sz="12" w:space="0" w:color="000000"/>
            </w:tcBorders>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7013D2" w:rsidRPr="00692135" w:rsidTr="004552BC">
        <w:trPr>
          <w:trHeight w:val="576"/>
        </w:trPr>
        <w:tc>
          <w:tcPr>
            <w:tcW w:w="0" w:type="auto"/>
            <w:tcBorders>
              <w:top w:val="single" w:sz="12" w:space="0" w:color="auto"/>
              <w:left w:val="single" w:sz="12" w:space="0" w:color="000000"/>
              <w:bottom w:val="single" w:sz="11" w:space="0" w:color="85DFFF"/>
              <w:right w:val="single" w:sz="12" w:space="0" w:color="000000"/>
            </w:tcBorders>
            <w:shd w:val="clear" w:color="auto" w:fill="FFFF00"/>
          </w:tcPr>
          <w:p w:rsidR="007013D2" w:rsidRPr="00692135" w:rsidRDefault="007013D2" w:rsidP="001D34E1">
            <w:pPr>
              <w:spacing w:after="0"/>
              <w:ind w:left="0" w:right="-58" w:firstLine="0"/>
              <w:jc w:val="left"/>
              <w:rPr>
                <w:rFonts w:ascii="Times New Roman" w:eastAsia="Times New Roman" w:hAnsi="Times New Roman" w:cs="Times New Roman"/>
                <w:b/>
                <w:sz w:val="22"/>
              </w:rPr>
            </w:pPr>
          </w:p>
        </w:tc>
        <w:tc>
          <w:tcPr>
            <w:tcW w:w="0" w:type="auto"/>
            <w:tcBorders>
              <w:top w:val="single" w:sz="12" w:space="0" w:color="auto"/>
              <w:left w:val="single" w:sz="12" w:space="0" w:color="000000"/>
              <w:bottom w:val="single" w:sz="11" w:space="0" w:color="85DFFF"/>
              <w:right w:val="single" w:sz="12" w:space="0" w:color="000000"/>
            </w:tcBorders>
            <w:shd w:val="clear" w:color="auto" w:fill="FFFF00"/>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Povinné hodiny </w:t>
            </w:r>
            <w:r w:rsidRPr="00692135">
              <w:rPr>
                <w:rFonts w:ascii="Times New Roman" w:hAnsi="Times New Roman" w:cs="Times New Roman"/>
                <w:sz w:val="22"/>
              </w:rPr>
              <w:t xml:space="preserve">  </w:t>
            </w:r>
          </w:p>
        </w:tc>
        <w:tc>
          <w:tcPr>
            <w:tcW w:w="0" w:type="auto"/>
            <w:tcBorders>
              <w:top w:val="single" w:sz="12" w:space="0" w:color="auto"/>
              <w:left w:val="single" w:sz="12" w:space="0" w:color="000000"/>
              <w:bottom w:val="single" w:sz="11" w:space="0" w:color="85DFFF"/>
              <w:right w:val="single" w:sz="4" w:space="0" w:color="000000"/>
            </w:tcBorders>
            <w:shd w:val="clear" w:color="auto" w:fill="FFFF00"/>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b/>
              </w:rPr>
              <w:t>20</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11" w:space="0" w:color="85DFFF"/>
              <w:right w:val="single" w:sz="4" w:space="0" w:color="000000"/>
            </w:tcBorders>
            <w:shd w:val="clear" w:color="auto" w:fill="FFFF00"/>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b/>
              </w:rPr>
              <w:t>20</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11" w:space="0" w:color="85DFFF"/>
              <w:right w:val="single" w:sz="4" w:space="0" w:color="000000"/>
            </w:tcBorders>
            <w:shd w:val="clear" w:color="auto" w:fill="FFFF00"/>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b/>
              </w:rPr>
              <w:t>23</w:t>
            </w:r>
            <w:r w:rsidRPr="00692135">
              <w:rPr>
                <w:rFonts w:ascii="Times New Roman" w:hAnsi="Times New Roman" w:cs="Times New Roman"/>
                <w:sz w:val="22"/>
              </w:rPr>
              <w:t xml:space="preserve"> </w:t>
            </w:r>
          </w:p>
        </w:tc>
        <w:tc>
          <w:tcPr>
            <w:tcW w:w="0" w:type="auto"/>
            <w:tcBorders>
              <w:top w:val="single" w:sz="12" w:space="0" w:color="auto"/>
              <w:left w:val="single" w:sz="4" w:space="0" w:color="000000"/>
              <w:bottom w:val="single" w:sz="11" w:space="0" w:color="85DFFF"/>
              <w:right w:val="single" w:sz="12" w:space="0" w:color="000000"/>
            </w:tcBorders>
            <w:shd w:val="clear" w:color="auto" w:fill="FFFF00"/>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b/>
              </w:rPr>
              <w:t>25</w:t>
            </w:r>
            <w:r w:rsidRPr="00692135">
              <w:rPr>
                <w:rFonts w:ascii="Times New Roman" w:hAnsi="Times New Roman" w:cs="Times New Roman"/>
                <w:sz w:val="22"/>
              </w:rPr>
              <w:t xml:space="preserve"> </w:t>
            </w:r>
          </w:p>
        </w:tc>
        <w:tc>
          <w:tcPr>
            <w:tcW w:w="974" w:type="dxa"/>
            <w:tcBorders>
              <w:top w:val="single" w:sz="12" w:space="0" w:color="auto"/>
              <w:left w:val="single" w:sz="12" w:space="0" w:color="000000"/>
              <w:bottom w:val="single" w:sz="11" w:space="0" w:color="85DFFF"/>
              <w:right w:val="single" w:sz="12" w:space="0" w:color="000000"/>
            </w:tcBorders>
            <w:shd w:val="clear" w:color="auto" w:fill="FFFF00"/>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88</w:t>
            </w:r>
            <w:r w:rsidRPr="00692135">
              <w:rPr>
                <w:rFonts w:ascii="Times New Roman" w:hAnsi="Times New Roman" w:cs="Times New Roman"/>
                <w:color w:val="auto"/>
                <w:sz w:val="22"/>
              </w:rPr>
              <w:t xml:space="preserve"> </w:t>
            </w:r>
          </w:p>
        </w:tc>
      </w:tr>
      <w:tr w:rsidR="007013D2" w:rsidRPr="00692135" w:rsidTr="004552BC">
        <w:trPr>
          <w:trHeight w:val="569"/>
        </w:trPr>
        <w:tc>
          <w:tcPr>
            <w:tcW w:w="0" w:type="auto"/>
            <w:tcBorders>
              <w:top w:val="single" w:sz="11" w:space="0" w:color="85DFFF"/>
              <w:left w:val="single" w:sz="12" w:space="0" w:color="000000"/>
              <w:bottom w:val="single" w:sz="11" w:space="0" w:color="FCD4F7"/>
              <w:right w:val="single" w:sz="12" w:space="0" w:color="000000"/>
            </w:tcBorders>
            <w:shd w:val="clear" w:color="auto" w:fill="85DFFF"/>
          </w:tcPr>
          <w:p w:rsidR="007013D2" w:rsidRPr="00692135" w:rsidRDefault="007013D2" w:rsidP="001D34E1">
            <w:pPr>
              <w:spacing w:after="0"/>
              <w:ind w:left="0" w:right="-58" w:firstLine="0"/>
              <w:jc w:val="left"/>
              <w:rPr>
                <w:rFonts w:ascii="Times New Roman" w:eastAsia="Times New Roman" w:hAnsi="Times New Roman" w:cs="Times New Roman"/>
                <w:b/>
                <w:sz w:val="22"/>
              </w:rPr>
            </w:pPr>
          </w:p>
        </w:tc>
        <w:tc>
          <w:tcPr>
            <w:tcW w:w="0" w:type="auto"/>
            <w:tcBorders>
              <w:top w:val="single" w:sz="11" w:space="0" w:color="85DFFF"/>
              <w:left w:val="single" w:sz="12" w:space="0" w:color="000000"/>
              <w:bottom w:val="single" w:sz="11" w:space="0" w:color="FCD4F7"/>
              <w:right w:val="single" w:sz="12" w:space="0" w:color="000000"/>
            </w:tcBorders>
            <w:shd w:val="clear" w:color="auto" w:fill="85DFFF"/>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 xml:space="preserve">Disponibilné hodiny </w:t>
            </w:r>
            <w:r w:rsidRPr="00692135">
              <w:rPr>
                <w:rFonts w:ascii="Times New Roman" w:hAnsi="Times New Roman" w:cs="Times New Roman"/>
                <w:sz w:val="22"/>
              </w:rPr>
              <w:t xml:space="preserve">  </w:t>
            </w:r>
          </w:p>
        </w:tc>
        <w:tc>
          <w:tcPr>
            <w:tcW w:w="0" w:type="auto"/>
            <w:tcBorders>
              <w:top w:val="single" w:sz="11" w:space="0" w:color="85DFFF"/>
              <w:left w:val="single" w:sz="12" w:space="0" w:color="000000"/>
              <w:bottom w:val="single" w:sz="11" w:space="0" w:color="FCD4F7"/>
              <w:right w:val="single" w:sz="4" w:space="0" w:color="000000"/>
            </w:tcBorders>
            <w:shd w:val="clear" w:color="auto" w:fill="85DFFF"/>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11" w:space="0" w:color="85DFFF"/>
              <w:left w:val="single" w:sz="4" w:space="0" w:color="000000"/>
              <w:bottom w:val="single" w:sz="11" w:space="0" w:color="FCD4F7"/>
              <w:right w:val="single" w:sz="4" w:space="0" w:color="000000"/>
            </w:tcBorders>
            <w:shd w:val="clear" w:color="auto" w:fill="85DFFF"/>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b/>
              </w:rPr>
              <w:t>3</w:t>
            </w:r>
            <w:r w:rsidRPr="00692135">
              <w:rPr>
                <w:rFonts w:ascii="Times New Roman" w:hAnsi="Times New Roman" w:cs="Times New Roman"/>
                <w:sz w:val="22"/>
              </w:rPr>
              <w:t xml:space="preserve"> </w:t>
            </w:r>
          </w:p>
        </w:tc>
        <w:tc>
          <w:tcPr>
            <w:tcW w:w="0" w:type="auto"/>
            <w:tcBorders>
              <w:top w:val="single" w:sz="11" w:space="0" w:color="85DFFF"/>
              <w:left w:val="single" w:sz="4" w:space="0" w:color="000000"/>
              <w:bottom w:val="single" w:sz="11" w:space="0" w:color="FCD4F7"/>
              <w:right w:val="single" w:sz="4" w:space="0" w:color="000000"/>
            </w:tcBorders>
            <w:shd w:val="clear" w:color="auto" w:fill="85DFFF"/>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b/>
              </w:rPr>
              <w:t>2</w:t>
            </w:r>
            <w:r w:rsidRPr="00692135">
              <w:rPr>
                <w:rFonts w:ascii="Times New Roman" w:hAnsi="Times New Roman" w:cs="Times New Roman"/>
                <w:sz w:val="22"/>
              </w:rPr>
              <w:t xml:space="preserve"> </w:t>
            </w:r>
          </w:p>
        </w:tc>
        <w:tc>
          <w:tcPr>
            <w:tcW w:w="0" w:type="auto"/>
            <w:tcBorders>
              <w:top w:val="single" w:sz="11" w:space="0" w:color="85DFFF"/>
              <w:left w:val="single" w:sz="4" w:space="0" w:color="000000"/>
              <w:bottom w:val="single" w:sz="11" w:space="0" w:color="FCD4F7"/>
              <w:right w:val="single" w:sz="12" w:space="0" w:color="000000"/>
            </w:tcBorders>
            <w:shd w:val="clear" w:color="auto" w:fill="85DFFF"/>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b/>
              </w:rPr>
              <w:t>1</w:t>
            </w:r>
            <w:r w:rsidRPr="00692135">
              <w:rPr>
                <w:rFonts w:ascii="Times New Roman" w:hAnsi="Times New Roman" w:cs="Times New Roman"/>
                <w:sz w:val="22"/>
              </w:rPr>
              <w:t xml:space="preserve"> </w:t>
            </w:r>
          </w:p>
        </w:tc>
        <w:tc>
          <w:tcPr>
            <w:tcW w:w="974" w:type="dxa"/>
            <w:tcBorders>
              <w:top w:val="single" w:sz="11" w:space="0" w:color="85DFFF"/>
              <w:left w:val="single" w:sz="12" w:space="0" w:color="000000"/>
              <w:bottom w:val="single" w:sz="11" w:space="0" w:color="FCD4F7"/>
              <w:right w:val="single" w:sz="12" w:space="0" w:color="000000"/>
            </w:tcBorders>
            <w:shd w:val="clear" w:color="auto" w:fill="85DFFF"/>
            <w:vAlign w:val="center"/>
          </w:tcPr>
          <w:p w:rsidR="007013D2" w:rsidRPr="00692135" w:rsidRDefault="007013D2" w:rsidP="001D34E1">
            <w:pPr>
              <w:spacing w:after="0"/>
              <w:ind w:left="161" w:right="-5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8</w:t>
            </w:r>
            <w:r w:rsidRPr="00692135">
              <w:rPr>
                <w:rFonts w:ascii="Times New Roman" w:hAnsi="Times New Roman" w:cs="Times New Roman"/>
                <w:color w:val="auto"/>
                <w:sz w:val="22"/>
              </w:rPr>
              <w:t xml:space="preserve"> </w:t>
            </w:r>
          </w:p>
        </w:tc>
      </w:tr>
      <w:tr w:rsidR="007013D2" w:rsidRPr="00692135" w:rsidTr="004552BC">
        <w:trPr>
          <w:trHeight w:val="710"/>
        </w:trPr>
        <w:tc>
          <w:tcPr>
            <w:tcW w:w="0" w:type="auto"/>
            <w:tcBorders>
              <w:top w:val="single" w:sz="11" w:space="0" w:color="FCD4F7"/>
              <w:left w:val="single" w:sz="12" w:space="0" w:color="000000"/>
              <w:bottom w:val="single" w:sz="12" w:space="0" w:color="000000"/>
              <w:right w:val="single" w:sz="4" w:space="0" w:color="000000"/>
            </w:tcBorders>
            <w:shd w:val="clear" w:color="auto" w:fill="FCD4F7"/>
          </w:tcPr>
          <w:p w:rsidR="007013D2" w:rsidRPr="00692135" w:rsidRDefault="007013D2" w:rsidP="001D34E1">
            <w:pPr>
              <w:spacing w:after="0"/>
              <w:ind w:left="0" w:right="-58" w:firstLine="0"/>
              <w:jc w:val="left"/>
              <w:rPr>
                <w:rFonts w:ascii="Times New Roman" w:eastAsia="Times New Roman" w:hAnsi="Times New Roman" w:cs="Times New Roman"/>
                <w:b/>
                <w:sz w:val="22"/>
              </w:rPr>
            </w:pPr>
          </w:p>
        </w:tc>
        <w:tc>
          <w:tcPr>
            <w:tcW w:w="0" w:type="auto"/>
            <w:tcBorders>
              <w:top w:val="single" w:sz="11" w:space="0" w:color="FCD4F7"/>
              <w:left w:val="single" w:sz="12" w:space="0" w:color="000000"/>
              <w:bottom w:val="single" w:sz="12" w:space="0" w:color="000000"/>
              <w:right w:val="single" w:sz="4" w:space="0" w:color="000000"/>
            </w:tcBorders>
            <w:shd w:val="clear" w:color="auto" w:fill="FCD4F7"/>
            <w:vAlign w:val="center"/>
          </w:tcPr>
          <w:p w:rsidR="007013D2" w:rsidRPr="00692135" w:rsidRDefault="007013D2" w:rsidP="001D34E1">
            <w:pPr>
              <w:spacing w:after="0"/>
              <w:ind w:left="0" w:right="-58" w:firstLine="0"/>
              <w:jc w:val="left"/>
              <w:rPr>
                <w:rFonts w:ascii="Times New Roman" w:hAnsi="Times New Roman" w:cs="Times New Roman"/>
                <w:sz w:val="22"/>
              </w:rPr>
            </w:pPr>
            <w:r w:rsidRPr="00692135">
              <w:rPr>
                <w:rFonts w:ascii="Times New Roman" w:eastAsia="Times New Roman" w:hAnsi="Times New Roman" w:cs="Times New Roman"/>
                <w:b/>
                <w:sz w:val="22"/>
              </w:rPr>
              <w:t>Povinné a disponibilné hodiny spolu</w:t>
            </w:r>
            <w:r w:rsidRPr="00692135">
              <w:rPr>
                <w:rFonts w:ascii="Times New Roman" w:hAnsi="Times New Roman" w:cs="Times New Roman"/>
                <w:sz w:val="22"/>
              </w:rPr>
              <w:t xml:space="preserve"> </w:t>
            </w:r>
          </w:p>
        </w:tc>
        <w:tc>
          <w:tcPr>
            <w:tcW w:w="0" w:type="auto"/>
            <w:tcBorders>
              <w:top w:val="single" w:sz="11" w:space="0" w:color="FCD4F7"/>
              <w:left w:val="single" w:sz="4" w:space="0" w:color="000000"/>
              <w:bottom w:val="single" w:sz="12" w:space="0" w:color="000000"/>
              <w:right w:val="single" w:sz="4" w:space="0" w:color="000000"/>
            </w:tcBorders>
            <w:shd w:val="clear" w:color="auto" w:fill="FCD4F7"/>
            <w:vAlign w:val="center"/>
          </w:tcPr>
          <w:p w:rsidR="007013D2" w:rsidRPr="00692135" w:rsidRDefault="007013D2" w:rsidP="001D34E1">
            <w:pPr>
              <w:spacing w:after="0"/>
              <w:ind w:left="154" w:right="-58" w:firstLine="0"/>
              <w:jc w:val="center"/>
              <w:rPr>
                <w:rFonts w:ascii="Times New Roman" w:hAnsi="Times New Roman" w:cs="Times New Roman"/>
                <w:sz w:val="22"/>
              </w:rPr>
            </w:pPr>
            <w:r w:rsidRPr="00692135">
              <w:rPr>
                <w:rFonts w:ascii="Times New Roman" w:eastAsia="Times New Roman" w:hAnsi="Times New Roman" w:cs="Times New Roman"/>
                <w:b/>
              </w:rPr>
              <w:t>22</w:t>
            </w:r>
            <w:r w:rsidRPr="00692135">
              <w:rPr>
                <w:rFonts w:ascii="Times New Roman" w:hAnsi="Times New Roman" w:cs="Times New Roman"/>
                <w:sz w:val="22"/>
              </w:rPr>
              <w:t xml:space="preserve"> </w:t>
            </w:r>
          </w:p>
        </w:tc>
        <w:tc>
          <w:tcPr>
            <w:tcW w:w="0" w:type="auto"/>
            <w:tcBorders>
              <w:top w:val="single" w:sz="11" w:space="0" w:color="FCD4F7"/>
              <w:left w:val="single" w:sz="4" w:space="0" w:color="000000"/>
              <w:bottom w:val="single" w:sz="12" w:space="0" w:color="000000"/>
              <w:right w:val="single" w:sz="4" w:space="0" w:color="000000"/>
            </w:tcBorders>
            <w:shd w:val="clear" w:color="auto" w:fill="FCD4F7"/>
            <w:vAlign w:val="center"/>
          </w:tcPr>
          <w:p w:rsidR="007013D2" w:rsidRPr="00692135" w:rsidRDefault="007013D2" w:rsidP="001D34E1">
            <w:pPr>
              <w:spacing w:after="0"/>
              <w:ind w:left="145" w:right="-58" w:firstLine="0"/>
              <w:jc w:val="center"/>
              <w:rPr>
                <w:rFonts w:ascii="Times New Roman" w:hAnsi="Times New Roman" w:cs="Times New Roman"/>
                <w:sz w:val="22"/>
              </w:rPr>
            </w:pPr>
            <w:r w:rsidRPr="00692135">
              <w:rPr>
                <w:rFonts w:ascii="Times New Roman" w:eastAsia="Times New Roman" w:hAnsi="Times New Roman" w:cs="Times New Roman"/>
                <w:b/>
              </w:rPr>
              <w:t>23</w:t>
            </w:r>
            <w:r w:rsidRPr="00692135">
              <w:rPr>
                <w:rFonts w:ascii="Times New Roman" w:hAnsi="Times New Roman" w:cs="Times New Roman"/>
                <w:sz w:val="22"/>
              </w:rPr>
              <w:t xml:space="preserve"> </w:t>
            </w:r>
          </w:p>
        </w:tc>
        <w:tc>
          <w:tcPr>
            <w:tcW w:w="0" w:type="auto"/>
            <w:tcBorders>
              <w:top w:val="single" w:sz="11" w:space="0" w:color="FCD4F7"/>
              <w:left w:val="single" w:sz="4" w:space="0" w:color="000000"/>
              <w:bottom w:val="single" w:sz="12" w:space="0" w:color="000000"/>
              <w:right w:val="single" w:sz="4" w:space="0" w:color="000000"/>
            </w:tcBorders>
            <w:shd w:val="clear" w:color="auto" w:fill="FCD4F7"/>
            <w:vAlign w:val="center"/>
          </w:tcPr>
          <w:p w:rsidR="007013D2" w:rsidRPr="00692135" w:rsidRDefault="007013D2" w:rsidP="001D34E1">
            <w:pPr>
              <w:spacing w:after="0"/>
              <w:ind w:left="153" w:right="-58" w:firstLine="0"/>
              <w:jc w:val="center"/>
              <w:rPr>
                <w:rFonts w:ascii="Times New Roman" w:hAnsi="Times New Roman" w:cs="Times New Roman"/>
                <w:sz w:val="22"/>
              </w:rPr>
            </w:pPr>
            <w:r w:rsidRPr="00692135">
              <w:rPr>
                <w:rFonts w:ascii="Times New Roman" w:eastAsia="Times New Roman" w:hAnsi="Times New Roman" w:cs="Times New Roman"/>
                <w:b/>
              </w:rPr>
              <w:t>25</w:t>
            </w:r>
            <w:r w:rsidRPr="00692135">
              <w:rPr>
                <w:rFonts w:ascii="Times New Roman" w:hAnsi="Times New Roman" w:cs="Times New Roman"/>
                <w:sz w:val="22"/>
              </w:rPr>
              <w:t xml:space="preserve"> </w:t>
            </w:r>
          </w:p>
        </w:tc>
        <w:tc>
          <w:tcPr>
            <w:tcW w:w="0" w:type="auto"/>
            <w:tcBorders>
              <w:top w:val="single" w:sz="11" w:space="0" w:color="FCD4F7"/>
              <w:left w:val="single" w:sz="4" w:space="0" w:color="000000"/>
              <w:bottom w:val="single" w:sz="12" w:space="0" w:color="000000"/>
              <w:right w:val="single" w:sz="12" w:space="0" w:color="000000"/>
            </w:tcBorders>
            <w:shd w:val="clear" w:color="auto" w:fill="FCD4F7"/>
            <w:vAlign w:val="center"/>
          </w:tcPr>
          <w:p w:rsidR="007013D2" w:rsidRPr="00692135" w:rsidRDefault="007013D2" w:rsidP="001D34E1">
            <w:pPr>
              <w:spacing w:after="0"/>
              <w:ind w:left="148" w:right="-58" w:firstLine="0"/>
              <w:jc w:val="center"/>
              <w:rPr>
                <w:rFonts w:ascii="Times New Roman" w:hAnsi="Times New Roman" w:cs="Times New Roman"/>
                <w:sz w:val="22"/>
              </w:rPr>
            </w:pPr>
            <w:r w:rsidRPr="00692135">
              <w:rPr>
                <w:rFonts w:ascii="Times New Roman" w:eastAsia="Times New Roman" w:hAnsi="Times New Roman" w:cs="Times New Roman"/>
                <w:b/>
              </w:rPr>
              <w:t>26</w:t>
            </w:r>
            <w:r w:rsidRPr="00692135">
              <w:rPr>
                <w:rFonts w:ascii="Times New Roman" w:hAnsi="Times New Roman" w:cs="Times New Roman"/>
                <w:sz w:val="22"/>
              </w:rPr>
              <w:t xml:space="preserve"> </w:t>
            </w:r>
          </w:p>
        </w:tc>
        <w:tc>
          <w:tcPr>
            <w:tcW w:w="974" w:type="dxa"/>
            <w:tcBorders>
              <w:top w:val="single" w:sz="11" w:space="0" w:color="FCD4F7"/>
              <w:left w:val="single" w:sz="12" w:space="0" w:color="000000"/>
              <w:bottom w:val="single" w:sz="12" w:space="0" w:color="000000"/>
              <w:right w:val="single" w:sz="12" w:space="0" w:color="000000"/>
            </w:tcBorders>
            <w:shd w:val="clear" w:color="auto" w:fill="FCD4F7"/>
            <w:vAlign w:val="center"/>
          </w:tcPr>
          <w:p w:rsidR="007013D2" w:rsidRPr="00692135" w:rsidRDefault="007013D2" w:rsidP="001D34E1">
            <w:pPr>
              <w:spacing w:after="0"/>
              <w:ind w:left="161" w:right="-58" w:firstLine="0"/>
              <w:jc w:val="center"/>
              <w:rPr>
                <w:rFonts w:ascii="Times New Roman" w:hAnsi="Times New Roman" w:cs="Times New Roman"/>
                <w:color w:val="FF0000"/>
                <w:sz w:val="22"/>
              </w:rPr>
            </w:pPr>
            <w:r w:rsidRPr="00692135">
              <w:rPr>
                <w:rFonts w:ascii="Times New Roman" w:eastAsia="Times New Roman" w:hAnsi="Times New Roman" w:cs="Times New Roman"/>
                <w:b/>
                <w:color w:val="auto"/>
              </w:rPr>
              <w:t>96</w:t>
            </w:r>
            <w:r w:rsidRPr="00692135">
              <w:rPr>
                <w:rFonts w:ascii="Times New Roman" w:hAnsi="Times New Roman" w:cs="Times New Roman"/>
                <w:color w:val="auto"/>
                <w:sz w:val="22"/>
              </w:rPr>
              <w:t xml:space="preserve"> </w:t>
            </w:r>
          </w:p>
        </w:tc>
      </w:tr>
    </w:tbl>
    <w:p w:rsidR="00784F2B" w:rsidRPr="00692135" w:rsidRDefault="00784F2B" w:rsidP="001D34E1">
      <w:pPr>
        <w:spacing w:after="123"/>
        <w:ind w:left="0" w:right="-58" w:firstLine="0"/>
        <w:jc w:val="left"/>
        <w:rPr>
          <w:rFonts w:ascii="Times New Roman" w:hAnsi="Times New Roman" w:cs="Times New Roman"/>
        </w:rPr>
      </w:pPr>
    </w:p>
    <w:p w:rsidR="00784F2B" w:rsidRPr="00692135" w:rsidRDefault="00F42F91" w:rsidP="001D34E1">
      <w:pPr>
        <w:spacing w:after="123"/>
        <w:ind w:left="0" w:right="-58" w:firstLine="0"/>
        <w:jc w:val="left"/>
        <w:rPr>
          <w:rFonts w:ascii="Times New Roman" w:hAnsi="Times New Roman" w:cs="Times New Roman"/>
        </w:rPr>
      </w:pPr>
      <w:r w:rsidRPr="00692135">
        <w:rPr>
          <w:rFonts w:ascii="Times New Roman" w:hAnsi="Times New Roman" w:cs="Times New Roman"/>
        </w:rPr>
        <w:t xml:space="preserve"> </w:t>
      </w:r>
    </w:p>
    <w:p w:rsidR="009551FC" w:rsidRPr="00692135" w:rsidRDefault="009551FC" w:rsidP="001D34E1">
      <w:pPr>
        <w:spacing w:after="54"/>
        <w:ind w:left="2038" w:right="-58"/>
        <w:rPr>
          <w:rFonts w:ascii="Times New Roman" w:eastAsia="Times New Roman" w:hAnsi="Times New Roman" w:cs="Times New Roman"/>
          <w:b/>
          <w:sz w:val="28"/>
        </w:rPr>
      </w:pPr>
    </w:p>
    <w:p w:rsidR="001247CD" w:rsidRPr="00692135" w:rsidRDefault="009551FC" w:rsidP="001D34E1">
      <w:pPr>
        <w:spacing w:after="54"/>
        <w:ind w:left="2038" w:right="-58"/>
        <w:rPr>
          <w:rFonts w:ascii="Times New Roman" w:hAnsi="Times New Roman" w:cs="Times New Roman"/>
        </w:rPr>
      </w:pPr>
      <w:r w:rsidRPr="00692135">
        <w:rPr>
          <w:rFonts w:ascii="Times New Roman" w:eastAsia="Times New Roman" w:hAnsi="Times New Roman" w:cs="Times New Roman"/>
          <w:b/>
          <w:sz w:val="28"/>
        </w:rPr>
        <w:t xml:space="preserve">          </w:t>
      </w:r>
      <w:r w:rsidR="001247CD" w:rsidRPr="00692135">
        <w:rPr>
          <w:rFonts w:ascii="Times New Roman" w:eastAsia="Times New Roman" w:hAnsi="Times New Roman" w:cs="Times New Roman"/>
          <w:b/>
          <w:sz w:val="28"/>
        </w:rPr>
        <w:t xml:space="preserve">RÁMCOVÝ UČEBNÝ PLÁN </w:t>
      </w:r>
      <w:r w:rsidR="001247CD" w:rsidRPr="00692135">
        <w:rPr>
          <w:rFonts w:ascii="Times New Roman" w:hAnsi="Times New Roman" w:cs="Times New Roman"/>
        </w:rPr>
        <w:t xml:space="preserve">  </w:t>
      </w:r>
    </w:p>
    <w:p w:rsidR="001247CD" w:rsidRPr="00692135" w:rsidRDefault="001247CD" w:rsidP="001D34E1">
      <w:pPr>
        <w:spacing w:after="0"/>
        <w:ind w:right="-58"/>
        <w:rPr>
          <w:rFonts w:ascii="Times New Roman" w:hAnsi="Times New Roman" w:cs="Times New Roman"/>
        </w:rPr>
      </w:pPr>
      <w:r w:rsidRPr="00692135">
        <w:rPr>
          <w:rFonts w:ascii="Times New Roman" w:eastAsia="Times New Roman" w:hAnsi="Times New Roman" w:cs="Times New Roman"/>
          <w:b/>
          <w:sz w:val="28"/>
        </w:rPr>
        <w:t xml:space="preserve">          </w:t>
      </w:r>
      <w:r w:rsidR="00F4724F" w:rsidRPr="00692135">
        <w:rPr>
          <w:rFonts w:ascii="Times New Roman" w:eastAsia="Times New Roman" w:hAnsi="Times New Roman" w:cs="Times New Roman"/>
          <w:b/>
          <w:sz w:val="28"/>
        </w:rPr>
        <w:t>p</w:t>
      </w:r>
      <w:r w:rsidRPr="00692135">
        <w:rPr>
          <w:rFonts w:ascii="Times New Roman" w:eastAsia="Times New Roman" w:hAnsi="Times New Roman" w:cs="Times New Roman"/>
          <w:b/>
          <w:sz w:val="28"/>
        </w:rPr>
        <w:t>re</w:t>
      </w:r>
      <w:r w:rsidR="00A966FC" w:rsidRPr="00692135">
        <w:rPr>
          <w:rFonts w:ascii="Times New Roman" w:eastAsia="Times New Roman" w:hAnsi="Times New Roman" w:cs="Times New Roman"/>
          <w:b/>
          <w:sz w:val="28"/>
        </w:rPr>
        <w:t xml:space="preserve"> nižšie stredné</w:t>
      </w:r>
      <w:r w:rsidRPr="00692135">
        <w:rPr>
          <w:rFonts w:ascii="Times New Roman" w:eastAsia="Times New Roman" w:hAnsi="Times New Roman" w:cs="Times New Roman"/>
          <w:b/>
          <w:sz w:val="28"/>
        </w:rPr>
        <w:t xml:space="preserve"> vzdelávanie na školský rok 202</w:t>
      </w:r>
      <w:r w:rsidR="008F22C0" w:rsidRPr="00692135">
        <w:rPr>
          <w:rFonts w:ascii="Times New Roman" w:eastAsia="Times New Roman" w:hAnsi="Times New Roman" w:cs="Times New Roman"/>
          <w:b/>
          <w:sz w:val="28"/>
        </w:rPr>
        <w:t>3</w:t>
      </w:r>
      <w:r w:rsidRPr="00692135">
        <w:rPr>
          <w:rFonts w:ascii="Times New Roman" w:eastAsia="Times New Roman" w:hAnsi="Times New Roman" w:cs="Times New Roman"/>
          <w:b/>
          <w:sz w:val="28"/>
        </w:rPr>
        <w:t>/202</w:t>
      </w:r>
      <w:r w:rsidR="008F22C0" w:rsidRPr="00692135">
        <w:rPr>
          <w:rFonts w:ascii="Times New Roman" w:eastAsia="Times New Roman" w:hAnsi="Times New Roman" w:cs="Times New Roman"/>
          <w:b/>
          <w:sz w:val="28"/>
        </w:rPr>
        <w:t>4</w:t>
      </w:r>
      <w:r w:rsidRPr="00692135">
        <w:rPr>
          <w:rFonts w:ascii="Times New Roman" w:hAnsi="Times New Roman" w:cs="Times New Roman"/>
        </w:rPr>
        <w:t xml:space="preserve"> </w:t>
      </w:r>
    </w:p>
    <w:p w:rsidR="00595A41" w:rsidRPr="00692135" w:rsidRDefault="00595A41" w:rsidP="001D34E1">
      <w:pPr>
        <w:spacing w:after="0"/>
        <w:ind w:left="0" w:right="-58" w:firstLine="0"/>
        <w:rPr>
          <w:rFonts w:ascii="Times New Roman" w:hAnsi="Times New Roman" w:cs="Times New Roman"/>
          <w:szCs w:val="24"/>
        </w:rPr>
      </w:pPr>
    </w:p>
    <w:tbl>
      <w:tblPr>
        <w:tblStyle w:val="TableGrid1"/>
        <w:tblW w:w="5000" w:type="pct"/>
        <w:tblInd w:w="0" w:type="dxa"/>
        <w:tblCellMar>
          <w:left w:w="100" w:type="dxa"/>
          <w:right w:w="31" w:type="dxa"/>
        </w:tblCellMar>
        <w:tblLook w:val="04A0" w:firstRow="1" w:lastRow="0" w:firstColumn="1" w:lastColumn="0" w:noHBand="0" w:noVBand="1"/>
      </w:tblPr>
      <w:tblGrid>
        <w:gridCol w:w="1600"/>
        <w:gridCol w:w="1904"/>
        <w:gridCol w:w="791"/>
        <w:gridCol w:w="804"/>
        <w:gridCol w:w="804"/>
        <w:gridCol w:w="804"/>
        <w:gridCol w:w="804"/>
        <w:gridCol w:w="765"/>
      </w:tblGrid>
      <w:tr w:rsidR="00712B35" w:rsidRPr="00692135" w:rsidTr="00712B35">
        <w:trPr>
          <w:trHeight w:val="503"/>
        </w:trPr>
        <w:tc>
          <w:tcPr>
            <w:tcW w:w="1113" w:type="pct"/>
            <w:vMerge w:val="restart"/>
            <w:tcBorders>
              <w:top w:val="single" w:sz="12" w:space="0" w:color="000000"/>
              <w:left w:val="single" w:sz="12" w:space="0" w:color="000000"/>
              <w:right w:val="single" w:sz="12" w:space="0" w:color="000000"/>
            </w:tcBorders>
            <w:vAlign w:val="center"/>
          </w:tcPr>
          <w:p w:rsidR="00F672AA" w:rsidRPr="00692135" w:rsidRDefault="00F672AA" w:rsidP="00C07A56">
            <w:pPr>
              <w:spacing w:after="0"/>
              <w:ind w:left="0" w:right="80"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Vzdelávacia oblasť</w:t>
            </w:r>
          </w:p>
        </w:tc>
        <w:tc>
          <w:tcPr>
            <w:tcW w:w="1267" w:type="pct"/>
            <w:vMerge w:val="restart"/>
            <w:tcBorders>
              <w:top w:val="single" w:sz="12" w:space="0" w:color="000000"/>
              <w:left w:val="single" w:sz="12" w:space="0" w:color="000000"/>
              <w:right w:val="single" w:sz="12" w:space="0" w:color="000000"/>
            </w:tcBorders>
            <w:vAlign w:val="center"/>
          </w:tcPr>
          <w:p w:rsidR="00F672AA" w:rsidRPr="00692135" w:rsidRDefault="00F672AA" w:rsidP="00C07A56">
            <w:pPr>
              <w:spacing w:after="0"/>
              <w:ind w:left="0" w:right="80"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sz w:val="22"/>
              </w:rPr>
              <w:t>Predmet</w:t>
            </w:r>
          </w:p>
        </w:tc>
        <w:tc>
          <w:tcPr>
            <w:tcW w:w="2124" w:type="pct"/>
            <w:gridSpan w:val="5"/>
            <w:tcBorders>
              <w:top w:val="single" w:sz="12" w:space="0" w:color="000000"/>
              <w:left w:val="single" w:sz="12" w:space="0" w:color="000000"/>
              <w:bottom w:val="single" w:sz="6" w:space="0" w:color="000000"/>
              <w:right w:val="single" w:sz="12" w:space="0" w:color="000000"/>
            </w:tcBorders>
            <w:vAlign w:val="center"/>
          </w:tcPr>
          <w:p w:rsidR="00F672AA" w:rsidRPr="00692135" w:rsidRDefault="00F672AA" w:rsidP="00C07A56">
            <w:pPr>
              <w:spacing w:after="0"/>
              <w:ind w:left="0" w:right="64"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sz w:val="22"/>
              </w:rPr>
              <w:t>Časová dotácia</w:t>
            </w:r>
          </w:p>
        </w:tc>
        <w:tc>
          <w:tcPr>
            <w:tcW w:w="497" w:type="pct"/>
            <w:vMerge w:val="restart"/>
            <w:tcBorders>
              <w:top w:val="single" w:sz="12" w:space="0" w:color="000000"/>
              <w:left w:val="single" w:sz="12" w:space="0" w:color="000000"/>
              <w:right w:val="single" w:sz="12" w:space="0" w:color="000000"/>
            </w:tcBorders>
            <w:vAlign w:val="center"/>
          </w:tcPr>
          <w:p w:rsidR="00F672AA" w:rsidRPr="00692135" w:rsidRDefault="00F672AA" w:rsidP="00712B35">
            <w:pPr>
              <w:spacing w:after="0"/>
              <w:ind w:left="95"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Spolu hodín</w:t>
            </w:r>
          </w:p>
        </w:tc>
      </w:tr>
      <w:tr w:rsidR="00F672AA" w:rsidRPr="00692135" w:rsidTr="00FB7199">
        <w:trPr>
          <w:trHeight w:val="354"/>
        </w:trPr>
        <w:tc>
          <w:tcPr>
            <w:tcW w:w="1113" w:type="pct"/>
            <w:vMerge/>
            <w:tcBorders>
              <w:left w:val="single" w:sz="12" w:space="0" w:color="000000"/>
              <w:bottom w:val="single" w:sz="12" w:space="0" w:color="auto"/>
              <w:right w:val="single" w:sz="12" w:space="0" w:color="000000"/>
            </w:tcBorders>
          </w:tcPr>
          <w:p w:rsidR="00F672AA" w:rsidRPr="00692135" w:rsidRDefault="00F672AA" w:rsidP="00D241F2">
            <w:pPr>
              <w:spacing w:after="0"/>
              <w:ind w:left="0" w:firstLine="0"/>
              <w:jc w:val="left"/>
              <w:rPr>
                <w:rFonts w:ascii="Times New Roman" w:hAnsi="Times New Roman" w:cs="Times New Roman"/>
                <w:color w:val="auto"/>
                <w:sz w:val="22"/>
              </w:rPr>
            </w:pPr>
          </w:p>
        </w:tc>
        <w:tc>
          <w:tcPr>
            <w:tcW w:w="1267" w:type="pct"/>
            <w:vMerge/>
            <w:tcBorders>
              <w:left w:val="single" w:sz="12" w:space="0" w:color="000000"/>
              <w:bottom w:val="single" w:sz="12" w:space="0" w:color="auto"/>
              <w:right w:val="single" w:sz="12" w:space="0" w:color="000000"/>
            </w:tcBorders>
          </w:tcPr>
          <w:p w:rsidR="00F672AA" w:rsidRPr="00692135" w:rsidRDefault="00F672AA" w:rsidP="00D241F2">
            <w:pPr>
              <w:spacing w:after="0"/>
              <w:ind w:left="0" w:firstLine="0"/>
              <w:jc w:val="left"/>
              <w:rPr>
                <w:rFonts w:ascii="Times New Roman" w:hAnsi="Times New Roman" w:cs="Times New Roman"/>
                <w:color w:val="auto"/>
                <w:sz w:val="22"/>
              </w:rPr>
            </w:pPr>
          </w:p>
        </w:tc>
        <w:tc>
          <w:tcPr>
            <w:tcW w:w="419" w:type="pct"/>
            <w:tcBorders>
              <w:top w:val="nil"/>
              <w:left w:val="single" w:sz="12" w:space="0" w:color="000000"/>
              <w:bottom w:val="single" w:sz="12" w:space="0" w:color="auto"/>
              <w:right w:val="single" w:sz="6" w:space="0" w:color="000000"/>
            </w:tcBorders>
            <w:vAlign w:val="center"/>
          </w:tcPr>
          <w:p w:rsidR="00F672AA" w:rsidRPr="00692135" w:rsidRDefault="00F672AA" w:rsidP="00D241F2">
            <w:pPr>
              <w:spacing w:after="0"/>
              <w:ind w:left="4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sz w:val="22"/>
              </w:rPr>
              <w:t>5. ročník</w:t>
            </w:r>
          </w:p>
        </w:tc>
        <w:tc>
          <w:tcPr>
            <w:tcW w:w="426" w:type="pct"/>
            <w:tcBorders>
              <w:top w:val="nil"/>
              <w:left w:val="single" w:sz="6" w:space="0" w:color="000000"/>
              <w:bottom w:val="single" w:sz="12" w:space="0" w:color="auto"/>
              <w:right w:val="single" w:sz="6" w:space="0" w:color="000000"/>
            </w:tcBorders>
            <w:vAlign w:val="center"/>
          </w:tcPr>
          <w:p w:rsidR="00F672AA" w:rsidRPr="00692135" w:rsidRDefault="00F672AA" w:rsidP="00D241F2">
            <w:pPr>
              <w:spacing w:after="0"/>
              <w:ind w:left="0" w:right="6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sz w:val="22"/>
              </w:rPr>
              <w:t>6. ročník</w:t>
            </w:r>
          </w:p>
        </w:tc>
        <w:tc>
          <w:tcPr>
            <w:tcW w:w="426" w:type="pct"/>
            <w:tcBorders>
              <w:top w:val="nil"/>
              <w:left w:val="single" w:sz="6" w:space="0" w:color="000000"/>
              <w:bottom w:val="single" w:sz="12" w:space="0" w:color="auto"/>
              <w:right w:val="single" w:sz="6" w:space="0" w:color="000000"/>
            </w:tcBorders>
            <w:vAlign w:val="center"/>
          </w:tcPr>
          <w:p w:rsidR="00F672AA" w:rsidRPr="00692135" w:rsidRDefault="00F672AA" w:rsidP="00D241F2">
            <w:pPr>
              <w:spacing w:after="0"/>
              <w:ind w:left="0" w:right="6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sz w:val="22"/>
              </w:rPr>
              <w:t>7. ročník</w:t>
            </w:r>
          </w:p>
        </w:tc>
        <w:tc>
          <w:tcPr>
            <w:tcW w:w="426" w:type="pct"/>
            <w:tcBorders>
              <w:top w:val="nil"/>
              <w:left w:val="single" w:sz="6" w:space="0" w:color="000000"/>
              <w:bottom w:val="single" w:sz="12" w:space="0" w:color="auto"/>
              <w:right w:val="single" w:sz="6" w:space="0" w:color="000000"/>
            </w:tcBorders>
            <w:vAlign w:val="center"/>
          </w:tcPr>
          <w:p w:rsidR="00F672AA" w:rsidRPr="00692135" w:rsidRDefault="00F672AA" w:rsidP="00D241F2">
            <w:pPr>
              <w:spacing w:after="0"/>
              <w:ind w:left="0" w:right="61"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8. ročník</w:t>
            </w:r>
          </w:p>
        </w:tc>
        <w:tc>
          <w:tcPr>
            <w:tcW w:w="426" w:type="pct"/>
            <w:tcBorders>
              <w:top w:val="nil"/>
              <w:left w:val="single" w:sz="6" w:space="0" w:color="000000"/>
              <w:bottom w:val="single" w:sz="12" w:space="0" w:color="auto"/>
              <w:right w:val="single" w:sz="12" w:space="0" w:color="000000"/>
            </w:tcBorders>
            <w:vAlign w:val="center"/>
          </w:tcPr>
          <w:p w:rsidR="00F672AA" w:rsidRPr="00692135" w:rsidRDefault="00F672AA" w:rsidP="00D241F2">
            <w:pPr>
              <w:spacing w:after="0"/>
              <w:ind w:left="0" w:right="6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sz w:val="22"/>
              </w:rPr>
              <w:t>9. ročník</w:t>
            </w:r>
          </w:p>
        </w:tc>
        <w:tc>
          <w:tcPr>
            <w:tcW w:w="497" w:type="pct"/>
            <w:vMerge/>
            <w:tcBorders>
              <w:left w:val="single" w:sz="12" w:space="0" w:color="000000"/>
              <w:bottom w:val="single" w:sz="12" w:space="0" w:color="auto"/>
              <w:right w:val="single" w:sz="12" w:space="0" w:color="000000"/>
            </w:tcBorders>
          </w:tcPr>
          <w:p w:rsidR="00F672AA" w:rsidRPr="00692135" w:rsidRDefault="00F672AA" w:rsidP="00D241F2">
            <w:pPr>
              <w:spacing w:after="0"/>
              <w:ind w:left="0" w:firstLine="0"/>
              <w:jc w:val="left"/>
              <w:rPr>
                <w:rFonts w:ascii="Times New Roman" w:hAnsi="Times New Roman" w:cs="Times New Roman"/>
                <w:color w:val="auto"/>
                <w:sz w:val="22"/>
              </w:rPr>
            </w:pPr>
          </w:p>
        </w:tc>
      </w:tr>
      <w:tr w:rsidR="00F672AA" w:rsidRPr="00692135" w:rsidTr="00FB7199">
        <w:trPr>
          <w:trHeight w:val="477"/>
        </w:trPr>
        <w:tc>
          <w:tcPr>
            <w:tcW w:w="1113" w:type="pct"/>
            <w:vMerge w:val="restart"/>
            <w:tcBorders>
              <w:top w:val="single" w:sz="12" w:space="0" w:color="auto"/>
              <w:left w:val="single" w:sz="12" w:space="0" w:color="000000"/>
              <w:right w:val="single" w:sz="12" w:space="0" w:color="000000"/>
            </w:tcBorders>
            <w:shd w:val="clear" w:color="auto" w:fill="A7FBE9"/>
            <w:vAlign w:val="center"/>
          </w:tcPr>
          <w:p w:rsidR="00D241F2" w:rsidRPr="00692135" w:rsidRDefault="00D241F2" w:rsidP="00D241F2">
            <w:pPr>
              <w:spacing w:after="0"/>
              <w:ind w:left="0"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Jazyk a komunikácia</w:t>
            </w:r>
          </w:p>
        </w:tc>
        <w:tc>
          <w:tcPr>
            <w:tcW w:w="1267" w:type="pct"/>
            <w:tcBorders>
              <w:top w:val="single" w:sz="12" w:space="0" w:color="auto"/>
              <w:left w:val="single" w:sz="12" w:space="0" w:color="000000"/>
              <w:bottom w:val="single" w:sz="4" w:space="0" w:color="000000"/>
              <w:right w:val="single" w:sz="12" w:space="0" w:color="000000"/>
            </w:tcBorders>
            <w:shd w:val="clear" w:color="auto" w:fill="A7FBE9"/>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Slovenský jazyk a literatúra</w:t>
            </w:r>
            <w:r w:rsidRPr="00692135">
              <w:rPr>
                <w:rFonts w:ascii="Times New Roman" w:eastAsia="Times New Roman" w:hAnsi="Times New Roman" w:cs="Times New Roman"/>
                <w:color w:val="auto"/>
                <w:sz w:val="22"/>
              </w:rPr>
              <w:t xml:space="preserve"> </w:t>
            </w:r>
            <w:r w:rsidRPr="00692135">
              <w:rPr>
                <w:rFonts w:ascii="Times New Roman" w:hAnsi="Times New Roman" w:cs="Times New Roman"/>
                <w:color w:val="auto"/>
                <w:sz w:val="22"/>
              </w:rPr>
              <w:t xml:space="preserve">  </w:t>
            </w:r>
          </w:p>
        </w:tc>
        <w:tc>
          <w:tcPr>
            <w:tcW w:w="419" w:type="pct"/>
            <w:tcBorders>
              <w:top w:val="single" w:sz="12" w:space="0" w:color="auto"/>
              <w:left w:val="single" w:sz="12" w:space="0" w:color="000000"/>
              <w:bottom w:val="single" w:sz="4" w:space="0" w:color="000000"/>
              <w:right w:val="single" w:sz="4" w:space="0" w:color="000000"/>
            </w:tcBorders>
            <w:shd w:val="clear" w:color="auto" w:fill="A7FBE9"/>
            <w:vAlign w:val="center"/>
          </w:tcPr>
          <w:p w:rsidR="00D241F2" w:rsidRPr="00692135" w:rsidRDefault="000766FF"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6</w:t>
            </w:r>
            <w:r w:rsidR="00D241F2" w:rsidRPr="00692135">
              <w:rPr>
                <w:rFonts w:ascii="Times New Roman" w:hAnsi="Times New Roman" w:cs="Times New Roman"/>
                <w:color w:val="auto"/>
                <w:sz w:val="22"/>
              </w:rPr>
              <w:t xml:space="preserve"> </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D241F2" w:rsidRPr="00692135" w:rsidRDefault="006E5447"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6</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D241F2" w:rsidRPr="00692135" w:rsidRDefault="000766FF"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5</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D241F2" w:rsidRPr="00692135" w:rsidRDefault="000766FF" w:rsidP="000766FF">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5</w:t>
            </w:r>
          </w:p>
        </w:tc>
        <w:tc>
          <w:tcPr>
            <w:tcW w:w="426" w:type="pct"/>
            <w:tcBorders>
              <w:top w:val="single" w:sz="12" w:space="0" w:color="auto"/>
              <w:left w:val="single" w:sz="4" w:space="0" w:color="000000"/>
              <w:bottom w:val="single" w:sz="4" w:space="0" w:color="000000"/>
              <w:right w:val="single" w:sz="12" w:space="0" w:color="000000"/>
            </w:tcBorders>
            <w:shd w:val="clear" w:color="auto" w:fill="A7FBE9"/>
            <w:vAlign w:val="center"/>
          </w:tcPr>
          <w:p w:rsidR="00D241F2" w:rsidRPr="00692135" w:rsidRDefault="000766FF"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6</w:t>
            </w:r>
          </w:p>
        </w:tc>
        <w:tc>
          <w:tcPr>
            <w:tcW w:w="497" w:type="pct"/>
            <w:tcBorders>
              <w:top w:val="single" w:sz="12" w:space="0" w:color="auto"/>
              <w:left w:val="single" w:sz="12" w:space="0" w:color="000000"/>
              <w:bottom w:val="single" w:sz="4" w:space="0" w:color="000000"/>
              <w:right w:val="single" w:sz="12" w:space="0" w:color="000000"/>
            </w:tcBorders>
            <w:shd w:val="clear" w:color="auto" w:fill="A7FBE9"/>
            <w:vAlign w:val="center"/>
          </w:tcPr>
          <w:p w:rsidR="00D241F2" w:rsidRPr="00692135" w:rsidRDefault="000766FF" w:rsidP="006E5447">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r w:rsidR="006E5447" w:rsidRPr="00692135">
              <w:rPr>
                <w:rFonts w:ascii="Times New Roman" w:eastAsia="Times New Roman" w:hAnsi="Times New Roman" w:cs="Times New Roman"/>
                <w:b/>
                <w:color w:val="auto"/>
              </w:rPr>
              <w:t>8</w:t>
            </w:r>
            <w:r w:rsidR="00D241F2" w:rsidRPr="00692135">
              <w:rPr>
                <w:rFonts w:ascii="Times New Roman" w:hAnsi="Times New Roman" w:cs="Times New Roman"/>
                <w:color w:val="auto"/>
                <w:sz w:val="22"/>
              </w:rPr>
              <w:t xml:space="preserve"> </w:t>
            </w:r>
          </w:p>
        </w:tc>
      </w:tr>
      <w:tr w:rsidR="00F672AA" w:rsidRPr="00692135" w:rsidTr="00FB7199">
        <w:trPr>
          <w:trHeight w:val="478"/>
        </w:trPr>
        <w:tc>
          <w:tcPr>
            <w:tcW w:w="1113" w:type="pct"/>
            <w:vMerge/>
            <w:tcBorders>
              <w:left w:val="single" w:sz="12" w:space="0" w:color="000000"/>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D241F2" w:rsidRPr="00692135" w:rsidRDefault="000766FF" w:rsidP="00D241F2">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5</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0766FF" w:rsidP="00D241F2">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5</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0766FF"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4</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0766FF" w:rsidP="000766FF">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5</w:t>
            </w:r>
          </w:p>
        </w:tc>
        <w:tc>
          <w:tcPr>
            <w:tcW w:w="426" w:type="pct"/>
            <w:tcBorders>
              <w:top w:val="single" w:sz="4" w:space="0" w:color="000000"/>
              <w:left w:val="single" w:sz="4" w:space="0" w:color="000000"/>
              <w:bottom w:val="single" w:sz="4" w:space="0" w:color="000000"/>
              <w:right w:val="single" w:sz="12" w:space="0" w:color="000000"/>
            </w:tcBorders>
            <w:vAlign w:val="center"/>
          </w:tcPr>
          <w:p w:rsidR="00D241F2" w:rsidRPr="00692135" w:rsidRDefault="000766FF"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5</w:t>
            </w:r>
          </w:p>
        </w:tc>
        <w:tc>
          <w:tcPr>
            <w:tcW w:w="497" w:type="pct"/>
            <w:tcBorders>
              <w:top w:val="single" w:sz="4" w:space="0" w:color="000000"/>
              <w:left w:val="single" w:sz="12" w:space="0" w:color="000000"/>
              <w:bottom w:val="single" w:sz="4" w:space="0" w:color="000000"/>
              <w:right w:val="single" w:sz="12" w:space="0" w:color="000000"/>
            </w:tcBorders>
            <w:vAlign w:val="center"/>
          </w:tcPr>
          <w:p w:rsidR="00D241F2" w:rsidRPr="00692135" w:rsidRDefault="000766FF"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24</w:t>
            </w:r>
            <w:r w:rsidR="00D241F2" w:rsidRPr="00692135">
              <w:rPr>
                <w:rFonts w:ascii="Times New Roman" w:hAnsi="Times New Roman" w:cs="Times New Roman"/>
                <w:color w:val="auto"/>
                <w:sz w:val="22"/>
              </w:rPr>
              <w:t xml:space="preserve"> </w:t>
            </w:r>
          </w:p>
        </w:tc>
      </w:tr>
      <w:tr w:rsidR="00F672AA" w:rsidRPr="00692135" w:rsidTr="007C16D5">
        <w:trPr>
          <w:trHeight w:val="523"/>
        </w:trPr>
        <w:tc>
          <w:tcPr>
            <w:tcW w:w="1113" w:type="pct"/>
            <w:vMerge/>
            <w:tcBorders>
              <w:left w:val="single" w:sz="12" w:space="0" w:color="000000"/>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8" w:space="0" w:color="auto"/>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8" w:space="0" w:color="auto"/>
              <w:right w:val="single" w:sz="4" w:space="0" w:color="000000"/>
            </w:tcBorders>
            <w:vAlign w:val="center"/>
          </w:tcPr>
          <w:p w:rsidR="00D241F2" w:rsidRPr="00692135" w:rsidRDefault="000766FF"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8" w:space="0" w:color="auto"/>
              <w:right w:val="single" w:sz="4" w:space="0" w:color="000000"/>
            </w:tcBorders>
            <w:vAlign w:val="center"/>
          </w:tcPr>
          <w:p w:rsidR="00D241F2" w:rsidRPr="00692135" w:rsidRDefault="006E5447"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8" w:space="0" w:color="auto"/>
              <w:right w:val="single" w:sz="4" w:space="0" w:color="000000"/>
            </w:tcBorders>
            <w:vAlign w:val="center"/>
          </w:tcPr>
          <w:p w:rsidR="00D241F2" w:rsidRPr="00692135" w:rsidRDefault="00D241F2"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8" w:space="0" w:color="auto"/>
              <w:right w:val="single" w:sz="4" w:space="0" w:color="000000"/>
            </w:tcBorders>
            <w:vAlign w:val="center"/>
          </w:tcPr>
          <w:p w:rsidR="00D241F2" w:rsidRPr="00692135" w:rsidRDefault="000766FF" w:rsidP="000766FF">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8" w:space="0" w:color="auto"/>
              <w:right w:val="single" w:sz="12" w:space="0" w:color="000000"/>
            </w:tcBorders>
            <w:vAlign w:val="center"/>
          </w:tcPr>
          <w:p w:rsidR="00D241F2" w:rsidRPr="00692135" w:rsidRDefault="000766FF"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p>
        </w:tc>
        <w:tc>
          <w:tcPr>
            <w:tcW w:w="497" w:type="pct"/>
            <w:tcBorders>
              <w:top w:val="single" w:sz="4" w:space="0" w:color="000000"/>
              <w:left w:val="single" w:sz="12" w:space="0" w:color="000000"/>
              <w:bottom w:val="single" w:sz="8" w:space="0" w:color="auto"/>
              <w:right w:val="single" w:sz="12" w:space="0" w:color="000000"/>
            </w:tcBorders>
            <w:vAlign w:val="center"/>
          </w:tcPr>
          <w:p w:rsidR="00D241F2" w:rsidRPr="00692135" w:rsidRDefault="006E5447" w:rsidP="00D241F2">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4</w:t>
            </w:r>
          </w:p>
        </w:tc>
      </w:tr>
      <w:tr w:rsidR="00F672AA" w:rsidRPr="00692135" w:rsidTr="007C16D5">
        <w:trPr>
          <w:trHeight w:val="478"/>
        </w:trPr>
        <w:tc>
          <w:tcPr>
            <w:tcW w:w="1113" w:type="pct"/>
            <w:vMerge/>
            <w:tcBorders>
              <w:left w:val="single" w:sz="12" w:space="0" w:color="000000"/>
              <w:right w:val="single" w:sz="12" w:space="0" w:color="000000"/>
            </w:tcBorders>
            <w:shd w:val="clear" w:color="auto" w:fill="A7FBE9"/>
          </w:tcPr>
          <w:p w:rsidR="00D241F2" w:rsidRPr="00692135" w:rsidRDefault="00D241F2" w:rsidP="00D241F2">
            <w:pPr>
              <w:spacing w:after="0"/>
              <w:ind w:left="0" w:firstLine="0"/>
              <w:jc w:val="left"/>
              <w:rPr>
                <w:rFonts w:ascii="Times New Roman" w:eastAsia="Times New Roman" w:hAnsi="Times New Roman" w:cs="Times New Roman"/>
                <w:b/>
                <w:color w:val="auto"/>
                <w:sz w:val="22"/>
              </w:rPr>
            </w:pPr>
          </w:p>
        </w:tc>
        <w:tc>
          <w:tcPr>
            <w:tcW w:w="126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Prvý cudzí jazyk -anglický jazyk</w:t>
            </w:r>
            <w:r w:rsidRPr="00692135">
              <w:rPr>
                <w:rFonts w:ascii="Times New Roman" w:hAnsi="Times New Roman" w:cs="Times New Roman"/>
                <w:color w:val="auto"/>
                <w:sz w:val="22"/>
              </w:rPr>
              <w:t xml:space="preserve">  </w:t>
            </w:r>
          </w:p>
        </w:tc>
        <w:tc>
          <w:tcPr>
            <w:tcW w:w="419" w:type="pct"/>
            <w:tcBorders>
              <w:top w:val="single" w:sz="8" w:space="0" w:color="auto"/>
              <w:left w:val="single" w:sz="12" w:space="0" w:color="000000"/>
              <w:bottom w:val="single" w:sz="4" w:space="0" w:color="000000"/>
              <w:right w:val="single" w:sz="4" w:space="0" w:color="000000"/>
            </w:tcBorders>
            <w:shd w:val="clear" w:color="auto" w:fill="A7FBE9"/>
            <w:vAlign w:val="center"/>
          </w:tcPr>
          <w:p w:rsidR="00D241F2" w:rsidRPr="00692135" w:rsidRDefault="000766FF"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3</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D241F2" w:rsidRPr="00692135" w:rsidRDefault="000766FF"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3</w:t>
            </w:r>
            <w:r w:rsidR="00D241F2" w:rsidRPr="00692135">
              <w:rPr>
                <w:rFonts w:ascii="Times New Roman" w:hAnsi="Times New Roman" w:cs="Times New Roman"/>
                <w:color w:val="auto"/>
                <w:sz w:val="22"/>
              </w:rPr>
              <w:t xml:space="preserve"> </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D241F2" w:rsidRPr="00692135" w:rsidRDefault="00D241F2"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3</w:t>
            </w:r>
            <w:r w:rsidRPr="00692135">
              <w:rPr>
                <w:rFonts w:ascii="Times New Roman" w:hAnsi="Times New Roman" w:cs="Times New Roman"/>
                <w:color w:val="auto"/>
                <w:sz w:val="22"/>
              </w:rPr>
              <w:t xml:space="preserve"> </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D241F2" w:rsidRPr="00692135" w:rsidRDefault="000766FF" w:rsidP="000766FF">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3</w:t>
            </w:r>
          </w:p>
        </w:tc>
        <w:tc>
          <w:tcPr>
            <w:tcW w:w="426" w:type="pct"/>
            <w:tcBorders>
              <w:top w:val="single" w:sz="8" w:space="0" w:color="auto"/>
              <w:left w:val="single" w:sz="4" w:space="0" w:color="000000"/>
              <w:bottom w:val="single" w:sz="4" w:space="0" w:color="000000"/>
              <w:right w:val="single" w:sz="12" w:space="0" w:color="000000"/>
            </w:tcBorders>
            <w:shd w:val="clear" w:color="auto" w:fill="A7FBE9"/>
            <w:vAlign w:val="center"/>
          </w:tcPr>
          <w:p w:rsidR="00D241F2" w:rsidRPr="00692135" w:rsidRDefault="00D241F2"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3</w:t>
            </w:r>
            <w:r w:rsidRPr="00692135">
              <w:rPr>
                <w:rFonts w:ascii="Times New Roman" w:hAnsi="Times New Roman" w:cs="Times New Roman"/>
                <w:color w:val="auto"/>
                <w:sz w:val="22"/>
              </w:rPr>
              <w:t xml:space="preserve"> </w:t>
            </w:r>
          </w:p>
        </w:tc>
        <w:tc>
          <w:tcPr>
            <w:tcW w:w="49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D241F2" w:rsidRPr="00692135" w:rsidRDefault="000766FF"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15</w:t>
            </w:r>
            <w:r w:rsidR="00D241F2" w:rsidRPr="00692135">
              <w:rPr>
                <w:rFonts w:ascii="Times New Roman" w:eastAsia="Times New Roman" w:hAnsi="Times New Roman" w:cs="Times New Roman"/>
                <w:b/>
                <w:color w:val="auto"/>
              </w:rPr>
              <w:t xml:space="preserve">                                                                                                                                                                                                                                                                                                                                                                                                                                                </w:t>
            </w:r>
          </w:p>
        </w:tc>
      </w:tr>
      <w:tr w:rsidR="00F672AA" w:rsidRPr="00692135" w:rsidTr="00FB7199">
        <w:trPr>
          <w:trHeight w:val="476"/>
        </w:trPr>
        <w:tc>
          <w:tcPr>
            <w:tcW w:w="1113" w:type="pct"/>
            <w:vMerge/>
            <w:tcBorders>
              <w:left w:val="single" w:sz="12" w:space="0" w:color="000000"/>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D241F2" w:rsidRPr="00692135" w:rsidRDefault="000766FF"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3</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0766FF"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3</w:t>
            </w:r>
            <w:r w:rsidR="00D241F2"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0766FF"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3</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0766FF" w:rsidP="000766FF">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3</w:t>
            </w:r>
          </w:p>
        </w:tc>
        <w:tc>
          <w:tcPr>
            <w:tcW w:w="426" w:type="pct"/>
            <w:tcBorders>
              <w:top w:val="single" w:sz="4" w:space="0" w:color="000000"/>
              <w:left w:val="single" w:sz="4" w:space="0" w:color="000000"/>
              <w:bottom w:val="single" w:sz="4" w:space="0" w:color="000000"/>
              <w:right w:val="single" w:sz="12" w:space="0" w:color="000000"/>
            </w:tcBorders>
            <w:vAlign w:val="center"/>
          </w:tcPr>
          <w:p w:rsidR="00D241F2" w:rsidRPr="00692135" w:rsidRDefault="000766FF"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3</w:t>
            </w:r>
          </w:p>
        </w:tc>
        <w:tc>
          <w:tcPr>
            <w:tcW w:w="497" w:type="pct"/>
            <w:tcBorders>
              <w:top w:val="single" w:sz="4" w:space="0" w:color="000000"/>
              <w:left w:val="single" w:sz="12" w:space="0" w:color="000000"/>
              <w:bottom w:val="single" w:sz="4" w:space="0" w:color="000000"/>
              <w:right w:val="single" w:sz="12" w:space="0" w:color="000000"/>
            </w:tcBorders>
            <w:vAlign w:val="center"/>
          </w:tcPr>
          <w:p w:rsidR="00D241F2" w:rsidRPr="00692135" w:rsidRDefault="000766FF" w:rsidP="00D241F2">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3</w:t>
            </w:r>
          </w:p>
        </w:tc>
      </w:tr>
      <w:tr w:rsidR="00F672AA" w:rsidRPr="00692135" w:rsidTr="00FB7199">
        <w:trPr>
          <w:trHeight w:val="526"/>
        </w:trPr>
        <w:tc>
          <w:tcPr>
            <w:tcW w:w="1113" w:type="pct"/>
            <w:vMerge/>
            <w:tcBorders>
              <w:left w:val="single" w:sz="12" w:space="0" w:color="000000"/>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11" w:space="0" w:color="A7FBE9"/>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11" w:space="0" w:color="A7FBE9"/>
              <w:right w:val="single" w:sz="4" w:space="0" w:color="000000"/>
            </w:tcBorders>
            <w:vAlign w:val="center"/>
          </w:tcPr>
          <w:p w:rsidR="00D241F2" w:rsidRPr="00692135" w:rsidRDefault="00276000"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11" w:space="0" w:color="A7FBE9"/>
              <w:right w:val="single" w:sz="4" w:space="0" w:color="000000"/>
            </w:tcBorders>
            <w:vAlign w:val="center"/>
          </w:tcPr>
          <w:p w:rsidR="00D241F2" w:rsidRPr="00692135" w:rsidRDefault="00276000" w:rsidP="00D241F2">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1" w:space="0" w:color="A7FBE9"/>
              <w:right w:val="single" w:sz="4" w:space="0" w:color="000000"/>
            </w:tcBorders>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1" w:space="0" w:color="A7FBE9"/>
              <w:right w:val="single" w:sz="4" w:space="0" w:color="000000"/>
            </w:tcBorders>
            <w:vAlign w:val="center"/>
          </w:tcPr>
          <w:p w:rsidR="00D241F2" w:rsidRPr="00692135" w:rsidRDefault="00276000" w:rsidP="000766FF">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11" w:space="0" w:color="A7FBE9"/>
              <w:right w:val="single" w:sz="12" w:space="0" w:color="000000"/>
            </w:tcBorders>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97" w:type="pct"/>
            <w:tcBorders>
              <w:top w:val="single" w:sz="4" w:space="0" w:color="000000"/>
              <w:left w:val="single" w:sz="12" w:space="0" w:color="000000"/>
              <w:bottom w:val="single" w:sz="11" w:space="0" w:color="A7FBE9"/>
              <w:right w:val="single" w:sz="12" w:space="0" w:color="000000"/>
            </w:tcBorders>
            <w:vAlign w:val="center"/>
          </w:tcPr>
          <w:p w:rsidR="00D241F2"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r>
      <w:tr w:rsidR="00F672AA" w:rsidRPr="00692135" w:rsidTr="00FB7199">
        <w:trPr>
          <w:trHeight w:val="526"/>
        </w:trPr>
        <w:tc>
          <w:tcPr>
            <w:tcW w:w="1113" w:type="pct"/>
            <w:vMerge/>
            <w:tcBorders>
              <w:left w:val="single" w:sz="12" w:space="0" w:color="000000"/>
              <w:right w:val="single" w:sz="12" w:space="0" w:color="000000"/>
            </w:tcBorders>
            <w:shd w:val="clear" w:color="auto" w:fill="A7FBE9"/>
          </w:tcPr>
          <w:p w:rsidR="00D241F2" w:rsidRPr="00692135" w:rsidRDefault="00D241F2" w:rsidP="00D241F2">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11" w:space="0" w:color="A7FBE9"/>
              <w:right w:val="single" w:sz="12" w:space="0" w:color="000000"/>
            </w:tcBorders>
            <w:shd w:val="clear" w:color="auto" w:fill="A7FBE9"/>
            <w:vAlign w:val="center"/>
          </w:tcPr>
          <w:p w:rsidR="00D241F2" w:rsidRPr="00692135" w:rsidRDefault="00D241F2" w:rsidP="00D241F2">
            <w:pPr>
              <w:spacing w:after="0"/>
              <w:ind w:left="0" w:firstLine="0"/>
              <w:jc w:val="left"/>
              <w:rPr>
                <w:rFonts w:ascii="Times New Roman" w:eastAsia="Times New Roman" w:hAnsi="Times New Roman" w:cs="Times New Roman"/>
                <w:color w:val="auto"/>
                <w:sz w:val="22"/>
              </w:rPr>
            </w:pPr>
            <w:r w:rsidRPr="00692135">
              <w:rPr>
                <w:rFonts w:ascii="Times New Roman" w:eastAsia="Times New Roman" w:hAnsi="Times New Roman" w:cs="Times New Roman"/>
                <w:b/>
                <w:color w:val="auto"/>
                <w:sz w:val="22"/>
              </w:rPr>
              <w:t>Druhý cudzí jazyk -nemecký jazyk</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11" w:space="0" w:color="A7FBE9"/>
              <w:right w:val="single" w:sz="4" w:space="0" w:color="000000"/>
            </w:tcBorders>
            <w:shd w:val="clear" w:color="auto" w:fill="A7FBE9"/>
            <w:vAlign w:val="center"/>
          </w:tcPr>
          <w:p w:rsidR="00D241F2" w:rsidRPr="00692135" w:rsidRDefault="00276000" w:rsidP="00D241F2">
            <w:pPr>
              <w:spacing w:after="0"/>
              <w:ind w:left="0" w:right="69"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0</w:t>
            </w:r>
          </w:p>
        </w:tc>
        <w:tc>
          <w:tcPr>
            <w:tcW w:w="426" w:type="pct"/>
            <w:tcBorders>
              <w:top w:val="single" w:sz="4" w:space="0" w:color="000000"/>
              <w:left w:val="single" w:sz="4" w:space="0" w:color="000000"/>
              <w:bottom w:val="single" w:sz="11" w:space="0" w:color="A7FBE9"/>
              <w:right w:val="single" w:sz="4" w:space="0" w:color="000000"/>
            </w:tcBorders>
            <w:shd w:val="clear" w:color="auto" w:fill="A7FBE9"/>
            <w:vAlign w:val="center"/>
          </w:tcPr>
          <w:p w:rsidR="00D241F2" w:rsidRPr="00692135" w:rsidRDefault="00276000" w:rsidP="00D241F2">
            <w:pPr>
              <w:spacing w:after="0"/>
              <w:ind w:left="0" w:right="73"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0</w:t>
            </w:r>
          </w:p>
        </w:tc>
        <w:tc>
          <w:tcPr>
            <w:tcW w:w="426" w:type="pct"/>
            <w:tcBorders>
              <w:top w:val="single" w:sz="4" w:space="0" w:color="000000"/>
              <w:left w:val="single" w:sz="4" w:space="0" w:color="000000"/>
              <w:bottom w:val="single" w:sz="11" w:space="0" w:color="A7FBE9"/>
              <w:right w:val="single" w:sz="4" w:space="0" w:color="000000"/>
            </w:tcBorders>
            <w:shd w:val="clear" w:color="auto" w:fill="A7FBE9"/>
            <w:vAlign w:val="center"/>
          </w:tcPr>
          <w:p w:rsidR="00D241F2" w:rsidRPr="00692135" w:rsidRDefault="00276000" w:rsidP="00D241F2">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2</w:t>
            </w:r>
          </w:p>
        </w:tc>
        <w:tc>
          <w:tcPr>
            <w:tcW w:w="426" w:type="pct"/>
            <w:tcBorders>
              <w:top w:val="single" w:sz="4" w:space="0" w:color="000000"/>
              <w:left w:val="single" w:sz="4" w:space="0" w:color="000000"/>
              <w:bottom w:val="single" w:sz="11" w:space="0" w:color="A7FBE9"/>
              <w:right w:val="single" w:sz="4" w:space="0" w:color="000000"/>
            </w:tcBorders>
            <w:shd w:val="clear" w:color="auto" w:fill="A7FBE9"/>
            <w:vAlign w:val="center"/>
          </w:tcPr>
          <w:p w:rsidR="00D241F2" w:rsidRPr="00692135" w:rsidRDefault="00276000" w:rsidP="000766FF">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2</w:t>
            </w:r>
          </w:p>
        </w:tc>
        <w:tc>
          <w:tcPr>
            <w:tcW w:w="426" w:type="pct"/>
            <w:tcBorders>
              <w:top w:val="single" w:sz="4" w:space="0" w:color="000000"/>
              <w:left w:val="single" w:sz="4" w:space="0" w:color="000000"/>
              <w:bottom w:val="single" w:sz="11" w:space="0" w:color="A7FBE9"/>
              <w:right w:val="single" w:sz="12" w:space="0" w:color="000000"/>
            </w:tcBorders>
            <w:shd w:val="clear" w:color="auto" w:fill="A7FBE9"/>
            <w:vAlign w:val="center"/>
          </w:tcPr>
          <w:p w:rsidR="00D241F2" w:rsidRPr="00692135" w:rsidRDefault="00276000" w:rsidP="00D241F2">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2</w:t>
            </w:r>
          </w:p>
        </w:tc>
        <w:tc>
          <w:tcPr>
            <w:tcW w:w="497" w:type="pct"/>
            <w:tcBorders>
              <w:top w:val="single" w:sz="4" w:space="0" w:color="000000"/>
              <w:left w:val="single" w:sz="12" w:space="0" w:color="000000"/>
              <w:bottom w:val="single" w:sz="11" w:space="0" w:color="A7FBE9"/>
              <w:right w:val="single" w:sz="12" w:space="0" w:color="000000"/>
            </w:tcBorders>
            <w:shd w:val="clear" w:color="auto" w:fill="A7FBE9"/>
            <w:vAlign w:val="center"/>
          </w:tcPr>
          <w:p w:rsidR="00D241F2" w:rsidRPr="00692135" w:rsidRDefault="00276000" w:rsidP="00D241F2">
            <w:pPr>
              <w:spacing w:after="0"/>
              <w:ind w:left="0" w:right="63"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6</w:t>
            </w:r>
          </w:p>
        </w:tc>
      </w:tr>
      <w:tr w:rsidR="00F672AA" w:rsidRPr="00692135" w:rsidTr="00FB7199">
        <w:trPr>
          <w:trHeight w:val="476"/>
        </w:trPr>
        <w:tc>
          <w:tcPr>
            <w:tcW w:w="1113" w:type="pct"/>
            <w:vMerge/>
            <w:tcBorders>
              <w:left w:val="single" w:sz="12" w:space="0" w:color="000000"/>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D241F2" w:rsidRPr="00692135" w:rsidRDefault="00D241F2"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D241F2"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276000" w:rsidP="000766FF">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4" w:space="0" w:color="000000"/>
              <w:right w:val="single" w:sz="12" w:space="0" w:color="000000"/>
            </w:tcBorders>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97" w:type="pct"/>
            <w:tcBorders>
              <w:top w:val="single" w:sz="4" w:space="0" w:color="000000"/>
              <w:left w:val="single" w:sz="12" w:space="0" w:color="000000"/>
              <w:bottom w:val="single" w:sz="4" w:space="0" w:color="000000"/>
              <w:right w:val="single" w:sz="12" w:space="0" w:color="000000"/>
            </w:tcBorders>
            <w:vAlign w:val="center"/>
          </w:tcPr>
          <w:p w:rsidR="00D241F2"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r>
      <w:tr w:rsidR="00F672AA" w:rsidRPr="00692135" w:rsidTr="00FB7199">
        <w:trPr>
          <w:trHeight w:val="526"/>
        </w:trPr>
        <w:tc>
          <w:tcPr>
            <w:tcW w:w="1113" w:type="pct"/>
            <w:vMerge/>
            <w:tcBorders>
              <w:left w:val="single" w:sz="12" w:space="0" w:color="000000"/>
              <w:bottom w:val="single" w:sz="12" w:space="0" w:color="auto"/>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12" w:space="0" w:color="auto"/>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12" w:space="0" w:color="auto"/>
              <w:right w:val="single" w:sz="4" w:space="0" w:color="000000"/>
            </w:tcBorders>
            <w:vAlign w:val="center"/>
          </w:tcPr>
          <w:p w:rsidR="00D241F2" w:rsidRPr="00692135" w:rsidRDefault="00276000" w:rsidP="00D241F2">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auto"/>
              <w:right w:val="single" w:sz="4" w:space="0" w:color="000000"/>
            </w:tcBorders>
            <w:vAlign w:val="center"/>
          </w:tcPr>
          <w:p w:rsidR="00D241F2" w:rsidRPr="00692135" w:rsidRDefault="00276000" w:rsidP="00D241F2">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auto"/>
              <w:right w:val="single" w:sz="4" w:space="0" w:color="000000"/>
            </w:tcBorders>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2</w:t>
            </w:r>
          </w:p>
        </w:tc>
        <w:tc>
          <w:tcPr>
            <w:tcW w:w="426" w:type="pct"/>
            <w:tcBorders>
              <w:top w:val="single" w:sz="4" w:space="0" w:color="000000"/>
              <w:left w:val="single" w:sz="4" w:space="0" w:color="000000"/>
              <w:bottom w:val="single" w:sz="12" w:space="0" w:color="auto"/>
              <w:right w:val="single" w:sz="4" w:space="0" w:color="000000"/>
            </w:tcBorders>
            <w:vAlign w:val="center"/>
          </w:tcPr>
          <w:p w:rsidR="00D241F2" w:rsidRPr="00692135" w:rsidRDefault="00276000"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2</w:t>
            </w:r>
          </w:p>
        </w:tc>
        <w:tc>
          <w:tcPr>
            <w:tcW w:w="426" w:type="pct"/>
            <w:tcBorders>
              <w:top w:val="single" w:sz="4" w:space="0" w:color="000000"/>
              <w:left w:val="single" w:sz="4" w:space="0" w:color="000000"/>
              <w:bottom w:val="single" w:sz="12" w:space="0" w:color="auto"/>
              <w:right w:val="single" w:sz="12" w:space="0" w:color="000000"/>
            </w:tcBorders>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2</w:t>
            </w:r>
          </w:p>
        </w:tc>
        <w:tc>
          <w:tcPr>
            <w:tcW w:w="497" w:type="pct"/>
            <w:tcBorders>
              <w:top w:val="single" w:sz="4" w:space="0" w:color="000000"/>
              <w:left w:val="single" w:sz="12" w:space="0" w:color="000000"/>
              <w:bottom w:val="single" w:sz="12" w:space="0" w:color="auto"/>
              <w:right w:val="single" w:sz="12" w:space="0" w:color="000000"/>
            </w:tcBorders>
            <w:vAlign w:val="center"/>
          </w:tcPr>
          <w:p w:rsidR="00D241F2"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6</w:t>
            </w:r>
          </w:p>
        </w:tc>
      </w:tr>
      <w:tr w:rsidR="00F672AA" w:rsidRPr="00692135" w:rsidTr="00FB7199">
        <w:trPr>
          <w:trHeight w:val="477"/>
        </w:trPr>
        <w:tc>
          <w:tcPr>
            <w:tcW w:w="1113" w:type="pct"/>
            <w:vMerge w:val="restart"/>
            <w:tcBorders>
              <w:top w:val="single" w:sz="12" w:space="0" w:color="auto"/>
              <w:left w:val="single" w:sz="12" w:space="0" w:color="000000"/>
              <w:right w:val="single" w:sz="12" w:space="0" w:color="000000"/>
            </w:tcBorders>
            <w:shd w:val="clear" w:color="auto" w:fill="A7FBE9"/>
            <w:vAlign w:val="center"/>
          </w:tcPr>
          <w:p w:rsidR="00D241F2" w:rsidRPr="00692135" w:rsidRDefault="00D241F2" w:rsidP="00276000">
            <w:pPr>
              <w:spacing w:after="0"/>
              <w:ind w:left="0"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Matematika a práca s informáciami</w:t>
            </w:r>
          </w:p>
        </w:tc>
        <w:tc>
          <w:tcPr>
            <w:tcW w:w="1267" w:type="pct"/>
            <w:tcBorders>
              <w:top w:val="single" w:sz="12" w:space="0" w:color="auto"/>
              <w:left w:val="single" w:sz="12" w:space="0" w:color="000000"/>
              <w:bottom w:val="single" w:sz="4" w:space="0" w:color="000000"/>
              <w:right w:val="single" w:sz="12" w:space="0" w:color="000000"/>
            </w:tcBorders>
            <w:shd w:val="clear" w:color="auto" w:fill="A7FBE9"/>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 xml:space="preserve">Matematika </w:t>
            </w:r>
            <w:r w:rsidRPr="00692135">
              <w:rPr>
                <w:rFonts w:ascii="Times New Roman" w:hAnsi="Times New Roman" w:cs="Times New Roman"/>
                <w:color w:val="auto"/>
                <w:sz w:val="22"/>
              </w:rPr>
              <w:t xml:space="preserve">  </w:t>
            </w:r>
          </w:p>
        </w:tc>
        <w:tc>
          <w:tcPr>
            <w:tcW w:w="419" w:type="pct"/>
            <w:tcBorders>
              <w:top w:val="single" w:sz="12" w:space="0" w:color="auto"/>
              <w:left w:val="single" w:sz="12" w:space="0" w:color="000000"/>
              <w:bottom w:val="single" w:sz="4" w:space="0" w:color="000000"/>
              <w:right w:val="single" w:sz="4" w:space="0" w:color="000000"/>
            </w:tcBorders>
            <w:shd w:val="clear" w:color="auto" w:fill="A7FBE9"/>
            <w:vAlign w:val="center"/>
          </w:tcPr>
          <w:p w:rsidR="00D241F2" w:rsidRPr="00692135" w:rsidRDefault="00276000"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6</w:t>
            </w:r>
            <w:r w:rsidR="00D241F2" w:rsidRPr="00692135">
              <w:rPr>
                <w:rFonts w:ascii="Times New Roman" w:hAnsi="Times New Roman" w:cs="Times New Roman"/>
                <w:color w:val="auto"/>
                <w:sz w:val="22"/>
              </w:rPr>
              <w:t xml:space="preserve"> </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D241F2" w:rsidRPr="00692135" w:rsidRDefault="00D241F2"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5</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5</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D241F2" w:rsidRPr="00692135" w:rsidRDefault="00276000" w:rsidP="00276000">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5</w:t>
            </w:r>
          </w:p>
        </w:tc>
        <w:tc>
          <w:tcPr>
            <w:tcW w:w="426" w:type="pct"/>
            <w:tcBorders>
              <w:top w:val="single" w:sz="12" w:space="0" w:color="auto"/>
              <w:left w:val="single" w:sz="4" w:space="0" w:color="000000"/>
              <w:bottom w:val="single" w:sz="4" w:space="0" w:color="000000"/>
              <w:right w:val="single" w:sz="12" w:space="0" w:color="000000"/>
            </w:tcBorders>
            <w:shd w:val="clear" w:color="auto" w:fill="A7FBE9"/>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6</w:t>
            </w:r>
            <w:r w:rsidR="00D241F2" w:rsidRPr="00692135">
              <w:rPr>
                <w:rFonts w:ascii="Times New Roman" w:hAnsi="Times New Roman" w:cs="Times New Roman"/>
                <w:color w:val="auto"/>
                <w:sz w:val="22"/>
              </w:rPr>
              <w:t xml:space="preserve"> </w:t>
            </w:r>
          </w:p>
        </w:tc>
        <w:tc>
          <w:tcPr>
            <w:tcW w:w="497" w:type="pct"/>
            <w:tcBorders>
              <w:top w:val="single" w:sz="12" w:space="0" w:color="auto"/>
              <w:left w:val="single" w:sz="12" w:space="0" w:color="000000"/>
              <w:bottom w:val="single" w:sz="4" w:space="0" w:color="000000"/>
              <w:right w:val="single" w:sz="12" w:space="0" w:color="000000"/>
            </w:tcBorders>
            <w:shd w:val="clear" w:color="auto" w:fill="A7FBE9"/>
            <w:vAlign w:val="center"/>
          </w:tcPr>
          <w:p w:rsidR="00D241F2"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27</w:t>
            </w:r>
          </w:p>
        </w:tc>
      </w:tr>
      <w:tr w:rsidR="00F672AA" w:rsidRPr="00692135" w:rsidTr="00FB7199">
        <w:trPr>
          <w:trHeight w:val="476"/>
        </w:trPr>
        <w:tc>
          <w:tcPr>
            <w:tcW w:w="1113" w:type="pct"/>
            <w:vMerge/>
            <w:tcBorders>
              <w:left w:val="single" w:sz="12" w:space="0" w:color="000000"/>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D241F2" w:rsidRPr="00692135" w:rsidRDefault="00D241F2"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4</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D241F2"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4</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D241F2"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4</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276000"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4</w:t>
            </w:r>
          </w:p>
        </w:tc>
        <w:tc>
          <w:tcPr>
            <w:tcW w:w="426" w:type="pct"/>
            <w:tcBorders>
              <w:top w:val="single" w:sz="4" w:space="0" w:color="000000"/>
              <w:left w:val="single" w:sz="4" w:space="0" w:color="000000"/>
              <w:bottom w:val="single" w:sz="4" w:space="0" w:color="000000"/>
              <w:right w:val="single" w:sz="12" w:space="0" w:color="000000"/>
            </w:tcBorders>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5</w:t>
            </w:r>
            <w:r w:rsidR="00D241F2"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4" w:space="0" w:color="000000"/>
              <w:right w:val="single" w:sz="12" w:space="0" w:color="000000"/>
            </w:tcBorders>
            <w:vAlign w:val="center"/>
          </w:tcPr>
          <w:p w:rsidR="00D241F2"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21</w:t>
            </w:r>
            <w:r w:rsidR="00D241F2" w:rsidRPr="00692135">
              <w:rPr>
                <w:rFonts w:ascii="Times New Roman" w:hAnsi="Times New Roman" w:cs="Times New Roman"/>
                <w:color w:val="auto"/>
                <w:sz w:val="22"/>
              </w:rPr>
              <w:t xml:space="preserve"> </w:t>
            </w:r>
          </w:p>
        </w:tc>
      </w:tr>
      <w:tr w:rsidR="00F672AA" w:rsidRPr="00692135" w:rsidTr="007C16D5">
        <w:trPr>
          <w:trHeight w:val="526"/>
        </w:trPr>
        <w:tc>
          <w:tcPr>
            <w:tcW w:w="1113" w:type="pct"/>
            <w:vMerge/>
            <w:tcBorders>
              <w:left w:val="single" w:sz="12" w:space="0" w:color="000000"/>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8" w:space="0" w:color="auto"/>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8" w:space="0" w:color="auto"/>
              <w:right w:val="single" w:sz="4" w:space="0" w:color="000000"/>
            </w:tcBorders>
            <w:vAlign w:val="center"/>
          </w:tcPr>
          <w:p w:rsidR="00D241F2" w:rsidRPr="00692135" w:rsidRDefault="00276000"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w:t>
            </w:r>
            <w:r w:rsidR="00D241F2"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D241F2" w:rsidRPr="00692135" w:rsidRDefault="00D241F2"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8" w:space="0" w:color="auto"/>
              <w:right w:val="single" w:sz="4" w:space="0" w:color="000000"/>
            </w:tcBorders>
            <w:vAlign w:val="center"/>
          </w:tcPr>
          <w:p w:rsidR="00D241F2" w:rsidRPr="00692135" w:rsidRDefault="00276000"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8" w:space="0" w:color="auto"/>
              <w:right w:val="single" w:sz="12" w:space="0" w:color="000000"/>
            </w:tcBorders>
            <w:vAlign w:val="center"/>
          </w:tcPr>
          <w:p w:rsidR="00D241F2" w:rsidRPr="00692135" w:rsidRDefault="00D241F2"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p>
        </w:tc>
        <w:tc>
          <w:tcPr>
            <w:tcW w:w="497" w:type="pct"/>
            <w:tcBorders>
              <w:top w:val="single" w:sz="4" w:space="0" w:color="000000"/>
              <w:left w:val="single" w:sz="12" w:space="0" w:color="000000"/>
              <w:bottom w:val="single" w:sz="8" w:space="0" w:color="auto"/>
              <w:right w:val="single" w:sz="12" w:space="0" w:color="000000"/>
            </w:tcBorders>
            <w:vAlign w:val="center"/>
          </w:tcPr>
          <w:p w:rsidR="00D241F2"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6</w:t>
            </w:r>
          </w:p>
        </w:tc>
      </w:tr>
      <w:tr w:rsidR="00F672AA" w:rsidRPr="00692135" w:rsidTr="007C16D5">
        <w:trPr>
          <w:trHeight w:val="477"/>
        </w:trPr>
        <w:tc>
          <w:tcPr>
            <w:tcW w:w="1113" w:type="pct"/>
            <w:vMerge/>
            <w:tcBorders>
              <w:left w:val="single" w:sz="12" w:space="0" w:color="000000"/>
              <w:right w:val="single" w:sz="12" w:space="0" w:color="000000"/>
            </w:tcBorders>
            <w:shd w:val="clear" w:color="auto" w:fill="A7FBE9"/>
          </w:tcPr>
          <w:p w:rsidR="00D241F2" w:rsidRPr="00692135" w:rsidRDefault="00D241F2" w:rsidP="00D241F2">
            <w:pPr>
              <w:spacing w:after="0"/>
              <w:ind w:left="0" w:firstLine="0"/>
              <w:jc w:val="left"/>
              <w:rPr>
                <w:rFonts w:ascii="Times New Roman" w:eastAsia="Times New Roman" w:hAnsi="Times New Roman" w:cs="Times New Roman"/>
                <w:b/>
                <w:color w:val="auto"/>
                <w:sz w:val="22"/>
              </w:rPr>
            </w:pPr>
          </w:p>
        </w:tc>
        <w:tc>
          <w:tcPr>
            <w:tcW w:w="126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 xml:space="preserve">Informatika </w:t>
            </w:r>
            <w:r w:rsidRPr="00692135">
              <w:rPr>
                <w:rFonts w:ascii="Times New Roman" w:hAnsi="Times New Roman" w:cs="Times New Roman"/>
                <w:color w:val="auto"/>
                <w:sz w:val="22"/>
              </w:rPr>
              <w:t xml:space="preserve">  </w:t>
            </w:r>
          </w:p>
        </w:tc>
        <w:tc>
          <w:tcPr>
            <w:tcW w:w="419" w:type="pct"/>
            <w:tcBorders>
              <w:top w:val="single" w:sz="8" w:space="0" w:color="auto"/>
              <w:left w:val="single" w:sz="12" w:space="0" w:color="000000"/>
              <w:bottom w:val="single" w:sz="4" w:space="0" w:color="000000"/>
              <w:right w:val="single" w:sz="4" w:space="0" w:color="000000"/>
            </w:tcBorders>
            <w:shd w:val="clear" w:color="auto" w:fill="A7FBE9"/>
            <w:vAlign w:val="center"/>
          </w:tcPr>
          <w:p w:rsidR="00D241F2" w:rsidRPr="00692135" w:rsidRDefault="00276000" w:rsidP="00D241F2">
            <w:pPr>
              <w:spacing w:after="0"/>
              <w:ind w:left="0" w:right="69"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D241F2" w:rsidRPr="00692135" w:rsidRDefault="00276000" w:rsidP="00D241F2">
            <w:pPr>
              <w:spacing w:after="0"/>
              <w:ind w:left="0" w:right="73"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D241F2" w:rsidRPr="00692135" w:rsidRDefault="00D241F2" w:rsidP="00D241F2">
            <w:pPr>
              <w:spacing w:after="0"/>
              <w:ind w:left="0" w:right="71" w:firstLine="0"/>
              <w:jc w:val="center"/>
              <w:rPr>
                <w:rFonts w:ascii="Times New Roman" w:hAnsi="Times New Roman" w:cs="Times New Roman"/>
                <w:b/>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b/>
                <w:color w:val="auto"/>
                <w:sz w:val="22"/>
              </w:rPr>
              <w:t xml:space="preserve"> </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D241F2" w:rsidRPr="00692135" w:rsidRDefault="00276000" w:rsidP="00276000">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8" w:space="0" w:color="auto"/>
              <w:left w:val="single" w:sz="4" w:space="0" w:color="000000"/>
              <w:bottom w:val="single" w:sz="4" w:space="0" w:color="000000"/>
              <w:right w:val="single" w:sz="12" w:space="0" w:color="auto"/>
            </w:tcBorders>
            <w:shd w:val="clear" w:color="auto" w:fill="A7FBE9"/>
            <w:vAlign w:val="center"/>
          </w:tcPr>
          <w:p w:rsidR="00D241F2" w:rsidRPr="00692135" w:rsidRDefault="00276000" w:rsidP="00D241F2">
            <w:pPr>
              <w:spacing w:after="0"/>
              <w:ind w:left="0" w:right="71" w:firstLine="0"/>
              <w:jc w:val="center"/>
              <w:rPr>
                <w:rFonts w:ascii="Times New Roman" w:hAnsi="Times New Roman" w:cs="Times New Roman"/>
                <w:b/>
                <w:color w:val="auto"/>
                <w:sz w:val="22"/>
              </w:rPr>
            </w:pPr>
            <w:r w:rsidRPr="00692135">
              <w:rPr>
                <w:rFonts w:ascii="Times New Roman" w:hAnsi="Times New Roman" w:cs="Times New Roman"/>
                <w:b/>
                <w:color w:val="auto"/>
                <w:sz w:val="22"/>
              </w:rPr>
              <w:t>0</w:t>
            </w:r>
          </w:p>
        </w:tc>
        <w:tc>
          <w:tcPr>
            <w:tcW w:w="497" w:type="pct"/>
            <w:tcBorders>
              <w:top w:val="single" w:sz="8" w:space="0" w:color="auto"/>
              <w:left w:val="single" w:sz="12" w:space="0" w:color="auto"/>
              <w:bottom w:val="single" w:sz="4" w:space="0" w:color="000000"/>
              <w:right w:val="single" w:sz="12" w:space="0" w:color="000000"/>
            </w:tcBorders>
            <w:shd w:val="clear" w:color="auto" w:fill="A7FBE9"/>
            <w:vAlign w:val="center"/>
          </w:tcPr>
          <w:p w:rsidR="00D241F2" w:rsidRPr="00692135" w:rsidRDefault="00276000" w:rsidP="00D241F2">
            <w:pPr>
              <w:spacing w:after="0"/>
              <w:ind w:left="0" w:right="63" w:firstLine="0"/>
              <w:jc w:val="center"/>
              <w:rPr>
                <w:rFonts w:ascii="Times New Roman" w:hAnsi="Times New Roman" w:cs="Times New Roman"/>
                <w:b/>
                <w:color w:val="auto"/>
                <w:sz w:val="22"/>
              </w:rPr>
            </w:pPr>
            <w:r w:rsidRPr="00692135">
              <w:rPr>
                <w:rFonts w:ascii="Times New Roman" w:eastAsia="Times New Roman" w:hAnsi="Times New Roman" w:cs="Times New Roman"/>
                <w:b/>
                <w:color w:val="auto"/>
              </w:rPr>
              <w:t>4</w:t>
            </w:r>
          </w:p>
        </w:tc>
      </w:tr>
      <w:tr w:rsidR="00F672AA" w:rsidRPr="00692135" w:rsidTr="007C16D5">
        <w:trPr>
          <w:trHeight w:val="478"/>
        </w:trPr>
        <w:tc>
          <w:tcPr>
            <w:tcW w:w="1113" w:type="pct"/>
            <w:vMerge/>
            <w:tcBorders>
              <w:left w:val="single" w:sz="12" w:space="0" w:color="000000"/>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D241F2" w:rsidRPr="00692135" w:rsidRDefault="00276000" w:rsidP="00D241F2">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276000" w:rsidP="00D241F2">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D241F2"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D241F2" w:rsidRPr="00692135" w:rsidRDefault="00276000"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4" w:space="0" w:color="000000"/>
              <w:right w:val="single" w:sz="12" w:space="0" w:color="auto"/>
            </w:tcBorders>
            <w:vAlign w:val="center"/>
          </w:tcPr>
          <w:p w:rsidR="00D241F2"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r w:rsidR="00D241F2" w:rsidRPr="00692135">
              <w:rPr>
                <w:rFonts w:ascii="Times New Roman" w:hAnsi="Times New Roman" w:cs="Times New Roman"/>
                <w:color w:val="auto"/>
                <w:sz w:val="22"/>
              </w:rPr>
              <w:t xml:space="preserve"> </w:t>
            </w:r>
          </w:p>
        </w:tc>
        <w:tc>
          <w:tcPr>
            <w:tcW w:w="497" w:type="pct"/>
            <w:tcBorders>
              <w:top w:val="single" w:sz="4" w:space="0" w:color="000000"/>
              <w:left w:val="single" w:sz="12" w:space="0" w:color="auto"/>
              <w:bottom w:val="single" w:sz="4" w:space="0" w:color="000000"/>
              <w:right w:val="single" w:sz="12" w:space="0" w:color="000000"/>
            </w:tcBorders>
            <w:vAlign w:val="center"/>
          </w:tcPr>
          <w:p w:rsidR="00D241F2"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4</w:t>
            </w:r>
          </w:p>
        </w:tc>
      </w:tr>
      <w:tr w:rsidR="00F672AA" w:rsidRPr="00692135" w:rsidTr="00FB7199">
        <w:trPr>
          <w:trHeight w:val="521"/>
        </w:trPr>
        <w:tc>
          <w:tcPr>
            <w:tcW w:w="1113" w:type="pct"/>
            <w:vMerge/>
            <w:tcBorders>
              <w:left w:val="single" w:sz="12" w:space="0" w:color="000000"/>
              <w:bottom w:val="single" w:sz="12" w:space="0" w:color="auto"/>
              <w:right w:val="single" w:sz="12" w:space="0" w:color="000000"/>
            </w:tcBorders>
          </w:tcPr>
          <w:p w:rsidR="00D241F2" w:rsidRPr="00692135" w:rsidRDefault="00D241F2" w:rsidP="00D241F2">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12" w:space="0" w:color="auto"/>
              <w:right w:val="single" w:sz="12" w:space="0" w:color="000000"/>
            </w:tcBorders>
            <w:vAlign w:val="center"/>
          </w:tcPr>
          <w:p w:rsidR="00D241F2" w:rsidRPr="00692135" w:rsidRDefault="00D241F2"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12" w:space="0" w:color="auto"/>
              <w:right w:val="single" w:sz="4" w:space="0" w:color="000000"/>
            </w:tcBorders>
            <w:vAlign w:val="center"/>
          </w:tcPr>
          <w:p w:rsidR="00D241F2" w:rsidRPr="00692135" w:rsidRDefault="00D241F2"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12" w:space="0" w:color="auto"/>
              <w:right w:val="single" w:sz="4" w:space="0" w:color="000000"/>
            </w:tcBorders>
            <w:vAlign w:val="center"/>
          </w:tcPr>
          <w:p w:rsidR="00D241F2" w:rsidRPr="00692135" w:rsidRDefault="00D241F2"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12" w:space="0" w:color="auto"/>
              <w:right w:val="single" w:sz="4" w:space="0" w:color="000000"/>
            </w:tcBorders>
            <w:vAlign w:val="center"/>
          </w:tcPr>
          <w:p w:rsidR="00D241F2" w:rsidRPr="00692135" w:rsidRDefault="00D241F2"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12" w:space="0" w:color="auto"/>
              <w:right w:val="single" w:sz="4" w:space="0" w:color="000000"/>
            </w:tcBorders>
            <w:vAlign w:val="center"/>
          </w:tcPr>
          <w:p w:rsidR="00D241F2" w:rsidRPr="00692135" w:rsidRDefault="00276000"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12" w:space="0" w:color="auto"/>
              <w:right w:val="single" w:sz="12" w:space="0" w:color="000000"/>
            </w:tcBorders>
            <w:vAlign w:val="center"/>
          </w:tcPr>
          <w:p w:rsidR="00D241F2" w:rsidRPr="00692135" w:rsidRDefault="00D241F2"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12" w:space="0" w:color="auto"/>
              <w:right w:val="single" w:sz="12" w:space="0" w:color="000000"/>
            </w:tcBorders>
            <w:vAlign w:val="center"/>
          </w:tcPr>
          <w:p w:rsidR="00D241F2"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p>
        </w:tc>
      </w:tr>
      <w:tr w:rsidR="00F672AA" w:rsidRPr="00692135" w:rsidTr="00FB7199">
        <w:trPr>
          <w:trHeight w:val="479"/>
        </w:trPr>
        <w:tc>
          <w:tcPr>
            <w:tcW w:w="1113" w:type="pct"/>
            <w:vMerge w:val="restart"/>
            <w:tcBorders>
              <w:top w:val="single" w:sz="12" w:space="0" w:color="auto"/>
              <w:left w:val="single" w:sz="12" w:space="0" w:color="000000"/>
              <w:right w:val="single" w:sz="12" w:space="0" w:color="000000"/>
            </w:tcBorders>
            <w:shd w:val="clear" w:color="auto" w:fill="A7FBE9"/>
            <w:vAlign w:val="center"/>
          </w:tcPr>
          <w:p w:rsidR="0079212A" w:rsidRPr="00692135" w:rsidRDefault="0079212A" w:rsidP="00276000">
            <w:pPr>
              <w:spacing w:after="0"/>
              <w:ind w:left="0"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Človek a príroda</w:t>
            </w:r>
          </w:p>
        </w:tc>
        <w:tc>
          <w:tcPr>
            <w:tcW w:w="1267" w:type="pct"/>
            <w:tcBorders>
              <w:top w:val="single" w:sz="12" w:space="0" w:color="auto"/>
              <w:left w:val="single" w:sz="12" w:space="0" w:color="000000"/>
              <w:bottom w:val="single" w:sz="4" w:space="0" w:color="000000"/>
              <w:right w:val="single" w:sz="12" w:space="0" w:color="000000"/>
            </w:tcBorders>
            <w:shd w:val="clear" w:color="auto" w:fill="A7FBE9"/>
            <w:vAlign w:val="center"/>
          </w:tcPr>
          <w:p w:rsidR="0079212A" w:rsidRPr="00692135" w:rsidRDefault="0079212A"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Fyzika</w:t>
            </w:r>
          </w:p>
        </w:tc>
        <w:tc>
          <w:tcPr>
            <w:tcW w:w="419" w:type="pct"/>
            <w:tcBorders>
              <w:top w:val="single" w:sz="12" w:space="0" w:color="auto"/>
              <w:left w:val="single" w:sz="12" w:space="0" w:color="000000"/>
              <w:bottom w:val="single" w:sz="4" w:space="0" w:color="000000"/>
              <w:right w:val="single" w:sz="4" w:space="0" w:color="000000"/>
            </w:tcBorders>
            <w:shd w:val="clear" w:color="auto" w:fill="A7FBE9"/>
            <w:vAlign w:val="center"/>
          </w:tcPr>
          <w:p w:rsidR="0079212A" w:rsidRPr="00692135" w:rsidRDefault="00276000"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0</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79212A" w:rsidRPr="00692135" w:rsidRDefault="0079212A"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r w:rsidRPr="00692135">
              <w:rPr>
                <w:rFonts w:ascii="Times New Roman" w:hAnsi="Times New Roman" w:cs="Times New Roman"/>
                <w:color w:val="auto"/>
                <w:sz w:val="22"/>
              </w:rPr>
              <w:t xml:space="preserve"> </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79212A"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79212A" w:rsidRPr="00692135" w:rsidRDefault="00276000" w:rsidP="00276000">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2</w:t>
            </w:r>
          </w:p>
        </w:tc>
        <w:tc>
          <w:tcPr>
            <w:tcW w:w="426" w:type="pct"/>
            <w:tcBorders>
              <w:top w:val="single" w:sz="12" w:space="0" w:color="auto"/>
              <w:left w:val="single" w:sz="4" w:space="0" w:color="000000"/>
              <w:bottom w:val="single" w:sz="4" w:space="0" w:color="000000"/>
              <w:right w:val="single" w:sz="12" w:space="0" w:color="000000"/>
            </w:tcBorders>
            <w:shd w:val="clear" w:color="auto" w:fill="A7FBE9"/>
            <w:vAlign w:val="center"/>
          </w:tcPr>
          <w:p w:rsidR="0079212A"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0079212A" w:rsidRPr="00692135">
              <w:rPr>
                <w:rFonts w:ascii="Times New Roman" w:hAnsi="Times New Roman" w:cs="Times New Roman"/>
                <w:color w:val="auto"/>
                <w:sz w:val="22"/>
              </w:rPr>
              <w:t xml:space="preserve"> </w:t>
            </w:r>
          </w:p>
        </w:tc>
        <w:tc>
          <w:tcPr>
            <w:tcW w:w="497" w:type="pct"/>
            <w:tcBorders>
              <w:top w:val="single" w:sz="12" w:space="0" w:color="auto"/>
              <w:left w:val="single" w:sz="12" w:space="0" w:color="000000"/>
              <w:bottom w:val="single" w:sz="4" w:space="0" w:color="000000"/>
              <w:right w:val="single" w:sz="12" w:space="0" w:color="000000"/>
            </w:tcBorders>
            <w:shd w:val="clear" w:color="auto" w:fill="A7FBE9"/>
            <w:vAlign w:val="center"/>
          </w:tcPr>
          <w:p w:rsidR="0079212A"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6</w:t>
            </w:r>
          </w:p>
        </w:tc>
      </w:tr>
      <w:tr w:rsidR="00F672AA" w:rsidRPr="00692135" w:rsidTr="00FB7199">
        <w:trPr>
          <w:trHeight w:val="478"/>
        </w:trPr>
        <w:tc>
          <w:tcPr>
            <w:tcW w:w="1113" w:type="pct"/>
            <w:vMerge/>
            <w:tcBorders>
              <w:left w:val="single" w:sz="12" w:space="0" w:color="000000"/>
              <w:right w:val="single" w:sz="12" w:space="0" w:color="000000"/>
            </w:tcBorders>
          </w:tcPr>
          <w:p w:rsidR="0079212A" w:rsidRPr="00692135" w:rsidRDefault="0079212A" w:rsidP="00D241F2">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79212A"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79212A" w:rsidRPr="00692135" w:rsidRDefault="00276000" w:rsidP="00D241F2">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79212A"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276000"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2</w:t>
            </w:r>
          </w:p>
        </w:tc>
        <w:tc>
          <w:tcPr>
            <w:tcW w:w="426" w:type="pct"/>
            <w:tcBorders>
              <w:top w:val="single" w:sz="4" w:space="0" w:color="000000"/>
              <w:left w:val="single" w:sz="4" w:space="0" w:color="000000"/>
              <w:bottom w:val="single" w:sz="4" w:space="0" w:color="000000"/>
              <w:right w:val="single" w:sz="12" w:space="0" w:color="000000"/>
            </w:tcBorders>
            <w:vAlign w:val="center"/>
          </w:tcPr>
          <w:p w:rsidR="0079212A"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0079212A"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6</w:t>
            </w:r>
          </w:p>
        </w:tc>
      </w:tr>
      <w:tr w:rsidR="00F672AA" w:rsidRPr="00692135" w:rsidTr="007C16D5">
        <w:trPr>
          <w:trHeight w:val="521"/>
        </w:trPr>
        <w:tc>
          <w:tcPr>
            <w:tcW w:w="1113" w:type="pct"/>
            <w:vMerge/>
            <w:tcBorders>
              <w:left w:val="single" w:sz="12" w:space="0" w:color="000000"/>
              <w:right w:val="single" w:sz="12" w:space="0" w:color="000000"/>
            </w:tcBorders>
          </w:tcPr>
          <w:p w:rsidR="0079212A" w:rsidRPr="00692135" w:rsidRDefault="0079212A" w:rsidP="00D241F2">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79212A"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8" w:space="0" w:color="auto"/>
              <w:right w:val="single" w:sz="4" w:space="0" w:color="000000"/>
            </w:tcBorders>
            <w:vAlign w:val="center"/>
          </w:tcPr>
          <w:p w:rsidR="0079212A" w:rsidRPr="00692135" w:rsidRDefault="0079212A" w:rsidP="00D241F2">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79212A"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79212A"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276000"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8" w:space="0" w:color="auto"/>
              <w:right w:val="single" w:sz="12" w:space="0" w:color="000000"/>
            </w:tcBorders>
            <w:vAlign w:val="center"/>
          </w:tcPr>
          <w:p w:rsidR="0079212A" w:rsidRPr="00692135" w:rsidRDefault="0079212A"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79212A"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F672AA" w:rsidRPr="00692135" w:rsidTr="007C16D5">
        <w:trPr>
          <w:trHeight w:val="477"/>
        </w:trPr>
        <w:tc>
          <w:tcPr>
            <w:tcW w:w="1113" w:type="pct"/>
            <w:vMerge/>
            <w:tcBorders>
              <w:left w:val="single" w:sz="12" w:space="0" w:color="000000"/>
              <w:right w:val="single" w:sz="12" w:space="0" w:color="000000"/>
            </w:tcBorders>
            <w:shd w:val="clear" w:color="auto" w:fill="A7FBE9"/>
          </w:tcPr>
          <w:p w:rsidR="0079212A" w:rsidRPr="00692135" w:rsidRDefault="0079212A" w:rsidP="00D241F2">
            <w:pPr>
              <w:spacing w:after="0"/>
              <w:ind w:left="0" w:firstLine="0"/>
              <w:jc w:val="left"/>
              <w:rPr>
                <w:rFonts w:ascii="Times New Roman" w:eastAsia="Times New Roman" w:hAnsi="Times New Roman" w:cs="Times New Roman"/>
                <w:b/>
                <w:color w:val="auto"/>
                <w:sz w:val="22"/>
              </w:rPr>
            </w:pPr>
          </w:p>
        </w:tc>
        <w:tc>
          <w:tcPr>
            <w:tcW w:w="126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79212A" w:rsidRPr="00692135" w:rsidRDefault="0079212A"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Chémia</w:t>
            </w:r>
            <w:r w:rsidRPr="00692135">
              <w:rPr>
                <w:rFonts w:ascii="Times New Roman" w:hAnsi="Times New Roman" w:cs="Times New Roman"/>
                <w:color w:val="auto"/>
                <w:sz w:val="22"/>
              </w:rPr>
              <w:t xml:space="preserve">  </w:t>
            </w:r>
          </w:p>
        </w:tc>
        <w:tc>
          <w:tcPr>
            <w:tcW w:w="419" w:type="pct"/>
            <w:tcBorders>
              <w:top w:val="single" w:sz="8" w:space="0" w:color="auto"/>
              <w:left w:val="single" w:sz="12" w:space="0" w:color="000000"/>
              <w:bottom w:val="single" w:sz="4" w:space="0" w:color="000000"/>
              <w:right w:val="single" w:sz="4" w:space="0" w:color="000000"/>
            </w:tcBorders>
            <w:shd w:val="clear" w:color="auto" w:fill="A7FBE9"/>
            <w:vAlign w:val="center"/>
          </w:tcPr>
          <w:p w:rsidR="0079212A" w:rsidRPr="00692135" w:rsidRDefault="0079212A"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0</w:t>
            </w:r>
            <w:r w:rsidRPr="00692135">
              <w:rPr>
                <w:rFonts w:ascii="Times New Roman" w:hAnsi="Times New Roman" w:cs="Times New Roman"/>
                <w:color w:val="auto"/>
                <w:sz w:val="22"/>
              </w:rPr>
              <w:t xml:space="preserve"> </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79212A"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0</w:t>
            </w:r>
            <w:r w:rsidRPr="00692135">
              <w:rPr>
                <w:rFonts w:ascii="Times New Roman" w:hAnsi="Times New Roman" w:cs="Times New Roman"/>
                <w:color w:val="auto"/>
                <w:sz w:val="22"/>
              </w:rPr>
              <w:t xml:space="preserve"> </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276000" w:rsidP="00276000">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2</w:t>
            </w:r>
          </w:p>
        </w:tc>
        <w:tc>
          <w:tcPr>
            <w:tcW w:w="426" w:type="pct"/>
            <w:tcBorders>
              <w:top w:val="single" w:sz="8" w:space="0" w:color="auto"/>
              <w:left w:val="single" w:sz="4" w:space="0" w:color="000000"/>
              <w:bottom w:val="single" w:sz="4" w:space="0" w:color="000000"/>
              <w:right w:val="single" w:sz="12" w:space="0" w:color="000000"/>
            </w:tcBorders>
            <w:shd w:val="clear" w:color="auto" w:fill="A7FBE9"/>
            <w:vAlign w:val="center"/>
          </w:tcPr>
          <w:p w:rsidR="0079212A" w:rsidRPr="00692135" w:rsidRDefault="0079212A"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r w:rsidRPr="00692135">
              <w:rPr>
                <w:rFonts w:ascii="Times New Roman" w:hAnsi="Times New Roman" w:cs="Times New Roman"/>
                <w:color w:val="auto"/>
                <w:sz w:val="22"/>
              </w:rPr>
              <w:t xml:space="preserve"> </w:t>
            </w:r>
          </w:p>
        </w:tc>
        <w:tc>
          <w:tcPr>
            <w:tcW w:w="49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79212A"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6</w:t>
            </w:r>
            <w:r w:rsidR="0079212A" w:rsidRPr="00692135">
              <w:rPr>
                <w:rFonts w:ascii="Times New Roman" w:hAnsi="Times New Roman" w:cs="Times New Roman"/>
                <w:color w:val="auto"/>
                <w:sz w:val="22"/>
              </w:rPr>
              <w:t xml:space="preserve"> </w:t>
            </w:r>
          </w:p>
        </w:tc>
      </w:tr>
      <w:tr w:rsidR="00F672AA" w:rsidRPr="00692135" w:rsidTr="00FB7199">
        <w:trPr>
          <w:trHeight w:val="480"/>
        </w:trPr>
        <w:tc>
          <w:tcPr>
            <w:tcW w:w="1113" w:type="pct"/>
            <w:vMerge/>
            <w:tcBorders>
              <w:left w:val="single" w:sz="12" w:space="0" w:color="000000"/>
              <w:right w:val="single" w:sz="12" w:space="0" w:color="000000"/>
            </w:tcBorders>
          </w:tcPr>
          <w:p w:rsidR="0079212A" w:rsidRPr="00692135" w:rsidRDefault="0079212A" w:rsidP="00D241F2">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79212A"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79212A" w:rsidRPr="00692135" w:rsidRDefault="0079212A"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79212A"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151851"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2</w:t>
            </w:r>
          </w:p>
        </w:tc>
        <w:tc>
          <w:tcPr>
            <w:tcW w:w="426" w:type="pct"/>
            <w:tcBorders>
              <w:top w:val="single" w:sz="4" w:space="0" w:color="000000"/>
              <w:left w:val="single" w:sz="4" w:space="0" w:color="000000"/>
              <w:bottom w:val="single" w:sz="4" w:space="0" w:color="000000"/>
              <w:right w:val="single" w:sz="12" w:space="0" w:color="000000"/>
            </w:tcBorders>
            <w:vAlign w:val="center"/>
          </w:tcPr>
          <w:p w:rsidR="0079212A" w:rsidRPr="00692135" w:rsidRDefault="00151851"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0079212A"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5</w:t>
            </w:r>
          </w:p>
        </w:tc>
      </w:tr>
      <w:tr w:rsidR="00F672AA" w:rsidRPr="00692135" w:rsidTr="007C16D5">
        <w:trPr>
          <w:trHeight w:val="524"/>
        </w:trPr>
        <w:tc>
          <w:tcPr>
            <w:tcW w:w="1113" w:type="pct"/>
            <w:vMerge/>
            <w:tcBorders>
              <w:left w:val="single" w:sz="12" w:space="0" w:color="000000"/>
              <w:right w:val="single" w:sz="12" w:space="0" w:color="000000"/>
            </w:tcBorders>
          </w:tcPr>
          <w:p w:rsidR="0079212A" w:rsidRPr="00692135" w:rsidRDefault="0079212A" w:rsidP="00D241F2">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79212A"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8" w:space="0" w:color="auto"/>
              <w:right w:val="single" w:sz="4" w:space="0" w:color="000000"/>
            </w:tcBorders>
            <w:vAlign w:val="center"/>
          </w:tcPr>
          <w:p w:rsidR="0079212A" w:rsidRPr="00692135" w:rsidRDefault="0079212A" w:rsidP="00D241F2">
            <w:pPr>
              <w:spacing w:after="0"/>
              <w:ind w:left="0" w:right="69"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79212A" w:rsidP="00D241F2">
            <w:pPr>
              <w:spacing w:after="0"/>
              <w:ind w:left="0" w:right="7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79212A"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151851"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8" w:space="0" w:color="auto"/>
              <w:right w:val="single" w:sz="12" w:space="0" w:color="000000"/>
            </w:tcBorders>
            <w:vAlign w:val="center"/>
          </w:tcPr>
          <w:p w:rsidR="0079212A" w:rsidRPr="00692135" w:rsidRDefault="00151851" w:rsidP="00D241F2">
            <w:pPr>
              <w:spacing w:after="0"/>
              <w:ind w:left="0" w:right="7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0079212A"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276000" w:rsidP="00D241F2">
            <w:pPr>
              <w:spacing w:after="0"/>
              <w:ind w:left="0" w:right="6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p>
        </w:tc>
      </w:tr>
      <w:tr w:rsidR="00F672AA" w:rsidRPr="00692135" w:rsidTr="007C16D5">
        <w:trPr>
          <w:trHeight w:val="475"/>
        </w:trPr>
        <w:tc>
          <w:tcPr>
            <w:tcW w:w="1113" w:type="pct"/>
            <w:vMerge/>
            <w:tcBorders>
              <w:left w:val="single" w:sz="12" w:space="0" w:color="000000"/>
              <w:right w:val="single" w:sz="12" w:space="0" w:color="000000"/>
            </w:tcBorders>
            <w:shd w:val="clear" w:color="auto" w:fill="A7FBE9"/>
          </w:tcPr>
          <w:p w:rsidR="0079212A" w:rsidRPr="00692135" w:rsidRDefault="0079212A" w:rsidP="00D241F2">
            <w:pPr>
              <w:spacing w:after="0"/>
              <w:ind w:left="0" w:firstLine="0"/>
              <w:jc w:val="left"/>
              <w:rPr>
                <w:rFonts w:ascii="Times New Roman" w:eastAsia="Times New Roman" w:hAnsi="Times New Roman" w:cs="Times New Roman"/>
                <w:b/>
                <w:color w:val="auto"/>
                <w:sz w:val="22"/>
              </w:rPr>
            </w:pPr>
          </w:p>
        </w:tc>
        <w:tc>
          <w:tcPr>
            <w:tcW w:w="126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79212A" w:rsidRPr="00692135" w:rsidRDefault="0079212A"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Biológia</w:t>
            </w:r>
            <w:r w:rsidRPr="00692135">
              <w:rPr>
                <w:rFonts w:ascii="Times New Roman" w:hAnsi="Times New Roman" w:cs="Times New Roman"/>
                <w:color w:val="auto"/>
                <w:sz w:val="22"/>
              </w:rPr>
              <w:t xml:space="preserve">  </w:t>
            </w:r>
          </w:p>
        </w:tc>
        <w:tc>
          <w:tcPr>
            <w:tcW w:w="419" w:type="pct"/>
            <w:tcBorders>
              <w:top w:val="single" w:sz="8" w:space="0" w:color="auto"/>
              <w:left w:val="single" w:sz="12" w:space="0" w:color="000000"/>
              <w:bottom w:val="single" w:sz="4" w:space="0" w:color="000000"/>
              <w:right w:val="single" w:sz="4" w:space="0" w:color="000000"/>
            </w:tcBorders>
            <w:shd w:val="clear" w:color="auto" w:fill="A7FBE9"/>
            <w:vAlign w:val="center"/>
          </w:tcPr>
          <w:p w:rsidR="0079212A" w:rsidRPr="00692135" w:rsidRDefault="00A22A9B" w:rsidP="00D241F2">
            <w:pPr>
              <w:spacing w:after="0"/>
              <w:ind w:left="0" w:right="69" w:firstLine="0"/>
              <w:jc w:val="center"/>
              <w:rPr>
                <w:rFonts w:ascii="Times New Roman" w:hAnsi="Times New Roman" w:cs="Times New Roman"/>
                <w:b/>
                <w:color w:val="auto"/>
                <w:sz w:val="22"/>
              </w:rPr>
            </w:pPr>
            <w:r w:rsidRPr="00692135">
              <w:rPr>
                <w:rFonts w:ascii="Times New Roman" w:hAnsi="Times New Roman" w:cs="Times New Roman"/>
                <w:b/>
                <w:color w:val="auto"/>
                <w:sz w:val="22"/>
              </w:rPr>
              <w:t>2</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D241F2">
            <w:pPr>
              <w:spacing w:after="0"/>
              <w:ind w:left="0" w:right="73" w:firstLine="0"/>
              <w:jc w:val="center"/>
              <w:rPr>
                <w:rFonts w:ascii="Times New Roman" w:hAnsi="Times New Roman" w:cs="Times New Roman"/>
                <w:b/>
                <w:color w:val="auto"/>
                <w:sz w:val="22"/>
              </w:rPr>
            </w:pPr>
            <w:r w:rsidRPr="00692135">
              <w:rPr>
                <w:rFonts w:ascii="Times New Roman" w:hAnsi="Times New Roman" w:cs="Times New Roman"/>
                <w:b/>
                <w:color w:val="auto"/>
                <w:sz w:val="22"/>
              </w:rPr>
              <w:t>2</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D241F2">
            <w:pPr>
              <w:spacing w:after="0"/>
              <w:ind w:left="0" w:right="71" w:firstLine="0"/>
              <w:jc w:val="center"/>
              <w:rPr>
                <w:rFonts w:ascii="Times New Roman" w:hAnsi="Times New Roman" w:cs="Times New Roman"/>
                <w:b/>
                <w:color w:val="auto"/>
                <w:sz w:val="22"/>
              </w:rPr>
            </w:pPr>
            <w:r w:rsidRPr="00692135">
              <w:rPr>
                <w:rFonts w:ascii="Times New Roman" w:hAnsi="Times New Roman" w:cs="Times New Roman"/>
                <w:b/>
                <w:color w:val="auto"/>
                <w:sz w:val="22"/>
              </w:rPr>
              <w:t>2</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276000">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8" w:space="0" w:color="auto"/>
              <w:left w:val="single" w:sz="4" w:space="0" w:color="000000"/>
              <w:bottom w:val="single" w:sz="4" w:space="0" w:color="000000"/>
              <w:right w:val="single" w:sz="12" w:space="0" w:color="000000"/>
            </w:tcBorders>
            <w:shd w:val="clear" w:color="auto" w:fill="A7FBE9"/>
            <w:vAlign w:val="center"/>
          </w:tcPr>
          <w:p w:rsidR="0079212A" w:rsidRPr="00692135" w:rsidRDefault="00A22A9B" w:rsidP="00D241F2">
            <w:pPr>
              <w:spacing w:after="0"/>
              <w:ind w:left="0" w:right="71"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9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79212A" w:rsidRPr="00692135" w:rsidRDefault="00A22A9B" w:rsidP="00D241F2">
            <w:pPr>
              <w:spacing w:after="0"/>
              <w:ind w:left="0" w:right="63" w:firstLine="0"/>
              <w:jc w:val="center"/>
              <w:rPr>
                <w:rFonts w:ascii="Times New Roman" w:hAnsi="Times New Roman" w:cs="Times New Roman"/>
                <w:b/>
                <w:color w:val="auto"/>
                <w:sz w:val="22"/>
              </w:rPr>
            </w:pPr>
            <w:r w:rsidRPr="00692135">
              <w:rPr>
                <w:rFonts w:ascii="Times New Roman" w:hAnsi="Times New Roman" w:cs="Times New Roman"/>
                <w:b/>
                <w:color w:val="auto"/>
                <w:sz w:val="22"/>
              </w:rPr>
              <w:t>8</w:t>
            </w:r>
          </w:p>
        </w:tc>
      </w:tr>
      <w:tr w:rsidR="00F672AA" w:rsidRPr="00692135" w:rsidTr="00FB7199">
        <w:trPr>
          <w:trHeight w:val="482"/>
        </w:trPr>
        <w:tc>
          <w:tcPr>
            <w:tcW w:w="1113" w:type="pct"/>
            <w:vMerge/>
            <w:tcBorders>
              <w:left w:val="single" w:sz="12" w:space="0" w:color="000000"/>
              <w:right w:val="single" w:sz="12" w:space="0" w:color="000000"/>
            </w:tcBorders>
          </w:tcPr>
          <w:p w:rsidR="0079212A" w:rsidRPr="00692135" w:rsidRDefault="0079212A" w:rsidP="00D241F2">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79212A"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79212A" w:rsidRPr="00692135" w:rsidRDefault="00276000" w:rsidP="00D241F2">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2</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276000" w:rsidP="00D241F2">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2</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276000"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4" w:space="0" w:color="000000"/>
              <w:right w:val="single" w:sz="12" w:space="0" w:color="000000"/>
            </w:tcBorders>
            <w:vAlign w:val="center"/>
          </w:tcPr>
          <w:p w:rsidR="0079212A" w:rsidRPr="00692135" w:rsidRDefault="00276000"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97" w:type="pct"/>
            <w:tcBorders>
              <w:top w:val="single" w:sz="4" w:space="0" w:color="000000"/>
              <w:left w:val="single" w:sz="12" w:space="0" w:color="000000"/>
              <w:bottom w:val="single" w:sz="6" w:space="0" w:color="000000"/>
              <w:right w:val="single" w:sz="12" w:space="0" w:color="000000"/>
            </w:tcBorders>
            <w:vAlign w:val="center"/>
          </w:tcPr>
          <w:p w:rsidR="0079212A" w:rsidRPr="00692135" w:rsidRDefault="00A22A9B" w:rsidP="00D241F2">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7</w:t>
            </w:r>
          </w:p>
        </w:tc>
      </w:tr>
      <w:tr w:rsidR="00F672AA" w:rsidRPr="00692135" w:rsidTr="00FB7199">
        <w:trPr>
          <w:trHeight w:val="511"/>
        </w:trPr>
        <w:tc>
          <w:tcPr>
            <w:tcW w:w="1113" w:type="pct"/>
            <w:vMerge/>
            <w:tcBorders>
              <w:left w:val="single" w:sz="12" w:space="0" w:color="000000"/>
              <w:bottom w:val="single" w:sz="12" w:space="0" w:color="000000"/>
              <w:right w:val="single" w:sz="12" w:space="0" w:color="000000"/>
            </w:tcBorders>
          </w:tcPr>
          <w:p w:rsidR="0079212A" w:rsidRPr="00692135" w:rsidRDefault="0079212A" w:rsidP="00D241F2">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12" w:space="0" w:color="000000"/>
              <w:right w:val="single" w:sz="12" w:space="0" w:color="000000"/>
            </w:tcBorders>
            <w:vAlign w:val="center"/>
          </w:tcPr>
          <w:p w:rsidR="0079212A" w:rsidRPr="00692135" w:rsidRDefault="0079212A" w:rsidP="00D241F2">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12" w:space="0" w:color="000000"/>
              <w:right w:val="single" w:sz="4" w:space="0" w:color="000000"/>
            </w:tcBorders>
            <w:vAlign w:val="center"/>
          </w:tcPr>
          <w:p w:rsidR="0079212A" w:rsidRPr="00692135" w:rsidRDefault="00A22A9B" w:rsidP="00D241F2">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000000"/>
              <w:right w:val="single" w:sz="4" w:space="0" w:color="000000"/>
            </w:tcBorders>
            <w:vAlign w:val="center"/>
          </w:tcPr>
          <w:p w:rsidR="0079212A" w:rsidRPr="00692135" w:rsidRDefault="00A22A9B" w:rsidP="00D241F2">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12" w:space="0" w:color="000000"/>
              <w:right w:val="single" w:sz="4" w:space="0" w:color="000000"/>
            </w:tcBorders>
            <w:vAlign w:val="center"/>
          </w:tcPr>
          <w:p w:rsidR="0079212A" w:rsidRPr="00692135" w:rsidRDefault="00A22A9B"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000000"/>
              <w:right w:val="single" w:sz="4" w:space="0" w:color="000000"/>
            </w:tcBorders>
            <w:vAlign w:val="center"/>
          </w:tcPr>
          <w:p w:rsidR="0079212A" w:rsidRPr="00692135" w:rsidRDefault="00A22A9B" w:rsidP="00276000">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12" w:space="0" w:color="000000"/>
              <w:right w:val="single" w:sz="12" w:space="0" w:color="000000"/>
            </w:tcBorders>
            <w:vAlign w:val="center"/>
          </w:tcPr>
          <w:p w:rsidR="0079212A" w:rsidRPr="00692135" w:rsidRDefault="00A22A9B" w:rsidP="00D241F2">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97" w:type="pct"/>
            <w:tcBorders>
              <w:top w:val="single" w:sz="6" w:space="0" w:color="000000"/>
              <w:left w:val="single" w:sz="12" w:space="0" w:color="000000"/>
              <w:bottom w:val="single" w:sz="12" w:space="0" w:color="000000"/>
              <w:right w:val="single" w:sz="12" w:space="0" w:color="000000"/>
            </w:tcBorders>
            <w:vAlign w:val="center"/>
          </w:tcPr>
          <w:p w:rsidR="0079212A" w:rsidRPr="00692135" w:rsidRDefault="00A22A9B" w:rsidP="00D241F2">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r>
      <w:tr w:rsidR="00F672AA" w:rsidRPr="00692135" w:rsidTr="00FB7199">
        <w:trPr>
          <w:trHeight w:val="478"/>
        </w:trPr>
        <w:tc>
          <w:tcPr>
            <w:tcW w:w="1113" w:type="pct"/>
            <w:vMerge w:val="restart"/>
            <w:tcBorders>
              <w:top w:val="single" w:sz="12" w:space="0" w:color="000000"/>
              <w:left w:val="single" w:sz="12" w:space="0" w:color="000000"/>
              <w:right w:val="single" w:sz="12" w:space="0" w:color="000000"/>
            </w:tcBorders>
            <w:shd w:val="clear" w:color="auto" w:fill="A7FBE9"/>
            <w:vAlign w:val="center"/>
          </w:tcPr>
          <w:p w:rsidR="0079212A" w:rsidRPr="00692135" w:rsidRDefault="0079212A" w:rsidP="0079212A">
            <w:pPr>
              <w:spacing w:after="0"/>
              <w:ind w:left="0"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Človek a spoločnosť</w:t>
            </w:r>
          </w:p>
        </w:tc>
        <w:tc>
          <w:tcPr>
            <w:tcW w:w="1267" w:type="pct"/>
            <w:tcBorders>
              <w:top w:val="single" w:sz="4" w:space="0" w:color="auto"/>
              <w:left w:val="single" w:sz="12" w:space="0" w:color="000000"/>
              <w:bottom w:val="single" w:sz="4" w:space="0" w:color="000000"/>
              <w:right w:val="single" w:sz="12" w:space="0" w:color="000000"/>
            </w:tcBorders>
            <w:shd w:val="clear" w:color="auto" w:fill="A7FBE9"/>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Dejepis</w:t>
            </w:r>
            <w:r w:rsidRPr="00692135">
              <w:rPr>
                <w:rFonts w:ascii="Times New Roman" w:eastAsia="Times New Roman" w:hAnsi="Times New Roman" w:cs="Times New Roman"/>
                <w:color w:val="auto"/>
                <w:sz w:val="22"/>
              </w:rPr>
              <w:t xml:space="preserve"> </w:t>
            </w:r>
            <w:r w:rsidRPr="00692135">
              <w:rPr>
                <w:rFonts w:ascii="Times New Roman" w:hAnsi="Times New Roman" w:cs="Times New Roman"/>
                <w:color w:val="auto"/>
                <w:sz w:val="22"/>
              </w:rPr>
              <w:t xml:space="preserve">  </w:t>
            </w:r>
          </w:p>
        </w:tc>
        <w:tc>
          <w:tcPr>
            <w:tcW w:w="419" w:type="pct"/>
            <w:tcBorders>
              <w:top w:val="single" w:sz="4" w:space="0" w:color="auto"/>
              <w:left w:val="single" w:sz="12" w:space="0" w:color="000000"/>
              <w:bottom w:val="single" w:sz="4" w:space="0" w:color="000000"/>
              <w:right w:val="single" w:sz="4" w:space="0" w:color="000000"/>
            </w:tcBorders>
            <w:shd w:val="clear" w:color="auto" w:fill="A7FBE9"/>
            <w:vAlign w:val="center"/>
          </w:tcPr>
          <w:p w:rsidR="0079212A" w:rsidRPr="00692135" w:rsidRDefault="00A22A9B" w:rsidP="0079212A">
            <w:pPr>
              <w:spacing w:after="0"/>
              <w:ind w:left="0" w:right="69"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26" w:type="pct"/>
            <w:tcBorders>
              <w:top w:val="single" w:sz="4" w:space="0" w:color="auto"/>
              <w:left w:val="single" w:sz="4" w:space="0" w:color="000000"/>
              <w:bottom w:val="single" w:sz="4" w:space="0" w:color="000000"/>
              <w:right w:val="single" w:sz="4" w:space="0" w:color="000000"/>
            </w:tcBorders>
            <w:shd w:val="clear" w:color="auto" w:fill="A7FBE9"/>
            <w:vAlign w:val="center"/>
          </w:tcPr>
          <w:p w:rsidR="0079212A" w:rsidRPr="00692135" w:rsidRDefault="006E5447" w:rsidP="0079212A">
            <w:pPr>
              <w:spacing w:after="0"/>
              <w:ind w:left="0" w:right="73"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26" w:type="pct"/>
            <w:tcBorders>
              <w:top w:val="single" w:sz="4"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79212A">
            <w:pPr>
              <w:spacing w:after="0"/>
              <w:ind w:left="0" w:right="71"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26" w:type="pct"/>
            <w:tcBorders>
              <w:top w:val="single" w:sz="4"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A22A9B">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4" w:space="0" w:color="auto"/>
              <w:left w:val="single" w:sz="4" w:space="0" w:color="000000"/>
              <w:bottom w:val="single" w:sz="4" w:space="0" w:color="000000"/>
              <w:right w:val="single" w:sz="12" w:space="0" w:color="000000"/>
            </w:tcBorders>
            <w:shd w:val="clear" w:color="auto" w:fill="A7FBE9"/>
            <w:vAlign w:val="center"/>
          </w:tcPr>
          <w:p w:rsidR="0079212A" w:rsidRPr="00692135" w:rsidRDefault="00A22A9B" w:rsidP="0079212A">
            <w:pPr>
              <w:spacing w:after="0"/>
              <w:ind w:left="0" w:right="71" w:firstLine="0"/>
              <w:jc w:val="center"/>
              <w:rPr>
                <w:rFonts w:ascii="Times New Roman" w:hAnsi="Times New Roman" w:cs="Times New Roman"/>
                <w:b/>
                <w:color w:val="auto"/>
                <w:sz w:val="22"/>
              </w:rPr>
            </w:pPr>
            <w:r w:rsidRPr="00692135">
              <w:rPr>
                <w:rFonts w:ascii="Times New Roman" w:hAnsi="Times New Roman" w:cs="Times New Roman"/>
                <w:b/>
                <w:color w:val="auto"/>
                <w:sz w:val="22"/>
              </w:rPr>
              <w:t>2</w:t>
            </w:r>
          </w:p>
        </w:tc>
        <w:tc>
          <w:tcPr>
            <w:tcW w:w="497" w:type="pct"/>
            <w:tcBorders>
              <w:top w:val="single" w:sz="4" w:space="0" w:color="auto"/>
              <w:left w:val="single" w:sz="12" w:space="0" w:color="000000"/>
              <w:bottom w:val="single" w:sz="4" w:space="0" w:color="000000"/>
              <w:right w:val="single" w:sz="12" w:space="0" w:color="000000"/>
            </w:tcBorders>
            <w:shd w:val="clear" w:color="auto" w:fill="A7FBE9"/>
            <w:vAlign w:val="center"/>
          </w:tcPr>
          <w:p w:rsidR="0079212A" w:rsidRPr="00692135" w:rsidRDefault="006E5447" w:rsidP="0079212A">
            <w:pPr>
              <w:spacing w:after="0"/>
              <w:ind w:left="0" w:right="63" w:firstLine="0"/>
              <w:jc w:val="center"/>
              <w:rPr>
                <w:rFonts w:ascii="Times New Roman" w:hAnsi="Times New Roman" w:cs="Times New Roman"/>
                <w:b/>
                <w:color w:val="auto"/>
                <w:sz w:val="22"/>
              </w:rPr>
            </w:pPr>
            <w:r w:rsidRPr="00692135">
              <w:rPr>
                <w:rFonts w:ascii="Times New Roman" w:hAnsi="Times New Roman" w:cs="Times New Roman"/>
                <w:b/>
                <w:color w:val="auto"/>
                <w:sz w:val="22"/>
              </w:rPr>
              <w:t>6</w:t>
            </w:r>
          </w:p>
        </w:tc>
      </w:tr>
      <w:tr w:rsidR="00F672AA" w:rsidRPr="00692135" w:rsidTr="00FB7199">
        <w:trPr>
          <w:trHeight w:val="476"/>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79212A" w:rsidRPr="00692135" w:rsidRDefault="00A22A9B" w:rsidP="0079212A">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79212A">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A22A9B">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4" w:space="0" w:color="000000"/>
              <w:right w:val="single" w:sz="12"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2</w:t>
            </w:r>
          </w:p>
        </w:tc>
        <w:tc>
          <w:tcPr>
            <w:tcW w:w="49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A22A9B" w:rsidP="0079212A">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6</w:t>
            </w:r>
          </w:p>
        </w:tc>
      </w:tr>
      <w:tr w:rsidR="00F672AA" w:rsidRPr="00692135" w:rsidTr="007C16D5">
        <w:trPr>
          <w:trHeight w:val="515"/>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8" w:space="0" w:color="auto"/>
              <w:right w:val="single" w:sz="4" w:space="0" w:color="000000"/>
            </w:tcBorders>
            <w:vAlign w:val="center"/>
          </w:tcPr>
          <w:p w:rsidR="0079212A" w:rsidRPr="00692135" w:rsidRDefault="00A22A9B" w:rsidP="0079212A">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6E5447" w:rsidP="0079212A">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A22A9B" w:rsidP="00A22A9B">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8" w:space="0" w:color="auto"/>
              <w:right w:val="single" w:sz="12"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9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3909D4" w:rsidP="0079212A">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r>
      <w:tr w:rsidR="00F672AA" w:rsidRPr="00692135" w:rsidTr="007C16D5">
        <w:trPr>
          <w:trHeight w:val="478"/>
        </w:trPr>
        <w:tc>
          <w:tcPr>
            <w:tcW w:w="1113" w:type="pct"/>
            <w:vMerge/>
            <w:tcBorders>
              <w:left w:val="single" w:sz="12" w:space="0" w:color="000000"/>
              <w:right w:val="single" w:sz="12" w:space="0" w:color="000000"/>
            </w:tcBorders>
            <w:shd w:val="clear" w:color="auto" w:fill="A7FBE9"/>
          </w:tcPr>
          <w:p w:rsidR="0079212A" w:rsidRPr="00692135" w:rsidRDefault="0079212A" w:rsidP="0079212A">
            <w:pPr>
              <w:spacing w:after="0"/>
              <w:ind w:left="0" w:firstLine="0"/>
              <w:jc w:val="left"/>
              <w:rPr>
                <w:rFonts w:ascii="Times New Roman" w:eastAsia="Times New Roman" w:hAnsi="Times New Roman" w:cs="Times New Roman"/>
                <w:b/>
                <w:color w:val="auto"/>
                <w:sz w:val="22"/>
              </w:rPr>
            </w:pPr>
          </w:p>
        </w:tc>
        <w:tc>
          <w:tcPr>
            <w:tcW w:w="126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Geografia</w:t>
            </w:r>
            <w:r w:rsidRPr="00692135">
              <w:rPr>
                <w:rFonts w:ascii="Times New Roman" w:hAnsi="Times New Roman" w:cs="Times New Roman"/>
                <w:color w:val="auto"/>
                <w:sz w:val="22"/>
              </w:rPr>
              <w:t xml:space="preserve">  </w:t>
            </w:r>
          </w:p>
        </w:tc>
        <w:tc>
          <w:tcPr>
            <w:tcW w:w="419" w:type="pct"/>
            <w:tcBorders>
              <w:top w:val="single" w:sz="8" w:space="0" w:color="auto"/>
              <w:left w:val="single" w:sz="12" w:space="0" w:color="000000"/>
              <w:bottom w:val="single" w:sz="4" w:space="0" w:color="000000"/>
              <w:right w:val="single" w:sz="4" w:space="0" w:color="000000"/>
            </w:tcBorders>
            <w:shd w:val="clear" w:color="auto" w:fill="A7FBE9"/>
            <w:vAlign w:val="center"/>
          </w:tcPr>
          <w:p w:rsidR="0079212A" w:rsidRPr="00692135" w:rsidRDefault="00A22A9B" w:rsidP="0079212A">
            <w:pPr>
              <w:spacing w:after="0"/>
              <w:ind w:left="0" w:right="69" w:firstLine="0"/>
              <w:jc w:val="center"/>
              <w:rPr>
                <w:rFonts w:ascii="Times New Roman" w:hAnsi="Times New Roman" w:cs="Times New Roman"/>
                <w:b/>
                <w:color w:val="auto"/>
                <w:sz w:val="22"/>
              </w:rPr>
            </w:pPr>
            <w:r w:rsidRPr="00692135">
              <w:rPr>
                <w:rFonts w:ascii="Times New Roman" w:hAnsi="Times New Roman" w:cs="Times New Roman"/>
                <w:b/>
                <w:color w:val="auto"/>
                <w:sz w:val="22"/>
              </w:rPr>
              <w:t>2</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79212A">
            <w:pPr>
              <w:spacing w:after="0"/>
              <w:ind w:left="0" w:right="73" w:firstLine="0"/>
              <w:jc w:val="center"/>
              <w:rPr>
                <w:rFonts w:ascii="Times New Roman" w:hAnsi="Times New Roman" w:cs="Times New Roman"/>
                <w:b/>
                <w:color w:val="auto"/>
                <w:sz w:val="22"/>
              </w:rPr>
            </w:pPr>
            <w:r w:rsidRPr="00692135">
              <w:rPr>
                <w:rFonts w:ascii="Times New Roman" w:hAnsi="Times New Roman" w:cs="Times New Roman"/>
                <w:b/>
                <w:color w:val="auto"/>
                <w:sz w:val="22"/>
              </w:rPr>
              <w:t>2</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79212A">
            <w:pPr>
              <w:spacing w:after="0"/>
              <w:ind w:left="0" w:right="71"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A22A9B">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8" w:space="0" w:color="auto"/>
              <w:left w:val="single" w:sz="4" w:space="0" w:color="000000"/>
              <w:bottom w:val="single" w:sz="4" w:space="0" w:color="000000"/>
              <w:right w:val="single" w:sz="12" w:space="0" w:color="000000"/>
            </w:tcBorders>
            <w:shd w:val="clear" w:color="auto" w:fill="A7FBE9"/>
            <w:vAlign w:val="center"/>
          </w:tcPr>
          <w:p w:rsidR="0079212A" w:rsidRPr="00692135" w:rsidRDefault="00A22A9B" w:rsidP="0079212A">
            <w:pPr>
              <w:spacing w:after="0"/>
              <w:ind w:left="0" w:right="71"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9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79212A" w:rsidRPr="00692135" w:rsidRDefault="00A22A9B" w:rsidP="0079212A">
            <w:pPr>
              <w:spacing w:after="0"/>
              <w:ind w:left="0" w:right="63" w:firstLine="0"/>
              <w:jc w:val="center"/>
              <w:rPr>
                <w:rFonts w:ascii="Times New Roman" w:hAnsi="Times New Roman" w:cs="Times New Roman"/>
                <w:b/>
                <w:color w:val="auto"/>
                <w:sz w:val="22"/>
              </w:rPr>
            </w:pPr>
            <w:r w:rsidRPr="00692135">
              <w:rPr>
                <w:rFonts w:ascii="Times New Roman" w:hAnsi="Times New Roman" w:cs="Times New Roman"/>
                <w:b/>
                <w:color w:val="auto"/>
                <w:sz w:val="22"/>
              </w:rPr>
              <w:t>7</w:t>
            </w:r>
          </w:p>
        </w:tc>
      </w:tr>
      <w:tr w:rsidR="00F672AA" w:rsidRPr="00692135" w:rsidTr="00FB7199">
        <w:trPr>
          <w:trHeight w:val="476"/>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79212A" w:rsidRPr="00692135" w:rsidRDefault="00A22A9B" w:rsidP="0079212A">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2</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79212A">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A22A9B">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4" w:space="0" w:color="000000"/>
              <w:right w:val="single" w:sz="12"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9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A22A9B" w:rsidP="0079212A">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6</w:t>
            </w:r>
          </w:p>
        </w:tc>
      </w:tr>
      <w:tr w:rsidR="00F672AA" w:rsidRPr="00692135" w:rsidTr="007C16D5">
        <w:trPr>
          <w:trHeight w:val="515"/>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8" w:space="0" w:color="auto"/>
              <w:right w:val="single" w:sz="4" w:space="0" w:color="000000"/>
            </w:tcBorders>
            <w:vAlign w:val="center"/>
          </w:tcPr>
          <w:p w:rsidR="0079212A" w:rsidRPr="00692135" w:rsidRDefault="00A22A9B" w:rsidP="0079212A">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A22A9B" w:rsidP="0079212A">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8" w:space="0" w:color="auto"/>
              <w:right w:val="single" w:sz="8" w:space="0" w:color="auto"/>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8" w:space="0" w:color="auto"/>
              <w:bottom w:val="single" w:sz="8" w:space="0" w:color="auto"/>
              <w:right w:val="single" w:sz="4" w:space="0" w:color="000000"/>
            </w:tcBorders>
            <w:vAlign w:val="center"/>
          </w:tcPr>
          <w:p w:rsidR="0079212A" w:rsidRPr="00692135" w:rsidRDefault="00A22A9B" w:rsidP="00A22A9B">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8" w:space="0" w:color="auto"/>
              <w:right w:val="single" w:sz="12"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9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A22A9B" w:rsidP="0079212A">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r>
      <w:tr w:rsidR="00FB7199" w:rsidRPr="00692135" w:rsidTr="007C16D5">
        <w:trPr>
          <w:trHeight w:val="478"/>
        </w:trPr>
        <w:tc>
          <w:tcPr>
            <w:tcW w:w="1113" w:type="pct"/>
            <w:vMerge/>
            <w:tcBorders>
              <w:left w:val="single" w:sz="12" w:space="0" w:color="000000"/>
              <w:right w:val="single" w:sz="12" w:space="0" w:color="000000"/>
            </w:tcBorders>
            <w:shd w:val="clear" w:color="auto" w:fill="A7FBE9"/>
          </w:tcPr>
          <w:p w:rsidR="0079212A" w:rsidRPr="00692135" w:rsidRDefault="0079212A" w:rsidP="0079212A">
            <w:pPr>
              <w:spacing w:after="0"/>
              <w:ind w:left="0" w:firstLine="0"/>
              <w:jc w:val="left"/>
              <w:rPr>
                <w:rFonts w:ascii="Times New Roman" w:eastAsia="Times New Roman" w:hAnsi="Times New Roman" w:cs="Times New Roman"/>
                <w:b/>
                <w:color w:val="auto"/>
                <w:sz w:val="22"/>
              </w:rPr>
            </w:pPr>
          </w:p>
        </w:tc>
        <w:tc>
          <w:tcPr>
            <w:tcW w:w="1267" w:type="pct"/>
            <w:tcBorders>
              <w:top w:val="single" w:sz="8" w:space="0" w:color="auto"/>
              <w:left w:val="single" w:sz="12" w:space="0" w:color="000000"/>
              <w:bottom w:val="single" w:sz="8" w:space="0" w:color="auto"/>
              <w:right w:val="single" w:sz="12" w:space="0" w:color="000000"/>
            </w:tcBorders>
            <w:shd w:val="clear" w:color="auto" w:fill="A7FBE9"/>
            <w:vAlign w:val="center"/>
          </w:tcPr>
          <w:p w:rsidR="0079212A" w:rsidRPr="00692135" w:rsidRDefault="0079212A" w:rsidP="0079212A">
            <w:pPr>
              <w:spacing w:after="0"/>
              <w:ind w:left="0" w:firstLine="0"/>
              <w:jc w:val="left"/>
              <w:rPr>
                <w:rFonts w:ascii="Times New Roman" w:eastAsia="Times New Roman" w:hAnsi="Times New Roman" w:cs="Times New Roman"/>
                <w:color w:val="auto"/>
                <w:sz w:val="22"/>
              </w:rPr>
            </w:pPr>
            <w:r w:rsidRPr="00692135">
              <w:rPr>
                <w:rFonts w:ascii="Times New Roman" w:eastAsia="Times New Roman" w:hAnsi="Times New Roman" w:cs="Times New Roman"/>
                <w:b/>
                <w:color w:val="auto"/>
                <w:sz w:val="22"/>
              </w:rPr>
              <w:t>Občianska náuka</w:t>
            </w:r>
            <w:r w:rsidRPr="00692135">
              <w:rPr>
                <w:rFonts w:ascii="Times New Roman" w:hAnsi="Times New Roman" w:cs="Times New Roman"/>
                <w:color w:val="auto"/>
                <w:sz w:val="22"/>
              </w:rPr>
              <w:t xml:space="preserve">  </w:t>
            </w:r>
          </w:p>
        </w:tc>
        <w:tc>
          <w:tcPr>
            <w:tcW w:w="419" w:type="pct"/>
            <w:tcBorders>
              <w:top w:val="single" w:sz="8" w:space="0" w:color="auto"/>
              <w:left w:val="single" w:sz="12" w:space="0" w:color="000000"/>
              <w:bottom w:val="single" w:sz="8" w:space="0" w:color="auto"/>
              <w:right w:val="single" w:sz="4" w:space="0" w:color="000000"/>
            </w:tcBorders>
            <w:shd w:val="clear" w:color="auto" w:fill="A7FBE9"/>
            <w:vAlign w:val="center"/>
          </w:tcPr>
          <w:p w:rsidR="0079212A" w:rsidRPr="00692135" w:rsidRDefault="00A22A9B" w:rsidP="0079212A">
            <w:pPr>
              <w:spacing w:after="0"/>
              <w:ind w:left="0" w:right="69"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0</w:t>
            </w:r>
          </w:p>
        </w:tc>
        <w:tc>
          <w:tcPr>
            <w:tcW w:w="426" w:type="pct"/>
            <w:tcBorders>
              <w:top w:val="single" w:sz="8" w:space="0" w:color="auto"/>
              <w:left w:val="single" w:sz="4" w:space="0" w:color="000000"/>
              <w:bottom w:val="single" w:sz="8" w:space="0" w:color="auto"/>
              <w:right w:val="single" w:sz="4" w:space="0" w:color="000000"/>
            </w:tcBorders>
            <w:shd w:val="clear" w:color="auto" w:fill="A7FBE9"/>
            <w:vAlign w:val="center"/>
          </w:tcPr>
          <w:p w:rsidR="0079212A" w:rsidRPr="00692135" w:rsidRDefault="00A22A9B" w:rsidP="0079212A">
            <w:pPr>
              <w:spacing w:after="0"/>
              <w:ind w:left="0" w:right="73"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8" w:space="0" w:color="auto"/>
              <w:left w:val="single" w:sz="4" w:space="0" w:color="000000"/>
              <w:bottom w:val="single" w:sz="8" w:space="0" w:color="auto"/>
              <w:right w:val="single" w:sz="4" w:space="0" w:color="000000"/>
            </w:tcBorders>
            <w:shd w:val="clear" w:color="auto" w:fill="A7FBE9"/>
            <w:vAlign w:val="center"/>
          </w:tcPr>
          <w:p w:rsidR="0079212A" w:rsidRPr="00692135" w:rsidRDefault="00A22A9B" w:rsidP="0079212A">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8" w:space="0" w:color="auto"/>
              <w:left w:val="single" w:sz="4" w:space="0" w:color="000000"/>
              <w:bottom w:val="single" w:sz="8" w:space="0" w:color="auto"/>
              <w:right w:val="single" w:sz="4" w:space="0" w:color="000000"/>
            </w:tcBorders>
            <w:shd w:val="clear" w:color="auto" w:fill="A7FBE9"/>
            <w:vAlign w:val="center"/>
          </w:tcPr>
          <w:p w:rsidR="0079212A" w:rsidRPr="00692135" w:rsidRDefault="00A22A9B" w:rsidP="00A22A9B">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8" w:space="0" w:color="auto"/>
              <w:left w:val="single" w:sz="4" w:space="0" w:color="000000"/>
              <w:bottom w:val="single" w:sz="8" w:space="0" w:color="auto"/>
              <w:right w:val="single" w:sz="12" w:space="0" w:color="000000"/>
            </w:tcBorders>
            <w:shd w:val="clear" w:color="auto" w:fill="A7FBE9"/>
            <w:vAlign w:val="center"/>
          </w:tcPr>
          <w:p w:rsidR="0079212A" w:rsidRPr="00692135" w:rsidRDefault="00A22A9B" w:rsidP="0079212A">
            <w:pPr>
              <w:spacing w:after="0"/>
              <w:ind w:left="0" w:right="71"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97" w:type="pct"/>
            <w:tcBorders>
              <w:top w:val="single" w:sz="8" w:space="0" w:color="auto"/>
              <w:left w:val="single" w:sz="12" w:space="0" w:color="000000"/>
              <w:bottom w:val="single" w:sz="8" w:space="0" w:color="auto"/>
              <w:right w:val="single" w:sz="12" w:space="0" w:color="000000"/>
            </w:tcBorders>
            <w:shd w:val="clear" w:color="auto" w:fill="A7FBE9"/>
            <w:vAlign w:val="center"/>
          </w:tcPr>
          <w:p w:rsidR="0079212A" w:rsidRPr="00692135" w:rsidRDefault="00A22A9B" w:rsidP="0079212A">
            <w:pPr>
              <w:spacing w:after="0"/>
              <w:ind w:left="0" w:right="63"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4</w:t>
            </w:r>
          </w:p>
        </w:tc>
      </w:tr>
      <w:tr w:rsidR="00F672AA" w:rsidRPr="00692135" w:rsidTr="007C16D5">
        <w:trPr>
          <w:trHeight w:val="476"/>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0"/>
              </w:rPr>
            </w:pPr>
          </w:p>
        </w:tc>
        <w:tc>
          <w:tcPr>
            <w:tcW w:w="1267" w:type="pct"/>
            <w:tcBorders>
              <w:top w:val="single" w:sz="8" w:space="0" w:color="auto"/>
              <w:left w:val="single" w:sz="12" w:space="0" w:color="000000"/>
              <w:bottom w:val="single" w:sz="4" w:space="0" w:color="000000"/>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8" w:space="0" w:color="auto"/>
              <w:left w:val="single" w:sz="12" w:space="0" w:color="000000"/>
              <w:bottom w:val="single" w:sz="4" w:space="0" w:color="000000"/>
              <w:right w:val="single" w:sz="4" w:space="0" w:color="000000"/>
            </w:tcBorders>
            <w:vAlign w:val="center"/>
          </w:tcPr>
          <w:p w:rsidR="0079212A" w:rsidRPr="00692135" w:rsidRDefault="00A22A9B" w:rsidP="0079212A">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8" w:space="0" w:color="auto"/>
              <w:left w:val="single" w:sz="4" w:space="0" w:color="000000"/>
              <w:bottom w:val="single" w:sz="4" w:space="0" w:color="000000"/>
              <w:right w:val="single" w:sz="4" w:space="0" w:color="000000"/>
            </w:tcBorders>
            <w:vAlign w:val="center"/>
          </w:tcPr>
          <w:p w:rsidR="0079212A" w:rsidRPr="00692135" w:rsidRDefault="00A22A9B" w:rsidP="0079212A">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8" w:space="0" w:color="auto"/>
              <w:left w:val="single" w:sz="4" w:space="0" w:color="000000"/>
              <w:bottom w:val="single" w:sz="4" w:space="0" w:color="000000"/>
              <w:right w:val="single" w:sz="4"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8" w:space="0" w:color="auto"/>
              <w:left w:val="single" w:sz="4" w:space="0" w:color="000000"/>
              <w:bottom w:val="single" w:sz="4" w:space="0" w:color="000000"/>
              <w:right w:val="single" w:sz="4" w:space="0" w:color="000000"/>
            </w:tcBorders>
            <w:vAlign w:val="center"/>
          </w:tcPr>
          <w:p w:rsidR="0079212A" w:rsidRPr="00692135" w:rsidRDefault="00A22A9B" w:rsidP="00A22A9B">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8" w:space="0" w:color="auto"/>
              <w:left w:val="single" w:sz="4" w:space="0" w:color="000000"/>
              <w:bottom w:val="single" w:sz="4" w:space="0" w:color="000000"/>
              <w:right w:val="single" w:sz="12"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97" w:type="pct"/>
            <w:tcBorders>
              <w:top w:val="single" w:sz="8" w:space="0" w:color="auto"/>
              <w:left w:val="single" w:sz="12" w:space="0" w:color="000000"/>
              <w:bottom w:val="single" w:sz="4" w:space="0" w:color="000000"/>
              <w:right w:val="single" w:sz="12" w:space="0" w:color="000000"/>
            </w:tcBorders>
            <w:vAlign w:val="center"/>
          </w:tcPr>
          <w:p w:rsidR="0079212A" w:rsidRPr="00692135" w:rsidRDefault="00A22A9B" w:rsidP="0079212A">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4</w:t>
            </w:r>
          </w:p>
        </w:tc>
      </w:tr>
      <w:tr w:rsidR="00F672AA" w:rsidRPr="00692135" w:rsidTr="00FB7199">
        <w:trPr>
          <w:trHeight w:val="515"/>
        </w:trPr>
        <w:tc>
          <w:tcPr>
            <w:tcW w:w="1113" w:type="pct"/>
            <w:vMerge/>
            <w:tcBorders>
              <w:left w:val="single" w:sz="12" w:space="0" w:color="000000"/>
              <w:bottom w:val="single" w:sz="11" w:space="0" w:color="A7FBE9"/>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12" w:space="0" w:color="auto"/>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12" w:space="0" w:color="auto"/>
              <w:right w:val="single" w:sz="4" w:space="0" w:color="000000"/>
            </w:tcBorders>
            <w:vAlign w:val="center"/>
          </w:tcPr>
          <w:p w:rsidR="0079212A" w:rsidRPr="00692135" w:rsidRDefault="00A22A9B" w:rsidP="0079212A">
            <w:pPr>
              <w:spacing w:after="0"/>
              <w:ind w:left="0" w:right="69"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A22A9B" w:rsidP="0079212A">
            <w:pPr>
              <w:spacing w:after="0"/>
              <w:ind w:left="0" w:right="73"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A22A9B" w:rsidP="00A22A9B">
            <w:pPr>
              <w:spacing w:after="0"/>
              <w:ind w:left="0" w:right="71"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12" w:space="0" w:color="auto"/>
              <w:right w:val="single" w:sz="12" w:space="0" w:color="000000"/>
            </w:tcBorders>
            <w:vAlign w:val="center"/>
          </w:tcPr>
          <w:p w:rsidR="0079212A" w:rsidRPr="00692135" w:rsidRDefault="00A22A9B" w:rsidP="0079212A">
            <w:pPr>
              <w:spacing w:after="0"/>
              <w:ind w:left="0" w:right="7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97" w:type="pct"/>
            <w:tcBorders>
              <w:top w:val="single" w:sz="4" w:space="0" w:color="000000"/>
              <w:left w:val="single" w:sz="12" w:space="0" w:color="000000"/>
              <w:bottom w:val="single" w:sz="12" w:space="0" w:color="auto"/>
              <w:right w:val="single" w:sz="12" w:space="0" w:color="000000"/>
            </w:tcBorders>
            <w:vAlign w:val="center"/>
          </w:tcPr>
          <w:p w:rsidR="0079212A" w:rsidRPr="00692135" w:rsidRDefault="00A22A9B" w:rsidP="0079212A">
            <w:pPr>
              <w:spacing w:after="0"/>
              <w:ind w:left="0" w:right="63"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r>
      <w:tr w:rsidR="00F672AA" w:rsidRPr="00692135" w:rsidTr="00FB7199">
        <w:trPr>
          <w:trHeight w:val="478"/>
        </w:trPr>
        <w:tc>
          <w:tcPr>
            <w:tcW w:w="1113" w:type="pct"/>
            <w:vMerge w:val="restart"/>
            <w:tcBorders>
              <w:top w:val="single" w:sz="12" w:space="0" w:color="000000"/>
              <w:left w:val="single" w:sz="12" w:space="0" w:color="000000"/>
              <w:right w:val="single" w:sz="12" w:space="0" w:color="000000"/>
            </w:tcBorders>
            <w:shd w:val="clear" w:color="auto" w:fill="A7FBE9"/>
            <w:vAlign w:val="center"/>
          </w:tcPr>
          <w:p w:rsidR="0079212A" w:rsidRPr="00692135" w:rsidRDefault="0079212A" w:rsidP="000766FF">
            <w:pPr>
              <w:spacing w:after="0"/>
              <w:ind w:left="0"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Človek a hodnoty</w:t>
            </w:r>
          </w:p>
        </w:tc>
        <w:tc>
          <w:tcPr>
            <w:tcW w:w="1267" w:type="pct"/>
            <w:tcBorders>
              <w:top w:val="single" w:sz="12" w:space="0" w:color="000000"/>
              <w:left w:val="single" w:sz="12" w:space="0" w:color="000000"/>
              <w:bottom w:val="single" w:sz="4" w:space="0" w:color="000000"/>
              <w:right w:val="single" w:sz="12" w:space="0" w:color="000000"/>
            </w:tcBorders>
            <w:shd w:val="clear" w:color="auto" w:fill="A7FBE9"/>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 xml:space="preserve">Etická/náboženská výchova </w:t>
            </w:r>
            <w:r w:rsidRPr="00692135">
              <w:rPr>
                <w:rFonts w:ascii="Times New Roman" w:hAnsi="Times New Roman" w:cs="Times New Roman"/>
                <w:color w:val="auto"/>
                <w:sz w:val="22"/>
              </w:rPr>
              <w:t xml:space="preserve">  </w:t>
            </w:r>
          </w:p>
        </w:tc>
        <w:tc>
          <w:tcPr>
            <w:tcW w:w="419" w:type="pct"/>
            <w:tcBorders>
              <w:top w:val="single" w:sz="12" w:space="0" w:color="000000"/>
              <w:left w:val="single" w:sz="12" w:space="0" w:color="000000"/>
              <w:bottom w:val="single" w:sz="4" w:space="0" w:color="000000"/>
              <w:right w:val="single" w:sz="4" w:space="0" w:color="000000"/>
            </w:tcBorders>
            <w:shd w:val="clear" w:color="auto" w:fill="A7FBE9"/>
            <w:vAlign w:val="center"/>
          </w:tcPr>
          <w:p w:rsidR="0079212A" w:rsidRPr="00692135" w:rsidRDefault="0079212A" w:rsidP="0079212A">
            <w:pPr>
              <w:spacing w:after="0"/>
              <w:ind w:left="96"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color w:val="auto"/>
                <w:sz w:val="22"/>
              </w:rPr>
              <w:t xml:space="preserve"> </w:t>
            </w:r>
          </w:p>
        </w:tc>
        <w:tc>
          <w:tcPr>
            <w:tcW w:w="426" w:type="pct"/>
            <w:tcBorders>
              <w:top w:val="single" w:sz="12" w:space="0" w:color="000000"/>
              <w:left w:val="single" w:sz="4" w:space="0" w:color="000000"/>
              <w:bottom w:val="single" w:sz="4" w:space="0" w:color="000000"/>
              <w:right w:val="single" w:sz="4" w:space="0" w:color="000000"/>
            </w:tcBorders>
            <w:shd w:val="clear" w:color="auto" w:fill="A7FBE9"/>
            <w:vAlign w:val="center"/>
          </w:tcPr>
          <w:p w:rsidR="0079212A" w:rsidRPr="00692135" w:rsidRDefault="0079212A" w:rsidP="0079212A">
            <w:pPr>
              <w:spacing w:after="0"/>
              <w:ind w:left="92"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color w:val="auto"/>
                <w:sz w:val="22"/>
              </w:rPr>
              <w:t xml:space="preserve"> </w:t>
            </w:r>
          </w:p>
        </w:tc>
        <w:tc>
          <w:tcPr>
            <w:tcW w:w="426" w:type="pct"/>
            <w:tcBorders>
              <w:top w:val="single" w:sz="12" w:space="0" w:color="000000"/>
              <w:left w:val="single" w:sz="4" w:space="0" w:color="000000"/>
              <w:bottom w:val="single" w:sz="4" w:space="0" w:color="000000"/>
              <w:right w:val="single" w:sz="4" w:space="0" w:color="000000"/>
            </w:tcBorders>
            <w:shd w:val="clear" w:color="auto" w:fill="A7FBE9"/>
            <w:vAlign w:val="center"/>
          </w:tcPr>
          <w:p w:rsidR="0079212A" w:rsidRPr="00692135" w:rsidRDefault="0079212A" w:rsidP="0079212A">
            <w:pPr>
              <w:spacing w:after="0"/>
              <w:ind w:left="95"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color w:val="auto"/>
                <w:sz w:val="22"/>
              </w:rPr>
              <w:t xml:space="preserve"> </w:t>
            </w:r>
          </w:p>
        </w:tc>
        <w:tc>
          <w:tcPr>
            <w:tcW w:w="426" w:type="pct"/>
            <w:tcBorders>
              <w:top w:val="single" w:sz="12" w:space="0" w:color="000000"/>
              <w:left w:val="single" w:sz="4" w:space="0" w:color="000000"/>
              <w:bottom w:val="single" w:sz="4" w:space="0" w:color="000000"/>
              <w:right w:val="single" w:sz="4" w:space="0" w:color="000000"/>
            </w:tcBorders>
            <w:shd w:val="clear" w:color="auto" w:fill="A7FBE9"/>
            <w:vAlign w:val="center"/>
          </w:tcPr>
          <w:p w:rsidR="0079212A" w:rsidRPr="00692135" w:rsidRDefault="00A22A9B" w:rsidP="00A22A9B">
            <w:pPr>
              <w:spacing w:after="0"/>
              <w:ind w:left="95"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12" w:space="0" w:color="000000"/>
              <w:left w:val="single" w:sz="4" w:space="0" w:color="000000"/>
              <w:bottom w:val="single" w:sz="4" w:space="0" w:color="000000"/>
              <w:right w:val="single" w:sz="12" w:space="0" w:color="000000"/>
            </w:tcBorders>
            <w:shd w:val="clear" w:color="auto" w:fill="A7FBE9"/>
            <w:vAlign w:val="center"/>
          </w:tcPr>
          <w:p w:rsidR="0079212A" w:rsidRPr="00692135" w:rsidRDefault="0079212A" w:rsidP="0079212A">
            <w:pPr>
              <w:spacing w:after="0"/>
              <w:ind w:left="95"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color w:val="auto"/>
                <w:sz w:val="22"/>
              </w:rPr>
              <w:t xml:space="preserve"> </w:t>
            </w:r>
          </w:p>
        </w:tc>
        <w:tc>
          <w:tcPr>
            <w:tcW w:w="497" w:type="pct"/>
            <w:tcBorders>
              <w:top w:val="single" w:sz="12" w:space="0" w:color="000000"/>
              <w:left w:val="single" w:sz="12" w:space="0" w:color="000000"/>
              <w:bottom w:val="single" w:sz="4" w:space="0" w:color="000000"/>
              <w:right w:val="single" w:sz="12" w:space="0" w:color="000000"/>
            </w:tcBorders>
            <w:shd w:val="clear" w:color="auto" w:fill="A7FBE9"/>
            <w:vAlign w:val="center"/>
          </w:tcPr>
          <w:p w:rsidR="0079212A" w:rsidRPr="00692135" w:rsidRDefault="00A22A9B" w:rsidP="0079212A">
            <w:pPr>
              <w:spacing w:after="0"/>
              <w:ind w:left="104"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5</w:t>
            </w:r>
          </w:p>
        </w:tc>
      </w:tr>
      <w:tr w:rsidR="00F672AA" w:rsidRPr="00692135" w:rsidTr="00FB7199">
        <w:trPr>
          <w:trHeight w:val="476"/>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79212A" w:rsidRPr="00692135" w:rsidRDefault="0079212A" w:rsidP="0079212A">
            <w:pPr>
              <w:spacing w:after="0"/>
              <w:ind w:left="96"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79212A" w:rsidP="0079212A">
            <w:pPr>
              <w:spacing w:after="0"/>
              <w:ind w:left="92"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79212A" w:rsidP="0079212A">
            <w:pPr>
              <w:spacing w:after="0"/>
              <w:ind w:left="95"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A22A9B">
            <w:pPr>
              <w:spacing w:after="0"/>
              <w:ind w:left="95"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4" w:space="0" w:color="000000"/>
              <w:right w:val="single" w:sz="12" w:space="0" w:color="000000"/>
            </w:tcBorders>
            <w:vAlign w:val="center"/>
          </w:tcPr>
          <w:p w:rsidR="0079212A" w:rsidRPr="00692135" w:rsidRDefault="0079212A" w:rsidP="0079212A">
            <w:pPr>
              <w:spacing w:after="0"/>
              <w:ind w:left="95"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A22A9B" w:rsidP="0079212A">
            <w:pPr>
              <w:spacing w:after="0"/>
              <w:ind w:left="104"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5</w:t>
            </w:r>
            <w:r w:rsidR="0079212A" w:rsidRPr="00692135">
              <w:rPr>
                <w:rFonts w:ascii="Times New Roman" w:hAnsi="Times New Roman" w:cs="Times New Roman"/>
                <w:color w:val="auto"/>
                <w:sz w:val="22"/>
              </w:rPr>
              <w:t xml:space="preserve"> </w:t>
            </w:r>
          </w:p>
        </w:tc>
      </w:tr>
      <w:tr w:rsidR="00F672AA" w:rsidRPr="00692135" w:rsidTr="00FB7199">
        <w:trPr>
          <w:trHeight w:val="515"/>
        </w:trPr>
        <w:tc>
          <w:tcPr>
            <w:tcW w:w="1113" w:type="pct"/>
            <w:vMerge/>
            <w:tcBorders>
              <w:left w:val="single" w:sz="12" w:space="0" w:color="000000"/>
              <w:bottom w:val="single" w:sz="12" w:space="0" w:color="auto"/>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12" w:space="0" w:color="auto"/>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12" w:space="0" w:color="auto"/>
              <w:right w:val="single" w:sz="4" w:space="0" w:color="000000"/>
            </w:tcBorders>
            <w:vAlign w:val="center"/>
          </w:tcPr>
          <w:p w:rsidR="0079212A" w:rsidRPr="00692135" w:rsidRDefault="0079212A" w:rsidP="0079212A">
            <w:pPr>
              <w:spacing w:after="0"/>
              <w:ind w:left="154"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79212A" w:rsidP="0079212A">
            <w:pPr>
              <w:spacing w:after="0"/>
              <w:ind w:left="145"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79212A"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A22A9B" w:rsidP="00A22A9B">
            <w:pPr>
              <w:spacing w:after="0"/>
              <w:ind w:left="148"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12" w:space="0" w:color="auto"/>
              <w:right w:val="single" w:sz="12" w:space="0" w:color="000000"/>
            </w:tcBorders>
            <w:vAlign w:val="center"/>
          </w:tcPr>
          <w:p w:rsidR="0079212A" w:rsidRPr="00692135" w:rsidRDefault="0079212A"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12" w:space="0" w:color="auto"/>
              <w:right w:val="single" w:sz="12" w:space="0" w:color="000000"/>
            </w:tcBorders>
            <w:vAlign w:val="center"/>
          </w:tcPr>
          <w:p w:rsidR="0079212A" w:rsidRPr="00692135" w:rsidRDefault="0079212A"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F672AA" w:rsidRPr="00692135" w:rsidTr="00FB7199">
        <w:trPr>
          <w:trHeight w:val="471"/>
        </w:trPr>
        <w:tc>
          <w:tcPr>
            <w:tcW w:w="1113" w:type="pct"/>
            <w:vMerge w:val="restart"/>
            <w:tcBorders>
              <w:top w:val="single" w:sz="12" w:space="0" w:color="auto"/>
              <w:left w:val="single" w:sz="12" w:space="0" w:color="000000"/>
              <w:right w:val="single" w:sz="12" w:space="0" w:color="000000"/>
            </w:tcBorders>
            <w:shd w:val="clear" w:color="auto" w:fill="A7FBE9"/>
            <w:vAlign w:val="center"/>
          </w:tcPr>
          <w:p w:rsidR="0079212A" w:rsidRPr="00692135" w:rsidRDefault="0079212A" w:rsidP="0079212A">
            <w:pPr>
              <w:spacing w:after="0"/>
              <w:ind w:left="0"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Človek a svet práce</w:t>
            </w:r>
          </w:p>
        </w:tc>
        <w:tc>
          <w:tcPr>
            <w:tcW w:w="1267" w:type="pct"/>
            <w:tcBorders>
              <w:top w:val="single" w:sz="12" w:space="0" w:color="auto"/>
              <w:left w:val="single" w:sz="12" w:space="0" w:color="000000"/>
              <w:bottom w:val="single" w:sz="12" w:space="0" w:color="auto"/>
              <w:right w:val="single" w:sz="12" w:space="0" w:color="000000"/>
            </w:tcBorders>
            <w:shd w:val="clear" w:color="auto" w:fill="A7FBE9"/>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 xml:space="preserve">Technika </w:t>
            </w:r>
            <w:r w:rsidRPr="00692135">
              <w:rPr>
                <w:rFonts w:ascii="Times New Roman" w:hAnsi="Times New Roman" w:cs="Times New Roman"/>
                <w:color w:val="auto"/>
                <w:sz w:val="22"/>
              </w:rPr>
              <w:t xml:space="preserve">  </w:t>
            </w:r>
          </w:p>
        </w:tc>
        <w:tc>
          <w:tcPr>
            <w:tcW w:w="419" w:type="pct"/>
            <w:tcBorders>
              <w:top w:val="single" w:sz="12" w:space="0" w:color="auto"/>
              <w:left w:val="single" w:sz="12" w:space="0" w:color="000000"/>
              <w:bottom w:val="single" w:sz="12" w:space="0" w:color="auto"/>
              <w:right w:val="single" w:sz="4" w:space="0" w:color="000000"/>
            </w:tcBorders>
            <w:shd w:val="clear" w:color="auto" w:fill="A7FBE9"/>
            <w:vAlign w:val="center"/>
          </w:tcPr>
          <w:p w:rsidR="0079212A" w:rsidRPr="00692135" w:rsidRDefault="00A22A9B" w:rsidP="0079212A">
            <w:pPr>
              <w:spacing w:after="0"/>
              <w:ind w:left="154"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p>
        </w:tc>
        <w:tc>
          <w:tcPr>
            <w:tcW w:w="426" w:type="pct"/>
            <w:tcBorders>
              <w:top w:val="single" w:sz="12" w:space="0" w:color="auto"/>
              <w:left w:val="single" w:sz="4" w:space="0" w:color="000000"/>
              <w:bottom w:val="single" w:sz="12" w:space="0" w:color="auto"/>
              <w:right w:val="single" w:sz="4" w:space="0" w:color="000000"/>
            </w:tcBorders>
            <w:shd w:val="clear" w:color="auto" w:fill="A7FBE9"/>
            <w:vAlign w:val="center"/>
          </w:tcPr>
          <w:p w:rsidR="0079212A" w:rsidRPr="00692135" w:rsidRDefault="00A22A9B" w:rsidP="0079212A">
            <w:pPr>
              <w:spacing w:after="0"/>
              <w:ind w:left="145"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p>
        </w:tc>
        <w:tc>
          <w:tcPr>
            <w:tcW w:w="426" w:type="pct"/>
            <w:tcBorders>
              <w:top w:val="single" w:sz="12" w:space="0" w:color="auto"/>
              <w:left w:val="single" w:sz="4" w:space="0" w:color="000000"/>
              <w:bottom w:val="single" w:sz="12" w:space="0" w:color="auto"/>
              <w:right w:val="single" w:sz="4" w:space="0" w:color="000000"/>
            </w:tcBorders>
            <w:shd w:val="clear" w:color="auto" w:fill="A7FBE9"/>
            <w:vAlign w:val="center"/>
          </w:tcPr>
          <w:p w:rsidR="0079212A" w:rsidRPr="00692135" w:rsidRDefault="0079212A"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color w:val="auto"/>
                <w:sz w:val="22"/>
              </w:rPr>
              <w:t xml:space="preserve"> </w:t>
            </w:r>
          </w:p>
        </w:tc>
        <w:tc>
          <w:tcPr>
            <w:tcW w:w="426" w:type="pct"/>
            <w:tcBorders>
              <w:top w:val="single" w:sz="12" w:space="0" w:color="auto"/>
              <w:left w:val="single" w:sz="4" w:space="0" w:color="000000"/>
              <w:bottom w:val="single" w:sz="12" w:space="0" w:color="auto"/>
              <w:right w:val="single" w:sz="4" w:space="0" w:color="000000"/>
            </w:tcBorders>
            <w:shd w:val="clear" w:color="auto" w:fill="A7FBE9"/>
            <w:vAlign w:val="center"/>
          </w:tcPr>
          <w:p w:rsidR="0079212A" w:rsidRPr="00692135" w:rsidRDefault="00A22A9B" w:rsidP="00A22A9B">
            <w:pPr>
              <w:spacing w:after="0"/>
              <w:ind w:left="148"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12" w:space="0" w:color="auto"/>
              <w:left w:val="single" w:sz="4" w:space="0" w:color="000000"/>
              <w:bottom w:val="single" w:sz="12" w:space="0" w:color="auto"/>
              <w:right w:val="single" w:sz="12" w:space="0" w:color="000000"/>
            </w:tcBorders>
            <w:shd w:val="clear" w:color="auto" w:fill="A7FBE9"/>
            <w:vAlign w:val="center"/>
          </w:tcPr>
          <w:p w:rsidR="0079212A" w:rsidRPr="00692135" w:rsidRDefault="0079212A"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color w:val="auto"/>
                <w:sz w:val="22"/>
              </w:rPr>
              <w:t xml:space="preserve"> </w:t>
            </w:r>
          </w:p>
        </w:tc>
        <w:tc>
          <w:tcPr>
            <w:tcW w:w="497" w:type="pct"/>
            <w:tcBorders>
              <w:top w:val="single" w:sz="12" w:space="0" w:color="auto"/>
              <w:left w:val="single" w:sz="12" w:space="0" w:color="000000"/>
              <w:bottom w:val="single" w:sz="12" w:space="0" w:color="auto"/>
              <w:right w:val="single" w:sz="12" w:space="0" w:color="000000"/>
            </w:tcBorders>
            <w:shd w:val="clear" w:color="auto" w:fill="A7FBE9"/>
            <w:vAlign w:val="center"/>
          </w:tcPr>
          <w:p w:rsidR="0079212A" w:rsidRPr="00692135" w:rsidRDefault="00A22A9B"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5</w:t>
            </w:r>
            <w:r w:rsidR="0079212A" w:rsidRPr="00692135">
              <w:rPr>
                <w:rFonts w:ascii="Times New Roman" w:hAnsi="Times New Roman" w:cs="Times New Roman"/>
                <w:color w:val="auto"/>
                <w:sz w:val="22"/>
              </w:rPr>
              <w:t xml:space="preserve"> </w:t>
            </w:r>
          </w:p>
        </w:tc>
      </w:tr>
      <w:tr w:rsidR="00F672AA" w:rsidRPr="00692135" w:rsidTr="00FB7199">
        <w:trPr>
          <w:trHeight w:val="602"/>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0"/>
              </w:rPr>
            </w:pPr>
          </w:p>
        </w:tc>
        <w:tc>
          <w:tcPr>
            <w:tcW w:w="1267" w:type="pct"/>
            <w:tcBorders>
              <w:top w:val="single" w:sz="12" w:space="0" w:color="auto"/>
              <w:left w:val="single" w:sz="12" w:space="0" w:color="000000"/>
              <w:bottom w:val="single" w:sz="4" w:space="0" w:color="000000"/>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12" w:space="0" w:color="auto"/>
              <w:left w:val="single" w:sz="12" w:space="0" w:color="000000"/>
              <w:bottom w:val="single" w:sz="4" w:space="0" w:color="000000"/>
              <w:right w:val="single" w:sz="4" w:space="0" w:color="000000"/>
            </w:tcBorders>
            <w:vAlign w:val="center"/>
          </w:tcPr>
          <w:p w:rsidR="0079212A" w:rsidRPr="00692135" w:rsidRDefault="00A22A9B" w:rsidP="0079212A">
            <w:pPr>
              <w:spacing w:after="0"/>
              <w:ind w:left="154"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12" w:space="0" w:color="auto"/>
              <w:left w:val="single" w:sz="4" w:space="0" w:color="000000"/>
              <w:bottom w:val="single" w:sz="4" w:space="0" w:color="000000"/>
              <w:right w:val="single" w:sz="4" w:space="0" w:color="000000"/>
            </w:tcBorders>
            <w:vAlign w:val="center"/>
          </w:tcPr>
          <w:p w:rsidR="0079212A" w:rsidRPr="00692135" w:rsidRDefault="00A22A9B" w:rsidP="0079212A">
            <w:pPr>
              <w:spacing w:after="0"/>
              <w:ind w:left="145"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12" w:space="0" w:color="auto"/>
              <w:left w:val="single" w:sz="4" w:space="0" w:color="000000"/>
              <w:bottom w:val="single" w:sz="4" w:space="0" w:color="000000"/>
              <w:right w:val="single" w:sz="4" w:space="0" w:color="000000"/>
            </w:tcBorders>
            <w:vAlign w:val="center"/>
          </w:tcPr>
          <w:p w:rsidR="0079212A" w:rsidRPr="00692135" w:rsidRDefault="0079212A"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26" w:type="pct"/>
            <w:tcBorders>
              <w:top w:val="single" w:sz="12" w:space="0" w:color="auto"/>
              <w:left w:val="single" w:sz="4" w:space="0" w:color="000000"/>
              <w:bottom w:val="single" w:sz="4" w:space="0" w:color="000000"/>
              <w:right w:val="single" w:sz="4" w:space="0" w:color="000000"/>
            </w:tcBorders>
            <w:vAlign w:val="center"/>
          </w:tcPr>
          <w:p w:rsidR="0079212A" w:rsidRPr="00692135" w:rsidRDefault="00A22A9B" w:rsidP="00A22A9B">
            <w:pPr>
              <w:spacing w:after="0"/>
              <w:ind w:left="148"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12" w:space="0" w:color="auto"/>
              <w:left w:val="single" w:sz="4" w:space="0" w:color="000000"/>
              <w:bottom w:val="single" w:sz="4" w:space="0" w:color="000000"/>
              <w:right w:val="single" w:sz="12" w:space="0" w:color="000000"/>
            </w:tcBorders>
            <w:vAlign w:val="center"/>
          </w:tcPr>
          <w:p w:rsidR="0079212A" w:rsidRPr="00692135" w:rsidRDefault="0079212A"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97" w:type="pct"/>
            <w:tcBorders>
              <w:top w:val="single" w:sz="12" w:space="0" w:color="auto"/>
              <w:left w:val="single" w:sz="12" w:space="0" w:color="000000"/>
              <w:bottom w:val="single" w:sz="4" w:space="0" w:color="000000"/>
              <w:right w:val="single" w:sz="12" w:space="0" w:color="000000"/>
            </w:tcBorders>
            <w:vAlign w:val="center"/>
          </w:tcPr>
          <w:p w:rsidR="0079212A" w:rsidRPr="00692135" w:rsidRDefault="00A22A9B"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5</w:t>
            </w:r>
            <w:r w:rsidR="0079212A" w:rsidRPr="00692135">
              <w:rPr>
                <w:rFonts w:ascii="Times New Roman" w:hAnsi="Times New Roman" w:cs="Times New Roman"/>
                <w:color w:val="auto"/>
                <w:sz w:val="22"/>
              </w:rPr>
              <w:t xml:space="preserve"> </w:t>
            </w:r>
          </w:p>
        </w:tc>
      </w:tr>
      <w:tr w:rsidR="00F672AA" w:rsidRPr="00692135" w:rsidTr="00FB7199">
        <w:trPr>
          <w:trHeight w:val="590"/>
        </w:trPr>
        <w:tc>
          <w:tcPr>
            <w:tcW w:w="1113" w:type="pct"/>
            <w:vMerge/>
            <w:tcBorders>
              <w:left w:val="single" w:sz="12" w:space="0" w:color="000000"/>
              <w:bottom w:val="single" w:sz="12" w:space="0" w:color="auto"/>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12" w:space="0" w:color="auto"/>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12" w:space="0" w:color="auto"/>
              <w:right w:val="single" w:sz="4" w:space="0" w:color="000000"/>
            </w:tcBorders>
            <w:vAlign w:val="center"/>
          </w:tcPr>
          <w:p w:rsidR="0079212A" w:rsidRPr="00692135" w:rsidRDefault="0079212A" w:rsidP="0079212A">
            <w:pPr>
              <w:spacing w:after="0"/>
              <w:ind w:left="154"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79212A" w:rsidP="0079212A">
            <w:pPr>
              <w:spacing w:after="0"/>
              <w:ind w:left="145"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79212A"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A22A9B" w:rsidP="00A22A9B">
            <w:pPr>
              <w:spacing w:after="0"/>
              <w:ind w:left="148"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12" w:space="0" w:color="auto"/>
              <w:right w:val="single" w:sz="12" w:space="0" w:color="000000"/>
            </w:tcBorders>
            <w:vAlign w:val="center"/>
          </w:tcPr>
          <w:p w:rsidR="0079212A" w:rsidRPr="00692135" w:rsidRDefault="0079212A"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12" w:space="0" w:color="auto"/>
              <w:right w:val="single" w:sz="12" w:space="0" w:color="000000"/>
            </w:tcBorders>
            <w:vAlign w:val="center"/>
          </w:tcPr>
          <w:p w:rsidR="0079212A" w:rsidRPr="00692135" w:rsidRDefault="0079212A"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F672AA" w:rsidRPr="00692135" w:rsidTr="00FB7199">
        <w:trPr>
          <w:trHeight w:val="513"/>
        </w:trPr>
        <w:tc>
          <w:tcPr>
            <w:tcW w:w="1113" w:type="pct"/>
            <w:vMerge w:val="restart"/>
            <w:tcBorders>
              <w:top w:val="single" w:sz="12" w:space="0" w:color="auto"/>
              <w:left w:val="single" w:sz="12" w:space="0" w:color="000000"/>
              <w:right w:val="single" w:sz="12" w:space="0" w:color="000000"/>
            </w:tcBorders>
            <w:shd w:val="clear" w:color="auto" w:fill="A7FBE9"/>
            <w:vAlign w:val="center"/>
          </w:tcPr>
          <w:p w:rsidR="0079212A" w:rsidRPr="00692135" w:rsidRDefault="0079212A" w:rsidP="0079212A">
            <w:pPr>
              <w:spacing w:after="0"/>
              <w:ind w:left="0"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Umenie a kultúra</w:t>
            </w:r>
          </w:p>
        </w:tc>
        <w:tc>
          <w:tcPr>
            <w:tcW w:w="1267" w:type="pct"/>
            <w:tcBorders>
              <w:top w:val="single" w:sz="12" w:space="0" w:color="auto"/>
              <w:left w:val="single" w:sz="12" w:space="0" w:color="000000"/>
              <w:bottom w:val="single" w:sz="4" w:space="0" w:color="000000"/>
              <w:right w:val="single" w:sz="12" w:space="0" w:color="000000"/>
            </w:tcBorders>
            <w:shd w:val="clear" w:color="auto" w:fill="A7FBE9"/>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 xml:space="preserve">Hudobná výchova </w:t>
            </w:r>
            <w:r w:rsidRPr="00692135">
              <w:rPr>
                <w:rFonts w:ascii="Times New Roman" w:hAnsi="Times New Roman" w:cs="Times New Roman"/>
                <w:color w:val="auto"/>
                <w:sz w:val="22"/>
              </w:rPr>
              <w:t xml:space="preserve">  </w:t>
            </w:r>
          </w:p>
        </w:tc>
        <w:tc>
          <w:tcPr>
            <w:tcW w:w="419" w:type="pct"/>
            <w:tcBorders>
              <w:top w:val="single" w:sz="12" w:space="0" w:color="auto"/>
              <w:left w:val="single" w:sz="12" w:space="0" w:color="000000"/>
              <w:bottom w:val="single" w:sz="4" w:space="0" w:color="000000"/>
              <w:right w:val="single" w:sz="4" w:space="0" w:color="000000"/>
            </w:tcBorders>
            <w:shd w:val="clear" w:color="auto" w:fill="A7FBE9"/>
            <w:vAlign w:val="center"/>
          </w:tcPr>
          <w:p w:rsidR="0079212A" w:rsidRPr="00692135" w:rsidRDefault="0079212A" w:rsidP="0079212A">
            <w:pPr>
              <w:spacing w:after="0"/>
              <w:ind w:left="154"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color w:val="auto"/>
                <w:sz w:val="22"/>
              </w:rPr>
              <w:t xml:space="preserve"> </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79212A" w:rsidRPr="00692135" w:rsidRDefault="0079212A" w:rsidP="0079212A">
            <w:pPr>
              <w:spacing w:after="0"/>
              <w:ind w:left="145"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color w:val="auto"/>
                <w:sz w:val="22"/>
              </w:rPr>
              <w:t xml:space="preserve"> </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79212A" w:rsidRPr="00692135" w:rsidRDefault="0079212A"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w:t>
            </w:r>
            <w:r w:rsidRPr="00692135">
              <w:rPr>
                <w:rFonts w:ascii="Times New Roman" w:hAnsi="Times New Roman" w:cs="Times New Roman"/>
                <w:color w:val="auto"/>
                <w:sz w:val="22"/>
              </w:rPr>
              <w:t xml:space="preserve"> </w:t>
            </w:r>
          </w:p>
        </w:tc>
        <w:tc>
          <w:tcPr>
            <w:tcW w:w="426" w:type="pct"/>
            <w:tcBorders>
              <w:top w:val="single" w:sz="12"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A22A9B">
            <w:pPr>
              <w:spacing w:after="0"/>
              <w:ind w:left="148"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12" w:space="0" w:color="auto"/>
              <w:left w:val="single" w:sz="4" w:space="0" w:color="000000"/>
              <w:bottom w:val="single" w:sz="4" w:space="0" w:color="000000"/>
              <w:right w:val="single" w:sz="12" w:space="0" w:color="000000"/>
            </w:tcBorders>
            <w:shd w:val="clear" w:color="auto" w:fill="A7FBE9"/>
            <w:vAlign w:val="center"/>
          </w:tcPr>
          <w:p w:rsidR="0079212A" w:rsidRPr="00692135" w:rsidRDefault="00A22A9B"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0</w:t>
            </w:r>
          </w:p>
        </w:tc>
        <w:tc>
          <w:tcPr>
            <w:tcW w:w="497" w:type="pct"/>
            <w:tcBorders>
              <w:top w:val="single" w:sz="12" w:space="0" w:color="auto"/>
              <w:left w:val="single" w:sz="12" w:space="0" w:color="000000"/>
              <w:bottom w:val="single" w:sz="4" w:space="0" w:color="000000"/>
              <w:right w:val="single" w:sz="12" w:space="0" w:color="000000"/>
            </w:tcBorders>
            <w:shd w:val="clear" w:color="auto" w:fill="A7FBE9"/>
            <w:vAlign w:val="center"/>
          </w:tcPr>
          <w:p w:rsidR="0079212A" w:rsidRPr="00692135" w:rsidRDefault="0079212A"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4</w:t>
            </w:r>
            <w:r w:rsidRPr="00692135">
              <w:rPr>
                <w:rFonts w:ascii="Times New Roman" w:hAnsi="Times New Roman" w:cs="Times New Roman"/>
                <w:color w:val="auto"/>
                <w:sz w:val="22"/>
              </w:rPr>
              <w:t xml:space="preserve"> </w:t>
            </w:r>
          </w:p>
        </w:tc>
      </w:tr>
      <w:tr w:rsidR="00F672AA" w:rsidRPr="00692135" w:rsidTr="00FB7199">
        <w:trPr>
          <w:trHeight w:val="558"/>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79212A" w:rsidRPr="00692135" w:rsidRDefault="0079212A" w:rsidP="0079212A">
            <w:pPr>
              <w:spacing w:after="0"/>
              <w:ind w:left="154"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79212A" w:rsidP="0079212A">
            <w:pPr>
              <w:spacing w:after="0"/>
              <w:ind w:left="145"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79212A"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A22A9B">
            <w:pPr>
              <w:spacing w:after="0"/>
              <w:ind w:left="148"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4" w:space="0" w:color="000000"/>
              <w:right w:val="single" w:sz="12" w:space="0" w:color="000000"/>
            </w:tcBorders>
            <w:vAlign w:val="center"/>
          </w:tcPr>
          <w:p w:rsidR="0079212A" w:rsidRPr="00692135" w:rsidRDefault="00A22A9B"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0079212A"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79212A"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4</w:t>
            </w:r>
            <w:r w:rsidRPr="00692135">
              <w:rPr>
                <w:rFonts w:ascii="Times New Roman" w:hAnsi="Times New Roman" w:cs="Times New Roman"/>
                <w:color w:val="auto"/>
                <w:sz w:val="22"/>
              </w:rPr>
              <w:t xml:space="preserve"> </w:t>
            </w:r>
          </w:p>
        </w:tc>
      </w:tr>
      <w:tr w:rsidR="00F672AA" w:rsidRPr="00692135" w:rsidTr="007C16D5">
        <w:trPr>
          <w:trHeight w:val="602"/>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8" w:space="0" w:color="auto"/>
              <w:right w:val="single" w:sz="4" w:space="0" w:color="000000"/>
            </w:tcBorders>
            <w:vAlign w:val="center"/>
          </w:tcPr>
          <w:p w:rsidR="0079212A" w:rsidRPr="00692135" w:rsidRDefault="0079212A" w:rsidP="0079212A">
            <w:pPr>
              <w:spacing w:after="0"/>
              <w:ind w:left="154"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79212A" w:rsidP="0079212A">
            <w:pPr>
              <w:spacing w:after="0"/>
              <w:ind w:left="145"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79212A"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4" w:space="0" w:color="000000"/>
              <w:left w:val="single" w:sz="4" w:space="0" w:color="000000"/>
              <w:bottom w:val="single" w:sz="8" w:space="0" w:color="auto"/>
              <w:right w:val="single" w:sz="4" w:space="0" w:color="000000"/>
            </w:tcBorders>
            <w:vAlign w:val="center"/>
          </w:tcPr>
          <w:p w:rsidR="0079212A" w:rsidRPr="00692135" w:rsidRDefault="00A22A9B" w:rsidP="00A22A9B">
            <w:pPr>
              <w:spacing w:after="0"/>
              <w:ind w:left="148"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8" w:space="0" w:color="auto"/>
              <w:right w:val="single" w:sz="12" w:space="0" w:color="000000"/>
            </w:tcBorders>
            <w:vAlign w:val="center"/>
          </w:tcPr>
          <w:p w:rsidR="0079212A" w:rsidRPr="00692135" w:rsidRDefault="0079212A"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97" w:type="pct"/>
            <w:tcBorders>
              <w:top w:val="single" w:sz="4" w:space="0" w:color="000000"/>
              <w:left w:val="single" w:sz="12" w:space="0" w:color="000000"/>
              <w:bottom w:val="single" w:sz="8" w:space="0" w:color="auto"/>
              <w:right w:val="single" w:sz="12" w:space="0" w:color="000000"/>
            </w:tcBorders>
            <w:vAlign w:val="center"/>
          </w:tcPr>
          <w:p w:rsidR="0079212A" w:rsidRPr="00692135" w:rsidRDefault="0079212A"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F672AA" w:rsidRPr="00692135" w:rsidTr="007C16D5">
        <w:trPr>
          <w:trHeight w:val="528"/>
        </w:trPr>
        <w:tc>
          <w:tcPr>
            <w:tcW w:w="1113" w:type="pct"/>
            <w:vMerge/>
            <w:tcBorders>
              <w:left w:val="single" w:sz="12" w:space="0" w:color="000000"/>
              <w:right w:val="single" w:sz="12" w:space="0" w:color="000000"/>
            </w:tcBorders>
            <w:shd w:val="clear" w:color="auto" w:fill="A7FBE9"/>
          </w:tcPr>
          <w:p w:rsidR="0079212A" w:rsidRPr="00692135" w:rsidRDefault="0079212A" w:rsidP="0079212A">
            <w:pPr>
              <w:spacing w:after="0"/>
              <w:ind w:left="0" w:firstLine="0"/>
              <w:jc w:val="left"/>
              <w:rPr>
                <w:rFonts w:ascii="Times New Roman" w:eastAsia="Times New Roman" w:hAnsi="Times New Roman" w:cs="Times New Roman"/>
                <w:b/>
                <w:color w:val="auto"/>
                <w:sz w:val="22"/>
              </w:rPr>
            </w:pPr>
          </w:p>
        </w:tc>
        <w:tc>
          <w:tcPr>
            <w:tcW w:w="126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 xml:space="preserve">Výtvarná výchova </w:t>
            </w:r>
            <w:r w:rsidRPr="00692135">
              <w:rPr>
                <w:rFonts w:ascii="Times New Roman" w:hAnsi="Times New Roman" w:cs="Times New Roman"/>
                <w:color w:val="auto"/>
                <w:sz w:val="22"/>
              </w:rPr>
              <w:t xml:space="preserve">  </w:t>
            </w:r>
          </w:p>
        </w:tc>
        <w:tc>
          <w:tcPr>
            <w:tcW w:w="419" w:type="pct"/>
            <w:tcBorders>
              <w:top w:val="single" w:sz="8" w:space="0" w:color="auto"/>
              <w:left w:val="single" w:sz="12" w:space="0" w:color="000000"/>
              <w:bottom w:val="single" w:sz="4" w:space="0" w:color="000000"/>
              <w:right w:val="single" w:sz="4" w:space="0" w:color="000000"/>
            </w:tcBorders>
            <w:shd w:val="clear" w:color="auto" w:fill="A7FBE9"/>
            <w:vAlign w:val="center"/>
          </w:tcPr>
          <w:p w:rsidR="0079212A" w:rsidRPr="00692135" w:rsidRDefault="00A22A9B" w:rsidP="0079212A">
            <w:pPr>
              <w:spacing w:after="0"/>
              <w:ind w:left="154"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79212A">
            <w:pPr>
              <w:spacing w:after="0"/>
              <w:ind w:left="145"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79212A">
            <w:pPr>
              <w:spacing w:after="0"/>
              <w:ind w:left="153"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26" w:type="pct"/>
            <w:tcBorders>
              <w:top w:val="single" w:sz="8" w:space="0" w:color="auto"/>
              <w:left w:val="single" w:sz="4" w:space="0" w:color="000000"/>
              <w:bottom w:val="single" w:sz="4" w:space="0" w:color="000000"/>
              <w:right w:val="single" w:sz="4" w:space="0" w:color="000000"/>
            </w:tcBorders>
            <w:shd w:val="clear" w:color="auto" w:fill="A7FBE9"/>
            <w:vAlign w:val="center"/>
          </w:tcPr>
          <w:p w:rsidR="0079212A" w:rsidRPr="00692135" w:rsidRDefault="00A22A9B" w:rsidP="00A22A9B">
            <w:pPr>
              <w:spacing w:after="0"/>
              <w:ind w:left="148"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1</w:t>
            </w:r>
          </w:p>
        </w:tc>
        <w:tc>
          <w:tcPr>
            <w:tcW w:w="426" w:type="pct"/>
            <w:tcBorders>
              <w:top w:val="single" w:sz="8" w:space="0" w:color="auto"/>
              <w:left w:val="single" w:sz="4" w:space="0" w:color="000000"/>
              <w:bottom w:val="single" w:sz="4" w:space="0" w:color="000000"/>
              <w:right w:val="single" w:sz="12" w:space="0" w:color="000000"/>
            </w:tcBorders>
            <w:shd w:val="clear" w:color="auto" w:fill="A7FBE9"/>
            <w:vAlign w:val="center"/>
          </w:tcPr>
          <w:p w:rsidR="0079212A" w:rsidRPr="00692135" w:rsidRDefault="00A22A9B" w:rsidP="0079212A">
            <w:pPr>
              <w:spacing w:after="0"/>
              <w:ind w:left="148" w:firstLine="0"/>
              <w:jc w:val="center"/>
              <w:rPr>
                <w:rFonts w:ascii="Times New Roman" w:hAnsi="Times New Roman" w:cs="Times New Roman"/>
                <w:b/>
                <w:color w:val="auto"/>
                <w:sz w:val="22"/>
              </w:rPr>
            </w:pPr>
            <w:r w:rsidRPr="00692135">
              <w:rPr>
                <w:rFonts w:ascii="Times New Roman" w:hAnsi="Times New Roman" w:cs="Times New Roman"/>
                <w:b/>
                <w:color w:val="auto"/>
                <w:sz w:val="22"/>
              </w:rPr>
              <w:t>1</w:t>
            </w:r>
          </w:p>
        </w:tc>
        <w:tc>
          <w:tcPr>
            <w:tcW w:w="497" w:type="pct"/>
            <w:tcBorders>
              <w:top w:val="single" w:sz="8" w:space="0" w:color="auto"/>
              <w:left w:val="single" w:sz="12" w:space="0" w:color="000000"/>
              <w:bottom w:val="single" w:sz="4" w:space="0" w:color="000000"/>
              <w:right w:val="single" w:sz="12" w:space="0" w:color="000000"/>
            </w:tcBorders>
            <w:shd w:val="clear" w:color="auto" w:fill="A7FBE9"/>
            <w:vAlign w:val="center"/>
          </w:tcPr>
          <w:p w:rsidR="0079212A" w:rsidRPr="00692135" w:rsidRDefault="00A22A9B" w:rsidP="0079212A">
            <w:pPr>
              <w:spacing w:after="0"/>
              <w:ind w:left="161" w:firstLine="0"/>
              <w:jc w:val="center"/>
              <w:rPr>
                <w:rFonts w:ascii="Times New Roman" w:hAnsi="Times New Roman" w:cs="Times New Roman"/>
                <w:b/>
                <w:color w:val="auto"/>
                <w:sz w:val="22"/>
              </w:rPr>
            </w:pPr>
            <w:r w:rsidRPr="00692135">
              <w:rPr>
                <w:rFonts w:ascii="Times New Roman" w:hAnsi="Times New Roman" w:cs="Times New Roman"/>
                <w:b/>
                <w:color w:val="auto"/>
                <w:sz w:val="22"/>
              </w:rPr>
              <w:t>5</w:t>
            </w:r>
          </w:p>
        </w:tc>
      </w:tr>
      <w:tr w:rsidR="00F672AA" w:rsidRPr="00692135" w:rsidTr="00FB7199">
        <w:trPr>
          <w:trHeight w:val="545"/>
        </w:trPr>
        <w:tc>
          <w:tcPr>
            <w:tcW w:w="1113" w:type="pct"/>
            <w:vMerge/>
            <w:tcBorders>
              <w:left w:val="single" w:sz="12" w:space="0" w:color="000000"/>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0"/>
              </w:rPr>
            </w:pPr>
          </w:p>
        </w:tc>
        <w:tc>
          <w:tcPr>
            <w:tcW w:w="126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 xml:space="preserve">Inovovaný štátny vzdelávací program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4" w:space="0" w:color="000000"/>
              <w:right w:val="single" w:sz="4" w:space="0" w:color="000000"/>
            </w:tcBorders>
            <w:vAlign w:val="center"/>
          </w:tcPr>
          <w:p w:rsidR="0079212A" w:rsidRPr="00692135" w:rsidRDefault="00A22A9B" w:rsidP="0079212A">
            <w:pPr>
              <w:spacing w:after="0"/>
              <w:ind w:left="154"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79212A">
            <w:pPr>
              <w:spacing w:after="0"/>
              <w:ind w:left="145"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79212A">
            <w:pPr>
              <w:spacing w:after="0"/>
              <w:ind w:left="153"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26" w:type="pct"/>
            <w:tcBorders>
              <w:top w:val="single" w:sz="4" w:space="0" w:color="000000"/>
              <w:left w:val="single" w:sz="4" w:space="0" w:color="000000"/>
              <w:bottom w:val="single" w:sz="4" w:space="0" w:color="000000"/>
              <w:right w:val="single" w:sz="4" w:space="0" w:color="000000"/>
            </w:tcBorders>
            <w:vAlign w:val="center"/>
          </w:tcPr>
          <w:p w:rsidR="0079212A" w:rsidRPr="00692135" w:rsidRDefault="00A22A9B" w:rsidP="00A22A9B">
            <w:pPr>
              <w:spacing w:after="0"/>
              <w:ind w:left="148"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1</w:t>
            </w:r>
          </w:p>
        </w:tc>
        <w:tc>
          <w:tcPr>
            <w:tcW w:w="426" w:type="pct"/>
            <w:tcBorders>
              <w:top w:val="single" w:sz="4" w:space="0" w:color="000000"/>
              <w:left w:val="single" w:sz="4" w:space="0" w:color="000000"/>
              <w:bottom w:val="single" w:sz="4" w:space="0" w:color="000000"/>
              <w:right w:val="single" w:sz="12" w:space="0" w:color="000000"/>
            </w:tcBorders>
            <w:vAlign w:val="center"/>
          </w:tcPr>
          <w:p w:rsidR="0079212A" w:rsidRPr="00692135" w:rsidRDefault="00A22A9B" w:rsidP="0079212A">
            <w:pPr>
              <w:spacing w:after="0"/>
              <w:ind w:left="148" w:firstLine="0"/>
              <w:jc w:val="center"/>
              <w:rPr>
                <w:rFonts w:ascii="Times New Roman" w:hAnsi="Times New Roman" w:cs="Times New Roman"/>
                <w:color w:val="auto"/>
                <w:sz w:val="22"/>
              </w:rPr>
            </w:pPr>
            <w:r w:rsidRPr="00692135">
              <w:rPr>
                <w:rFonts w:ascii="Times New Roman" w:hAnsi="Times New Roman" w:cs="Times New Roman"/>
                <w:color w:val="auto"/>
                <w:sz w:val="22"/>
              </w:rPr>
              <w:t>1</w:t>
            </w:r>
          </w:p>
        </w:tc>
        <w:tc>
          <w:tcPr>
            <w:tcW w:w="497" w:type="pct"/>
            <w:tcBorders>
              <w:top w:val="single" w:sz="4" w:space="0" w:color="000000"/>
              <w:left w:val="single" w:sz="12" w:space="0" w:color="000000"/>
              <w:bottom w:val="single" w:sz="4" w:space="0" w:color="000000"/>
              <w:right w:val="single" w:sz="12" w:space="0" w:color="000000"/>
            </w:tcBorders>
            <w:vAlign w:val="center"/>
          </w:tcPr>
          <w:p w:rsidR="0079212A" w:rsidRPr="00692135" w:rsidRDefault="00A22A9B" w:rsidP="0079212A">
            <w:pPr>
              <w:spacing w:after="0"/>
              <w:ind w:left="161" w:firstLine="0"/>
              <w:jc w:val="center"/>
              <w:rPr>
                <w:rFonts w:ascii="Times New Roman" w:hAnsi="Times New Roman" w:cs="Times New Roman"/>
                <w:color w:val="auto"/>
                <w:sz w:val="22"/>
              </w:rPr>
            </w:pPr>
            <w:r w:rsidRPr="00692135">
              <w:rPr>
                <w:rFonts w:ascii="Times New Roman" w:hAnsi="Times New Roman" w:cs="Times New Roman"/>
                <w:color w:val="auto"/>
                <w:sz w:val="22"/>
              </w:rPr>
              <w:t>5</w:t>
            </w:r>
          </w:p>
        </w:tc>
      </w:tr>
      <w:tr w:rsidR="00F672AA" w:rsidRPr="00692135" w:rsidTr="00FB7199">
        <w:trPr>
          <w:trHeight w:val="590"/>
        </w:trPr>
        <w:tc>
          <w:tcPr>
            <w:tcW w:w="1113" w:type="pct"/>
            <w:vMerge/>
            <w:tcBorders>
              <w:left w:val="single" w:sz="12" w:space="0" w:color="000000"/>
              <w:bottom w:val="single" w:sz="12" w:space="0" w:color="auto"/>
              <w:right w:val="single" w:sz="12" w:space="0" w:color="000000"/>
            </w:tcBorders>
          </w:tcPr>
          <w:p w:rsidR="0079212A" w:rsidRPr="00692135" w:rsidRDefault="0079212A" w:rsidP="0079212A">
            <w:pPr>
              <w:spacing w:after="0"/>
              <w:ind w:left="0" w:firstLine="0"/>
              <w:jc w:val="left"/>
              <w:rPr>
                <w:rFonts w:ascii="Times New Roman" w:eastAsia="Times New Roman" w:hAnsi="Times New Roman" w:cs="Times New Roman"/>
                <w:color w:val="auto"/>
                <w:sz w:val="22"/>
              </w:rPr>
            </w:pPr>
          </w:p>
        </w:tc>
        <w:tc>
          <w:tcPr>
            <w:tcW w:w="1267" w:type="pct"/>
            <w:tcBorders>
              <w:top w:val="single" w:sz="4" w:space="0" w:color="000000"/>
              <w:left w:val="single" w:sz="12" w:space="0" w:color="000000"/>
              <w:bottom w:val="single" w:sz="12" w:space="0" w:color="auto"/>
              <w:right w:val="single" w:sz="12" w:space="0" w:color="000000"/>
            </w:tcBorders>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4" w:space="0" w:color="000000"/>
              <w:left w:val="single" w:sz="12" w:space="0" w:color="000000"/>
              <w:bottom w:val="single" w:sz="12" w:space="0" w:color="auto"/>
              <w:right w:val="single" w:sz="4" w:space="0" w:color="000000"/>
            </w:tcBorders>
            <w:vAlign w:val="center"/>
          </w:tcPr>
          <w:p w:rsidR="0079212A" w:rsidRPr="00692135" w:rsidRDefault="00A22A9B" w:rsidP="0079212A">
            <w:pPr>
              <w:spacing w:after="0"/>
              <w:ind w:left="154"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A22A9B" w:rsidP="0079212A">
            <w:pPr>
              <w:spacing w:after="0"/>
              <w:ind w:left="145"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A22A9B" w:rsidP="0079212A">
            <w:pPr>
              <w:spacing w:after="0"/>
              <w:ind w:left="153"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26" w:type="pct"/>
            <w:tcBorders>
              <w:top w:val="single" w:sz="4" w:space="0" w:color="000000"/>
              <w:left w:val="single" w:sz="4" w:space="0" w:color="000000"/>
              <w:bottom w:val="single" w:sz="12" w:space="0" w:color="auto"/>
              <w:right w:val="single" w:sz="4" w:space="0" w:color="000000"/>
            </w:tcBorders>
            <w:vAlign w:val="center"/>
          </w:tcPr>
          <w:p w:rsidR="0079212A" w:rsidRPr="00692135" w:rsidRDefault="00A22A9B" w:rsidP="00A22A9B">
            <w:pPr>
              <w:spacing w:after="0"/>
              <w:ind w:left="148"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4" w:space="0" w:color="000000"/>
              <w:left w:val="single" w:sz="4" w:space="0" w:color="000000"/>
              <w:bottom w:val="single" w:sz="12" w:space="0" w:color="auto"/>
              <w:right w:val="single" w:sz="12" w:space="0" w:color="000000"/>
            </w:tcBorders>
            <w:vAlign w:val="center"/>
          </w:tcPr>
          <w:p w:rsidR="0079212A" w:rsidRPr="00692135" w:rsidRDefault="00A22A9B" w:rsidP="0079212A">
            <w:pPr>
              <w:spacing w:after="0"/>
              <w:ind w:left="148"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c>
          <w:tcPr>
            <w:tcW w:w="497" w:type="pct"/>
            <w:tcBorders>
              <w:top w:val="single" w:sz="4" w:space="0" w:color="000000"/>
              <w:left w:val="single" w:sz="12" w:space="0" w:color="000000"/>
              <w:bottom w:val="single" w:sz="12" w:space="0" w:color="auto"/>
              <w:right w:val="single" w:sz="12" w:space="0" w:color="000000"/>
            </w:tcBorders>
            <w:vAlign w:val="center"/>
          </w:tcPr>
          <w:p w:rsidR="0079212A" w:rsidRPr="00692135" w:rsidRDefault="00A22A9B" w:rsidP="0079212A">
            <w:pPr>
              <w:spacing w:after="0"/>
              <w:ind w:left="161" w:firstLine="0"/>
              <w:jc w:val="center"/>
              <w:rPr>
                <w:rFonts w:ascii="Times New Roman" w:hAnsi="Times New Roman" w:cs="Times New Roman"/>
                <w:color w:val="auto"/>
                <w:sz w:val="22"/>
              </w:rPr>
            </w:pPr>
            <w:r w:rsidRPr="00692135">
              <w:rPr>
                <w:rFonts w:ascii="Times New Roman" w:hAnsi="Times New Roman" w:cs="Times New Roman"/>
                <w:color w:val="auto"/>
                <w:sz w:val="22"/>
              </w:rPr>
              <w:t>0</w:t>
            </w:r>
          </w:p>
        </w:tc>
      </w:tr>
      <w:tr w:rsidR="00F672AA" w:rsidRPr="00692135" w:rsidTr="00FB7199">
        <w:trPr>
          <w:trHeight w:val="534"/>
        </w:trPr>
        <w:tc>
          <w:tcPr>
            <w:tcW w:w="1113" w:type="pct"/>
            <w:vMerge w:val="restart"/>
            <w:tcBorders>
              <w:top w:val="single" w:sz="12" w:space="0" w:color="auto"/>
              <w:left w:val="single" w:sz="12" w:space="0" w:color="000000"/>
              <w:right w:val="single" w:sz="12" w:space="0" w:color="000000"/>
            </w:tcBorders>
            <w:shd w:val="clear" w:color="auto" w:fill="A7FBE9"/>
            <w:vAlign w:val="center"/>
          </w:tcPr>
          <w:p w:rsidR="000766FF" w:rsidRPr="00692135" w:rsidRDefault="000766FF" w:rsidP="000766FF">
            <w:pPr>
              <w:spacing w:after="0"/>
              <w:ind w:left="0" w:firstLine="0"/>
              <w:jc w:val="center"/>
              <w:rPr>
                <w:rFonts w:ascii="Times New Roman" w:eastAsia="Times New Roman" w:hAnsi="Times New Roman" w:cs="Times New Roman"/>
                <w:b/>
                <w:color w:val="auto"/>
                <w:sz w:val="22"/>
              </w:rPr>
            </w:pPr>
            <w:r w:rsidRPr="00692135">
              <w:rPr>
                <w:rFonts w:ascii="Times New Roman" w:eastAsia="Times New Roman" w:hAnsi="Times New Roman" w:cs="Times New Roman"/>
                <w:b/>
                <w:color w:val="auto"/>
                <w:sz w:val="22"/>
              </w:rPr>
              <w:t>Zdravie a pohyb</w:t>
            </w:r>
          </w:p>
        </w:tc>
        <w:tc>
          <w:tcPr>
            <w:tcW w:w="1267" w:type="pct"/>
            <w:tcBorders>
              <w:top w:val="single" w:sz="12" w:space="0" w:color="auto"/>
              <w:left w:val="single" w:sz="12" w:space="0" w:color="000000"/>
              <w:bottom w:val="single" w:sz="6" w:space="0" w:color="000000"/>
              <w:right w:val="single" w:sz="12" w:space="0" w:color="000000"/>
            </w:tcBorders>
            <w:shd w:val="clear" w:color="auto" w:fill="A7FBE9"/>
            <w:vAlign w:val="center"/>
          </w:tcPr>
          <w:p w:rsidR="000766FF" w:rsidRPr="00692135" w:rsidRDefault="000766FF"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 xml:space="preserve">Telesná a športová výchova </w:t>
            </w:r>
            <w:r w:rsidRPr="00692135">
              <w:rPr>
                <w:rFonts w:ascii="Times New Roman" w:hAnsi="Times New Roman" w:cs="Times New Roman"/>
                <w:color w:val="auto"/>
                <w:sz w:val="22"/>
              </w:rPr>
              <w:t xml:space="preserve">  </w:t>
            </w:r>
          </w:p>
        </w:tc>
        <w:tc>
          <w:tcPr>
            <w:tcW w:w="419" w:type="pct"/>
            <w:tcBorders>
              <w:top w:val="single" w:sz="12" w:space="0" w:color="auto"/>
              <w:left w:val="single" w:sz="12" w:space="0" w:color="000000"/>
              <w:bottom w:val="single" w:sz="6" w:space="0" w:color="000000"/>
              <w:right w:val="single" w:sz="6" w:space="0" w:color="000000"/>
            </w:tcBorders>
            <w:shd w:val="clear" w:color="auto" w:fill="A7FBE9"/>
            <w:vAlign w:val="center"/>
          </w:tcPr>
          <w:p w:rsidR="000766FF" w:rsidRPr="00692135" w:rsidRDefault="000766FF" w:rsidP="0079212A">
            <w:pPr>
              <w:spacing w:after="0"/>
              <w:ind w:left="154"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r w:rsidRPr="00692135">
              <w:rPr>
                <w:rFonts w:ascii="Times New Roman" w:hAnsi="Times New Roman" w:cs="Times New Roman"/>
                <w:color w:val="auto"/>
                <w:sz w:val="22"/>
              </w:rPr>
              <w:t xml:space="preserve"> </w:t>
            </w:r>
          </w:p>
        </w:tc>
        <w:tc>
          <w:tcPr>
            <w:tcW w:w="426" w:type="pct"/>
            <w:tcBorders>
              <w:top w:val="single" w:sz="12" w:space="0" w:color="auto"/>
              <w:left w:val="single" w:sz="6" w:space="0" w:color="000000"/>
              <w:bottom w:val="single" w:sz="6" w:space="0" w:color="000000"/>
              <w:right w:val="single" w:sz="6" w:space="0" w:color="000000"/>
            </w:tcBorders>
            <w:shd w:val="clear" w:color="auto" w:fill="A7FBE9"/>
            <w:vAlign w:val="center"/>
          </w:tcPr>
          <w:p w:rsidR="000766FF" w:rsidRPr="00692135" w:rsidRDefault="000766FF" w:rsidP="0079212A">
            <w:pPr>
              <w:spacing w:after="0"/>
              <w:ind w:left="150"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r w:rsidRPr="00692135">
              <w:rPr>
                <w:rFonts w:ascii="Times New Roman" w:hAnsi="Times New Roman" w:cs="Times New Roman"/>
                <w:color w:val="auto"/>
                <w:sz w:val="22"/>
              </w:rPr>
              <w:t xml:space="preserve"> </w:t>
            </w:r>
          </w:p>
        </w:tc>
        <w:tc>
          <w:tcPr>
            <w:tcW w:w="426" w:type="pct"/>
            <w:tcBorders>
              <w:top w:val="single" w:sz="12" w:space="0" w:color="auto"/>
              <w:left w:val="single" w:sz="6" w:space="0" w:color="000000"/>
              <w:bottom w:val="single" w:sz="6" w:space="0" w:color="000000"/>
              <w:right w:val="single" w:sz="6" w:space="0" w:color="000000"/>
            </w:tcBorders>
            <w:shd w:val="clear" w:color="auto" w:fill="A7FBE9"/>
            <w:vAlign w:val="center"/>
          </w:tcPr>
          <w:p w:rsidR="000766FF" w:rsidRPr="00692135" w:rsidRDefault="000766FF"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r w:rsidRPr="00692135">
              <w:rPr>
                <w:rFonts w:ascii="Times New Roman" w:hAnsi="Times New Roman" w:cs="Times New Roman"/>
                <w:color w:val="auto"/>
                <w:sz w:val="22"/>
              </w:rPr>
              <w:t xml:space="preserve"> </w:t>
            </w:r>
          </w:p>
        </w:tc>
        <w:tc>
          <w:tcPr>
            <w:tcW w:w="426" w:type="pct"/>
            <w:tcBorders>
              <w:top w:val="single" w:sz="12" w:space="0" w:color="auto"/>
              <w:left w:val="single" w:sz="6" w:space="0" w:color="000000"/>
              <w:bottom w:val="single" w:sz="6" w:space="0" w:color="000000"/>
              <w:right w:val="single" w:sz="6" w:space="0" w:color="000000"/>
            </w:tcBorders>
            <w:shd w:val="clear" w:color="auto" w:fill="A7FBE9"/>
            <w:vAlign w:val="center"/>
          </w:tcPr>
          <w:p w:rsidR="000766FF" w:rsidRPr="00692135" w:rsidRDefault="00A22A9B" w:rsidP="00A22A9B">
            <w:pPr>
              <w:spacing w:after="0"/>
              <w:ind w:left="148"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2</w:t>
            </w:r>
          </w:p>
        </w:tc>
        <w:tc>
          <w:tcPr>
            <w:tcW w:w="426" w:type="pct"/>
            <w:tcBorders>
              <w:top w:val="single" w:sz="12" w:space="0" w:color="auto"/>
              <w:left w:val="single" w:sz="6" w:space="0" w:color="000000"/>
              <w:bottom w:val="single" w:sz="6" w:space="0" w:color="000000"/>
              <w:right w:val="single" w:sz="12" w:space="0" w:color="000000"/>
            </w:tcBorders>
            <w:shd w:val="clear" w:color="auto" w:fill="A7FBE9"/>
            <w:vAlign w:val="center"/>
          </w:tcPr>
          <w:p w:rsidR="000766FF" w:rsidRPr="00692135" w:rsidRDefault="000766FF"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2</w:t>
            </w:r>
            <w:r w:rsidRPr="00692135">
              <w:rPr>
                <w:rFonts w:ascii="Times New Roman" w:hAnsi="Times New Roman" w:cs="Times New Roman"/>
                <w:color w:val="auto"/>
                <w:sz w:val="22"/>
              </w:rPr>
              <w:t xml:space="preserve"> </w:t>
            </w:r>
          </w:p>
        </w:tc>
        <w:tc>
          <w:tcPr>
            <w:tcW w:w="497" w:type="pct"/>
            <w:tcBorders>
              <w:top w:val="single" w:sz="12" w:space="0" w:color="auto"/>
              <w:left w:val="single" w:sz="12" w:space="0" w:color="000000"/>
              <w:bottom w:val="single" w:sz="6" w:space="0" w:color="000000"/>
              <w:right w:val="single" w:sz="12" w:space="0" w:color="000000"/>
            </w:tcBorders>
            <w:shd w:val="clear" w:color="auto" w:fill="A7FBE9"/>
            <w:vAlign w:val="center"/>
          </w:tcPr>
          <w:p w:rsidR="000766FF" w:rsidRPr="00692135" w:rsidRDefault="00A22A9B"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b/>
                <w:color w:val="auto"/>
              </w:rPr>
              <w:t>10</w:t>
            </w:r>
          </w:p>
        </w:tc>
      </w:tr>
      <w:tr w:rsidR="00F672AA" w:rsidRPr="00692135" w:rsidTr="00FB7199">
        <w:trPr>
          <w:trHeight w:val="562"/>
        </w:trPr>
        <w:tc>
          <w:tcPr>
            <w:tcW w:w="1113" w:type="pct"/>
            <w:vMerge/>
            <w:tcBorders>
              <w:left w:val="single" w:sz="12" w:space="0" w:color="000000"/>
              <w:right w:val="single" w:sz="12" w:space="0" w:color="000000"/>
            </w:tcBorders>
          </w:tcPr>
          <w:p w:rsidR="000766FF" w:rsidRPr="00692135" w:rsidRDefault="000766FF" w:rsidP="0079212A">
            <w:pPr>
              <w:spacing w:after="0"/>
              <w:ind w:left="0" w:firstLine="0"/>
              <w:jc w:val="left"/>
              <w:rPr>
                <w:rFonts w:ascii="Times New Roman" w:eastAsia="Times New Roman" w:hAnsi="Times New Roman" w:cs="Times New Roman"/>
                <w:color w:val="auto"/>
                <w:sz w:val="20"/>
              </w:rPr>
            </w:pPr>
          </w:p>
        </w:tc>
        <w:tc>
          <w:tcPr>
            <w:tcW w:w="1267" w:type="pct"/>
            <w:tcBorders>
              <w:top w:val="single" w:sz="6" w:space="0" w:color="000000"/>
              <w:left w:val="single" w:sz="12" w:space="0" w:color="000000"/>
              <w:bottom w:val="single" w:sz="6" w:space="0" w:color="000000"/>
              <w:right w:val="single" w:sz="12" w:space="0" w:color="000000"/>
            </w:tcBorders>
            <w:vAlign w:val="center"/>
          </w:tcPr>
          <w:p w:rsidR="000766FF" w:rsidRPr="00692135" w:rsidRDefault="000766FF"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0"/>
              </w:rPr>
              <w:t>Inovovaný štátny vzdelávací program</w:t>
            </w:r>
            <w:r w:rsidRPr="00692135">
              <w:rPr>
                <w:rFonts w:ascii="Times New Roman" w:eastAsia="Times New Roman" w:hAnsi="Times New Roman" w:cs="Times New Roman"/>
                <w:color w:val="auto"/>
                <w:sz w:val="22"/>
              </w:rPr>
              <w:t xml:space="preserve"> </w:t>
            </w:r>
            <w:r w:rsidRPr="00692135">
              <w:rPr>
                <w:rFonts w:ascii="Times New Roman" w:hAnsi="Times New Roman" w:cs="Times New Roman"/>
                <w:color w:val="auto"/>
                <w:sz w:val="22"/>
              </w:rPr>
              <w:t xml:space="preserve">  </w:t>
            </w:r>
          </w:p>
        </w:tc>
        <w:tc>
          <w:tcPr>
            <w:tcW w:w="419" w:type="pct"/>
            <w:tcBorders>
              <w:top w:val="single" w:sz="6" w:space="0" w:color="000000"/>
              <w:left w:val="single" w:sz="12" w:space="0" w:color="000000"/>
              <w:bottom w:val="single" w:sz="6" w:space="0" w:color="000000"/>
              <w:right w:val="single" w:sz="6" w:space="0" w:color="000000"/>
            </w:tcBorders>
            <w:vAlign w:val="center"/>
          </w:tcPr>
          <w:p w:rsidR="000766FF" w:rsidRPr="00692135" w:rsidRDefault="000766FF" w:rsidP="0079212A">
            <w:pPr>
              <w:spacing w:after="0"/>
              <w:ind w:left="154"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w:t>
            </w:r>
            <w:r w:rsidRPr="00692135">
              <w:rPr>
                <w:rFonts w:ascii="Times New Roman" w:hAnsi="Times New Roman" w:cs="Times New Roman"/>
                <w:color w:val="auto"/>
                <w:sz w:val="22"/>
              </w:rPr>
              <w:t xml:space="preserve"> </w:t>
            </w:r>
          </w:p>
        </w:tc>
        <w:tc>
          <w:tcPr>
            <w:tcW w:w="426" w:type="pct"/>
            <w:tcBorders>
              <w:top w:val="single" w:sz="6" w:space="0" w:color="000000"/>
              <w:left w:val="single" w:sz="6" w:space="0" w:color="000000"/>
              <w:bottom w:val="single" w:sz="6" w:space="0" w:color="000000"/>
              <w:right w:val="single" w:sz="6" w:space="0" w:color="000000"/>
            </w:tcBorders>
            <w:vAlign w:val="center"/>
          </w:tcPr>
          <w:p w:rsidR="000766FF" w:rsidRPr="00692135" w:rsidRDefault="000766FF" w:rsidP="0079212A">
            <w:pPr>
              <w:spacing w:after="0"/>
              <w:ind w:left="150"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w:t>
            </w:r>
            <w:r w:rsidRPr="00692135">
              <w:rPr>
                <w:rFonts w:ascii="Times New Roman" w:hAnsi="Times New Roman" w:cs="Times New Roman"/>
                <w:color w:val="auto"/>
                <w:sz w:val="22"/>
              </w:rPr>
              <w:t xml:space="preserve"> </w:t>
            </w:r>
          </w:p>
        </w:tc>
        <w:tc>
          <w:tcPr>
            <w:tcW w:w="426" w:type="pct"/>
            <w:tcBorders>
              <w:top w:val="single" w:sz="6" w:space="0" w:color="000000"/>
              <w:left w:val="single" w:sz="6" w:space="0" w:color="000000"/>
              <w:bottom w:val="single" w:sz="6" w:space="0" w:color="000000"/>
              <w:right w:val="single" w:sz="6" w:space="0" w:color="000000"/>
            </w:tcBorders>
            <w:vAlign w:val="center"/>
          </w:tcPr>
          <w:p w:rsidR="000766FF" w:rsidRPr="00692135" w:rsidRDefault="000766FF"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w:t>
            </w:r>
            <w:r w:rsidRPr="00692135">
              <w:rPr>
                <w:rFonts w:ascii="Times New Roman" w:hAnsi="Times New Roman" w:cs="Times New Roman"/>
                <w:color w:val="auto"/>
                <w:sz w:val="22"/>
              </w:rPr>
              <w:t xml:space="preserve"> </w:t>
            </w:r>
          </w:p>
        </w:tc>
        <w:tc>
          <w:tcPr>
            <w:tcW w:w="426" w:type="pct"/>
            <w:tcBorders>
              <w:top w:val="single" w:sz="6" w:space="0" w:color="000000"/>
              <w:left w:val="single" w:sz="6" w:space="0" w:color="000000"/>
              <w:bottom w:val="single" w:sz="6" w:space="0" w:color="000000"/>
              <w:right w:val="single" w:sz="6" w:space="0" w:color="000000"/>
            </w:tcBorders>
            <w:vAlign w:val="center"/>
          </w:tcPr>
          <w:p w:rsidR="000766FF" w:rsidRPr="00692135" w:rsidRDefault="00A22A9B" w:rsidP="00A22A9B">
            <w:pPr>
              <w:spacing w:after="0"/>
              <w:ind w:left="148"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2</w:t>
            </w:r>
          </w:p>
        </w:tc>
        <w:tc>
          <w:tcPr>
            <w:tcW w:w="426" w:type="pct"/>
            <w:tcBorders>
              <w:top w:val="single" w:sz="6" w:space="0" w:color="000000"/>
              <w:left w:val="single" w:sz="6" w:space="0" w:color="000000"/>
              <w:bottom w:val="single" w:sz="6" w:space="0" w:color="000000"/>
              <w:right w:val="single" w:sz="12" w:space="0" w:color="000000"/>
            </w:tcBorders>
            <w:vAlign w:val="center"/>
          </w:tcPr>
          <w:p w:rsidR="000766FF" w:rsidRPr="00692135" w:rsidRDefault="000766FF"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2</w:t>
            </w:r>
            <w:r w:rsidRPr="00692135">
              <w:rPr>
                <w:rFonts w:ascii="Times New Roman" w:hAnsi="Times New Roman" w:cs="Times New Roman"/>
                <w:color w:val="auto"/>
                <w:sz w:val="22"/>
              </w:rPr>
              <w:t xml:space="preserve"> </w:t>
            </w:r>
          </w:p>
        </w:tc>
        <w:tc>
          <w:tcPr>
            <w:tcW w:w="497" w:type="pct"/>
            <w:tcBorders>
              <w:top w:val="single" w:sz="6" w:space="0" w:color="000000"/>
              <w:left w:val="single" w:sz="12" w:space="0" w:color="000000"/>
              <w:bottom w:val="single" w:sz="6" w:space="0" w:color="000000"/>
              <w:right w:val="single" w:sz="12" w:space="0" w:color="000000"/>
            </w:tcBorders>
            <w:vAlign w:val="center"/>
          </w:tcPr>
          <w:p w:rsidR="000766FF" w:rsidRPr="00692135" w:rsidRDefault="00A22A9B"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10</w:t>
            </w:r>
            <w:r w:rsidR="000766FF" w:rsidRPr="00692135">
              <w:rPr>
                <w:rFonts w:ascii="Times New Roman" w:hAnsi="Times New Roman" w:cs="Times New Roman"/>
                <w:color w:val="auto"/>
                <w:sz w:val="22"/>
              </w:rPr>
              <w:t xml:space="preserve"> </w:t>
            </w:r>
          </w:p>
        </w:tc>
      </w:tr>
      <w:tr w:rsidR="00F672AA" w:rsidRPr="00692135" w:rsidTr="00FB7199">
        <w:trPr>
          <w:trHeight w:val="607"/>
        </w:trPr>
        <w:tc>
          <w:tcPr>
            <w:tcW w:w="1113" w:type="pct"/>
            <w:vMerge/>
            <w:tcBorders>
              <w:left w:val="single" w:sz="12" w:space="0" w:color="000000"/>
              <w:bottom w:val="single" w:sz="12" w:space="0" w:color="auto"/>
              <w:right w:val="single" w:sz="12" w:space="0" w:color="000000"/>
            </w:tcBorders>
          </w:tcPr>
          <w:p w:rsidR="000766FF" w:rsidRPr="00692135" w:rsidRDefault="000766FF" w:rsidP="0079212A">
            <w:pPr>
              <w:spacing w:after="0"/>
              <w:ind w:left="0" w:firstLine="0"/>
              <w:jc w:val="left"/>
              <w:rPr>
                <w:rFonts w:ascii="Times New Roman" w:eastAsia="Times New Roman" w:hAnsi="Times New Roman" w:cs="Times New Roman"/>
                <w:color w:val="auto"/>
                <w:sz w:val="22"/>
              </w:rPr>
            </w:pPr>
          </w:p>
        </w:tc>
        <w:tc>
          <w:tcPr>
            <w:tcW w:w="1267" w:type="pct"/>
            <w:tcBorders>
              <w:top w:val="single" w:sz="6" w:space="0" w:color="000000"/>
              <w:left w:val="single" w:sz="12" w:space="0" w:color="000000"/>
              <w:bottom w:val="single" w:sz="12" w:space="0" w:color="auto"/>
              <w:right w:val="single" w:sz="12" w:space="0" w:color="000000"/>
            </w:tcBorders>
            <w:vAlign w:val="center"/>
          </w:tcPr>
          <w:p w:rsidR="000766FF" w:rsidRPr="00692135" w:rsidRDefault="000766FF"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color w:val="auto"/>
                <w:sz w:val="22"/>
              </w:rPr>
              <w:t xml:space="preserve">Inovovaný ŠkVP </w:t>
            </w:r>
            <w:r w:rsidRPr="00692135">
              <w:rPr>
                <w:rFonts w:ascii="Times New Roman" w:hAnsi="Times New Roman" w:cs="Times New Roman"/>
                <w:color w:val="auto"/>
                <w:sz w:val="22"/>
              </w:rPr>
              <w:t xml:space="preserve">  </w:t>
            </w:r>
          </w:p>
        </w:tc>
        <w:tc>
          <w:tcPr>
            <w:tcW w:w="419" w:type="pct"/>
            <w:tcBorders>
              <w:top w:val="single" w:sz="6" w:space="0" w:color="000000"/>
              <w:left w:val="single" w:sz="12" w:space="0" w:color="000000"/>
              <w:bottom w:val="single" w:sz="12" w:space="0" w:color="auto"/>
              <w:right w:val="single" w:sz="6" w:space="0" w:color="000000"/>
            </w:tcBorders>
            <w:vAlign w:val="center"/>
          </w:tcPr>
          <w:p w:rsidR="000766FF" w:rsidRPr="00692135" w:rsidRDefault="000766FF" w:rsidP="0079212A">
            <w:pPr>
              <w:spacing w:after="0"/>
              <w:ind w:left="154"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6" w:space="0" w:color="000000"/>
              <w:left w:val="single" w:sz="6" w:space="0" w:color="000000"/>
              <w:bottom w:val="single" w:sz="12" w:space="0" w:color="auto"/>
              <w:right w:val="single" w:sz="6" w:space="0" w:color="000000"/>
            </w:tcBorders>
            <w:vAlign w:val="center"/>
          </w:tcPr>
          <w:p w:rsidR="000766FF" w:rsidRPr="00692135" w:rsidRDefault="000766FF" w:rsidP="0079212A">
            <w:pPr>
              <w:spacing w:after="0"/>
              <w:ind w:left="150"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6" w:space="0" w:color="000000"/>
              <w:left w:val="single" w:sz="6" w:space="0" w:color="000000"/>
              <w:bottom w:val="single" w:sz="12" w:space="0" w:color="auto"/>
              <w:right w:val="single" w:sz="6" w:space="0" w:color="000000"/>
            </w:tcBorders>
            <w:vAlign w:val="center"/>
          </w:tcPr>
          <w:p w:rsidR="000766FF" w:rsidRPr="00692135" w:rsidRDefault="000766FF" w:rsidP="0079212A">
            <w:pPr>
              <w:spacing w:after="0"/>
              <w:ind w:left="153"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26" w:type="pct"/>
            <w:tcBorders>
              <w:top w:val="single" w:sz="6" w:space="0" w:color="000000"/>
              <w:left w:val="single" w:sz="6" w:space="0" w:color="000000"/>
              <w:bottom w:val="single" w:sz="12" w:space="0" w:color="auto"/>
              <w:right w:val="single" w:sz="6" w:space="0" w:color="000000"/>
            </w:tcBorders>
            <w:vAlign w:val="center"/>
          </w:tcPr>
          <w:p w:rsidR="000766FF" w:rsidRPr="00692135" w:rsidRDefault="00A22A9B" w:rsidP="00A22A9B">
            <w:pPr>
              <w:spacing w:after="0"/>
              <w:ind w:left="148" w:firstLine="0"/>
              <w:jc w:val="center"/>
              <w:rPr>
                <w:rFonts w:ascii="Times New Roman" w:eastAsia="Times New Roman" w:hAnsi="Times New Roman" w:cs="Times New Roman"/>
                <w:color w:val="auto"/>
              </w:rPr>
            </w:pPr>
            <w:r w:rsidRPr="00692135">
              <w:rPr>
                <w:rFonts w:ascii="Times New Roman" w:eastAsia="Times New Roman" w:hAnsi="Times New Roman" w:cs="Times New Roman"/>
                <w:color w:val="auto"/>
              </w:rPr>
              <w:t>0</w:t>
            </w:r>
          </w:p>
        </w:tc>
        <w:tc>
          <w:tcPr>
            <w:tcW w:w="426" w:type="pct"/>
            <w:tcBorders>
              <w:top w:val="single" w:sz="6" w:space="0" w:color="000000"/>
              <w:left w:val="single" w:sz="6" w:space="0" w:color="000000"/>
              <w:bottom w:val="single" w:sz="12" w:space="0" w:color="auto"/>
              <w:right w:val="single" w:sz="12" w:space="0" w:color="000000"/>
            </w:tcBorders>
            <w:vAlign w:val="center"/>
          </w:tcPr>
          <w:p w:rsidR="000766FF" w:rsidRPr="00692135" w:rsidRDefault="000766FF" w:rsidP="0079212A">
            <w:pPr>
              <w:spacing w:after="0"/>
              <w:ind w:left="148"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c>
          <w:tcPr>
            <w:tcW w:w="497" w:type="pct"/>
            <w:tcBorders>
              <w:top w:val="single" w:sz="6" w:space="0" w:color="000000"/>
              <w:left w:val="single" w:sz="12" w:space="0" w:color="000000"/>
              <w:bottom w:val="single" w:sz="12" w:space="0" w:color="auto"/>
              <w:right w:val="single" w:sz="12" w:space="0" w:color="000000"/>
            </w:tcBorders>
            <w:vAlign w:val="center"/>
          </w:tcPr>
          <w:p w:rsidR="000766FF" w:rsidRPr="00692135" w:rsidRDefault="000766FF" w:rsidP="0079212A">
            <w:pPr>
              <w:spacing w:after="0"/>
              <w:ind w:left="161" w:firstLine="0"/>
              <w:jc w:val="center"/>
              <w:rPr>
                <w:rFonts w:ascii="Times New Roman" w:hAnsi="Times New Roman" w:cs="Times New Roman"/>
                <w:color w:val="auto"/>
                <w:sz w:val="22"/>
              </w:rPr>
            </w:pPr>
            <w:r w:rsidRPr="00692135">
              <w:rPr>
                <w:rFonts w:ascii="Times New Roman" w:eastAsia="Times New Roman" w:hAnsi="Times New Roman" w:cs="Times New Roman"/>
                <w:color w:val="auto"/>
              </w:rPr>
              <w:t>0</w:t>
            </w:r>
            <w:r w:rsidRPr="00692135">
              <w:rPr>
                <w:rFonts w:ascii="Times New Roman" w:hAnsi="Times New Roman" w:cs="Times New Roman"/>
                <w:color w:val="auto"/>
                <w:sz w:val="22"/>
              </w:rPr>
              <w:t xml:space="preserve"> </w:t>
            </w:r>
          </w:p>
        </w:tc>
      </w:tr>
      <w:tr w:rsidR="00F672AA" w:rsidRPr="00692135" w:rsidTr="00FB7199">
        <w:trPr>
          <w:trHeight w:val="576"/>
        </w:trPr>
        <w:tc>
          <w:tcPr>
            <w:tcW w:w="1113" w:type="pct"/>
            <w:tcBorders>
              <w:top w:val="single" w:sz="12" w:space="0" w:color="auto"/>
              <w:left w:val="single" w:sz="12" w:space="0" w:color="000000"/>
              <w:bottom w:val="single" w:sz="11" w:space="0" w:color="85DFFF"/>
              <w:right w:val="single" w:sz="12" w:space="0" w:color="000000"/>
            </w:tcBorders>
            <w:shd w:val="clear" w:color="auto" w:fill="FFFF00"/>
          </w:tcPr>
          <w:p w:rsidR="0079212A" w:rsidRPr="00692135" w:rsidRDefault="0079212A" w:rsidP="0079212A">
            <w:pPr>
              <w:spacing w:after="0"/>
              <w:ind w:left="0" w:firstLine="0"/>
              <w:jc w:val="left"/>
              <w:rPr>
                <w:rFonts w:ascii="Times New Roman" w:eastAsia="Times New Roman" w:hAnsi="Times New Roman" w:cs="Times New Roman"/>
                <w:b/>
                <w:color w:val="auto"/>
                <w:sz w:val="22"/>
              </w:rPr>
            </w:pPr>
          </w:p>
        </w:tc>
        <w:tc>
          <w:tcPr>
            <w:tcW w:w="1267" w:type="pct"/>
            <w:tcBorders>
              <w:top w:val="single" w:sz="12" w:space="0" w:color="auto"/>
              <w:left w:val="single" w:sz="12" w:space="0" w:color="000000"/>
              <w:bottom w:val="single" w:sz="11" w:space="0" w:color="85DFFF"/>
              <w:right w:val="single" w:sz="12" w:space="0" w:color="000000"/>
            </w:tcBorders>
            <w:shd w:val="clear" w:color="auto" w:fill="FFFF00"/>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 xml:space="preserve">Povinné hodiny </w:t>
            </w:r>
            <w:r w:rsidRPr="00692135">
              <w:rPr>
                <w:rFonts w:ascii="Times New Roman" w:hAnsi="Times New Roman" w:cs="Times New Roman"/>
                <w:color w:val="auto"/>
                <w:sz w:val="22"/>
              </w:rPr>
              <w:t xml:space="preserve">  </w:t>
            </w:r>
          </w:p>
        </w:tc>
        <w:tc>
          <w:tcPr>
            <w:tcW w:w="419" w:type="pct"/>
            <w:tcBorders>
              <w:top w:val="single" w:sz="12" w:space="0" w:color="auto"/>
              <w:left w:val="single" w:sz="12" w:space="0" w:color="000000"/>
              <w:bottom w:val="single" w:sz="11" w:space="0" w:color="85DFFF"/>
              <w:right w:val="single" w:sz="4" w:space="0" w:color="000000"/>
            </w:tcBorders>
            <w:shd w:val="clear" w:color="auto" w:fill="FFFF00"/>
            <w:vAlign w:val="center"/>
          </w:tcPr>
          <w:p w:rsidR="0079212A" w:rsidRPr="00692135" w:rsidRDefault="00A22A9B" w:rsidP="0079212A">
            <w:pPr>
              <w:spacing w:after="0"/>
              <w:ind w:left="154" w:firstLine="0"/>
              <w:jc w:val="center"/>
              <w:rPr>
                <w:rFonts w:ascii="Times New Roman" w:hAnsi="Times New Roman" w:cs="Times New Roman"/>
                <w:b/>
                <w:color w:val="auto"/>
                <w:sz w:val="22"/>
              </w:rPr>
            </w:pPr>
            <w:r w:rsidRPr="00692135">
              <w:rPr>
                <w:rFonts w:ascii="Times New Roman" w:hAnsi="Times New Roman" w:cs="Times New Roman"/>
                <w:b/>
                <w:color w:val="auto"/>
                <w:sz w:val="22"/>
              </w:rPr>
              <w:t>24</w:t>
            </w:r>
          </w:p>
        </w:tc>
        <w:tc>
          <w:tcPr>
            <w:tcW w:w="426" w:type="pct"/>
            <w:tcBorders>
              <w:top w:val="single" w:sz="12" w:space="0" w:color="auto"/>
              <w:left w:val="single" w:sz="4" w:space="0" w:color="000000"/>
              <w:bottom w:val="single" w:sz="11" w:space="0" w:color="85DFFF"/>
              <w:right w:val="single" w:sz="4" w:space="0" w:color="000000"/>
            </w:tcBorders>
            <w:shd w:val="clear" w:color="auto" w:fill="FFFF00"/>
            <w:vAlign w:val="center"/>
          </w:tcPr>
          <w:p w:rsidR="0079212A" w:rsidRPr="00692135" w:rsidRDefault="00A22A9B" w:rsidP="0079212A">
            <w:pPr>
              <w:spacing w:after="0"/>
              <w:ind w:left="145" w:firstLine="0"/>
              <w:jc w:val="center"/>
              <w:rPr>
                <w:rFonts w:ascii="Times New Roman" w:hAnsi="Times New Roman" w:cs="Times New Roman"/>
                <w:b/>
                <w:color w:val="auto"/>
                <w:sz w:val="22"/>
              </w:rPr>
            </w:pPr>
            <w:r w:rsidRPr="00692135">
              <w:rPr>
                <w:rFonts w:ascii="Times New Roman" w:hAnsi="Times New Roman" w:cs="Times New Roman"/>
                <w:b/>
                <w:color w:val="auto"/>
                <w:sz w:val="22"/>
              </w:rPr>
              <w:t>25</w:t>
            </w:r>
          </w:p>
        </w:tc>
        <w:tc>
          <w:tcPr>
            <w:tcW w:w="426" w:type="pct"/>
            <w:tcBorders>
              <w:top w:val="single" w:sz="12" w:space="0" w:color="auto"/>
              <w:left w:val="single" w:sz="4" w:space="0" w:color="000000"/>
              <w:bottom w:val="single" w:sz="11" w:space="0" w:color="85DFFF"/>
              <w:right w:val="single" w:sz="4" w:space="0" w:color="000000"/>
            </w:tcBorders>
            <w:shd w:val="clear" w:color="auto" w:fill="FFFF00"/>
            <w:vAlign w:val="center"/>
          </w:tcPr>
          <w:p w:rsidR="0079212A" w:rsidRPr="00692135" w:rsidRDefault="00A22A9B" w:rsidP="0079212A">
            <w:pPr>
              <w:spacing w:after="0"/>
              <w:ind w:left="153" w:firstLine="0"/>
              <w:jc w:val="center"/>
              <w:rPr>
                <w:rFonts w:ascii="Times New Roman" w:hAnsi="Times New Roman" w:cs="Times New Roman"/>
                <w:b/>
                <w:color w:val="auto"/>
                <w:sz w:val="22"/>
              </w:rPr>
            </w:pPr>
            <w:r w:rsidRPr="00692135">
              <w:rPr>
                <w:rFonts w:ascii="Times New Roman" w:hAnsi="Times New Roman" w:cs="Times New Roman"/>
                <w:b/>
                <w:color w:val="auto"/>
                <w:sz w:val="22"/>
              </w:rPr>
              <w:t>26</w:t>
            </w:r>
          </w:p>
        </w:tc>
        <w:tc>
          <w:tcPr>
            <w:tcW w:w="426" w:type="pct"/>
            <w:tcBorders>
              <w:top w:val="single" w:sz="12" w:space="0" w:color="auto"/>
              <w:left w:val="single" w:sz="4" w:space="0" w:color="000000"/>
              <w:bottom w:val="single" w:sz="11" w:space="0" w:color="85DFFF"/>
              <w:right w:val="single" w:sz="4" w:space="0" w:color="000000"/>
            </w:tcBorders>
            <w:shd w:val="clear" w:color="auto" w:fill="FFFF00"/>
            <w:vAlign w:val="center"/>
          </w:tcPr>
          <w:p w:rsidR="0079212A" w:rsidRPr="00692135" w:rsidRDefault="00A22A9B" w:rsidP="00A22A9B">
            <w:pPr>
              <w:spacing w:after="0"/>
              <w:ind w:left="148"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27</w:t>
            </w:r>
          </w:p>
        </w:tc>
        <w:tc>
          <w:tcPr>
            <w:tcW w:w="426" w:type="pct"/>
            <w:tcBorders>
              <w:top w:val="single" w:sz="12" w:space="0" w:color="auto"/>
              <w:left w:val="single" w:sz="4" w:space="0" w:color="000000"/>
              <w:bottom w:val="single" w:sz="11" w:space="0" w:color="85DFFF"/>
              <w:right w:val="single" w:sz="12" w:space="0" w:color="000000"/>
            </w:tcBorders>
            <w:shd w:val="clear" w:color="auto" w:fill="FFFF00"/>
            <w:vAlign w:val="center"/>
          </w:tcPr>
          <w:p w:rsidR="0079212A" w:rsidRPr="00692135" w:rsidRDefault="00A22A9B" w:rsidP="0079212A">
            <w:pPr>
              <w:spacing w:after="0"/>
              <w:ind w:left="148" w:firstLine="0"/>
              <w:jc w:val="center"/>
              <w:rPr>
                <w:rFonts w:ascii="Times New Roman" w:hAnsi="Times New Roman" w:cs="Times New Roman"/>
                <w:b/>
                <w:color w:val="auto"/>
                <w:sz w:val="22"/>
              </w:rPr>
            </w:pPr>
            <w:r w:rsidRPr="00692135">
              <w:rPr>
                <w:rFonts w:ascii="Times New Roman" w:hAnsi="Times New Roman" w:cs="Times New Roman"/>
                <w:b/>
                <w:color w:val="auto"/>
                <w:sz w:val="22"/>
              </w:rPr>
              <w:t>25</w:t>
            </w:r>
          </w:p>
        </w:tc>
        <w:tc>
          <w:tcPr>
            <w:tcW w:w="497" w:type="pct"/>
            <w:tcBorders>
              <w:top w:val="single" w:sz="12" w:space="0" w:color="auto"/>
              <w:left w:val="single" w:sz="12" w:space="0" w:color="000000"/>
              <w:bottom w:val="single" w:sz="11" w:space="0" w:color="85DFFF"/>
              <w:right w:val="single" w:sz="12" w:space="0" w:color="000000"/>
            </w:tcBorders>
            <w:shd w:val="clear" w:color="auto" w:fill="FFFF00"/>
            <w:vAlign w:val="center"/>
          </w:tcPr>
          <w:p w:rsidR="0079212A" w:rsidRPr="00692135" w:rsidRDefault="007013D2" w:rsidP="0079212A">
            <w:pPr>
              <w:spacing w:after="0"/>
              <w:ind w:left="161" w:firstLine="0"/>
              <w:jc w:val="center"/>
              <w:rPr>
                <w:rFonts w:ascii="Times New Roman" w:hAnsi="Times New Roman" w:cs="Times New Roman"/>
                <w:b/>
                <w:color w:val="auto"/>
                <w:sz w:val="22"/>
              </w:rPr>
            </w:pPr>
            <w:r w:rsidRPr="00692135">
              <w:rPr>
                <w:rFonts w:ascii="Times New Roman" w:hAnsi="Times New Roman" w:cs="Times New Roman"/>
                <w:b/>
                <w:color w:val="auto"/>
                <w:sz w:val="22"/>
              </w:rPr>
              <w:t>127</w:t>
            </w:r>
          </w:p>
        </w:tc>
      </w:tr>
      <w:tr w:rsidR="00F672AA" w:rsidRPr="00692135" w:rsidTr="00FB7199">
        <w:trPr>
          <w:trHeight w:val="569"/>
        </w:trPr>
        <w:tc>
          <w:tcPr>
            <w:tcW w:w="1113" w:type="pct"/>
            <w:tcBorders>
              <w:top w:val="single" w:sz="11" w:space="0" w:color="85DFFF"/>
              <w:left w:val="single" w:sz="12" w:space="0" w:color="000000"/>
              <w:bottom w:val="single" w:sz="11" w:space="0" w:color="FCD4F7"/>
              <w:right w:val="single" w:sz="12" w:space="0" w:color="000000"/>
            </w:tcBorders>
            <w:shd w:val="clear" w:color="auto" w:fill="85DFFF"/>
          </w:tcPr>
          <w:p w:rsidR="0079212A" w:rsidRPr="00692135" w:rsidRDefault="0079212A" w:rsidP="0079212A">
            <w:pPr>
              <w:spacing w:after="0"/>
              <w:ind w:left="0" w:firstLine="0"/>
              <w:jc w:val="left"/>
              <w:rPr>
                <w:rFonts w:ascii="Times New Roman" w:eastAsia="Times New Roman" w:hAnsi="Times New Roman" w:cs="Times New Roman"/>
                <w:b/>
                <w:color w:val="auto"/>
                <w:sz w:val="22"/>
              </w:rPr>
            </w:pPr>
          </w:p>
        </w:tc>
        <w:tc>
          <w:tcPr>
            <w:tcW w:w="1267" w:type="pct"/>
            <w:tcBorders>
              <w:top w:val="single" w:sz="11" w:space="0" w:color="85DFFF"/>
              <w:left w:val="single" w:sz="12" w:space="0" w:color="000000"/>
              <w:bottom w:val="single" w:sz="11" w:space="0" w:color="FCD4F7"/>
              <w:right w:val="single" w:sz="12" w:space="0" w:color="000000"/>
            </w:tcBorders>
            <w:shd w:val="clear" w:color="auto" w:fill="85DFFF"/>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 xml:space="preserve">Disponibilné hodiny </w:t>
            </w:r>
            <w:r w:rsidRPr="00692135">
              <w:rPr>
                <w:rFonts w:ascii="Times New Roman" w:hAnsi="Times New Roman" w:cs="Times New Roman"/>
                <w:color w:val="auto"/>
                <w:sz w:val="22"/>
              </w:rPr>
              <w:t xml:space="preserve">  </w:t>
            </w:r>
          </w:p>
        </w:tc>
        <w:tc>
          <w:tcPr>
            <w:tcW w:w="419" w:type="pct"/>
            <w:tcBorders>
              <w:top w:val="single" w:sz="11" w:space="0" w:color="85DFFF"/>
              <w:left w:val="single" w:sz="12" w:space="0" w:color="000000"/>
              <w:bottom w:val="single" w:sz="11" w:space="0" w:color="FCD4F7"/>
              <w:right w:val="single" w:sz="4" w:space="0" w:color="000000"/>
            </w:tcBorders>
            <w:shd w:val="clear" w:color="auto" w:fill="85DFFF"/>
            <w:vAlign w:val="center"/>
          </w:tcPr>
          <w:p w:rsidR="0079212A" w:rsidRPr="00692135" w:rsidRDefault="00A22A9B" w:rsidP="0079212A">
            <w:pPr>
              <w:spacing w:after="0"/>
              <w:ind w:left="154" w:firstLine="0"/>
              <w:jc w:val="center"/>
              <w:rPr>
                <w:rFonts w:ascii="Times New Roman" w:hAnsi="Times New Roman" w:cs="Times New Roman"/>
                <w:b/>
                <w:color w:val="auto"/>
                <w:sz w:val="22"/>
              </w:rPr>
            </w:pPr>
            <w:r w:rsidRPr="00692135">
              <w:rPr>
                <w:rFonts w:ascii="Times New Roman" w:hAnsi="Times New Roman" w:cs="Times New Roman"/>
                <w:b/>
                <w:color w:val="auto"/>
                <w:sz w:val="22"/>
              </w:rPr>
              <w:t>3</w:t>
            </w:r>
          </w:p>
        </w:tc>
        <w:tc>
          <w:tcPr>
            <w:tcW w:w="426" w:type="pct"/>
            <w:tcBorders>
              <w:top w:val="single" w:sz="11" w:space="0" w:color="85DFFF"/>
              <w:left w:val="single" w:sz="4" w:space="0" w:color="000000"/>
              <w:bottom w:val="single" w:sz="11" w:space="0" w:color="FCD4F7"/>
              <w:right w:val="single" w:sz="4" w:space="0" w:color="000000"/>
            </w:tcBorders>
            <w:shd w:val="clear" w:color="auto" w:fill="85DFFF"/>
            <w:vAlign w:val="center"/>
          </w:tcPr>
          <w:p w:rsidR="0079212A" w:rsidRPr="00692135" w:rsidRDefault="00A22A9B" w:rsidP="0079212A">
            <w:pPr>
              <w:spacing w:after="0"/>
              <w:ind w:left="145" w:firstLine="0"/>
              <w:jc w:val="center"/>
              <w:rPr>
                <w:rFonts w:ascii="Times New Roman" w:hAnsi="Times New Roman" w:cs="Times New Roman"/>
                <w:b/>
                <w:color w:val="auto"/>
                <w:sz w:val="22"/>
              </w:rPr>
            </w:pPr>
            <w:r w:rsidRPr="00692135">
              <w:rPr>
                <w:rFonts w:ascii="Times New Roman" w:hAnsi="Times New Roman" w:cs="Times New Roman"/>
                <w:b/>
                <w:color w:val="auto"/>
                <w:sz w:val="22"/>
              </w:rPr>
              <w:t>4</w:t>
            </w:r>
          </w:p>
        </w:tc>
        <w:tc>
          <w:tcPr>
            <w:tcW w:w="426" w:type="pct"/>
            <w:tcBorders>
              <w:top w:val="single" w:sz="11" w:space="0" w:color="85DFFF"/>
              <w:left w:val="single" w:sz="4" w:space="0" w:color="000000"/>
              <w:bottom w:val="single" w:sz="11" w:space="0" w:color="FCD4F7"/>
              <w:right w:val="single" w:sz="4" w:space="0" w:color="000000"/>
            </w:tcBorders>
            <w:shd w:val="clear" w:color="auto" w:fill="85DFFF"/>
            <w:vAlign w:val="center"/>
          </w:tcPr>
          <w:p w:rsidR="0079212A" w:rsidRPr="00692135" w:rsidRDefault="00A22A9B" w:rsidP="0079212A">
            <w:pPr>
              <w:spacing w:after="0"/>
              <w:ind w:left="153" w:firstLine="0"/>
              <w:jc w:val="center"/>
              <w:rPr>
                <w:rFonts w:ascii="Times New Roman" w:hAnsi="Times New Roman" w:cs="Times New Roman"/>
                <w:b/>
                <w:color w:val="auto"/>
                <w:sz w:val="22"/>
              </w:rPr>
            </w:pPr>
            <w:r w:rsidRPr="00692135">
              <w:rPr>
                <w:rFonts w:ascii="Times New Roman" w:hAnsi="Times New Roman" w:cs="Times New Roman"/>
                <w:b/>
                <w:color w:val="auto"/>
                <w:sz w:val="22"/>
              </w:rPr>
              <w:t>4</w:t>
            </w:r>
          </w:p>
        </w:tc>
        <w:tc>
          <w:tcPr>
            <w:tcW w:w="426" w:type="pct"/>
            <w:tcBorders>
              <w:top w:val="single" w:sz="11" w:space="0" w:color="85DFFF"/>
              <w:left w:val="single" w:sz="4" w:space="0" w:color="000000"/>
              <w:bottom w:val="single" w:sz="11" w:space="0" w:color="FCD4F7"/>
              <w:right w:val="single" w:sz="4" w:space="0" w:color="000000"/>
            </w:tcBorders>
            <w:shd w:val="clear" w:color="auto" w:fill="85DFFF"/>
            <w:vAlign w:val="center"/>
          </w:tcPr>
          <w:p w:rsidR="0079212A" w:rsidRPr="00692135" w:rsidRDefault="00A22A9B" w:rsidP="00A22A9B">
            <w:pPr>
              <w:spacing w:after="0"/>
              <w:ind w:left="148"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3</w:t>
            </w:r>
          </w:p>
        </w:tc>
        <w:tc>
          <w:tcPr>
            <w:tcW w:w="426" w:type="pct"/>
            <w:tcBorders>
              <w:top w:val="single" w:sz="11" w:space="0" w:color="85DFFF"/>
              <w:left w:val="single" w:sz="4" w:space="0" w:color="000000"/>
              <w:bottom w:val="single" w:sz="11" w:space="0" w:color="FCD4F7"/>
              <w:right w:val="single" w:sz="12" w:space="0" w:color="000000"/>
            </w:tcBorders>
            <w:shd w:val="clear" w:color="auto" w:fill="85DFFF"/>
            <w:vAlign w:val="center"/>
          </w:tcPr>
          <w:p w:rsidR="0079212A" w:rsidRPr="00692135" w:rsidRDefault="00A22A9B" w:rsidP="0079212A">
            <w:pPr>
              <w:spacing w:after="0"/>
              <w:ind w:left="148" w:firstLine="0"/>
              <w:jc w:val="center"/>
              <w:rPr>
                <w:rFonts w:ascii="Times New Roman" w:hAnsi="Times New Roman" w:cs="Times New Roman"/>
                <w:b/>
                <w:color w:val="auto"/>
                <w:sz w:val="22"/>
              </w:rPr>
            </w:pPr>
            <w:r w:rsidRPr="00692135">
              <w:rPr>
                <w:rFonts w:ascii="Times New Roman" w:hAnsi="Times New Roman" w:cs="Times New Roman"/>
                <w:b/>
                <w:color w:val="auto"/>
                <w:sz w:val="22"/>
              </w:rPr>
              <w:t>5</w:t>
            </w:r>
          </w:p>
        </w:tc>
        <w:tc>
          <w:tcPr>
            <w:tcW w:w="497" w:type="pct"/>
            <w:tcBorders>
              <w:top w:val="single" w:sz="11" w:space="0" w:color="85DFFF"/>
              <w:left w:val="single" w:sz="12" w:space="0" w:color="000000"/>
              <w:bottom w:val="single" w:sz="11" w:space="0" w:color="FCD4F7"/>
              <w:right w:val="single" w:sz="12" w:space="0" w:color="000000"/>
            </w:tcBorders>
            <w:shd w:val="clear" w:color="auto" w:fill="85DFFF"/>
            <w:vAlign w:val="center"/>
          </w:tcPr>
          <w:p w:rsidR="0079212A" w:rsidRPr="00692135" w:rsidRDefault="00A22A9B" w:rsidP="0079212A">
            <w:pPr>
              <w:spacing w:after="0"/>
              <w:ind w:left="161" w:firstLine="0"/>
              <w:jc w:val="center"/>
              <w:rPr>
                <w:rFonts w:ascii="Times New Roman" w:hAnsi="Times New Roman" w:cs="Times New Roman"/>
                <w:b/>
                <w:color w:val="auto"/>
                <w:sz w:val="22"/>
              </w:rPr>
            </w:pPr>
            <w:r w:rsidRPr="00692135">
              <w:rPr>
                <w:rFonts w:ascii="Times New Roman" w:hAnsi="Times New Roman" w:cs="Times New Roman"/>
                <w:b/>
                <w:color w:val="auto"/>
                <w:sz w:val="22"/>
              </w:rPr>
              <w:t>19</w:t>
            </w:r>
          </w:p>
        </w:tc>
      </w:tr>
      <w:tr w:rsidR="00F672AA" w:rsidRPr="00692135" w:rsidTr="00FB7199">
        <w:trPr>
          <w:trHeight w:val="710"/>
        </w:trPr>
        <w:tc>
          <w:tcPr>
            <w:tcW w:w="1113" w:type="pct"/>
            <w:tcBorders>
              <w:top w:val="single" w:sz="11" w:space="0" w:color="FCD4F7"/>
              <w:left w:val="single" w:sz="12" w:space="0" w:color="000000"/>
              <w:bottom w:val="single" w:sz="12" w:space="0" w:color="000000"/>
              <w:right w:val="single" w:sz="4" w:space="0" w:color="000000"/>
            </w:tcBorders>
            <w:shd w:val="clear" w:color="auto" w:fill="FCD4F7"/>
          </w:tcPr>
          <w:p w:rsidR="0079212A" w:rsidRPr="00692135" w:rsidRDefault="0079212A" w:rsidP="0079212A">
            <w:pPr>
              <w:spacing w:after="0"/>
              <w:ind w:left="0" w:firstLine="0"/>
              <w:jc w:val="left"/>
              <w:rPr>
                <w:rFonts w:ascii="Times New Roman" w:eastAsia="Times New Roman" w:hAnsi="Times New Roman" w:cs="Times New Roman"/>
                <w:b/>
                <w:color w:val="auto"/>
                <w:sz w:val="22"/>
              </w:rPr>
            </w:pPr>
          </w:p>
        </w:tc>
        <w:tc>
          <w:tcPr>
            <w:tcW w:w="1267" w:type="pct"/>
            <w:tcBorders>
              <w:top w:val="single" w:sz="11" w:space="0" w:color="FCD4F7"/>
              <w:left w:val="single" w:sz="12" w:space="0" w:color="000000"/>
              <w:bottom w:val="single" w:sz="12" w:space="0" w:color="000000"/>
              <w:right w:val="single" w:sz="12" w:space="0" w:color="auto"/>
            </w:tcBorders>
            <w:shd w:val="clear" w:color="auto" w:fill="FCD4F7"/>
            <w:vAlign w:val="center"/>
          </w:tcPr>
          <w:p w:rsidR="0079212A" w:rsidRPr="00692135" w:rsidRDefault="0079212A" w:rsidP="0079212A">
            <w:pPr>
              <w:spacing w:after="0"/>
              <w:ind w:left="0" w:firstLine="0"/>
              <w:jc w:val="left"/>
              <w:rPr>
                <w:rFonts w:ascii="Times New Roman" w:hAnsi="Times New Roman" w:cs="Times New Roman"/>
                <w:color w:val="auto"/>
                <w:sz w:val="22"/>
              </w:rPr>
            </w:pPr>
            <w:r w:rsidRPr="00692135">
              <w:rPr>
                <w:rFonts w:ascii="Times New Roman" w:eastAsia="Times New Roman" w:hAnsi="Times New Roman" w:cs="Times New Roman"/>
                <w:b/>
                <w:color w:val="auto"/>
                <w:sz w:val="22"/>
              </w:rPr>
              <w:t>Povinné a disponibilné hodiny spolu</w:t>
            </w:r>
            <w:r w:rsidRPr="00692135">
              <w:rPr>
                <w:rFonts w:ascii="Times New Roman" w:hAnsi="Times New Roman" w:cs="Times New Roman"/>
                <w:color w:val="auto"/>
                <w:sz w:val="22"/>
              </w:rPr>
              <w:t xml:space="preserve"> </w:t>
            </w:r>
          </w:p>
        </w:tc>
        <w:tc>
          <w:tcPr>
            <w:tcW w:w="419" w:type="pct"/>
            <w:tcBorders>
              <w:top w:val="single" w:sz="11" w:space="0" w:color="FCD4F7"/>
              <w:left w:val="single" w:sz="12" w:space="0" w:color="auto"/>
              <w:bottom w:val="single" w:sz="12" w:space="0" w:color="000000"/>
              <w:right w:val="single" w:sz="4" w:space="0" w:color="000000"/>
            </w:tcBorders>
            <w:shd w:val="clear" w:color="auto" w:fill="FCD4F7"/>
            <w:vAlign w:val="center"/>
          </w:tcPr>
          <w:p w:rsidR="0079212A" w:rsidRPr="00692135" w:rsidRDefault="007013D2" w:rsidP="0079212A">
            <w:pPr>
              <w:spacing w:after="0"/>
              <w:ind w:left="154" w:firstLine="0"/>
              <w:jc w:val="center"/>
              <w:rPr>
                <w:rFonts w:ascii="Times New Roman" w:hAnsi="Times New Roman" w:cs="Times New Roman"/>
                <w:b/>
                <w:color w:val="auto"/>
                <w:sz w:val="22"/>
              </w:rPr>
            </w:pPr>
            <w:r w:rsidRPr="00692135">
              <w:rPr>
                <w:rFonts w:ascii="Times New Roman" w:hAnsi="Times New Roman" w:cs="Times New Roman"/>
                <w:b/>
                <w:color w:val="auto"/>
                <w:sz w:val="22"/>
              </w:rPr>
              <w:t>27</w:t>
            </w:r>
          </w:p>
        </w:tc>
        <w:tc>
          <w:tcPr>
            <w:tcW w:w="426" w:type="pct"/>
            <w:tcBorders>
              <w:top w:val="single" w:sz="11" w:space="0" w:color="FCD4F7"/>
              <w:left w:val="single" w:sz="4" w:space="0" w:color="000000"/>
              <w:bottom w:val="single" w:sz="12" w:space="0" w:color="000000"/>
              <w:right w:val="single" w:sz="4" w:space="0" w:color="000000"/>
            </w:tcBorders>
            <w:shd w:val="clear" w:color="auto" w:fill="FCD4F7"/>
            <w:vAlign w:val="center"/>
          </w:tcPr>
          <w:p w:rsidR="0079212A" w:rsidRPr="00692135" w:rsidRDefault="007013D2" w:rsidP="0079212A">
            <w:pPr>
              <w:spacing w:after="0"/>
              <w:ind w:left="145" w:firstLine="0"/>
              <w:jc w:val="center"/>
              <w:rPr>
                <w:rFonts w:ascii="Times New Roman" w:hAnsi="Times New Roman" w:cs="Times New Roman"/>
                <w:b/>
                <w:color w:val="auto"/>
                <w:sz w:val="22"/>
              </w:rPr>
            </w:pPr>
            <w:r w:rsidRPr="00692135">
              <w:rPr>
                <w:rFonts w:ascii="Times New Roman" w:hAnsi="Times New Roman" w:cs="Times New Roman"/>
                <w:b/>
                <w:color w:val="auto"/>
                <w:sz w:val="22"/>
              </w:rPr>
              <w:t>29</w:t>
            </w:r>
          </w:p>
        </w:tc>
        <w:tc>
          <w:tcPr>
            <w:tcW w:w="426" w:type="pct"/>
            <w:tcBorders>
              <w:top w:val="single" w:sz="11" w:space="0" w:color="FCD4F7"/>
              <w:left w:val="single" w:sz="4" w:space="0" w:color="000000"/>
              <w:bottom w:val="single" w:sz="12" w:space="0" w:color="000000"/>
              <w:right w:val="single" w:sz="4" w:space="0" w:color="000000"/>
            </w:tcBorders>
            <w:shd w:val="clear" w:color="auto" w:fill="FCD4F7"/>
            <w:vAlign w:val="center"/>
          </w:tcPr>
          <w:p w:rsidR="0079212A" w:rsidRPr="00692135" w:rsidRDefault="007013D2" w:rsidP="0079212A">
            <w:pPr>
              <w:spacing w:after="0"/>
              <w:ind w:left="153" w:firstLine="0"/>
              <w:jc w:val="center"/>
              <w:rPr>
                <w:rFonts w:ascii="Times New Roman" w:hAnsi="Times New Roman" w:cs="Times New Roman"/>
                <w:b/>
                <w:color w:val="auto"/>
                <w:sz w:val="22"/>
              </w:rPr>
            </w:pPr>
            <w:r w:rsidRPr="00692135">
              <w:rPr>
                <w:rFonts w:ascii="Times New Roman" w:hAnsi="Times New Roman" w:cs="Times New Roman"/>
                <w:b/>
                <w:color w:val="auto"/>
                <w:sz w:val="22"/>
              </w:rPr>
              <w:t>30</w:t>
            </w:r>
          </w:p>
        </w:tc>
        <w:tc>
          <w:tcPr>
            <w:tcW w:w="426" w:type="pct"/>
            <w:tcBorders>
              <w:top w:val="single" w:sz="11" w:space="0" w:color="FCD4F7"/>
              <w:left w:val="single" w:sz="4" w:space="0" w:color="000000"/>
              <w:bottom w:val="single" w:sz="12" w:space="0" w:color="000000"/>
              <w:right w:val="single" w:sz="4" w:space="0" w:color="000000"/>
            </w:tcBorders>
            <w:shd w:val="clear" w:color="auto" w:fill="FCD4F7"/>
            <w:vAlign w:val="center"/>
          </w:tcPr>
          <w:p w:rsidR="0079212A" w:rsidRPr="00692135" w:rsidRDefault="007013D2" w:rsidP="00A22A9B">
            <w:pPr>
              <w:spacing w:after="0"/>
              <w:ind w:left="148" w:firstLine="0"/>
              <w:jc w:val="center"/>
              <w:rPr>
                <w:rFonts w:ascii="Times New Roman" w:eastAsia="Times New Roman" w:hAnsi="Times New Roman" w:cs="Times New Roman"/>
                <w:b/>
                <w:color w:val="auto"/>
              </w:rPr>
            </w:pPr>
            <w:r w:rsidRPr="00692135">
              <w:rPr>
                <w:rFonts w:ascii="Times New Roman" w:eastAsia="Times New Roman" w:hAnsi="Times New Roman" w:cs="Times New Roman"/>
                <w:b/>
                <w:color w:val="auto"/>
              </w:rPr>
              <w:t>30</w:t>
            </w:r>
          </w:p>
        </w:tc>
        <w:tc>
          <w:tcPr>
            <w:tcW w:w="426" w:type="pct"/>
            <w:tcBorders>
              <w:top w:val="single" w:sz="11" w:space="0" w:color="FCD4F7"/>
              <w:left w:val="single" w:sz="4" w:space="0" w:color="000000"/>
              <w:bottom w:val="single" w:sz="12" w:space="0" w:color="000000"/>
              <w:right w:val="single" w:sz="12" w:space="0" w:color="000000"/>
            </w:tcBorders>
            <w:shd w:val="clear" w:color="auto" w:fill="FCD4F7"/>
            <w:vAlign w:val="center"/>
          </w:tcPr>
          <w:p w:rsidR="0079212A" w:rsidRPr="00692135" w:rsidRDefault="007013D2" w:rsidP="0079212A">
            <w:pPr>
              <w:spacing w:after="0"/>
              <w:ind w:left="148" w:firstLine="0"/>
              <w:jc w:val="center"/>
              <w:rPr>
                <w:rFonts w:ascii="Times New Roman" w:hAnsi="Times New Roman" w:cs="Times New Roman"/>
                <w:b/>
                <w:color w:val="auto"/>
                <w:sz w:val="22"/>
              </w:rPr>
            </w:pPr>
            <w:r w:rsidRPr="00692135">
              <w:rPr>
                <w:rFonts w:ascii="Times New Roman" w:hAnsi="Times New Roman" w:cs="Times New Roman"/>
                <w:b/>
                <w:color w:val="auto"/>
                <w:sz w:val="22"/>
              </w:rPr>
              <w:t>30</w:t>
            </w:r>
          </w:p>
        </w:tc>
        <w:tc>
          <w:tcPr>
            <w:tcW w:w="497" w:type="pct"/>
            <w:tcBorders>
              <w:top w:val="single" w:sz="11" w:space="0" w:color="FCD4F7"/>
              <w:left w:val="single" w:sz="12" w:space="0" w:color="000000"/>
              <w:bottom w:val="single" w:sz="12" w:space="0" w:color="000000"/>
              <w:right w:val="single" w:sz="12" w:space="0" w:color="000000"/>
            </w:tcBorders>
            <w:shd w:val="clear" w:color="auto" w:fill="FCD4F7"/>
            <w:vAlign w:val="center"/>
          </w:tcPr>
          <w:p w:rsidR="0079212A" w:rsidRPr="00692135" w:rsidRDefault="007013D2" w:rsidP="0079212A">
            <w:pPr>
              <w:spacing w:after="0"/>
              <w:ind w:left="161" w:firstLine="0"/>
              <w:jc w:val="center"/>
              <w:rPr>
                <w:rFonts w:ascii="Times New Roman" w:hAnsi="Times New Roman" w:cs="Times New Roman"/>
                <w:b/>
                <w:color w:val="auto"/>
                <w:sz w:val="22"/>
              </w:rPr>
            </w:pPr>
            <w:r w:rsidRPr="00692135">
              <w:rPr>
                <w:rFonts w:ascii="Times New Roman" w:hAnsi="Times New Roman" w:cs="Times New Roman"/>
                <w:b/>
                <w:color w:val="auto"/>
                <w:sz w:val="22"/>
              </w:rPr>
              <w:t>146</w:t>
            </w:r>
          </w:p>
        </w:tc>
      </w:tr>
    </w:tbl>
    <w:p w:rsidR="00062D3F" w:rsidRPr="00692135" w:rsidRDefault="00062D3F" w:rsidP="00A84C57">
      <w:pPr>
        <w:spacing w:after="0"/>
        <w:ind w:left="0" w:firstLine="0"/>
        <w:rPr>
          <w:rFonts w:ascii="Times New Roman" w:hAnsi="Times New Roman" w:cs="Times New Roman"/>
          <w:color w:val="auto"/>
          <w:szCs w:val="24"/>
        </w:rPr>
      </w:pPr>
    </w:p>
    <w:p w:rsidR="00CE0C2F" w:rsidRPr="00692135" w:rsidRDefault="00CE0C2F" w:rsidP="009551FC">
      <w:pPr>
        <w:spacing w:after="123" w:line="360" w:lineRule="auto"/>
        <w:ind w:left="0" w:right="-58" w:firstLine="993"/>
        <w:rPr>
          <w:rFonts w:ascii="Times New Roman" w:hAnsi="Times New Roman" w:cs="Times New Roman"/>
        </w:rPr>
      </w:pPr>
      <w:r w:rsidRPr="00692135">
        <w:rPr>
          <w:rFonts w:ascii="Times New Roman" w:hAnsi="Times New Roman" w:cs="Times New Roman"/>
        </w:rPr>
        <w:t xml:space="preserve">Rozdelenie tried na skupiny a zriaďovanie skupín sa uskutočňuje v zmysle platnej legislatívy a podľa podmienok školy. Podľa vyhlášky č. 223/2022 Z. z. o základnej škole </w:t>
      </w:r>
      <w:r w:rsidRPr="00692135">
        <w:rPr>
          <w:rFonts w:ascii="Times New Roman" w:hAnsi="Times New Roman" w:cs="Times New Roman"/>
          <w:b/>
        </w:rPr>
        <w:t>počet žiakov v jednej skupine môžeme zvýšiť najviac o troch</w:t>
      </w:r>
      <w:r w:rsidRPr="00692135">
        <w:rPr>
          <w:rFonts w:ascii="Times New Roman" w:hAnsi="Times New Roman" w:cs="Times New Roman"/>
        </w:rPr>
        <w:t xml:space="preserve"> (okrem vyučovacieho predmetu technika) a to z dôvodu priestorových  a personálnych podmienok. Pri tomto rozdeľovaní berieme do úvahy charakter činnosti žiakov a náročnosť predmetu s ohľadom na požiadavky bezpečnosti a ochrany zdravia pri práci. </w:t>
      </w:r>
    </w:p>
    <w:p w:rsidR="00CE0C2F" w:rsidRPr="00692135" w:rsidRDefault="00CE0C2F" w:rsidP="009551FC">
      <w:pPr>
        <w:spacing w:line="354" w:lineRule="auto"/>
        <w:ind w:left="0" w:right="-58" w:firstLine="851"/>
        <w:rPr>
          <w:rFonts w:ascii="Times New Roman" w:hAnsi="Times New Roman" w:cs="Times New Roman"/>
        </w:rPr>
      </w:pPr>
      <w:r w:rsidRPr="00692135">
        <w:rPr>
          <w:rFonts w:ascii="Times New Roman" w:hAnsi="Times New Roman" w:cs="Times New Roman"/>
        </w:rPr>
        <w:t>V 1.ročníku sú disponibilné hodiny použité na navýšenie hodinovej dotácie predmetov      matematika (+ 1) a anglický jazyk ( + 1).</w:t>
      </w:r>
      <w:r w:rsidR="0045183C" w:rsidRPr="00692135">
        <w:rPr>
          <w:rFonts w:ascii="Times New Roman" w:hAnsi="Times New Roman" w:cs="Times New Roman"/>
        </w:rPr>
        <w:t xml:space="preserve"> V matematike hodinu využívame na dostatočné upevnenie predpísaného učiva a riešenie zaujímavých úloh. V anglickom jazyku hodinu využívame na získanie komunikačných zručností. </w:t>
      </w:r>
    </w:p>
    <w:p w:rsidR="00CE0C2F" w:rsidRPr="00692135" w:rsidRDefault="00CE0C2F" w:rsidP="009551FC">
      <w:pPr>
        <w:spacing w:line="354" w:lineRule="auto"/>
        <w:ind w:left="0" w:right="-58" w:firstLine="851"/>
        <w:rPr>
          <w:rFonts w:ascii="Times New Roman" w:hAnsi="Times New Roman" w:cs="Times New Roman"/>
          <w:szCs w:val="24"/>
        </w:rPr>
      </w:pPr>
      <w:r w:rsidRPr="00692135">
        <w:rPr>
          <w:rFonts w:ascii="Times New Roman" w:hAnsi="Times New Roman" w:cs="Times New Roman"/>
          <w:szCs w:val="24"/>
        </w:rPr>
        <w:t>V 2.ročníku je to opäť  matematika (+1) a anglický jazyk (+2).</w:t>
      </w:r>
      <w:r w:rsidR="0045183C" w:rsidRPr="00692135">
        <w:rPr>
          <w:rFonts w:ascii="Times New Roman" w:hAnsi="Times New Roman" w:cs="Times New Roman"/>
        </w:rPr>
        <w:t xml:space="preserve"> V matematike hodinu využívame na dostatočné upevnenie predpísaného učiva a riešenie zaujímavých úloh. V anglickom jazyku hodiny používame na nadviazanie poznatkov z predchádzajúceho ročníka, na rozvíjanie slovnej zásoby a komunikácie.</w:t>
      </w:r>
    </w:p>
    <w:p w:rsidR="00CE0C2F" w:rsidRPr="00692135" w:rsidRDefault="00CE0C2F" w:rsidP="009551FC">
      <w:pPr>
        <w:spacing w:line="354" w:lineRule="auto"/>
        <w:ind w:left="0" w:right="-58" w:firstLine="851"/>
        <w:rPr>
          <w:rFonts w:ascii="Times New Roman" w:hAnsi="Times New Roman" w:cs="Times New Roman"/>
          <w:szCs w:val="24"/>
        </w:rPr>
      </w:pPr>
      <w:r w:rsidRPr="00692135">
        <w:rPr>
          <w:rFonts w:ascii="Times New Roman" w:hAnsi="Times New Roman" w:cs="Times New Roman"/>
          <w:szCs w:val="24"/>
        </w:rPr>
        <w:t>V 3.ročníku sú navýšené časové dotácie predmetov slovenský jazyk (+1) a vlastiveda (+1)</w:t>
      </w:r>
      <w:r w:rsidR="0045183C" w:rsidRPr="00692135">
        <w:rPr>
          <w:rFonts w:ascii="Times New Roman" w:hAnsi="Times New Roman" w:cs="Times New Roman"/>
          <w:szCs w:val="24"/>
        </w:rPr>
        <w:t>.</w:t>
      </w:r>
      <w:r w:rsidRPr="00692135">
        <w:rPr>
          <w:rFonts w:ascii="Times New Roman" w:hAnsi="Times New Roman" w:cs="Times New Roman"/>
          <w:szCs w:val="24"/>
        </w:rPr>
        <w:t xml:space="preserve"> </w:t>
      </w:r>
      <w:r w:rsidR="0045183C" w:rsidRPr="00692135">
        <w:rPr>
          <w:rFonts w:ascii="Times New Roman" w:hAnsi="Times New Roman" w:cs="Times New Roman"/>
          <w:szCs w:val="24"/>
        </w:rPr>
        <w:t xml:space="preserve"> V slovenskom jazyku hodinu využívame na dostatočné upevnenie predpísaného učiva, na rozvoj čitateľskej gramotnosti a pravopisné cvičenia. V</w:t>
      </w:r>
      <w:r w:rsidRPr="00692135">
        <w:rPr>
          <w:rFonts w:ascii="Times New Roman" w:hAnsi="Times New Roman" w:cs="Times New Roman"/>
          <w:szCs w:val="24"/>
        </w:rPr>
        <w:t xml:space="preserve">lastiveda je obohatená o obsah prierezovej témy regionálna výchova </w:t>
      </w:r>
    </w:p>
    <w:p w:rsidR="00CE0C2F" w:rsidRPr="00692135" w:rsidRDefault="00CE0C2F" w:rsidP="009551FC">
      <w:pPr>
        <w:spacing w:line="354" w:lineRule="auto"/>
        <w:ind w:left="0" w:right="-58" w:firstLine="851"/>
        <w:rPr>
          <w:rFonts w:ascii="Times New Roman" w:hAnsi="Times New Roman" w:cs="Times New Roman"/>
          <w:szCs w:val="24"/>
        </w:rPr>
      </w:pPr>
      <w:r w:rsidRPr="00692135">
        <w:rPr>
          <w:rFonts w:ascii="Times New Roman" w:hAnsi="Times New Roman" w:cs="Times New Roman"/>
          <w:szCs w:val="24"/>
        </w:rPr>
        <w:lastRenderedPageBreak/>
        <w:t>Vo 4.ročníku je navýšená</w:t>
      </w:r>
      <w:r w:rsidR="0045183C" w:rsidRPr="00692135">
        <w:rPr>
          <w:rFonts w:ascii="Times New Roman" w:hAnsi="Times New Roman" w:cs="Times New Roman"/>
          <w:szCs w:val="24"/>
        </w:rPr>
        <w:t xml:space="preserve"> časová dotácia matematiky (+1),</w:t>
      </w:r>
      <w:r w:rsidR="0045183C" w:rsidRPr="00692135">
        <w:rPr>
          <w:rFonts w:ascii="Times New Roman" w:hAnsi="Times New Roman" w:cs="Times New Roman"/>
        </w:rPr>
        <w:t xml:space="preserve"> hodinu využívame na dostatočné upevnenie predpísaného učiva a riešenie zaujímavých úloh</w:t>
      </w:r>
    </w:p>
    <w:p w:rsidR="00CE0C2F" w:rsidRPr="00692135" w:rsidRDefault="00CE0C2F" w:rsidP="00E520C1">
      <w:pPr>
        <w:spacing w:line="354" w:lineRule="auto"/>
        <w:ind w:left="0" w:right="-58" w:firstLine="0"/>
        <w:rPr>
          <w:rFonts w:ascii="Times New Roman" w:hAnsi="Times New Roman" w:cs="Times New Roman"/>
          <w:szCs w:val="24"/>
        </w:rPr>
      </w:pPr>
      <w:r w:rsidRPr="00692135">
        <w:rPr>
          <w:rFonts w:ascii="Times New Roman" w:hAnsi="Times New Roman" w:cs="Times New Roman"/>
          <w:szCs w:val="24"/>
        </w:rPr>
        <w:t>Pri informatike, anglickom jazyku, náboženskej a etickej výchove sú dodržané  podmienky delenia žiakov do skupín.</w:t>
      </w:r>
    </w:p>
    <w:p w:rsidR="004552BC" w:rsidRPr="00692135" w:rsidRDefault="004552BC" w:rsidP="009551FC">
      <w:pPr>
        <w:spacing w:line="354" w:lineRule="auto"/>
        <w:ind w:left="0" w:right="84" w:firstLine="851"/>
        <w:rPr>
          <w:rFonts w:ascii="Times New Roman" w:hAnsi="Times New Roman" w:cs="Times New Roman"/>
        </w:rPr>
      </w:pPr>
      <w:r w:rsidRPr="00692135">
        <w:rPr>
          <w:rFonts w:ascii="Times New Roman" w:hAnsi="Times New Roman" w:cs="Times New Roman"/>
        </w:rPr>
        <w:t xml:space="preserve">V 5.ročníku sú disponibilné hodiny použité na navýšenie </w:t>
      </w:r>
      <w:r w:rsidR="00CE0C2F" w:rsidRPr="00692135">
        <w:rPr>
          <w:rFonts w:ascii="Times New Roman" w:hAnsi="Times New Roman" w:cs="Times New Roman"/>
        </w:rPr>
        <w:t xml:space="preserve">hodinovej dotácie predmetov  </w:t>
      </w:r>
      <w:r w:rsidRPr="00692135">
        <w:rPr>
          <w:rFonts w:ascii="Times New Roman" w:hAnsi="Times New Roman" w:cs="Times New Roman"/>
        </w:rPr>
        <w:t>slovenský jazyk a literatúra (+1) a matematika (+ 2).</w:t>
      </w:r>
      <w:r w:rsidR="00296C40" w:rsidRPr="00692135">
        <w:rPr>
          <w:rFonts w:ascii="Times New Roman" w:hAnsi="Times New Roman" w:cs="Times New Roman"/>
        </w:rPr>
        <w:t xml:space="preserve"> Navýšen</w:t>
      </w:r>
      <w:r w:rsidR="00E520C1" w:rsidRPr="00692135">
        <w:rPr>
          <w:rFonts w:ascii="Times New Roman" w:hAnsi="Times New Roman" w:cs="Times New Roman"/>
        </w:rPr>
        <w:t>ú</w:t>
      </w:r>
      <w:r w:rsidR="00296C40" w:rsidRPr="00692135">
        <w:rPr>
          <w:rFonts w:ascii="Times New Roman" w:hAnsi="Times New Roman" w:cs="Times New Roman"/>
        </w:rPr>
        <w:t xml:space="preserve"> dotáci</w:t>
      </w:r>
      <w:r w:rsidR="00E520C1" w:rsidRPr="00692135">
        <w:rPr>
          <w:rFonts w:ascii="Times New Roman" w:hAnsi="Times New Roman" w:cs="Times New Roman"/>
        </w:rPr>
        <w:t>u</w:t>
      </w:r>
      <w:r w:rsidR="00296C40" w:rsidRPr="00692135">
        <w:rPr>
          <w:rFonts w:ascii="Times New Roman" w:hAnsi="Times New Roman" w:cs="Times New Roman"/>
        </w:rPr>
        <w:t xml:space="preserve"> v</w:t>
      </w:r>
      <w:r w:rsidR="00DA0CBC" w:rsidRPr="00692135">
        <w:rPr>
          <w:rFonts w:ascii="Times New Roman" w:hAnsi="Times New Roman" w:cs="Times New Roman"/>
        </w:rPr>
        <w:t> slovenskom jazyku</w:t>
      </w:r>
      <w:r w:rsidR="00296C40" w:rsidRPr="00692135">
        <w:rPr>
          <w:rFonts w:ascii="Times New Roman" w:hAnsi="Times New Roman" w:cs="Times New Roman"/>
        </w:rPr>
        <w:t xml:space="preserve"> využíva</w:t>
      </w:r>
      <w:r w:rsidR="00606FCD" w:rsidRPr="00692135">
        <w:rPr>
          <w:rFonts w:ascii="Times New Roman" w:hAnsi="Times New Roman" w:cs="Times New Roman"/>
        </w:rPr>
        <w:t>me</w:t>
      </w:r>
      <w:r w:rsidR="00296C40" w:rsidRPr="00692135">
        <w:rPr>
          <w:rFonts w:ascii="Times New Roman" w:hAnsi="Times New Roman" w:cs="Times New Roman"/>
        </w:rPr>
        <w:t xml:space="preserve"> na výučbu rozvoja čitateľskej gramotnosti, v </w:t>
      </w:r>
      <w:r w:rsidR="00DA0CBC" w:rsidRPr="00692135">
        <w:rPr>
          <w:rFonts w:ascii="Times New Roman" w:hAnsi="Times New Roman" w:cs="Times New Roman"/>
        </w:rPr>
        <w:t>matematike</w:t>
      </w:r>
      <w:r w:rsidR="00296C40" w:rsidRPr="00692135">
        <w:rPr>
          <w:rFonts w:ascii="Times New Roman" w:hAnsi="Times New Roman" w:cs="Times New Roman"/>
        </w:rPr>
        <w:t xml:space="preserve"> na výučbu finančnej gramotnosti a jedn</w:t>
      </w:r>
      <w:r w:rsidR="00606FCD" w:rsidRPr="00692135">
        <w:rPr>
          <w:rFonts w:ascii="Times New Roman" w:hAnsi="Times New Roman" w:cs="Times New Roman"/>
        </w:rPr>
        <w:t>u</w:t>
      </w:r>
      <w:r w:rsidR="00296C40" w:rsidRPr="00692135">
        <w:rPr>
          <w:rFonts w:ascii="Times New Roman" w:hAnsi="Times New Roman" w:cs="Times New Roman"/>
        </w:rPr>
        <w:t xml:space="preserve"> hodin</w:t>
      </w:r>
      <w:r w:rsidR="00606FCD" w:rsidRPr="00692135">
        <w:rPr>
          <w:rFonts w:ascii="Times New Roman" w:hAnsi="Times New Roman" w:cs="Times New Roman"/>
        </w:rPr>
        <w:t>u</w:t>
      </w:r>
      <w:r w:rsidR="00296C40" w:rsidRPr="00692135">
        <w:rPr>
          <w:rFonts w:ascii="Times New Roman" w:hAnsi="Times New Roman" w:cs="Times New Roman"/>
        </w:rPr>
        <w:t xml:space="preserve"> venuje</w:t>
      </w:r>
      <w:r w:rsidR="00606FCD" w:rsidRPr="00692135">
        <w:rPr>
          <w:rFonts w:ascii="Times New Roman" w:hAnsi="Times New Roman" w:cs="Times New Roman"/>
        </w:rPr>
        <w:t>me</w:t>
      </w:r>
      <w:r w:rsidR="00296C40" w:rsidRPr="00692135">
        <w:rPr>
          <w:rFonts w:ascii="Times New Roman" w:hAnsi="Times New Roman" w:cs="Times New Roman"/>
        </w:rPr>
        <w:t xml:space="preserve"> zážitkovému učeniu a </w:t>
      </w:r>
      <w:r w:rsidR="00DA0CBC" w:rsidRPr="00692135">
        <w:rPr>
          <w:rFonts w:ascii="Times New Roman" w:hAnsi="Times New Roman" w:cs="Times New Roman"/>
        </w:rPr>
        <w:t xml:space="preserve"> </w:t>
      </w:r>
      <w:r w:rsidR="00296C40" w:rsidRPr="00692135">
        <w:rPr>
          <w:rFonts w:ascii="Times New Roman" w:hAnsi="Times New Roman" w:cs="Times New Roman"/>
        </w:rPr>
        <w:t xml:space="preserve">upevňovaniu </w:t>
      </w:r>
      <w:r w:rsidR="00DA0CBC" w:rsidRPr="00692135">
        <w:rPr>
          <w:rFonts w:ascii="Times New Roman" w:hAnsi="Times New Roman" w:cs="Times New Roman"/>
        </w:rPr>
        <w:t>algoritmu delenia</w:t>
      </w:r>
      <w:r w:rsidR="00296C40" w:rsidRPr="00692135">
        <w:rPr>
          <w:rFonts w:ascii="Times New Roman" w:hAnsi="Times New Roman" w:cs="Times New Roman"/>
        </w:rPr>
        <w:t>.</w:t>
      </w:r>
    </w:p>
    <w:p w:rsidR="00DA0CBC" w:rsidRPr="00692135" w:rsidRDefault="004552BC" w:rsidP="009551FC">
      <w:pPr>
        <w:spacing w:line="354" w:lineRule="auto"/>
        <w:ind w:left="0" w:right="84" w:firstLine="709"/>
        <w:rPr>
          <w:rFonts w:ascii="Times New Roman" w:hAnsi="Times New Roman" w:cs="Times New Roman"/>
          <w:szCs w:val="24"/>
        </w:rPr>
      </w:pPr>
      <w:r w:rsidRPr="00692135">
        <w:rPr>
          <w:rFonts w:ascii="Times New Roman" w:hAnsi="Times New Roman" w:cs="Times New Roman"/>
          <w:szCs w:val="24"/>
        </w:rPr>
        <w:t xml:space="preserve">V 6.ročníku je to opäť </w:t>
      </w:r>
      <w:r w:rsidR="00DA0CBC" w:rsidRPr="00692135">
        <w:rPr>
          <w:rFonts w:ascii="Times New Roman" w:hAnsi="Times New Roman" w:cs="Times New Roman"/>
        </w:rPr>
        <w:t xml:space="preserve">slovenský jazyk a literatúra (+1), </w:t>
      </w:r>
      <w:r w:rsidRPr="00692135">
        <w:rPr>
          <w:rFonts w:ascii="Times New Roman" w:hAnsi="Times New Roman" w:cs="Times New Roman"/>
          <w:szCs w:val="24"/>
        </w:rPr>
        <w:t xml:space="preserve"> matematika (+1), ďalej biológia (+1) a geografia (+1).</w:t>
      </w:r>
      <w:r w:rsidR="00DA0CBC" w:rsidRPr="00692135">
        <w:rPr>
          <w:rFonts w:ascii="Times New Roman" w:hAnsi="Times New Roman" w:cs="Times New Roman"/>
          <w:szCs w:val="24"/>
        </w:rPr>
        <w:t xml:space="preserve"> V matematike navýšenú časovú dotáciu využívame na posilnenie tém: desatinné čísla, uhly, konštrukčné úlohy, výpočty obvodu a obsahu. </w:t>
      </w:r>
      <w:r w:rsidR="00606FCD" w:rsidRPr="00692135">
        <w:rPr>
          <w:rFonts w:ascii="Times New Roman" w:hAnsi="Times New Roman" w:cs="Times New Roman"/>
          <w:szCs w:val="24"/>
        </w:rPr>
        <w:t xml:space="preserve">V slovenskom jazyku navýšenú hodinu opäť </w:t>
      </w:r>
      <w:r w:rsidR="00606FCD" w:rsidRPr="00692135">
        <w:rPr>
          <w:rFonts w:ascii="Times New Roman" w:hAnsi="Times New Roman" w:cs="Times New Roman"/>
        </w:rPr>
        <w:t>využívame na výučbu rozvoja čitateľskej gramotnosti.</w:t>
      </w:r>
      <w:r w:rsidR="00606FCD" w:rsidRPr="00692135">
        <w:rPr>
          <w:rFonts w:ascii="Times New Roman" w:hAnsi="Times New Roman" w:cs="Times New Roman"/>
          <w:szCs w:val="24"/>
        </w:rPr>
        <w:t xml:space="preserve"> </w:t>
      </w:r>
      <w:r w:rsidR="00DA0CBC" w:rsidRPr="00692135">
        <w:rPr>
          <w:rFonts w:ascii="Times New Roman" w:hAnsi="Times New Roman" w:cs="Times New Roman"/>
          <w:szCs w:val="24"/>
        </w:rPr>
        <w:t>V biológii na posilnenie tém: rastlinná bunka, živočíšna bunka, baktérie, vírusy a na prezentovanie žiackych prác. V geografii sa dotácia využíva na praktické cvičenia a žiacke projekty na hlbšie pochopenie geografických pojmov a súvislostí.</w:t>
      </w:r>
    </w:p>
    <w:p w:rsidR="00DA0CBC" w:rsidRPr="00692135" w:rsidRDefault="00DA0CBC" w:rsidP="009551FC">
      <w:pPr>
        <w:spacing w:line="354" w:lineRule="auto"/>
        <w:ind w:left="0" w:right="84" w:firstLine="851"/>
        <w:rPr>
          <w:rFonts w:ascii="Times New Roman" w:hAnsi="Times New Roman" w:cs="Times New Roman"/>
          <w:szCs w:val="24"/>
        </w:rPr>
      </w:pPr>
      <w:r w:rsidRPr="00692135">
        <w:rPr>
          <w:rFonts w:ascii="Times New Roman" w:hAnsi="Times New Roman" w:cs="Times New Roman"/>
          <w:szCs w:val="24"/>
        </w:rPr>
        <w:t>V 7.ročníku sú navýšené časové dotácie predmetov slovenský jazyk a literatúra (+1), matematika (+1) a  nemecký jazyk (+2). V matematike navýšenú časovú dotáciu využívame na posilnenie tém: percentá, zlomky, priama a nepriama úmernosť a pomer. V slovenskom jazyku a literatúre posilňujeme témy: pravopis a výslovnosť cudzích slov, delenie a pravopis čísloviek, dokonavé a nedokonavé slovesá, písanie čiarok pred spojkami, rozvíjacie vetné členy, príslovkové určenie,</w:t>
      </w:r>
      <w:r w:rsidR="009551FC" w:rsidRPr="00692135">
        <w:rPr>
          <w:rFonts w:ascii="Times New Roman" w:hAnsi="Times New Roman" w:cs="Times New Roman"/>
          <w:szCs w:val="24"/>
        </w:rPr>
        <w:t xml:space="preserve"> predmet,</w:t>
      </w:r>
      <w:r w:rsidRPr="00692135">
        <w:rPr>
          <w:rFonts w:ascii="Times New Roman" w:hAnsi="Times New Roman" w:cs="Times New Roman"/>
          <w:szCs w:val="24"/>
        </w:rPr>
        <w:t xml:space="preserve"> viacnásobné vetné členy, jednočlenná a dvojčlenná veta, slová podľa dobového výskytu a vzory pomnožných podstatných mien.</w:t>
      </w:r>
    </w:p>
    <w:p w:rsidR="00DA0CBC" w:rsidRPr="00692135" w:rsidRDefault="009551FC" w:rsidP="009551FC">
      <w:pPr>
        <w:spacing w:line="354" w:lineRule="auto"/>
        <w:ind w:left="0" w:right="84" w:firstLine="851"/>
        <w:rPr>
          <w:rFonts w:ascii="Times New Roman" w:hAnsi="Times New Roman" w:cs="Times New Roman"/>
          <w:szCs w:val="24"/>
        </w:rPr>
      </w:pPr>
      <w:r w:rsidRPr="00692135">
        <w:rPr>
          <w:rFonts w:ascii="Times New Roman" w:hAnsi="Times New Roman" w:cs="Times New Roman"/>
          <w:szCs w:val="24"/>
        </w:rPr>
        <w:t>V</w:t>
      </w:r>
      <w:r w:rsidR="00DA0CBC" w:rsidRPr="00692135">
        <w:rPr>
          <w:rFonts w:ascii="Times New Roman" w:hAnsi="Times New Roman" w:cs="Times New Roman"/>
          <w:szCs w:val="24"/>
        </w:rPr>
        <w:t xml:space="preserve"> 8.ročníku je navýšená časová dotácia matematiky (+1) a</w:t>
      </w:r>
      <w:r w:rsidRPr="00692135">
        <w:rPr>
          <w:rFonts w:ascii="Times New Roman" w:hAnsi="Times New Roman" w:cs="Times New Roman"/>
          <w:szCs w:val="24"/>
        </w:rPr>
        <w:t xml:space="preserve"> </w:t>
      </w:r>
      <w:r w:rsidR="00DA0CBC" w:rsidRPr="00692135">
        <w:rPr>
          <w:rFonts w:ascii="Times New Roman" w:hAnsi="Times New Roman" w:cs="Times New Roman"/>
          <w:szCs w:val="24"/>
        </w:rPr>
        <w:t>nemecký jazyk (+2). V matematike navýšenú časovú dotáciu využívame na posilnenie tém: povrch a objem telies, hranoly, celé čísla, výrazy, konštrukčné úlohy a kruh a kružnica.</w:t>
      </w:r>
    </w:p>
    <w:p w:rsidR="00DA0CBC" w:rsidRPr="00692135" w:rsidRDefault="00DA0CBC" w:rsidP="009551FC">
      <w:pPr>
        <w:spacing w:line="354" w:lineRule="auto"/>
        <w:ind w:left="0" w:right="84" w:firstLine="709"/>
        <w:rPr>
          <w:rFonts w:ascii="Times New Roman" w:hAnsi="Times New Roman" w:cs="Times New Roman"/>
          <w:color w:val="auto"/>
          <w:szCs w:val="24"/>
        </w:rPr>
      </w:pPr>
      <w:r w:rsidRPr="00692135">
        <w:rPr>
          <w:rFonts w:ascii="Times New Roman" w:hAnsi="Times New Roman" w:cs="Times New Roman"/>
          <w:color w:val="auto"/>
          <w:szCs w:val="24"/>
        </w:rPr>
        <w:t>V 9. ročníku je navýšená časová dotácia slovenský jazyk a literatúra (+1), matematika (+1), chémia (+1) a  nemecký jazyk (+2). Navýšená časová dotácia v predmetoch slovenský jazyk a literatúra a matematika sa využíva na prípravu žiakov na Testovanie 9.</w:t>
      </w:r>
      <w:r w:rsidRPr="00692135">
        <w:rPr>
          <w:rFonts w:ascii="Times New Roman" w:hAnsi="Times New Roman" w:cs="Times New Roman"/>
          <w:color w:val="auto"/>
          <w:sz w:val="22"/>
          <w:shd w:val="clear" w:color="auto" w:fill="FFFFFF"/>
        </w:rPr>
        <w:t xml:space="preserve">  V predmete chémia sa časová dotácia využíva na precvičovanie chemických výpočtov, tvorbu žiackych projektov a v každom tematickom celku sa pridaná hodina využíva na lepšie pochopenie organickej chémie.</w:t>
      </w:r>
      <w:r w:rsidR="00606FCD" w:rsidRPr="00692135">
        <w:rPr>
          <w:rFonts w:ascii="Times New Roman" w:hAnsi="Times New Roman" w:cs="Times New Roman"/>
          <w:color w:val="auto"/>
          <w:sz w:val="22"/>
          <w:shd w:val="clear" w:color="auto" w:fill="FFFFFF"/>
        </w:rPr>
        <w:t xml:space="preserve"> </w:t>
      </w:r>
    </w:p>
    <w:p w:rsidR="00DA0CBC" w:rsidRPr="00692135" w:rsidRDefault="00DA0CBC" w:rsidP="009551FC">
      <w:pPr>
        <w:spacing w:line="354" w:lineRule="auto"/>
        <w:ind w:left="0" w:right="84" w:firstLine="851"/>
        <w:rPr>
          <w:rFonts w:ascii="Times New Roman" w:hAnsi="Times New Roman" w:cs="Times New Roman"/>
          <w:color w:val="auto"/>
          <w:szCs w:val="24"/>
        </w:rPr>
      </w:pPr>
      <w:r w:rsidRPr="00692135">
        <w:rPr>
          <w:rFonts w:ascii="Times New Roman" w:hAnsi="Times New Roman" w:cs="Times New Roman"/>
          <w:color w:val="auto"/>
          <w:szCs w:val="24"/>
        </w:rPr>
        <w:lastRenderedPageBreak/>
        <w:t>Pri informatike, anglickom</w:t>
      </w:r>
      <w:r w:rsidR="009551FC" w:rsidRPr="00692135">
        <w:rPr>
          <w:rFonts w:ascii="Times New Roman" w:hAnsi="Times New Roman" w:cs="Times New Roman"/>
          <w:color w:val="auto"/>
          <w:szCs w:val="24"/>
        </w:rPr>
        <w:t>/nemeckom</w:t>
      </w:r>
      <w:r w:rsidRPr="00692135">
        <w:rPr>
          <w:rFonts w:ascii="Times New Roman" w:hAnsi="Times New Roman" w:cs="Times New Roman"/>
          <w:color w:val="auto"/>
          <w:szCs w:val="24"/>
        </w:rPr>
        <w:t xml:space="preserve"> jazyku, náboženskej/ etickej výchove, technike a telesnej a športovej výchove sú dodržané  podmienky delenia žiakov do skupín.</w:t>
      </w:r>
    </w:p>
    <w:p w:rsidR="004552BC" w:rsidRPr="00692135" w:rsidRDefault="004552BC" w:rsidP="001D34E1">
      <w:pPr>
        <w:spacing w:line="354" w:lineRule="auto"/>
        <w:ind w:left="0" w:right="84" w:firstLine="0"/>
        <w:jc w:val="left"/>
        <w:rPr>
          <w:rFonts w:ascii="Times New Roman" w:hAnsi="Times New Roman" w:cs="Times New Roman"/>
          <w:szCs w:val="24"/>
        </w:rPr>
      </w:pPr>
    </w:p>
    <w:sectPr w:rsidR="004552BC" w:rsidRPr="00692135" w:rsidSect="001D34E1">
      <w:footerReference w:type="default" r:id="rId9"/>
      <w:pgSz w:w="11906" w:h="16838"/>
      <w:pgMar w:top="1440" w:right="1800" w:bottom="1440" w:left="1800" w:header="708" w:footer="708" w:gutter="0"/>
      <w:cols w:space="708"/>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0023" w:rsidRDefault="00AD0023" w:rsidP="00A973B1">
      <w:pPr>
        <w:spacing w:after="0" w:line="240" w:lineRule="auto"/>
      </w:pPr>
      <w:r>
        <w:separator/>
      </w:r>
    </w:p>
  </w:endnote>
  <w:endnote w:type="continuationSeparator" w:id="0">
    <w:p w:rsidR="00AD0023" w:rsidRDefault="00AD0023" w:rsidP="00A973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Apple Chancery">
    <w:panose1 w:val="03020702040506060504"/>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7763714"/>
      <w:docPartObj>
        <w:docPartGallery w:val="Page Numbers (Bottom of Page)"/>
        <w:docPartUnique/>
      </w:docPartObj>
    </w:sdtPr>
    <w:sdtEndPr/>
    <w:sdtContent>
      <w:p w:rsidR="00296C40" w:rsidRDefault="00296C40">
        <w:pPr>
          <w:pStyle w:val="Pta"/>
          <w:jc w:val="center"/>
        </w:pPr>
        <w:r>
          <w:fldChar w:fldCharType="begin"/>
        </w:r>
        <w:r>
          <w:instrText>PAGE   \* MERGEFORMAT</w:instrText>
        </w:r>
        <w:r>
          <w:fldChar w:fldCharType="separate"/>
        </w:r>
        <w:r w:rsidR="00912100">
          <w:rPr>
            <w:noProof/>
          </w:rPr>
          <w:t>28</w:t>
        </w:r>
        <w:r>
          <w:fldChar w:fldCharType="end"/>
        </w:r>
      </w:p>
    </w:sdtContent>
  </w:sdt>
  <w:p w:rsidR="00296C40" w:rsidRDefault="00296C40">
    <w:pPr>
      <w:pStyle w:val="Pt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0023" w:rsidRDefault="00AD0023" w:rsidP="00A973B1">
      <w:pPr>
        <w:spacing w:after="0" w:line="240" w:lineRule="auto"/>
      </w:pPr>
      <w:r>
        <w:separator/>
      </w:r>
    </w:p>
  </w:footnote>
  <w:footnote w:type="continuationSeparator" w:id="0">
    <w:p w:rsidR="00AD0023" w:rsidRDefault="00AD0023" w:rsidP="00A973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E35CD"/>
    <w:multiLevelType w:val="hybridMultilevel"/>
    <w:tmpl w:val="E58A93D8"/>
    <w:lvl w:ilvl="0" w:tplc="43DCE570">
      <w:start w:val="1"/>
      <w:numFmt w:val="decimal"/>
      <w:lvlText w:val="%1."/>
      <w:lvlJc w:val="left"/>
      <w:pPr>
        <w:ind w:left="142"/>
      </w:pPr>
      <w:rPr>
        <w:b/>
        <w:i w:val="0"/>
        <w:strike w:val="0"/>
        <w:dstrike w:val="0"/>
        <w:color w:val="000000"/>
        <w:sz w:val="24"/>
        <w:szCs w:val="24"/>
        <w:u w:val="none" w:color="000000"/>
        <w:bdr w:val="none" w:sz="0" w:space="0" w:color="auto"/>
        <w:shd w:val="clear" w:color="auto" w:fill="auto"/>
        <w:vertAlign w:val="baseline"/>
      </w:rPr>
    </w:lvl>
    <w:lvl w:ilvl="1" w:tplc="0032E7F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4265C2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656820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1D6CEB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85A3D1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4D0247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68E500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55475C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01937E5"/>
    <w:multiLevelType w:val="multilevel"/>
    <w:tmpl w:val="F83CB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E71E6F"/>
    <w:multiLevelType w:val="multilevel"/>
    <w:tmpl w:val="0BF8A73A"/>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BD210DD"/>
    <w:multiLevelType w:val="hybridMultilevel"/>
    <w:tmpl w:val="495CCD44"/>
    <w:lvl w:ilvl="0" w:tplc="5860E506">
      <w:start w:val="1"/>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D1A33D0">
      <w:start w:val="1"/>
      <w:numFmt w:val="decimal"/>
      <w:lvlText w:val="%2."/>
      <w:lvlJc w:val="left"/>
      <w:pPr>
        <w:ind w:left="14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742AB20">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EE2DFD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DB6643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9148F0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39E719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50EF5F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7C4DF7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C8436C3"/>
    <w:multiLevelType w:val="hybridMultilevel"/>
    <w:tmpl w:val="34BEB86C"/>
    <w:lvl w:ilvl="0" w:tplc="9272CBD2">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6E3E7C"/>
    <w:multiLevelType w:val="hybridMultilevel"/>
    <w:tmpl w:val="CE7CE68C"/>
    <w:lvl w:ilvl="0" w:tplc="1974D842">
      <w:start w:val="1"/>
      <w:numFmt w:val="lowerLetter"/>
      <w:lvlText w:val="%1)"/>
      <w:lvlJc w:val="left"/>
      <w:pPr>
        <w:ind w:left="6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3EE9FC6">
      <w:start w:val="1"/>
      <w:numFmt w:val="decimal"/>
      <w:lvlText w:val="%2"/>
      <w:lvlJc w:val="left"/>
      <w:pPr>
        <w:ind w:left="5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714A6D0">
      <w:start w:val="1"/>
      <w:numFmt w:val="lowerRoman"/>
      <w:lvlText w:val="%3"/>
      <w:lvlJc w:val="left"/>
      <w:pPr>
        <w:ind w:left="17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4949AC4">
      <w:start w:val="1"/>
      <w:numFmt w:val="decimal"/>
      <w:lvlText w:val="%4"/>
      <w:lvlJc w:val="left"/>
      <w:pPr>
        <w:ind w:left="25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BA22596">
      <w:start w:val="1"/>
      <w:numFmt w:val="lowerLetter"/>
      <w:lvlText w:val="%5"/>
      <w:lvlJc w:val="left"/>
      <w:pPr>
        <w:ind w:left="32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600D6F4">
      <w:start w:val="1"/>
      <w:numFmt w:val="lowerRoman"/>
      <w:lvlText w:val="%6"/>
      <w:lvlJc w:val="left"/>
      <w:pPr>
        <w:ind w:left="39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1309A48">
      <w:start w:val="1"/>
      <w:numFmt w:val="decimal"/>
      <w:lvlText w:val="%7"/>
      <w:lvlJc w:val="left"/>
      <w:pPr>
        <w:ind w:left="46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6902FDC">
      <w:start w:val="1"/>
      <w:numFmt w:val="lowerLetter"/>
      <w:lvlText w:val="%8"/>
      <w:lvlJc w:val="left"/>
      <w:pPr>
        <w:ind w:left="53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796DFF8">
      <w:start w:val="1"/>
      <w:numFmt w:val="lowerRoman"/>
      <w:lvlText w:val="%9"/>
      <w:lvlJc w:val="left"/>
      <w:pPr>
        <w:ind w:left="61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3F64CD6"/>
    <w:multiLevelType w:val="hybridMultilevel"/>
    <w:tmpl w:val="EA2E74F8"/>
    <w:lvl w:ilvl="0" w:tplc="A814AAAA">
      <w:start w:val="1"/>
      <w:numFmt w:val="decimal"/>
      <w:lvlText w:val="%1."/>
      <w:lvlJc w:val="left"/>
      <w:pPr>
        <w:ind w:left="2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77CA5D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D56110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DFEA85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8D4846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CB698A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5D8CAC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DE641E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684958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5846B91"/>
    <w:multiLevelType w:val="hybridMultilevel"/>
    <w:tmpl w:val="F1EC8790"/>
    <w:lvl w:ilvl="0" w:tplc="9272CBD2">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777687"/>
    <w:multiLevelType w:val="hybridMultilevel"/>
    <w:tmpl w:val="B106B0B2"/>
    <w:lvl w:ilvl="0" w:tplc="53762A3E">
      <w:start w:val="1"/>
      <w:numFmt w:val="decimal"/>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4B8513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FE2E71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0E2F0D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7D0AA5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1AAD50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BAC53C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34C8F1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EB091C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345B38CA"/>
    <w:multiLevelType w:val="hybridMultilevel"/>
    <w:tmpl w:val="D9206104"/>
    <w:lvl w:ilvl="0" w:tplc="BC2C5720">
      <w:start w:val="1"/>
      <w:numFmt w:val="lowerLetter"/>
      <w:lvlText w:val="%1)"/>
      <w:lvlJc w:val="left"/>
      <w:pPr>
        <w:ind w:left="705" w:hanging="360"/>
      </w:pPr>
      <w:rPr>
        <w:rFonts w:hint="default"/>
      </w:rPr>
    </w:lvl>
    <w:lvl w:ilvl="1" w:tplc="041B0019" w:tentative="1">
      <w:start w:val="1"/>
      <w:numFmt w:val="lowerLetter"/>
      <w:lvlText w:val="%2."/>
      <w:lvlJc w:val="left"/>
      <w:pPr>
        <w:ind w:left="1425" w:hanging="360"/>
      </w:pPr>
    </w:lvl>
    <w:lvl w:ilvl="2" w:tplc="041B001B" w:tentative="1">
      <w:start w:val="1"/>
      <w:numFmt w:val="lowerRoman"/>
      <w:lvlText w:val="%3."/>
      <w:lvlJc w:val="right"/>
      <w:pPr>
        <w:ind w:left="2145" w:hanging="180"/>
      </w:pPr>
    </w:lvl>
    <w:lvl w:ilvl="3" w:tplc="041B000F" w:tentative="1">
      <w:start w:val="1"/>
      <w:numFmt w:val="decimal"/>
      <w:lvlText w:val="%4."/>
      <w:lvlJc w:val="left"/>
      <w:pPr>
        <w:ind w:left="2865" w:hanging="360"/>
      </w:pPr>
    </w:lvl>
    <w:lvl w:ilvl="4" w:tplc="041B0019" w:tentative="1">
      <w:start w:val="1"/>
      <w:numFmt w:val="lowerLetter"/>
      <w:lvlText w:val="%5."/>
      <w:lvlJc w:val="left"/>
      <w:pPr>
        <w:ind w:left="3585" w:hanging="360"/>
      </w:pPr>
    </w:lvl>
    <w:lvl w:ilvl="5" w:tplc="041B001B" w:tentative="1">
      <w:start w:val="1"/>
      <w:numFmt w:val="lowerRoman"/>
      <w:lvlText w:val="%6."/>
      <w:lvlJc w:val="right"/>
      <w:pPr>
        <w:ind w:left="4305" w:hanging="180"/>
      </w:pPr>
    </w:lvl>
    <w:lvl w:ilvl="6" w:tplc="041B000F" w:tentative="1">
      <w:start w:val="1"/>
      <w:numFmt w:val="decimal"/>
      <w:lvlText w:val="%7."/>
      <w:lvlJc w:val="left"/>
      <w:pPr>
        <w:ind w:left="5025" w:hanging="360"/>
      </w:pPr>
    </w:lvl>
    <w:lvl w:ilvl="7" w:tplc="041B0019" w:tentative="1">
      <w:start w:val="1"/>
      <w:numFmt w:val="lowerLetter"/>
      <w:lvlText w:val="%8."/>
      <w:lvlJc w:val="left"/>
      <w:pPr>
        <w:ind w:left="5745" w:hanging="360"/>
      </w:pPr>
    </w:lvl>
    <w:lvl w:ilvl="8" w:tplc="041B001B" w:tentative="1">
      <w:start w:val="1"/>
      <w:numFmt w:val="lowerRoman"/>
      <w:lvlText w:val="%9."/>
      <w:lvlJc w:val="right"/>
      <w:pPr>
        <w:ind w:left="6465" w:hanging="180"/>
      </w:pPr>
    </w:lvl>
  </w:abstractNum>
  <w:abstractNum w:abstractNumId="10" w15:restartNumberingAfterBreak="0">
    <w:nsid w:val="4A223C7C"/>
    <w:multiLevelType w:val="hybridMultilevel"/>
    <w:tmpl w:val="8E409356"/>
    <w:lvl w:ilvl="0" w:tplc="C01224B4">
      <w:start w:val="1"/>
      <w:numFmt w:val="lowerLetter"/>
      <w:lvlText w:val="%1)"/>
      <w:lvlJc w:val="left"/>
      <w:pPr>
        <w:ind w:left="705" w:hanging="360"/>
      </w:pPr>
      <w:rPr>
        <w:rFonts w:hint="default"/>
      </w:rPr>
    </w:lvl>
    <w:lvl w:ilvl="1" w:tplc="041B0019" w:tentative="1">
      <w:start w:val="1"/>
      <w:numFmt w:val="lowerLetter"/>
      <w:lvlText w:val="%2."/>
      <w:lvlJc w:val="left"/>
      <w:pPr>
        <w:ind w:left="1425" w:hanging="360"/>
      </w:pPr>
    </w:lvl>
    <w:lvl w:ilvl="2" w:tplc="041B001B" w:tentative="1">
      <w:start w:val="1"/>
      <w:numFmt w:val="lowerRoman"/>
      <w:lvlText w:val="%3."/>
      <w:lvlJc w:val="right"/>
      <w:pPr>
        <w:ind w:left="2145" w:hanging="180"/>
      </w:pPr>
    </w:lvl>
    <w:lvl w:ilvl="3" w:tplc="041B000F" w:tentative="1">
      <w:start w:val="1"/>
      <w:numFmt w:val="decimal"/>
      <w:lvlText w:val="%4."/>
      <w:lvlJc w:val="left"/>
      <w:pPr>
        <w:ind w:left="2865" w:hanging="360"/>
      </w:pPr>
    </w:lvl>
    <w:lvl w:ilvl="4" w:tplc="041B0019" w:tentative="1">
      <w:start w:val="1"/>
      <w:numFmt w:val="lowerLetter"/>
      <w:lvlText w:val="%5."/>
      <w:lvlJc w:val="left"/>
      <w:pPr>
        <w:ind w:left="3585" w:hanging="360"/>
      </w:pPr>
    </w:lvl>
    <w:lvl w:ilvl="5" w:tplc="041B001B" w:tentative="1">
      <w:start w:val="1"/>
      <w:numFmt w:val="lowerRoman"/>
      <w:lvlText w:val="%6."/>
      <w:lvlJc w:val="right"/>
      <w:pPr>
        <w:ind w:left="4305" w:hanging="180"/>
      </w:pPr>
    </w:lvl>
    <w:lvl w:ilvl="6" w:tplc="041B000F" w:tentative="1">
      <w:start w:val="1"/>
      <w:numFmt w:val="decimal"/>
      <w:lvlText w:val="%7."/>
      <w:lvlJc w:val="left"/>
      <w:pPr>
        <w:ind w:left="5025" w:hanging="360"/>
      </w:pPr>
    </w:lvl>
    <w:lvl w:ilvl="7" w:tplc="041B0019" w:tentative="1">
      <w:start w:val="1"/>
      <w:numFmt w:val="lowerLetter"/>
      <w:lvlText w:val="%8."/>
      <w:lvlJc w:val="left"/>
      <w:pPr>
        <w:ind w:left="5745" w:hanging="360"/>
      </w:pPr>
    </w:lvl>
    <w:lvl w:ilvl="8" w:tplc="041B001B" w:tentative="1">
      <w:start w:val="1"/>
      <w:numFmt w:val="lowerRoman"/>
      <w:lvlText w:val="%9."/>
      <w:lvlJc w:val="right"/>
      <w:pPr>
        <w:ind w:left="6465" w:hanging="180"/>
      </w:pPr>
    </w:lvl>
  </w:abstractNum>
  <w:abstractNum w:abstractNumId="11" w15:restartNumberingAfterBreak="0">
    <w:nsid w:val="4AF25FCA"/>
    <w:multiLevelType w:val="hybridMultilevel"/>
    <w:tmpl w:val="224E941C"/>
    <w:lvl w:ilvl="0" w:tplc="81CE2DB2">
      <w:start w:val="1"/>
      <w:numFmt w:val="decimal"/>
      <w:lvlText w:val="%1."/>
      <w:lvlJc w:val="left"/>
      <w:pPr>
        <w:ind w:left="0"/>
      </w:pPr>
      <w:rPr>
        <w:rFonts w:ascii="Times New Roman" w:eastAsia="Calibri" w:hAnsi="Times New Roman" w:cs="Times New Roman" w:hint="default"/>
        <w:b/>
        <w:i w:val="0"/>
        <w:strike w:val="0"/>
        <w:dstrike w:val="0"/>
        <w:color w:val="000000"/>
        <w:sz w:val="24"/>
        <w:szCs w:val="24"/>
        <w:u w:val="none" w:color="000000"/>
        <w:bdr w:val="none" w:sz="0" w:space="0" w:color="auto"/>
        <w:shd w:val="clear" w:color="auto" w:fill="auto"/>
        <w:vertAlign w:val="baseline"/>
      </w:rPr>
    </w:lvl>
    <w:lvl w:ilvl="1" w:tplc="CFC42CEE">
      <w:start w:val="1"/>
      <w:numFmt w:val="lowerLetter"/>
      <w:lvlText w:val="%2"/>
      <w:lvlJc w:val="left"/>
      <w:pPr>
        <w:ind w:left="8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30E1F4A">
      <w:start w:val="1"/>
      <w:numFmt w:val="lowerRoman"/>
      <w:lvlText w:val="%3"/>
      <w:lvlJc w:val="left"/>
      <w:pPr>
        <w:ind w:left="15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758530E">
      <w:start w:val="1"/>
      <w:numFmt w:val="decimal"/>
      <w:lvlText w:val="%4"/>
      <w:lvlJc w:val="left"/>
      <w:pPr>
        <w:ind w:left="22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4DEF870">
      <w:start w:val="1"/>
      <w:numFmt w:val="lowerLetter"/>
      <w:lvlText w:val="%5"/>
      <w:lvlJc w:val="left"/>
      <w:pPr>
        <w:ind w:left="30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66E00C0">
      <w:start w:val="1"/>
      <w:numFmt w:val="lowerRoman"/>
      <w:lvlText w:val="%6"/>
      <w:lvlJc w:val="left"/>
      <w:pPr>
        <w:ind w:left="37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AC675D0">
      <w:start w:val="1"/>
      <w:numFmt w:val="decimal"/>
      <w:lvlText w:val="%7"/>
      <w:lvlJc w:val="left"/>
      <w:pPr>
        <w:ind w:left="44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196FCF4">
      <w:start w:val="1"/>
      <w:numFmt w:val="lowerLetter"/>
      <w:lvlText w:val="%8"/>
      <w:lvlJc w:val="left"/>
      <w:pPr>
        <w:ind w:left="51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4A4BC6C">
      <w:start w:val="1"/>
      <w:numFmt w:val="lowerRoman"/>
      <w:lvlText w:val="%9"/>
      <w:lvlJc w:val="left"/>
      <w:pPr>
        <w:ind w:left="58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F5B169B"/>
    <w:multiLevelType w:val="hybridMultilevel"/>
    <w:tmpl w:val="DA50CE80"/>
    <w:lvl w:ilvl="0" w:tplc="9272CBD2">
      <w:start w:val="1"/>
      <w:numFmt w:val="bullet"/>
      <w:lvlText w:val="•"/>
      <w:lvlJc w:val="left"/>
      <w:pPr>
        <w:ind w:left="2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F60792E">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28670F2">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4BE4454">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42C416C">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F789642">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78E0F84">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936FBF2">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020A6FE">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1F56023"/>
    <w:multiLevelType w:val="hybridMultilevel"/>
    <w:tmpl w:val="2D1E4B7E"/>
    <w:lvl w:ilvl="0" w:tplc="DFD8162E">
      <w:start w:val="1"/>
      <w:numFmt w:val="upperRoman"/>
      <w:lvlText w:val="%1."/>
      <w:lvlJc w:val="left"/>
      <w:pPr>
        <w:ind w:left="1080" w:hanging="72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5CC715D4"/>
    <w:multiLevelType w:val="hybridMultilevel"/>
    <w:tmpl w:val="E58A980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74A11B9D"/>
    <w:multiLevelType w:val="multilevel"/>
    <w:tmpl w:val="F68C1AC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8E66DC4"/>
    <w:multiLevelType w:val="hybridMultilevel"/>
    <w:tmpl w:val="8CBEECFE"/>
    <w:lvl w:ilvl="0" w:tplc="9272CBD2">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9853057"/>
    <w:multiLevelType w:val="hybridMultilevel"/>
    <w:tmpl w:val="4B5C8690"/>
    <w:lvl w:ilvl="0" w:tplc="E054B2AA">
      <w:start w:val="1"/>
      <w:numFmt w:val="lowerLetter"/>
      <w:lvlText w:val="%1)"/>
      <w:lvlJc w:val="left"/>
      <w:pPr>
        <w:ind w:left="6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0D21D5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884C0D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B6E713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C14492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4DAFC3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15CFFC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75A3C5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1302ED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11"/>
  </w:num>
  <w:num w:numId="2">
    <w:abstractNumId w:val="0"/>
  </w:num>
  <w:num w:numId="3">
    <w:abstractNumId w:val="12"/>
  </w:num>
  <w:num w:numId="4">
    <w:abstractNumId w:val="3"/>
  </w:num>
  <w:num w:numId="5">
    <w:abstractNumId w:val="6"/>
  </w:num>
  <w:num w:numId="6">
    <w:abstractNumId w:val="8"/>
  </w:num>
  <w:num w:numId="7">
    <w:abstractNumId w:val="5"/>
  </w:num>
  <w:num w:numId="8">
    <w:abstractNumId w:val="17"/>
  </w:num>
  <w:num w:numId="9">
    <w:abstractNumId w:val="13"/>
  </w:num>
  <w:num w:numId="10">
    <w:abstractNumId w:val="10"/>
  </w:num>
  <w:num w:numId="11">
    <w:abstractNumId w:val="9"/>
  </w:num>
  <w:num w:numId="12">
    <w:abstractNumId w:val="14"/>
  </w:num>
  <w:num w:numId="13">
    <w:abstractNumId w:val="2"/>
  </w:num>
  <w:num w:numId="14">
    <w:abstractNumId w:val="4"/>
  </w:num>
  <w:num w:numId="15">
    <w:abstractNumId w:val="16"/>
  </w:num>
  <w:num w:numId="16">
    <w:abstractNumId w:val="7"/>
  </w:num>
  <w:num w:numId="17">
    <w:abstractNumId w:val="1"/>
  </w:num>
  <w:num w:numId="18">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4F2B"/>
    <w:rsid w:val="00003B82"/>
    <w:rsid w:val="000477D6"/>
    <w:rsid w:val="00062D3F"/>
    <w:rsid w:val="000766FF"/>
    <w:rsid w:val="00087A44"/>
    <w:rsid w:val="0009002A"/>
    <w:rsid w:val="00097B21"/>
    <w:rsid w:val="000B7B17"/>
    <w:rsid w:val="000D440B"/>
    <w:rsid w:val="000E001A"/>
    <w:rsid w:val="0011145A"/>
    <w:rsid w:val="001201B2"/>
    <w:rsid w:val="001247CD"/>
    <w:rsid w:val="0012571A"/>
    <w:rsid w:val="0014178E"/>
    <w:rsid w:val="00151851"/>
    <w:rsid w:val="00154DF6"/>
    <w:rsid w:val="001653ED"/>
    <w:rsid w:val="00174A11"/>
    <w:rsid w:val="00184290"/>
    <w:rsid w:val="001A155B"/>
    <w:rsid w:val="001B3FE6"/>
    <w:rsid w:val="001C523F"/>
    <w:rsid w:val="001C777C"/>
    <w:rsid w:val="001D0078"/>
    <w:rsid w:val="001D34E1"/>
    <w:rsid w:val="001E1068"/>
    <w:rsid w:val="001F21E8"/>
    <w:rsid w:val="00205C45"/>
    <w:rsid w:val="00213F9E"/>
    <w:rsid w:val="00234C6E"/>
    <w:rsid w:val="00240586"/>
    <w:rsid w:val="00267EFB"/>
    <w:rsid w:val="00276000"/>
    <w:rsid w:val="00276E50"/>
    <w:rsid w:val="00296C40"/>
    <w:rsid w:val="002C0182"/>
    <w:rsid w:val="002F37E9"/>
    <w:rsid w:val="002F3FF1"/>
    <w:rsid w:val="0030360B"/>
    <w:rsid w:val="00306004"/>
    <w:rsid w:val="00330F93"/>
    <w:rsid w:val="00353C86"/>
    <w:rsid w:val="003909D4"/>
    <w:rsid w:val="003A15DA"/>
    <w:rsid w:val="003A21EB"/>
    <w:rsid w:val="003E2E2F"/>
    <w:rsid w:val="003F07CA"/>
    <w:rsid w:val="00404F0C"/>
    <w:rsid w:val="0040565F"/>
    <w:rsid w:val="004448B0"/>
    <w:rsid w:val="0045183C"/>
    <w:rsid w:val="0045343F"/>
    <w:rsid w:val="004552BC"/>
    <w:rsid w:val="004A21B6"/>
    <w:rsid w:val="004B2B61"/>
    <w:rsid w:val="004C04B9"/>
    <w:rsid w:val="004F125B"/>
    <w:rsid w:val="004F2004"/>
    <w:rsid w:val="0050199D"/>
    <w:rsid w:val="00506163"/>
    <w:rsid w:val="00515F1B"/>
    <w:rsid w:val="00524769"/>
    <w:rsid w:val="00544054"/>
    <w:rsid w:val="00547275"/>
    <w:rsid w:val="00555B51"/>
    <w:rsid w:val="005637E9"/>
    <w:rsid w:val="005649F1"/>
    <w:rsid w:val="00595A41"/>
    <w:rsid w:val="005962FE"/>
    <w:rsid w:val="0059762B"/>
    <w:rsid w:val="005B583C"/>
    <w:rsid w:val="005B699C"/>
    <w:rsid w:val="005C10A3"/>
    <w:rsid w:val="005D3FD0"/>
    <w:rsid w:val="005D50B9"/>
    <w:rsid w:val="005D64D8"/>
    <w:rsid w:val="005E53C2"/>
    <w:rsid w:val="005F32FC"/>
    <w:rsid w:val="005F5AC9"/>
    <w:rsid w:val="005F7AF7"/>
    <w:rsid w:val="00606478"/>
    <w:rsid w:val="00606FCD"/>
    <w:rsid w:val="0061303D"/>
    <w:rsid w:val="00653ED0"/>
    <w:rsid w:val="00692135"/>
    <w:rsid w:val="006962BA"/>
    <w:rsid w:val="006A6514"/>
    <w:rsid w:val="006B548E"/>
    <w:rsid w:val="006B5ED2"/>
    <w:rsid w:val="006E5447"/>
    <w:rsid w:val="007013D2"/>
    <w:rsid w:val="00704081"/>
    <w:rsid w:val="00705E59"/>
    <w:rsid w:val="00712B35"/>
    <w:rsid w:val="007214F5"/>
    <w:rsid w:val="007269A6"/>
    <w:rsid w:val="00740F78"/>
    <w:rsid w:val="00750448"/>
    <w:rsid w:val="007529F3"/>
    <w:rsid w:val="00752B2A"/>
    <w:rsid w:val="00757C10"/>
    <w:rsid w:val="007647A5"/>
    <w:rsid w:val="007679B2"/>
    <w:rsid w:val="00780981"/>
    <w:rsid w:val="00784F2B"/>
    <w:rsid w:val="0079212A"/>
    <w:rsid w:val="00796C04"/>
    <w:rsid w:val="007B0E42"/>
    <w:rsid w:val="007C16D5"/>
    <w:rsid w:val="007E0BF7"/>
    <w:rsid w:val="007E4E02"/>
    <w:rsid w:val="007E4E37"/>
    <w:rsid w:val="007E528B"/>
    <w:rsid w:val="007F54DF"/>
    <w:rsid w:val="0080190C"/>
    <w:rsid w:val="008206CC"/>
    <w:rsid w:val="00833580"/>
    <w:rsid w:val="008452AA"/>
    <w:rsid w:val="00861BE8"/>
    <w:rsid w:val="00873BCD"/>
    <w:rsid w:val="00884102"/>
    <w:rsid w:val="00897269"/>
    <w:rsid w:val="008E7156"/>
    <w:rsid w:val="008F0228"/>
    <w:rsid w:val="008F0DC0"/>
    <w:rsid w:val="008F22C0"/>
    <w:rsid w:val="00904EF6"/>
    <w:rsid w:val="00912100"/>
    <w:rsid w:val="0091491F"/>
    <w:rsid w:val="009303C2"/>
    <w:rsid w:val="00935ADE"/>
    <w:rsid w:val="00954AE8"/>
    <w:rsid w:val="009551FC"/>
    <w:rsid w:val="009571CB"/>
    <w:rsid w:val="00962D5C"/>
    <w:rsid w:val="00985E77"/>
    <w:rsid w:val="009E62BB"/>
    <w:rsid w:val="00A2299E"/>
    <w:rsid w:val="00A22A9B"/>
    <w:rsid w:val="00A231FB"/>
    <w:rsid w:val="00A45B98"/>
    <w:rsid w:val="00A771FD"/>
    <w:rsid w:val="00A77D90"/>
    <w:rsid w:val="00A84C57"/>
    <w:rsid w:val="00A91628"/>
    <w:rsid w:val="00A966FC"/>
    <w:rsid w:val="00A973B1"/>
    <w:rsid w:val="00AB3D49"/>
    <w:rsid w:val="00AB4A49"/>
    <w:rsid w:val="00AB7B16"/>
    <w:rsid w:val="00AD0023"/>
    <w:rsid w:val="00AD6ED6"/>
    <w:rsid w:val="00AD7836"/>
    <w:rsid w:val="00AE64FF"/>
    <w:rsid w:val="00AF2F61"/>
    <w:rsid w:val="00B0000C"/>
    <w:rsid w:val="00B24A1B"/>
    <w:rsid w:val="00B339A0"/>
    <w:rsid w:val="00B3726A"/>
    <w:rsid w:val="00B74284"/>
    <w:rsid w:val="00B90F23"/>
    <w:rsid w:val="00BE56EE"/>
    <w:rsid w:val="00BF18B0"/>
    <w:rsid w:val="00BF4799"/>
    <w:rsid w:val="00C04116"/>
    <w:rsid w:val="00C07A56"/>
    <w:rsid w:val="00C140CB"/>
    <w:rsid w:val="00C1616A"/>
    <w:rsid w:val="00C239CD"/>
    <w:rsid w:val="00C55D56"/>
    <w:rsid w:val="00C83960"/>
    <w:rsid w:val="00C87810"/>
    <w:rsid w:val="00C8787A"/>
    <w:rsid w:val="00CD2947"/>
    <w:rsid w:val="00CD6F9F"/>
    <w:rsid w:val="00CE0C2F"/>
    <w:rsid w:val="00CF6B2D"/>
    <w:rsid w:val="00D04298"/>
    <w:rsid w:val="00D241F2"/>
    <w:rsid w:val="00D52680"/>
    <w:rsid w:val="00D74A11"/>
    <w:rsid w:val="00D766FB"/>
    <w:rsid w:val="00DA0CBC"/>
    <w:rsid w:val="00DC3BF1"/>
    <w:rsid w:val="00DC7AF9"/>
    <w:rsid w:val="00DF52BB"/>
    <w:rsid w:val="00E145E3"/>
    <w:rsid w:val="00E14F2A"/>
    <w:rsid w:val="00E41261"/>
    <w:rsid w:val="00E4780D"/>
    <w:rsid w:val="00E47975"/>
    <w:rsid w:val="00E5025D"/>
    <w:rsid w:val="00E520C1"/>
    <w:rsid w:val="00E66544"/>
    <w:rsid w:val="00E710BC"/>
    <w:rsid w:val="00E97A0B"/>
    <w:rsid w:val="00EA146C"/>
    <w:rsid w:val="00EA7FEB"/>
    <w:rsid w:val="00EB4131"/>
    <w:rsid w:val="00EC496D"/>
    <w:rsid w:val="00F42F91"/>
    <w:rsid w:val="00F46E74"/>
    <w:rsid w:val="00F4724F"/>
    <w:rsid w:val="00F508C1"/>
    <w:rsid w:val="00F672AA"/>
    <w:rsid w:val="00F7550C"/>
    <w:rsid w:val="00F772E5"/>
    <w:rsid w:val="00F84785"/>
    <w:rsid w:val="00FB5898"/>
    <w:rsid w:val="00FB6D6B"/>
    <w:rsid w:val="00FB7199"/>
    <w:rsid w:val="00FD0B7B"/>
    <w:rsid w:val="00FD14E7"/>
    <w:rsid w:val="00FD373B"/>
    <w:rsid w:val="00FF2011"/>
    <w:rsid w:val="00FF243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767FFA"/>
  <w15:docId w15:val="{1386CA62-2484-4449-9EB6-2C148A9BB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k-SK" w:eastAsia="sk-SK"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pPr>
      <w:spacing w:after="3"/>
      <w:ind w:left="10" w:hanging="10"/>
      <w:jc w:val="both"/>
    </w:pPr>
    <w:rPr>
      <w:rFonts w:ascii="Calibri" w:eastAsia="Calibri" w:hAnsi="Calibri" w:cs="Calibri"/>
      <w:color w:val="000000"/>
      <w:sz w:val="24"/>
    </w:rPr>
  </w:style>
  <w:style w:type="paragraph" w:styleId="Nadpis1">
    <w:name w:val="heading 1"/>
    <w:next w:val="Normlny"/>
    <w:link w:val="Nadpis1Char"/>
    <w:uiPriority w:val="9"/>
    <w:unhideWhenUsed/>
    <w:qFormat/>
    <w:pPr>
      <w:keepNext/>
      <w:keepLines/>
      <w:spacing w:after="181" w:line="250" w:lineRule="auto"/>
      <w:ind w:left="10" w:right="1024" w:hanging="10"/>
      <w:outlineLvl w:val="0"/>
    </w:pPr>
    <w:rPr>
      <w:rFonts w:ascii="Calibri" w:eastAsia="Calibri" w:hAnsi="Calibri" w:cs="Calibri"/>
      <w:b/>
      <w:color w:val="000000"/>
      <w:sz w:val="32"/>
    </w:rPr>
  </w:style>
  <w:style w:type="paragraph" w:styleId="Nadpis2">
    <w:name w:val="heading 2"/>
    <w:next w:val="Normlny"/>
    <w:link w:val="Nadpis2Char"/>
    <w:uiPriority w:val="9"/>
    <w:unhideWhenUsed/>
    <w:qFormat/>
    <w:pPr>
      <w:keepNext/>
      <w:keepLines/>
      <w:spacing w:after="102"/>
      <w:ind w:left="370" w:hanging="10"/>
      <w:outlineLvl w:val="1"/>
    </w:pPr>
    <w:rPr>
      <w:rFonts w:ascii="Calibri" w:eastAsia="Calibri" w:hAnsi="Calibri" w:cs="Calibri"/>
      <w:b/>
      <w:color w:val="000000"/>
      <w:sz w:val="28"/>
    </w:rPr>
  </w:style>
  <w:style w:type="paragraph" w:styleId="Nadpis3">
    <w:name w:val="heading 3"/>
    <w:next w:val="Normlny"/>
    <w:link w:val="Nadpis3Char"/>
    <w:uiPriority w:val="9"/>
    <w:unhideWhenUsed/>
    <w:qFormat/>
    <w:pPr>
      <w:keepNext/>
      <w:keepLines/>
      <w:spacing w:after="125"/>
      <w:ind w:left="10" w:hanging="10"/>
      <w:outlineLvl w:val="2"/>
    </w:pPr>
    <w:rPr>
      <w:rFonts w:ascii="Calibri" w:eastAsia="Calibri" w:hAnsi="Calibri" w:cs="Calibri"/>
      <w:b/>
      <w:color w:val="000000"/>
      <w:sz w:val="24"/>
    </w:rPr>
  </w:style>
  <w:style w:type="paragraph" w:styleId="Nadpis4">
    <w:name w:val="heading 4"/>
    <w:basedOn w:val="Normlny"/>
    <w:next w:val="Normlny"/>
    <w:link w:val="Nadpis4Char"/>
    <w:uiPriority w:val="9"/>
    <w:unhideWhenUsed/>
    <w:qFormat/>
    <w:rsid w:val="00E4126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y"/>
    <w:next w:val="Normlny"/>
    <w:link w:val="Nadpis5Char"/>
    <w:uiPriority w:val="9"/>
    <w:unhideWhenUsed/>
    <w:qFormat/>
    <w:rsid w:val="00E4126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link w:val="Nadpis2"/>
    <w:rPr>
      <w:rFonts w:ascii="Calibri" w:eastAsia="Calibri" w:hAnsi="Calibri" w:cs="Calibri"/>
      <w:b/>
      <w:color w:val="000000"/>
      <w:sz w:val="28"/>
    </w:rPr>
  </w:style>
  <w:style w:type="character" w:customStyle="1" w:styleId="Nadpis1Char">
    <w:name w:val="Nadpis 1 Char"/>
    <w:link w:val="Nadpis1"/>
    <w:rPr>
      <w:rFonts w:ascii="Calibri" w:eastAsia="Calibri" w:hAnsi="Calibri" w:cs="Calibri"/>
      <w:b/>
      <w:color w:val="000000"/>
      <w:sz w:val="32"/>
    </w:rPr>
  </w:style>
  <w:style w:type="character" w:customStyle="1" w:styleId="Nadpis3Char">
    <w:name w:val="Nadpis 3 Char"/>
    <w:link w:val="Nadpis3"/>
    <w:rPr>
      <w:rFonts w:ascii="Calibri" w:eastAsia="Calibri" w:hAnsi="Calibri" w:cs="Calibri"/>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Odsekzoznamu">
    <w:name w:val="List Paragraph"/>
    <w:basedOn w:val="Normlny"/>
    <w:uiPriority w:val="34"/>
    <w:qFormat/>
    <w:rsid w:val="000D440B"/>
    <w:pPr>
      <w:ind w:left="720"/>
      <w:contextualSpacing/>
    </w:pPr>
  </w:style>
  <w:style w:type="paragraph" w:styleId="Textbubliny">
    <w:name w:val="Balloon Text"/>
    <w:basedOn w:val="Normlny"/>
    <w:link w:val="TextbublinyChar"/>
    <w:uiPriority w:val="99"/>
    <w:semiHidden/>
    <w:unhideWhenUsed/>
    <w:rsid w:val="00D766FB"/>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D766FB"/>
    <w:rPr>
      <w:rFonts w:ascii="Segoe UI" w:eastAsia="Calibri" w:hAnsi="Segoe UI" w:cs="Segoe UI"/>
      <w:color w:val="000000"/>
      <w:sz w:val="18"/>
      <w:szCs w:val="18"/>
    </w:rPr>
  </w:style>
  <w:style w:type="table" w:customStyle="1" w:styleId="TableGrid1">
    <w:name w:val="TableGrid1"/>
    <w:rsid w:val="00184290"/>
    <w:pPr>
      <w:spacing w:after="0" w:line="240" w:lineRule="auto"/>
    </w:pPr>
    <w:tblPr>
      <w:tblCellMar>
        <w:top w:w="0" w:type="dxa"/>
        <w:left w:w="0" w:type="dxa"/>
        <w:bottom w:w="0" w:type="dxa"/>
        <w:right w:w="0" w:type="dxa"/>
      </w:tblCellMar>
    </w:tblPr>
  </w:style>
  <w:style w:type="paragraph" w:styleId="Hlavika">
    <w:name w:val="header"/>
    <w:basedOn w:val="Normlny"/>
    <w:link w:val="HlavikaChar"/>
    <w:uiPriority w:val="99"/>
    <w:unhideWhenUsed/>
    <w:rsid w:val="00A973B1"/>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A973B1"/>
    <w:rPr>
      <w:rFonts w:ascii="Calibri" w:eastAsia="Calibri" w:hAnsi="Calibri" w:cs="Calibri"/>
      <w:color w:val="000000"/>
      <w:sz w:val="24"/>
    </w:rPr>
  </w:style>
  <w:style w:type="paragraph" w:styleId="Pta">
    <w:name w:val="footer"/>
    <w:basedOn w:val="Normlny"/>
    <w:link w:val="PtaChar"/>
    <w:uiPriority w:val="99"/>
    <w:unhideWhenUsed/>
    <w:rsid w:val="00A973B1"/>
    <w:pPr>
      <w:tabs>
        <w:tab w:val="center" w:pos="4536"/>
        <w:tab w:val="right" w:pos="9072"/>
      </w:tabs>
      <w:spacing w:after="0" w:line="240" w:lineRule="auto"/>
    </w:pPr>
  </w:style>
  <w:style w:type="character" w:customStyle="1" w:styleId="PtaChar">
    <w:name w:val="Päta Char"/>
    <w:basedOn w:val="Predvolenpsmoodseku"/>
    <w:link w:val="Pta"/>
    <w:uiPriority w:val="99"/>
    <w:rsid w:val="00A973B1"/>
    <w:rPr>
      <w:rFonts w:ascii="Calibri" w:eastAsia="Calibri" w:hAnsi="Calibri" w:cs="Calibri"/>
      <w:color w:val="000000"/>
      <w:sz w:val="24"/>
    </w:rPr>
  </w:style>
  <w:style w:type="paragraph" w:styleId="Bezriadkovania">
    <w:name w:val="No Spacing"/>
    <w:uiPriority w:val="1"/>
    <w:qFormat/>
    <w:rsid w:val="001D34E1"/>
    <w:pPr>
      <w:spacing w:after="0" w:line="240" w:lineRule="auto"/>
      <w:ind w:left="10" w:hanging="10"/>
      <w:jc w:val="both"/>
    </w:pPr>
    <w:rPr>
      <w:rFonts w:ascii="Calibri" w:eastAsia="Calibri" w:hAnsi="Calibri" w:cs="Calibri"/>
      <w:color w:val="000000"/>
      <w:sz w:val="24"/>
    </w:rPr>
  </w:style>
  <w:style w:type="character" w:customStyle="1" w:styleId="Nadpis4Char">
    <w:name w:val="Nadpis 4 Char"/>
    <w:basedOn w:val="Predvolenpsmoodseku"/>
    <w:link w:val="Nadpis4"/>
    <w:uiPriority w:val="9"/>
    <w:rsid w:val="00E41261"/>
    <w:rPr>
      <w:rFonts w:asciiTheme="majorHAnsi" w:eastAsiaTheme="majorEastAsia" w:hAnsiTheme="majorHAnsi" w:cstheme="majorBidi"/>
      <w:i/>
      <w:iCs/>
      <w:color w:val="2E74B5" w:themeColor="accent1" w:themeShade="BF"/>
      <w:sz w:val="24"/>
    </w:rPr>
  </w:style>
  <w:style w:type="character" w:customStyle="1" w:styleId="Nadpis5Char">
    <w:name w:val="Nadpis 5 Char"/>
    <w:basedOn w:val="Predvolenpsmoodseku"/>
    <w:link w:val="Nadpis5"/>
    <w:uiPriority w:val="9"/>
    <w:rsid w:val="00E41261"/>
    <w:rPr>
      <w:rFonts w:asciiTheme="majorHAnsi" w:eastAsiaTheme="majorEastAsia" w:hAnsiTheme="majorHAnsi" w:cstheme="majorBidi"/>
      <w:color w:val="2E74B5"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56011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3688A1-1833-4F6B-BE1F-EF0451FE7A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39</Pages>
  <Words>10160</Words>
  <Characters>57913</Characters>
  <Application>Microsoft Office Word</Application>
  <DocSecurity>0</DocSecurity>
  <Lines>482</Lines>
  <Paragraphs>135</Paragraphs>
  <ScaleCrop>false</ScaleCrop>
  <HeadingPairs>
    <vt:vector size="2" baseType="variant">
      <vt:variant>
        <vt:lpstr>Názov</vt:lpstr>
      </vt:variant>
      <vt:variant>
        <vt:i4>1</vt:i4>
      </vt:variant>
    </vt:vector>
  </HeadingPairs>
  <TitlesOfParts>
    <vt:vector size="1" baseType="lpstr">
      <vt:lpstr>Základná škola M</vt:lpstr>
    </vt:vector>
  </TitlesOfParts>
  <Company/>
  <LinksUpToDate>false</LinksUpToDate>
  <CharactersWithSpaces>67938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Základná škola M</dc:title>
  <dc:subject/>
  <dc:creator>riaditelka1</dc:creator>
  <cp:keywords/>
  <cp:lastModifiedBy>Windows User</cp:lastModifiedBy>
  <cp:revision>19</cp:revision>
  <cp:lastPrinted>2023-03-23T13:14:00Z</cp:lastPrinted>
  <dcterms:created xsi:type="dcterms:W3CDTF">2023-11-09T08:43:00Z</dcterms:created>
  <dcterms:modified xsi:type="dcterms:W3CDTF">2023-11-14T12:32:00Z</dcterms:modified>
</cp:coreProperties>
</file>