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4879" w14:textId="77777777" w:rsidR="008B653F" w:rsidRPr="008B1B94" w:rsidRDefault="008B653F" w:rsidP="008B653F">
      <w:pPr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>V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nútorný predpis – september 2023</w:t>
      </w:r>
    </w:p>
    <w:p w14:paraId="58F917A8" w14:textId="77777777" w:rsidR="008B653F" w:rsidRDefault="008B653F" w:rsidP="008B653F">
      <w:pPr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 xml:space="preserve">„Štruktúra </w:t>
      </w:r>
      <w:proofErr w:type="spellStart"/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>kari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é</w:t>
      </w:r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>rových</w:t>
      </w:r>
      <w:proofErr w:type="spellEnd"/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 xml:space="preserve"> pozícií </w:t>
      </w:r>
    </w:p>
    <w:p w14:paraId="670D6FBB" w14:textId="77777777" w:rsidR="008B653F" w:rsidRPr="008B1B94" w:rsidRDefault="008B653F" w:rsidP="008B653F">
      <w:pPr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>v Základnej umeleckej škole v Rožňave“</w:t>
      </w:r>
    </w:p>
    <w:p w14:paraId="098441C3" w14:textId="77777777" w:rsidR="008B653F" w:rsidRPr="008B1B94" w:rsidRDefault="008B653F" w:rsidP="008B653F">
      <w:pPr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>Čl. I</w:t>
      </w:r>
    </w:p>
    <w:p w14:paraId="31DB8DBD" w14:textId="77777777" w:rsidR="008B653F" w:rsidRDefault="008B653F" w:rsidP="008B653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ab/>
        <w:t>Riaditeľka Základnej umeleckej školy v Rožňave, Mgr. Monika Kerekešová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art.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v zmysle § 3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ods.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zákona č. </w:t>
      </w:r>
      <w:r>
        <w:rPr>
          <w:rFonts w:ascii="Times New Roman" w:hAnsi="Times New Roman"/>
          <w:color w:val="000000" w:themeColor="text1"/>
          <w:sz w:val="24"/>
          <w:szCs w:val="24"/>
        </w:rPr>
        <w:t>138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>/2</w:t>
      </w:r>
      <w:r>
        <w:rPr>
          <w:rFonts w:ascii="Times New Roman" w:hAnsi="Times New Roman"/>
          <w:color w:val="000000" w:themeColor="text1"/>
          <w:sz w:val="24"/>
          <w:szCs w:val="24"/>
        </w:rPr>
        <w:t>019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Z. z. o pedagogických a odborných zamestnancoch a o zmene a doplnení niektorých zákonov v znení neskorších predpisov (ďalej len „zákon“) po prerokovaní v pedagogickej rade</w:t>
      </w:r>
    </w:p>
    <w:p w14:paraId="4ED95278" w14:textId="77777777" w:rsidR="008B653F" w:rsidRPr="008B1B94" w:rsidRDefault="008B653F" w:rsidP="008B653F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>určuje</w:t>
      </w:r>
    </w:p>
    <w:p w14:paraId="023D9206" w14:textId="77777777" w:rsidR="008B653F" w:rsidRPr="008B1B94" w:rsidRDefault="008B653F" w:rsidP="008B653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štruktúru </w:t>
      </w:r>
      <w:proofErr w:type="spellStart"/>
      <w:r w:rsidRPr="008B1B94">
        <w:rPr>
          <w:rFonts w:ascii="Times New Roman" w:hAnsi="Times New Roman"/>
          <w:color w:val="000000" w:themeColor="text1"/>
          <w:sz w:val="24"/>
          <w:szCs w:val="24"/>
        </w:rPr>
        <w:t>kariérových</w:t>
      </w:r>
      <w:proofErr w:type="spellEnd"/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pozícií v Základnej umeleckej škole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v Rožňave pre školský rok 2023/2024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nasledovne:</w:t>
      </w:r>
    </w:p>
    <w:p w14:paraId="0F17AE26" w14:textId="77777777" w:rsidR="008B653F" w:rsidRPr="008B1B94" w:rsidRDefault="008B653F" w:rsidP="008B653F">
      <w:pPr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>Čl. II</w:t>
      </w:r>
    </w:p>
    <w:p w14:paraId="1A80A39A" w14:textId="77777777" w:rsidR="008B653F" w:rsidRPr="008B1B94" w:rsidRDefault="008B653F" w:rsidP="008B653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B1B94">
        <w:rPr>
          <w:rFonts w:ascii="Times New Roman" w:hAnsi="Times New Roman"/>
          <w:color w:val="000000" w:themeColor="text1"/>
          <w:sz w:val="24"/>
          <w:szCs w:val="24"/>
        </w:rPr>
        <w:t>Kariérové</w:t>
      </w:r>
      <w:proofErr w:type="spellEnd"/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pozície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pedagogických zamestnancov 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>v Základnej umeleckej škole v Rožňave sú: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3686"/>
      </w:tblGrid>
      <w:tr w:rsidR="008B653F" w:rsidRPr="008B1B94" w14:paraId="5CE046F2" w14:textId="77777777" w:rsidTr="00B749E7">
        <w:trPr>
          <w:trHeight w:val="20"/>
        </w:trPr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14:paraId="5411137A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14:paraId="2E250291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Pedagogickí zamestnanci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vykonávajúci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špeciali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zované činnosti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podľa § 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zákona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138/2019 Z. z. </w:t>
            </w:r>
          </w:p>
        </w:tc>
      </w:tr>
      <w:tr w:rsidR="008B653F" w:rsidRPr="008B1B94" w14:paraId="640D46BC" w14:textId="77777777" w:rsidTr="00B749E7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</w:tcBorders>
          </w:tcPr>
          <w:p w14:paraId="230E9CB0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029DDF90" w14:textId="77777777" w:rsidR="008B653F" w:rsidRPr="00BA5C8A" w:rsidRDefault="008B653F" w:rsidP="00B74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triedny učiteľ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7D963FB2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3686" w:type="dxa"/>
            <w:tcBorders>
              <w:top w:val="double" w:sz="4" w:space="0" w:color="auto"/>
              <w:right w:val="thinThickSmallGap" w:sz="24" w:space="0" w:color="auto"/>
            </w:tcBorders>
          </w:tcPr>
          <w:p w14:paraId="08168C33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 Monika Kerekešová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6B97966E" w14:textId="77777777" w:rsidTr="00B749E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6C5F7BB4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6198754" w14:textId="77777777" w:rsidR="008B653F" w:rsidRPr="008B1B94" w:rsidRDefault="008B653F" w:rsidP="00B749E7">
            <w:pPr>
              <w:pStyle w:val="Odsekzoznamu"/>
              <w:spacing w:line="240" w:lineRule="auto"/>
              <w:ind w:left="4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C695A63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0BD5CA3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Mária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Mišurová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19372AB5" w14:textId="77777777" w:rsidTr="00B749E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3172E329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F8176A3" w14:textId="77777777" w:rsidR="008B653F" w:rsidRPr="008B1B94" w:rsidRDefault="008B653F" w:rsidP="00B749E7">
            <w:pPr>
              <w:pStyle w:val="Odsekzoznamu"/>
              <w:spacing w:line="240" w:lineRule="auto"/>
              <w:ind w:left="4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4B0FD6B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54F6C02C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Bocko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2D100904" w14:textId="77777777" w:rsidTr="00B749E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746E299B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13F26EE" w14:textId="77777777" w:rsidR="008B653F" w:rsidRPr="008B1B94" w:rsidRDefault="008B653F" w:rsidP="00B749E7">
            <w:pPr>
              <w:pStyle w:val="Odsekzoznamu"/>
              <w:spacing w:line="240" w:lineRule="auto"/>
              <w:ind w:left="4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EC5499C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61A5B4A5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Matej Lipták,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0CEB55A5" w14:textId="77777777" w:rsidTr="00B749E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5B36A795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AC7E3C2" w14:textId="77777777" w:rsidR="008B653F" w:rsidRPr="008B1B94" w:rsidRDefault="008B653F" w:rsidP="00B749E7">
            <w:pPr>
              <w:pStyle w:val="Odsekzoznamu"/>
              <w:spacing w:line="240" w:lineRule="auto"/>
              <w:ind w:left="4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1796125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68908FD9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Stanislav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Ďurský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4F44BB48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3B415E4D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CB9520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24CEB4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651AC6AD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Arpád Farkaš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176F7BB6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1AD18A3B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B0C170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F9D4E1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3168AADC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art. Edmund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Garbár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297B0F91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2AE9BB07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3B8C113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D3E552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79115872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Agnesa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Hegedűsová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62AF3B36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7110F4C8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8B84F5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787EDA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02A72E7E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Peter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Henriczy</w:t>
            </w:r>
            <w:proofErr w:type="spellEnd"/>
          </w:p>
        </w:tc>
      </w:tr>
      <w:tr w:rsidR="008B653F" w:rsidRPr="008B1B94" w14:paraId="25FF9341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777F8399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E87486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CB20E7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74BA313B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Lea Kún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Mosná</w:t>
            </w:r>
            <w:proofErr w:type="spellEnd"/>
          </w:p>
        </w:tc>
      </w:tr>
      <w:tr w:rsidR="008B653F" w:rsidRPr="008B1B94" w14:paraId="7BB028D9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58C0F0F7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E91116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4185A3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30B06F72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Antonina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Lendiel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Siarkevych</w:t>
            </w:r>
            <w:proofErr w:type="spellEnd"/>
          </w:p>
        </w:tc>
      </w:tr>
      <w:tr w:rsidR="008B653F" w:rsidRPr="008B1B94" w14:paraId="7D40BE19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301C1521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63560D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E8FA01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2DCBC491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Michaela Kovácsová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DiS.art</w:t>
            </w:r>
            <w:proofErr w:type="spellEnd"/>
          </w:p>
        </w:tc>
      </w:tr>
      <w:tr w:rsidR="008B653F" w:rsidRPr="008B1B94" w14:paraId="6714836A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37C9B39A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FBF1C9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7799DE" w14:textId="77777777" w:rsidR="008B653F" w:rsidRPr="007C38BA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B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7A56980F" w14:textId="77777777" w:rsidR="008B653F" w:rsidRPr="007C38BA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BA">
              <w:rPr>
                <w:rFonts w:ascii="Times New Roman" w:hAnsi="Times New Roman"/>
                <w:sz w:val="24"/>
                <w:szCs w:val="24"/>
              </w:rPr>
              <w:t xml:space="preserve">Mgr. Alexander </w:t>
            </w:r>
            <w:proofErr w:type="spellStart"/>
            <w:r w:rsidRPr="007C38BA">
              <w:rPr>
                <w:rFonts w:ascii="Times New Roman" w:hAnsi="Times New Roman"/>
                <w:sz w:val="24"/>
                <w:szCs w:val="24"/>
              </w:rPr>
              <w:t>Kovtun</w:t>
            </w:r>
            <w:proofErr w:type="spellEnd"/>
          </w:p>
        </w:tc>
      </w:tr>
      <w:tr w:rsidR="008B653F" w:rsidRPr="008B1B94" w14:paraId="746666EB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19025F0A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04BAD5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8039B2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053243F9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Dionýz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Máté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0EDA19B5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17873FCF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A7942F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EC9A74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14EE23A4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Silvia Mikulová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4AA8E071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6018E109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7DFD86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73BCB2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1C1AC94A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Silvia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Mišurová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3B8713D8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4BB7309B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D0972E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4496A0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20536CF1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Helena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Pál</w:t>
            </w:r>
            <w:proofErr w:type="spellEnd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Balážová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050FF0FA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48112B72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5BC966B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EE37730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376050FE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Denisa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Puškášová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24CDEB45" w14:textId="77777777" w:rsidTr="00B749E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4F9C4BFC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A1BDFFC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A6C8D6E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117A885C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Marieta</w:t>
            </w:r>
            <w:proofErr w:type="spellEnd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Roxerová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2859FCFC" w14:textId="77777777" w:rsidTr="00B749E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0AC7723D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0763C2B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2EF0553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56AC3AD6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Ľubomír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Štickner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</w:t>
            </w:r>
          </w:p>
        </w:tc>
      </w:tr>
      <w:tr w:rsidR="008B653F" w:rsidRPr="008B1B94" w14:paraId="3BF90CB2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1F4B0FD6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AB58BD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7815E3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06EC8D65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Alžbeta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Slivová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2F1DF3E7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5C68DA8F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958E3E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7EC8C0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73E83AA0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Sisiková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16BD9283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2B22AE6D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8A4657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B96108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55CC3943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Ondrej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Šmiják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4A89663D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01AA76E6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9FF7BA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EF4775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38951668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 Jana Tomášiková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5420E29A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14241B36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34B36B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D3F0AE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65C510C2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 art. Gabriela Vašková – RD</w:t>
            </w:r>
          </w:p>
        </w:tc>
      </w:tr>
      <w:tr w:rsidR="008B653F" w:rsidRPr="008B1B94" w14:paraId="5E23552F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0CA21F04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8C939A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0748CC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00808963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Milan Varga,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60040438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0C87CB17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86D638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D50A45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0AF7D070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Eva Vidová,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2E441B8C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1522C6A4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2B4370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C712EE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702DF605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Dušan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Zatroch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</w:t>
            </w:r>
          </w:p>
        </w:tc>
      </w:tr>
      <w:tr w:rsidR="008B653F" w:rsidRPr="008B1B94" w14:paraId="0C705A8D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05E1A74C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DBD57E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9A162B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2A514FD5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Astrida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Kissová – RD</w:t>
            </w:r>
          </w:p>
        </w:tc>
      </w:tr>
      <w:tr w:rsidR="008B653F" w:rsidRPr="008B1B94" w14:paraId="69A4E1E5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4D4E813A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C07C24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674467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2AB7D64C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Kristína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Roxerová</w:t>
            </w:r>
            <w:proofErr w:type="spellEnd"/>
          </w:p>
        </w:tc>
      </w:tr>
      <w:tr w:rsidR="008B653F" w:rsidRPr="008B1B94" w14:paraId="7EB4135F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757B088C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03D474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FA27B5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5CD1FBC1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Kristián Krištof,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15DF06FD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5D5811CE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AFF410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32D6B0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746305B6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Goralová</w:t>
            </w:r>
            <w:proofErr w:type="spellEnd"/>
          </w:p>
        </w:tc>
      </w:tr>
      <w:tr w:rsidR="008B653F" w:rsidRPr="008B1B94" w14:paraId="7D4CA1AE" w14:textId="77777777" w:rsidTr="00B749E7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281BD2BB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14:paraId="4E7019F6" w14:textId="77777777" w:rsidR="008B653F" w:rsidRPr="00533DF5" w:rsidRDefault="008B653F" w:rsidP="00B74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uvádzajúci pedagogický zamestnanec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14:paraId="3DA0DDE4" w14:textId="77777777" w:rsidR="008B653F" w:rsidRPr="00EA0A15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F6D4067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Ondrej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Šmiják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3F5F1C80" w14:textId="77777777" w:rsidTr="00B749E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7FE3907C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</w:tcPr>
          <w:p w14:paraId="582AE40D" w14:textId="77777777" w:rsidR="008B653F" w:rsidRPr="00533DF5" w:rsidRDefault="008B653F" w:rsidP="00B74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14:paraId="007B9C12" w14:textId="77777777" w:rsidR="008B653F" w:rsidRPr="00EA0A15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211F0DBF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Lea Kún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Mosná</w:t>
            </w:r>
            <w:proofErr w:type="spellEnd"/>
          </w:p>
        </w:tc>
      </w:tr>
      <w:tr w:rsidR="008B653F" w:rsidRPr="008B1B94" w14:paraId="02BF3CE0" w14:textId="77777777" w:rsidTr="00B749E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3ED51DC0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0E3163C" w14:textId="77777777" w:rsidR="008B653F" w:rsidRPr="00533DF5" w:rsidRDefault="008B653F" w:rsidP="00B74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začínajúci pedagogickí zamestnanec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2D8BA36" w14:textId="77777777" w:rsidR="008B653F" w:rsidRPr="00EA0A15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F6C8F37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Kristián Krištof,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7F18E48E" w14:textId="77777777" w:rsidTr="00B749E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7D8F15A5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</w:tcPr>
          <w:p w14:paraId="753E4497" w14:textId="77777777" w:rsidR="008B653F" w:rsidRDefault="008B653F" w:rsidP="00B74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14:paraId="70DA4A1E" w14:textId="77777777" w:rsidR="008B653F" w:rsidRPr="00EA0A15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015A4515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Kristína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Roxerová</w:t>
            </w:r>
            <w:proofErr w:type="spellEnd"/>
          </w:p>
        </w:tc>
      </w:tr>
      <w:tr w:rsidR="008B653F" w:rsidRPr="008B1B94" w14:paraId="4951D60A" w14:textId="77777777" w:rsidTr="00B749E7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</w:tcBorders>
          </w:tcPr>
          <w:p w14:paraId="7905290C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5604BAB4" w14:textId="77777777" w:rsidR="008B653F" w:rsidRPr="00533DF5" w:rsidRDefault="008B653F" w:rsidP="00B74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vedúci predmetovej komisie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0E7B6349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double" w:sz="4" w:space="0" w:color="auto"/>
              <w:right w:val="thinThickSmallGap" w:sz="24" w:space="0" w:color="auto"/>
            </w:tcBorders>
          </w:tcPr>
          <w:p w14:paraId="2E9C9D78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Lea Kún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Mosná</w:t>
            </w:r>
            <w:proofErr w:type="spellEnd"/>
          </w:p>
        </w:tc>
      </w:tr>
      <w:tr w:rsidR="008B653F" w:rsidRPr="008B1B94" w14:paraId="0F352040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638D287B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56D146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A7350F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73AB56FD" w14:textId="77777777" w:rsidR="008B653F" w:rsidRPr="007D12C9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Henriczy</w:t>
            </w:r>
            <w:proofErr w:type="spellEnd"/>
          </w:p>
        </w:tc>
      </w:tr>
      <w:tr w:rsidR="008B653F" w:rsidRPr="008B1B94" w14:paraId="770DA169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0422DFF1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F5C5DD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B49AA9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069E040A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Silvia Mikulová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54FCFD71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60F638AC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E8FE51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714F7A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4702E44B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Helena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Pál</w:t>
            </w:r>
            <w:proofErr w:type="spellEnd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Balážová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70F7C872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0893BCFC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C5B65D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F1C4B6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1B143311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Alžbeta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Slivová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DiS.art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B653F" w:rsidRPr="008B1B94" w14:paraId="1398D1D0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6CD1C33C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3BBE85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08D98B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578E928B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Ondrej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Šmiják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7162A0CF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68B5E0F1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2483693A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60688A38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bottom w:val="double" w:sz="4" w:space="0" w:color="auto"/>
              <w:right w:val="thinThickSmallGap" w:sz="24" w:space="0" w:color="auto"/>
            </w:tcBorders>
          </w:tcPr>
          <w:p w14:paraId="258B705F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 Jana Tomášiková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4C15784B" w14:textId="77777777" w:rsidTr="00B749E7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6FC01D28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382B8064" w14:textId="77777777" w:rsidR="008B653F" w:rsidRPr="00533DF5" w:rsidRDefault="008B653F" w:rsidP="00B74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vedúci metodického združenia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77E955B7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4D8A4212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653F" w:rsidRPr="008B1B94" w14:paraId="5613E049" w14:textId="77777777" w:rsidTr="00B749E7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6EB4A139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2299E897" w14:textId="77777777" w:rsidR="008B653F" w:rsidRPr="00533DF5" w:rsidRDefault="008B653F" w:rsidP="00B74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vedúci študijného odboru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057CBD74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1D7CC164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653F" w:rsidRPr="008B1B94" w14:paraId="21F7CB64" w14:textId="77777777" w:rsidTr="00B749E7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53902AE2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5CC9FC30" w14:textId="77777777" w:rsidR="008B653F" w:rsidRPr="00533DF5" w:rsidRDefault="008B653F" w:rsidP="00B74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koordinátor informatizácie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4BDCA058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6A0020D0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653F" w:rsidRPr="008B1B94" w14:paraId="22A03AED" w14:textId="77777777" w:rsidTr="00B749E7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3A429086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26AF2C50" w14:textId="77777777" w:rsidR="008B653F" w:rsidRPr="00533DF5" w:rsidRDefault="008B653F" w:rsidP="00B74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iný zamestnanec vykonávajúci špecializované činnosti</w:t>
            </w:r>
          </w:p>
        </w:tc>
        <w:tc>
          <w:tcPr>
            <w:tcW w:w="70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2943C56B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686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F950DF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653F" w:rsidRPr="008B1B94" w14:paraId="7822CDC6" w14:textId="77777777" w:rsidTr="00B749E7">
        <w:trPr>
          <w:trHeight w:val="20"/>
        </w:trPr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14:paraId="78016D9C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3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14:paraId="69D6FFDE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Vedúci pedagogick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ý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zamestnanec podľa §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ods. 1 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zákona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138/2019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8B653F" w:rsidRPr="008B1B94" w14:paraId="43B25ECA" w14:textId="77777777" w:rsidTr="00B749E7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6A3D14DF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4456973D" w14:textId="77777777" w:rsidR="008B653F" w:rsidRPr="008B1B94" w:rsidRDefault="008B653F" w:rsidP="00B749E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iaditeľ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48F4CC09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72445D0B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 Monika Kerekešová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2B651EB6" w14:textId="77777777" w:rsidTr="00B749E7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2CEB4586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58D6ECDC" w14:textId="77777777" w:rsidR="008B653F" w:rsidRPr="008B1B94" w:rsidRDefault="008B653F" w:rsidP="00B749E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zástupca riaditeľa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4849A331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4C065E86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Mišurová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8B653F" w:rsidRPr="008B1B94" w14:paraId="72BB2B68" w14:textId="77777777" w:rsidTr="00B749E7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6157F266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05FB1B6F" w14:textId="77777777" w:rsidR="008B653F" w:rsidRPr="008B1B94" w:rsidRDefault="008B653F" w:rsidP="00B749E7">
            <w:pPr>
              <w:pStyle w:val="Odsekzoznamu"/>
              <w:spacing w:after="0" w:line="240" w:lineRule="auto"/>
              <w:ind w:left="4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0D5825C7" w14:textId="77777777" w:rsidR="008B653F" w:rsidRPr="008B1B94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3686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9ADFC78" w14:textId="77777777" w:rsidR="008B653F" w:rsidRDefault="008B653F" w:rsidP="00B749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Eva Vidová,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</w:tbl>
    <w:p w14:paraId="117D2E3E" w14:textId="77777777" w:rsidR="008B653F" w:rsidRPr="009216C8" w:rsidRDefault="008B653F" w:rsidP="008B653F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A63C4F0" w14:textId="77777777" w:rsidR="008B653F" w:rsidRPr="008B1B94" w:rsidRDefault="008B653F" w:rsidP="008B653F">
      <w:pPr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>Čl. III</w:t>
      </w:r>
    </w:p>
    <w:p w14:paraId="3086D872" w14:textId="77777777" w:rsidR="008B653F" w:rsidRPr="008B1B94" w:rsidRDefault="008B653F" w:rsidP="008B653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94">
        <w:rPr>
          <w:rFonts w:ascii="Times New Roman" w:hAnsi="Times New Roman"/>
          <w:color w:val="000000" w:themeColor="text1"/>
          <w:sz w:val="24"/>
          <w:szCs w:val="24"/>
        </w:rPr>
        <w:tab/>
        <w:t xml:space="preserve">Tento vnútorný predpis je interným normatívnym právnym aktom záväzným pre všetkých zamestnancov zamestnávateľa, ktorým je Základná umelecká škola v Rožňave a účinnosť nadobúda dňom prerokovania predpisu </w:t>
      </w:r>
      <w:r>
        <w:rPr>
          <w:rFonts w:ascii="Times New Roman" w:hAnsi="Times New Roman"/>
          <w:color w:val="000000" w:themeColor="text1"/>
          <w:sz w:val="24"/>
          <w:szCs w:val="24"/>
        </w:rPr>
        <w:t>v pedagogickej rade.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. Zmeny a doplnenia </w:t>
      </w:r>
      <w:r>
        <w:rPr>
          <w:rFonts w:ascii="Times New Roman" w:hAnsi="Times New Roman"/>
          <w:color w:val="000000" w:themeColor="text1"/>
          <w:sz w:val="24"/>
          <w:szCs w:val="24"/>
        </w:rPr>
        <w:t>Š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truktúry </w:t>
      </w:r>
      <w:proofErr w:type="spellStart"/>
      <w:r w:rsidRPr="008B1B94">
        <w:rPr>
          <w:rFonts w:ascii="Times New Roman" w:hAnsi="Times New Roman"/>
          <w:color w:val="000000" w:themeColor="text1"/>
          <w:sz w:val="24"/>
          <w:szCs w:val="24"/>
        </w:rPr>
        <w:t>kariérových</w:t>
      </w:r>
      <w:proofErr w:type="spellEnd"/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pozícií je oprávnený vykonať výlučne riaditeľ školy po prerokovaní v pedagogickej rade.</w:t>
      </w:r>
    </w:p>
    <w:p w14:paraId="402A5C2A" w14:textId="77777777" w:rsidR="008B653F" w:rsidRDefault="008B653F" w:rsidP="008B653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>rerokované v pedagogickej rade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>dňa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27.8.2023</w:t>
      </w:r>
    </w:p>
    <w:p w14:paraId="341E8D6D" w14:textId="77777777" w:rsidR="008B653F" w:rsidRDefault="008B653F" w:rsidP="008B653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246418" w14:textId="77777777" w:rsidR="008B653F" w:rsidRDefault="008B653F" w:rsidP="008B653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94">
        <w:rPr>
          <w:rFonts w:ascii="Times New Roman" w:hAnsi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Rožňave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dňa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27.8.2023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7620A9DB" w14:textId="77777777" w:rsidR="008B653F" w:rsidRPr="008B1B94" w:rsidRDefault="008B653F" w:rsidP="008B65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213F27" w14:textId="77777777" w:rsidR="008B653F" w:rsidRPr="008B1B94" w:rsidRDefault="008B653F" w:rsidP="008B653F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.....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</w:t>
      </w:r>
    </w:p>
    <w:p w14:paraId="3C809A1A" w14:textId="77777777" w:rsidR="008B653F" w:rsidRPr="00ED32AE" w:rsidRDefault="008B653F" w:rsidP="008B653F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ED32AE">
        <w:rPr>
          <w:rFonts w:ascii="Times New Roman" w:hAnsi="Times New Roman"/>
          <w:b/>
          <w:sz w:val="24"/>
          <w:szCs w:val="24"/>
        </w:rPr>
        <w:t>Mgr. Monika Kerekešová</w:t>
      </w:r>
      <w:r>
        <w:rPr>
          <w:rFonts w:ascii="Times New Roman" w:hAnsi="Times New Roman"/>
          <w:b/>
          <w:sz w:val="24"/>
          <w:szCs w:val="24"/>
        </w:rPr>
        <w:t>,</w:t>
      </w:r>
      <w:r w:rsidRPr="00ED3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32AE">
        <w:rPr>
          <w:rFonts w:ascii="Times New Roman" w:hAnsi="Times New Roman"/>
          <w:b/>
          <w:sz w:val="24"/>
          <w:szCs w:val="24"/>
        </w:rPr>
        <w:t>DiS</w:t>
      </w:r>
      <w:proofErr w:type="spellEnd"/>
      <w:r w:rsidRPr="00ED32AE">
        <w:rPr>
          <w:rFonts w:ascii="Times New Roman" w:hAnsi="Times New Roman"/>
          <w:b/>
          <w:sz w:val="24"/>
          <w:szCs w:val="24"/>
        </w:rPr>
        <w:t xml:space="preserve">. art.   </w:t>
      </w:r>
    </w:p>
    <w:p w14:paraId="5EB1FF64" w14:textId="77777777" w:rsidR="004365DB" w:rsidRDefault="004365DB"/>
    <w:sectPr w:rsidR="00436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0FFD" w14:textId="77777777" w:rsidR="0098560F" w:rsidRDefault="0098560F" w:rsidP="008B653F">
      <w:pPr>
        <w:spacing w:after="0" w:line="240" w:lineRule="auto"/>
      </w:pPr>
      <w:r>
        <w:separator/>
      </w:r>
    </w:p>
  </w:endnote>
  <w:endnote w:type="continuationSeparator" w:id="0">
    <w:p w14:paraId="0EADC45F" w14:textId="77777777" w:rsidR="0098560F" w:rsidRDefault="0098560F" w:rsidP="008B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F32A" w14:textId="77777777" w:rsidR="008B653F" w:rsidRDefault="008B653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92C8" w14:textId="77777777" w:rsidR="008B653F" w:rsidRDefault="008B653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15AE" w14:textId="77777777" w:rsidR="008B653F" w:rsidRDefault="008B65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41F0" w14:textId="77777777" w:rsidR="0098560F" w:rsidRDefault="0098560F" w:rsidP="008B653F">
      <w:pPr>
        <w:spacing w:after="0" w:line="240" w:lineRule="auto"/>
      </w:pPr>
      <w:r>
        <w:separator/>
      </w:r>
    </w:p>
  </w:footnote>
  <w:footnote w:type="continuationSeparator" w:id="0">
    <w:p w14:paraId="11B4C4A4" w14:textId="77777777" w:rsidR="0098560F" w:rsidRDefault="0098560F" w:rsidP="008B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FF5A" w14:textId="77777777" w:rsidR="008B653F" w:rsidRDefault="008B653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69DD" w14:textId="77777777" w:rsidR="008B653F" w:rsidRPr="00436BF9" w:rsidRDefault="008B653F" w:rsidP="008B653F">
    <w:pPr>
      <w:pStyle w:val="Hlavika"/>
      <w:jc w:val="center"/>
      <w:rPr>
        <w:rFonts w:ascii="Times New Roman" w:hAnsi="Times New Roman"/>
        <w:b/>
        <w:color w:val="FF3399"/>
        <w:sz w:val="28"/>
        <w:szCs w:val="28"/>
        <w:u w:val="double" w:color="00B0F0"/>
      </w:rPr>
    </w:pPr>
    <w:r>
      <w:rPr>
        <w:rFonts w:ascii="Times New Roman" w:hAnsi="Times New Roman"/>
        <w:b/>
        <w:noProof/>
        <w:color w:val="FF3399"/>
        <w:sz w:val="28"/>
        <w:szCs w:val="28"/>
        <w:u w:val="double" w:color="00B0F0"/>
        <w:lang w:eastAsia="sk-SK"/>
      </w:rPr>
      <w:drawing>
        <wp:anchor distT="0" distB="0" distL="114300" distR="114300" simplePos="0" relativeHeight="251659264" behindDoc="1" locked="0" layoutInCell="1" allowOverlap="1" wp14:anchorId="44E4F8DC" wp14:editId="1F2BE4E5">
          <wp:simplePos x="0" y="0"/>
          <wp:positionH relativeFrom="column">
            <wp:posOffset>-742315</wp:posOffset>
          </wp:positionH>
          <wp:positionV relativeFrom="paragraph">
            <wp:posOffset>-281305</wp:posOffset>
          </wp:positionV>
          <wp:extent cx="751840" cy="1047750"/>
          <wp:effectExtent l="0" t="0" r="0" b="0"/>
          <wp:wrapNone/>
          <wp:docPr id="1" name="Obrázok 1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BF9">
      <w:rPr>
        <w:rFonts w:ascii="Times New Roman" w:hAnsi="Times New Roman"/>
        <w:b/>
        <w:color w:val="FF3399"/>
        <w:sz w:val="28"/>
        <w:szCs w:val="28"/>
        <w:u w:val="double" w:color="00B0F0"/>
      </w:rPr>
      <w:t>Základná umelecká škola, Akademika Hronca 3490/9B, 048 01 Rožňava</w:t>
    </w:r>
  </w:p>
  <w:p w14:paraId="63CE6CF6" w14:textId="77777777" w:rsidR="008B653F" w:rsidRDefault="008B653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51E0" w14:textId="77777777" w:rsidR="008B653F" w:rsidRDefault="008B653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707E7"/>
    <w:multiLevelType w:val="hybridMultilevel"/>
    <w:tmpl w:val="4AACF73A"/>
    <w:lvl w:ilvl="0" w:tplc="DE4207F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4896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3F"/>
    <w:rsid w:val="004365DB"/>
    <w:rsid w:val="008B653F"/>
    <w:rsid w:val="0098560F"/>
    <w:rsid w:val="00E8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CC40AF"/>
  <w15:chartTrackingRefBased/>
  <w15:docId w15:val="{3108FB51-CAFD-4F49-BB38-B37A6132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kern w:val="2"/>
        <w:sz w:val="24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653F"/>
    <w:pPr>
      <w:spacing w:after="200" w:line="276" w:lineRule="auto"/>
    </w:pPr>
    <w:rPr>
      <w:rFonts w:ascii="Calibri" w:eastAsia="Calibri" w:hAnsi="Calibri" w:cs="Times New Roman"/>
      <w:bCs w:val="0"/>
      <w:kern w:val="0"/>
      <w:sz w:val="22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653F"/>
    <w:pPr>
      <w:ind w:left="720"/>
      <w:contextualSpacing/>
    </w:pPr>
  </w:style>
  <w:style w:type="table" w:styleId="Mriekatabuky">
    <w:name w:val="Table Grid"/>
    <w:basedOn w:val="Normlnatabuka"/>
    <w:uiPriority w:val="59"/>
    <w:rsid w:val="008B653F"/>
    <w:pPr>
      <w:spacing w:after="0" w:line="240" w:lineRule="auto"/>
    </w:pPr>
    <w:rPr>
      <w:rFonts w:ascii="Calibri" w:eastAsia="Calibri" w:hAnsi="Calibri" w:cs="Times New Roman"/>
      <w:bCs w:val="0"/>
      <w:kern w:val="0"/>
      <w:sz w:val="20"/>
      <w:szCs w:val="2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B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653F"/>
    <w:rPr>
      <w:rFonts w:ascii="Calibri" w:eastAsia="Calibri" w:hAnsi="Calibri" w:cs="Times New Roman"/>
      <w:bCs w:val="0"/>
      <w:kern w:val="0"/>
      <w:sz w:val="22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B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653F"/>
    <w:rPr>
      <w:rFonts w:ascii="Calibri" w:eastAsia="Calibri" w:hAnsi="Calibri" w:cs="Times New Roman"/>
      <w:bCs w:val="0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Kerekešová RV</dc:creator>
  <cp:keywords/>
  <dc:description/>
  <cp:lastModifiedBy>Monika Kerekešová RV</cp:lastModifiedBy>
  <cp:revision>1</cp:revision>
  <dcterms:created xsi:type="dcterms:W3CDTF">2023-08-23T12:08:00Z</dcterms:created>
  <dcterms:modified xsi:type="dcterms:W3CDTF">2023-08-23T12:10:00Z</dcterms:modified>
</cp:coreProperties>
</file>