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F6" w:rsidRDefault="005A15F6" w:rsidP="005A15F6">
      <w:pPr>
        <w:pStyle w:val="Default"/>
      </w:pPr>
    </w:p>
    <w:p w:rsidR="00837097" w:rsidRPr="00413FC7" w:rsidRDefault="005A15F6" w:rsidP="00413FC7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r w:rsidRPr="00413FC7">
        <w:rPr>
          <w:rFonts w:ascii="Times New Roman" w:hAnsi="Times New Roman" w:cs="Times New Roman"/>
        </w:rPr>
        <w:t xml:space="preserve">Súhrnná správa o zákazkách na dodanie tovaru, uskutočnenie stavebných prác alebo poskytnutie služby, ktoré nespĺňajú podmienky podľa § 4 ods. 2 alebo ods. 3 zákona č. 25/2006 Z. z. o verejnom obstarávaní a o zmene a doplnení niektorých zákonov v znení neskorších predpisov a ktorých hodnota je rovnaká alebo vyššia ako 1 000,00 EUR bez DPH </w:t>
      </w:r>
      <w:r w:rsidRPr="00413FC7">
        <w:rPr>
          <w:rFonts w:ascii="Times New Roman" w:hAnsi="Times New Roman" w:cs="Times New Roman"/>
          <w:b/>
          <w:bCs/>
        </w:rPr>
        <w:t>za IV. štvrťrok 2014:</w:t>
      </w:r>
    </w:p>
    <w:bookmarkEnd w:id="0"/>
    <w:p w:rsidR="005A15F6" w:rsidRPr="00413FC7" w:rsidRDefault="005A15F6" w:rsidP="005A15F6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14454" w:type="dxa"/>
        <w:tblLook w:val="04A0" w:firstRow="1" w:lastRow="0" w:firstColumn="1" w:lastColumn="0" w:noHBand="0" w:noVBand="1"/>
      </w:tblPr>
      <w:tblGrid>
        <w:gridCol w:w="546"/>
        <w:gridCol w:w="7674"/>
        <w:gridCol w:w="3116"/>
        <w:gridCol w:w="1559"/>
        <w:gridCol w:w="1559"/>
      </w:tblGrid>
      <w:tr w:rsidR="005A15F6" w:rsidRPr="00413FC7" w:rsidTr="00413FC7">
        <w:tc>
          <w:tcPr>
            <w:tcW w:w="546" w:type="dxa"/>
            <w:vAlign w:val="center"/>
          </w:tcPr>
          <w:p w:rsidR="005A15F6" w:rsidRPr="00413FC7" w:rsidRDefault="005A15F6" w:rsidP="00413F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FC7">
              <w:rPr>
                <w:rFonts w:ascii="Times New Roman" w:hAnsi="Times New Roman" w:cs="Times New Roman"/>
              </w:rPr>
              <w:t>P.č</w:t>
            </w:r>
            <w:proofErr w:type="spellEnd"/>
            <w:r w:rsidRPr="00413F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74" w:type="dxa"/>
            <w:vAlign w:val="center"/>
          </w:tcPr>
          <w:p w:rsidR="005A15F6" w:rsidRPr="00413FC7" w:rsidRDefault="005A15F6" w:rsidP="00413FC7">
            <w:pPr>
              <w:jc w:val="center"/>
              <w:rPr>
                <w:rFonts w:ascii="Times New Roman" w:hAnsi="Times New Roman" w:cs="Times New Roman"/>
              </w:rPr>
            </w:pPr>
            <w:r w:rsidRPr="00413FC7">
              <w:rPr>
                <w:rFonts w:ascii="Times New Roman" w:hAnsi="Times New Roman" w:cs="Times New Roman"/>
              </w:rPr>
              <w:t>Predmet zákazky</w:t>
            </w:r>
          </w:p>
        </w:tc>
        <w:tc>
          <w:tcPr>
            <w:tcW w:w="3116" w:type="dxa"/>
            <w:vAlign w:val="center"/>
          </w:tcPr>
          <w:p w:rsidR="005A15F6" w:rsidRPr="00413FC7" w:rsidRDefault="005A15F6" w:rsidP="00413FC7">
            <w:pPr>
              <w:jc w:val="center"/>
              <w:rPr>
                <w:rFonts w:ascii="Times New Roman" w:hAnsi="Times New Roman" w:cs="Times New Roman"/>
              </w:rPr>
            </w:pPr>
            <w:r w:rsidRPr="00413FC7">
              <w:rPr>
                <w:rFonts w:ascii="Times New Roman" w:hAnsi="Times New Roman" w:cs="Times New Roman"/>
              </w:rPr>
              <w:t>Identifikačné údaje úspešného uchádzača</w:t>
            </w:r>
          </w:p>
        </w:tc>
        <w:tc>
          <w:tcPr>
            <w:tcW w:w="1559" w:type="dxa"/>
            <w:vAlign w:val="center"/>
          </w:tcPr>
          <w:p w:rsidR="005A15F6" w:rsidRPr="00413FC7" w:rsidRDefault="005A15F6" w:rsidP="00413FC7">
            <w:pPr>
              <w:jc w:val="center"/>
              <w:rPr>
                <w:rFonts w:ascii="Times New Roman" w:hAnsi="Times New Roman" w:cs="Times New Roman"/>
              </w:rPr>
            </w:pPr>
            <w:r w:rsidRPr="00413FC7">
              <w:rPr>
                <w:rFonts w:ascii="Times New Roman" w:hAnsi="Times New Roman" w:cs="Times New Roman"/>
              </w:rPr>
              <w:t>IČO úspešného uchádzača</w:t>
            </w:r>
          </w:p>
        </w:tc>
        <w:tc>
          <w:tcPr>
            <w:tcW w:w="1559" w:type="dxa"/>
            <w:vAlign w:val="center"/>
          </w:tcPr>
          <w:p w:rsidR="005A15F6" w:rsidRPr="00413FC7" w:rsidRDefault="005A15F6" w:rsidP="00413FC7">
            <w:pPr>
              <w:jc w:val="center"/>
              <w:rPr>
                <w:rFonts w:ascii="Times New Roman" w:hAnsi="Times New Roman" w:cs="Times New Roman"/>
              </w:rPr>
            </w:pPr>
            <w:r w:rsidRPr="00413FC7">
              <w:rPr>
                <w:rFonts w:ascii="Times New Roman" w:hAnsi="Times New Roman" w:cs="Times New Roman"/>
              </w:rPr>
              <w:t>Hodnota zákazky v EUR s DPH</w:t>
            </w:r>
          </w:p>
        </w:tc>
      </w:tr>
      <w:tr w:rsidR="00834C0D" w:rsidRPr="00413FC7" w:rsidTr="00413FC7">
        <w:trPr>
          <w:trHeight w:val="785"/>
        </w:trPr>
        <w:tc>
          <w:tcPr>
            <w:tcW w:w="546" w:type="dxa"/>
            <w:vAlign w:val="center"/>
          </w:tcPr>
          <w:p w:rsidR="005A15F6" w:rsidRPr="00413FC7" w:rsidRDefault="005A15F6" w:rsidP="00413FC7">
            <w:pPr>
              <w:jc w:val="center"/>
              <w:rPr>
                <w:rFonts w:ascii="Times New Roman" w:hAnsi="Times New Roman" w:cs="Times New Roman"/>
              </w:rPr>
            </w:pPr>
            <w:r w:rsidRPr="00413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74" w:type="dxa"/>
            <w:vAlign w:val="center"/>
          </w:tcPr>
          <w:p w:rsidR="005A15F6" w:rsidRPr="00413FC7" w:rsidRDefault="005A15F6" w:rsidP="00413FC7">
            <w:pPr>
              <w:jc w:val="center"/>
              <w:rPr>
                <w:rFonts w:ascii="Times New Roman" w:hAnsi="Times New Roman" w:cs="Times New Roman"/>
              </w:rPr>
            </w:pPr>
            <w:r w:rsidRPr="00413FC7">
              <w:rPr>
                <w:rFonts w:ascii="Times New Roman" w:hAnsi="Times New Roman" w:cs="Times New Roman"/>
              </w:rPr>
              <w:t>Dodávka a montáž šatňových skriniek, skríň  na mieru a interiérových lavičiek  pre ZŠ s MŠ Jána Hollého, Pobedim 433</w:t>
            </w:r>
          </w:p>
        </w:tc>
        <w:tc>
          <w:tcPr>
            <w:tcW w:w="3116" w:type="dxa"/>
            <w:vAlign w:val="center"/>
          </w:tcPr>
          <w:p w:rsidR="005A15F6" w:rsidRPr="00413FC7" w:rsidRDefault="00B241A9" w:rsidP="00413FC7">
            <w:pPr>
              <w:jc w:val="center"/>
              <w:rPr>
                <w:rFonts w:ascii="Times New Roman" w:hAnsi="Times New Roman" w:cs="Times New Roman"/>
              </w:rPr>
            </w:pPr>
            <w:r w:rsidRPr="00413FC7">
              <w:rPr>
                <w:rFonts w:ascii="Times New Roman" w:hAnsi="Times New Roman" w:cs="Times New Roman"/>
              </w:rPr>
              <w:t xml:space="preserve">INTEGRA - chránené dielne, </w:t>
            </w:r>
            <w:proofErr w:type="spellStart"/>
            <w:r w:rsidRPr="00413FC7">
              <w:rPr>
                <w:rFonts w:ascii="Times New Roman" w:hAnsi="Times New Roman" w:cs="Times New Roman"/>
              </w:rPr>
              <w:t>n.o</w:t>
            </w:r>
            <w:proofErr w:type="spellEnd"/>
            <w:r w:rsidRPr="00413FC7">
              <w:rPr>
                <w:rFonts w:ascii="Times New Roman" w:hAnsi="Times New Roman" w:cs="Times New Roman"/>
              </w:rPr>
              <w:t>., Priechod 283, 976 11  Selce</w:t>
            </w:r>
          </w:p>
        </w:tc>
        <w:tc>
          <w:tcPr>
            <w:tcW w:w="1559" w:type="dxa"/>
            <w:vAlign w:val="center"/>
          </w:tcPr>
          <w:p w:rsidR="005A15F6" w:rsidRPr="00413FC7" w:rsidRDefault="005A15F6" w:rsidP="00413FC7">
            <w:pPr>
              <w:jc w:val="center"/>
              <w:rPr>
                <w:rFonts w:ascii="Times New Roman" w:hAnsi="Times New Roman" w:cs="Times New Roman"/>
              </w:rPr>
            </w:pPr>
            <w:r w:rsidRPr="00413FC7">
              <w:rPr>
                <w:rFonts w:ascii="Times New Roman" w:hAnsi="Times New Roman" w:cs="Times New Roman"/>
              </w:rPr>
              <w:t>31908918</w:t>
            </w:r>
          </w:p>
        </w:tc>
        <w:tc>
          <w:tcPr>
            <w:tcW w:w="1559" w:type="dxa"/>
            <w:vAlign w:val="center"/>
          </w:tcPr>
          <w:p w:rsidR="005A15F6" w:rsidRPr="00413FC7" w:rsidRDefault="00B241A9" w:rsidP="00413FC7">
            <w:pPr>
              <w:jc w:val="center"/>
              <w:rPr>
                <w:rFonts w:ascii="Times New Roman" w:hAnsi="Times New Roman" w:cs="Times New Roman"/>
              </w:rPr>
            </w:pPr>
            <w:r w:rsidRPr="00413FC7">
              <w:rPr>
                <w:rFonts w:ascii="Times New Roman" w:hAnsi="Times New Roman" w:cs="Times New Roman"/>
              </w:rPr>
              <w:t>3 418</w:t>
            </w:r>
            <w:r w:rsidR="005A15F6" w:rsidRPr="00413FC7">
              <w:rPr>
                <w:rFonts w:ascii="Times New Roman" w:hAnsi="Times New Roman" w:cs="Times New Roman"/>
              </w:rPr>
              <w:t>,</w:t>
            </w:r>
            <w:r w:rsidRPr="00413FC7">
              <w:rPr>
                <w:rFonts w:ascii="Times New Roman" w:hAnsi="Times New Roman" w:cs="Times New Roman"/>
              </w:rPr>
              <w:t>39</w:t>
            </w:r>
            <w:r w:rsidR="005A15F6" w:rsidRPr="00413FC7">
              <w:rPr>
                <w:rFonts w:ascii="Times New Roman" w:hAnsi="Times New Roman" w:cs="Times New Roman"/>
              </w:rPr>
              <w:t>00</w:t>
            </w:r>
          </w:p>
        </w:tc>
      </w:tr>
      <w:tr w:rsidR="005A15F6" w:rsidRPr="00413FC7" w:rsidTr="00413FC7">
        <w:trPr>
          <w:trHeight w:val="839"/>
        </w:trPr>
        <w:tc>
          <w:tcPr>
            <w:tcW w:w="546" w:type="dxa"/>
            <w:vAlign w:val="center"/>
          </w:tcPr>
          <w:p w:rsidR="005A15F6" w:rsidRPr="00413FC7" w:rsidRDefault="00B241A9" w:rsidP="00413FC7">
            <w:pPr>
              <w:jc w:val="center"/>
              <w:rPr>
                <w:rFonts w:ascii="Times New Roman" w:hAnsi="Times New Roman" w:cs="Times New Roman"/>
              </w:rPr>
            </w:pPr>
            <w:r w:rsidRPr="00413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4" w:type="dxa"/>
            <w:vAlign w:val="center"/>
          </w:tcPr>
          <w:p w:rsidR="005A15F6" w:rsidRPr="00413FC7" w:rsidRDefault="002A1D7C" w:rsidP="00413FC7">
            <w:pPr>
              <w:pStyle w:val="Nadpis5"/>
              <w:jc w:val="center"/>
              <w:outlineLvl w:val="4"/>
              <w:rPr>
                <w:sz w:val="22"/>
                <w:szCs w:val="22"/>
              </w:rPr>
            </w:pPr>
            <w:r w:rsidRPr="00413FC7">
              <w:rPr>
                <w:b w:val="0"/>
                <w:sz w:val="22"/>
                <w:szCs w:val="22"/>
              </w:rPr>
              <w:t>Riešenie havarijnej situácie – výmena poškodených okien v priestoroch telocvične v Základnej škole s materskou školou Jána Hollého, Pobedim 433</w:t>
            </w:r>
          </w:p>
        </w:tc>
        <w:tc>
          <w:tcPr>
            <w:tcW w:w="3116" w:type="dxa"/>
            <w:vAlign w:val="center"/>
          </w:tcPr>
          <w:p w:rsidR="005A15F6" w:rsidRPr="00413FC7" w:rsidRDefault="002A1D7C" w:rsidP="00413FC7">
            <w:pPr>
              <w:jc w:val="center"/>
              <w:rPr>
                <w:rFonts w:ascii="Times New Roman" w:hAnsi="Times New Roman" w:cs="Times New Roman"/>
              </w:rPr>
            </w:pPr>
            <w:r w:rsidRPr="00413FC7">
              <w:rPr>
                <w:rFonts w:ascii="Times New Roman" w:hAnsi="Times New Roman" w:cs="Times New Roman"/>
                <w:shd w:val="clear" w:color="auto" w:fill="FFFFFF"/>
              </w:rPr>
              <w:t xml:space="preserve">TOP okno TN, </w:t>
            </w:r>
            <w:proofErr w:type="spellStart"/>
            <w:r w:rsidRPr="00413FC7">
              <w:rPr>
                <w:rFonts w:ascii="Times New Roman" w:hAnsi="Times New Roman" w:cs="Times New Roman"/>
              </w:rPr>
              <w:t>s.r.o</w:t>
            </w:r>
            <w:proofErr w:type="spellEnd"/>
            <w:r w:rsidRPr="00413FC7">
              <w:rPr>
                <w:rFonts w:ascii="Times New Roman" w:hAnsi="Times New Roman" w:cs="Times New Roman"/>
              </w:rPr>
              <w:t xml:space="preserve">., </w:t>
            </w:r>
            <w:r w:rsidR="00834C0D" w:rsidRPr="00413FC7">
              <w:rPr>
                <w:rFonts w:ascii="Times New Roman" w:hAnsi="Times New Roman" w:cs="Times New Roman"/>
              </w:rPr>
              <w:t>M. Rázusa 1469/20,  91101 Trenčín</w:t>
            </w:r>
          </w:p>
        </w:tc>
        <w:tc>
          <w:tcPr>
            <w:tcW w:w="1559" w:type="dxa"/>
            <w:vAlign w:val="center"/>
          </w:tcPr>
          <w:p w:rsidR="005A15F6" w:rsidRPr="00413FC7" w:rsidRDefault="00834C0D" w:rsidP="00413FC7">
            <w:pPr>
              <w:jc w:val="center"/>
              <w:rPr>
                <w:rFonts w:ascii="Times New Roman" w:hAnsi="Times New Roman" w:cs="Times New Roman"/>
              </w:rPr>
            </w:pPr>
            <w:r w:rsidRPr="00413FC7">
              <w:rPr>
                <w:rFonts w:ascii="Times New Roman" w:hAnsi="Times New Roman" w:cs="Times New Roman"/>
              </w:rPr>
              <w:t>46997717</w:t>
            </w:r>
          </w:p>
        </w:tc>
        <w:tc>
          <w:tcPr>
            <w:tcW w:w="1559" w:type="dxa"/>
            <w:vAlign w:val="center"/>
          </w:tcPr>
          <w:p w:rsidR="005A15F6" w:rsidRPr="00413FC7" w:rsidRDefault="00B241A9" w:rsidP="00413FC7">
            <w:pPr>
              <w:jc w:val="center"/>
              <w:rPr>
                <w:rFonts w:ascii="Times New Roman" w:hAnsi="Times New Roman" w:cs="Times New Roman"/>
              </w:rPr>
            </w:pPr>
            <w:r w:rsidRPr="00413FC7">
              <w:rPr>
                <w:rFonts w:ascii="Times New Roman" w:hAnsi="Times New Roman" w:cs="Times New Roman"/>
              </w:rPr>
              <w:t>10 490.00</w:t>
            </w:r>
          </w:p>
        </w:tc>
      </w:tr>
    </w:tbl>
    <w:p w:rsidR="005A15F6" w:rsidRPr="00413FC7" w:rsidRDefault="005A15F6" w:rsidP="005A15F6">
      <w:pPr>
        <w:jc w:val="both"/>
        <w:rPr>
          <w:rFonts w:ascii="Times New Roman" w:hAnsi="Times New Roman" w:cs="Times New Roman"/>
        </w:rPr>
      </w:pPr>
    </w:p>
    <w:p w:rsidR="00413FC7" w:rsidRPr="00413FC7" w:rsidRDefault="00413FC7">
      <w:pPr>
        <w:jc w:val="both"/>
        <w:rPr>
          <w:rFonts w:ascii="Times New Roman" w:hAnsi="Times New Roman" w:cs="Times New Roman"/>
        </w:rPr>
      </w:pPr>
    </w:p>
    <w:sectPr w:rsidR="00413FC7" w:rsidRPr="00413FC7" w:rsidSect="005A1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FC"/>
    <w:rsid w:val="002263FC"/>
    <w:rsid w:val="002A1D7C"/>
    <w:rsid w:val="00413FC7"/>
    <w:rsid w:val="005A15F6"/>
    <w:rsid w:val="00834C0D"/>
    <w:rsid w:val="00837097"/>
    <w:rsid w:val="00B2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FC38-66E6-4167-BCD3-67974D24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5">
    <w:name w:val="heading 5"/>
    <w:basedOn w:val="Normlny"/>
    <w:next w:val="Normlny"/>
    <w:link w:val="Nadpis5Char"/>
    <w:qFormat/>
    <w:rsid w:val="002A1D7C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A15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A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Predvolenpsmoodseku"/>
    <w:link w:val="Nadpis5"/>
    <w:rsid w:val="002A1D7C"/>
    <w:rPr>
      <w:rFonts w:ascii="Times New Roman" w:eastAsia="Times New Roman" w:hAnsi="Times New Roman" w:cs="Times New Roman"/>
      <w:b/>
      <w:bCs/>
      <w:color w:val="000000"/>
      <w:sz w:val="24"/>
      <w:szCs w:val="24"/>
      <w:lang w:val="sk-SK" w:eastAsia="sk-SK"/>
    </w:rPr>
  </w:style>
  <w:style w:type="character" w:styleId="Hypertextovprepojenie">
    <w:name w:val="Hyperlink"/>
    <w:rsid w:val="002A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2015-02-09T13:55:00Z</dcterms:created>
  <dcterms:modified xsi:type="dcterms:W3CDTF">2015-02-11T08:34:00Z</dcterms:modified>
</cp:coreProperties>
</file>