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8C" w:rsidRDefault="0058788C"/>
    <w:p w:rsidR="00F326A8" w:rsidRDefault="00F326A8"/>
    <w:p w:rsidR="00F326A8" w:rsidRDefault="00F326A8">
      <w:r>
        <w:rPr>
          <w:noProof/>
          <w:lang w:eastAsia="pl-PL"/>
        </w:rPr>
        <w:drawing>
          <wp:inline distT="0" distB="0" distL="0" distR="0" wp14:anchorId="7092E077" wp14:editId="0DF0DB5F">
            <wp:extent cx="5760720" cy="3240405"/>
            <wp:effectExtent l="0" t="0" r="0" b="0"/>
            <wp:docPr id="3" name="Obraz 3" descr="SZKOŁA ODPOWIEDZIALNA CYFROWO - Państwowe Szkoły Budownictwa im. prof.  Mariana Osińskiego (Technikum nr 5, Branżowa Szkoła I stopnia nr 5, Szkoła  Policealna dla Dorosłych nr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ODPOWIEDZIALNA CYFROWO - Państwowe Szkoły Budownictwa im. prof.  Mariana Osińskiego (Technikum nr 5, Branżowa Szkoła I stopnia nr 5, Szkoła  Policealna dla Dorosłych nr 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C9" w:rsidRDefault="009127C9">
      <w:bookmarkStart w:id="0" w:name="_GoBack"/>
      <w:bookmarkEnd w:id="0"/>
    </w:p>
    <w:p w:rsidR="00F326A8" w:rsidRPr="00F326A8" w:rsidRDefault="00F326A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326A8">
        <w:rPr>
          <w:rStyle w:val="Pogrubienie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Nasza szkoła przystąpiła do innowacyjnego projektu edukacyjnego SZKOŁA ODPOWIEDZIALNA CYFROWO, którego celem jest wspieranie szkół we wdrażaniu nowych technologii i higieny cyfrowej w edukacji. Projekt jest realizowany przez Fundację </w:t>
      </w:r>
      <w:hyperlink r:id="rId7" w:tgtFrame="_blank" w:history="1">
        <w:r w:rsidRPr="00F326A8">
          <w:rPr>
            <w:rStyle w:val="Hipercze"/>
            <w:rFonts w:ascii="Times New Roman" w:hAnsi="Times New Roman" w:cs="Times New Roman"/>
            <w:color w:val="7030A0"/>
            <w:sz w:val="28"/>
            <w:szCs w:val="28"/>
            <w:shd w:val="clear" w:color="auto" w:fill="FFFFFF"/>
          </w:rPr>
          <w:t>„DBAM O MÓJ Z@SIĘG”</w:t>
        </w:r>
      </w:hyperlink>
      <w:r w:rsidRPr="00F326A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    </w:t>
      </w:r>
    </w:p>
    <w:p w:rsidR="00F326A8" w:rsidRDefault="00F326A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2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„</w:t>
      </w:r>
      <w:r w:rsidRPr="00F326A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SZKOŁA ODPOWIEDZIALNA CYFROWO</w:t>
      </w:r>
      <w:r w:rsidRPr="00F32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to wspólnota uczniów, rodziców i nauczycieli, dla których wartością jest kształtowanie równowagi między korzystaniem z nowych technologii i świadomym tworzeniem realnych więzi poza przestrzenią Internetu. Troszcząc się o ów balans wpływamy pozytywnie na dobrostan psychiczny, fizyczny i społeczny całej społeczności szkolnej.</w:t>
      </w:r>
      <w:r w:rsidRPr="00F32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” </w:t>
      </w:r>
    </w:p>
    <w:p w:rsidR="009127C9" w:rsidRPr="009127C9" w:rsidRDefault="009127C9" w:rsidP="009127C9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9127C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W naszej szkole chcemy:</w:t>
      </w:r>
    </w:p>
    <w:p w:rsidR="009127C9" w:rsidRPr="009127C9" w:rsidRDefault="009127C9" w:rsidP="009127C9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9127C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• Mieć pozytywny wpływ na samopoczucie psychiczne i fizyczne oraz relacje z innymi u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czniów, rodziców i nauczycieli.</w:t>
      </w:r>
    </w:p>
    <w:p w:rsidR="009127C9" w:rsidRPr="009127C9" w:rsidRDefault="009127C9" w:rsidP="009127C9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9127C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• Zbudować wśród społeczności szkolnej prawdziwy obraz nowych technologii opa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rtego o rzetelną wiedzę.</w:t>
      </w:r>
    </w:p>
    <w:p w:rsidR="009127C9" w:rsidRPr="009127C9" w:rsidRDefault="009127C9" w:rsidP="009127C9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9127C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• Wdrażać w naszej szkole wspólnie wypra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cowane zasady higieny cyfrowej.</w:t>
      </w:r>
    </w:p>
    <w:p w:rsidR="009127C9" w:rsidRPr="009127C9" w:rsidRDefault="009127C9" w:rsidP="009127C9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9127C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lastRenderedPageBreak/>
        <w:t>• Wykorzystywać nowe technologie podczas zajęć z uczniami.</w:t>
      </w:r>
    </w:p>
    <w:p w:rsidR="009127C9" w:rsidRPr="009127C9" w:rsidRDefault="009127C9" w:rsidP="009127C9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9127C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• Profesjonalnie wspierać uczniów w rozwiązywaniu problemów e-uzależnień oraz realizować działani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a profilaktyczne.</w:t>
      </w:r>
    </w:p>
    <w:p w:rsidR="009127C9" w:rsidRPr="009127C9" w:rsidRDefault="009127C9" w:rsidP="009127C9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9127C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• Kłaść nacisk nie tylko na rozwój kompetencji cyfrowych, a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le również kompetencje miękkie.</w:t>
      </w:r>
    </w:p>
    <w:p w:rsidR="009127C9" w:rsidRPr="009127C9" w:rsidRDefault="009127C9" w:rsidP="009127C9">
      <w:pP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9127C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• Wspierać tworzenie kultury bycia poza siecią – zapewniającej balans alternatywy dla świata cyfrowego.</w:t>
      </w:r>
    </w:p>
    <w:p w:rsidR="009127C9" w:rsidRDefault="009127C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326A8" w:rsidRPr="00F326A8" w:rsidRDefault="00F326A8" w:rsidP="00F32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Korzyści z dołączenia do ogólnopolskiej sieci Szkół Odpowiedzialnych Cyfrowo:</w:t>
      </w:r>
    </w:p>
    <w:p w:rsidR="00F326A8" w:rsidRPr="00F326A8" w:rsidRDefault="00F326A8" w:rsidP="00F3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dostęp do innowacyjnego programu Szkoły Odpowiedzialnej Cyfrowo i bieżące wsparcie w jego realizacji;</w:t>
      </w:r>
    </w:p>
    <w:p w:rsidR="00F326A8" w:rsidRPr="00F326A8" w:rsidRDefault="00F326A8" w:rsidP="00F3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bezpłatny udział w profesjonalnych badaniach naukowych;</w:t>
      </w:r>
    </w:p>
    <w:p w:rsidR="00F326A8" w:rsidRPr="00F326A8" w:rsidRDefault="00F326A8" w:rsidP="00F3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bezpłatny dostęp do realizowanych diagnoz szkolnych oraz szeregu materiałów edukacyjnych z zakresu e-uzależnień, higieny cyfrowej i ważności relacji osobistych;</w:t>
      </w:r>
    </w:p>
    <w:p w:rsidR="00F326A8" w:rsidRPr="00F326A8" w:rsidRDefault="00F326A8" w:rsidP="00F3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możliwość udziału w dedykowanych webinariach i konferencjach tematycznych realizowanych dla sieci Szkół Odpowiedzialnych Cyfrowo;</w:t>
      </w:r>
    </w:p>
    <w:p w:rsidR="00F326A8" w:rsidRPr="00F326A8" w:rsidRDefault="00F326A8" w:rsidP="00F3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wsparcie w zakresie zarządzania mediami cyfrowymi w społeczności szkolnej;</w:t>
      </w:r>
    </w:p>
    <w:p w:rsidR="00F326A8" w:rsidRPr="00F326A8" w:rsidRDefault="00F326A8" w:rsidP="00F3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możliwość wzięcia udziału w kampaniach społecznych realizowanych przez fundację;</w:t>
      </w:r>
    </w:p>
    <w:p w:rsidR="00F326A8" w:rsidRPr="00F326A8" w:rsidRDefault="00F326A8" w:rsidP="00F3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dostęp do ogólnopolskiej społeczności Szkół Odpowiedzialnych Cyfrowo umożliwiający wzajemną wymianę doświadczeń;</w:t>
      </w:r>
    </w:p>
    <w:p w:rsidR="00F326A8" w:rsidRPr="00F326A8" w:rsidRDefault="00F326A8" w:rsidP="00F3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certyfikat dla szkoły.</w:t>
      </w:r>
    </w:p>
    <w:p w:rsidR="00F326A8" w:rsidRPr="00F326A8" w:rsidRDefault="00F326A8" w:rsidP="00F326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Projekt “Szkoła Odpowiedzialna Cyfrowo” wpisuje się w podstawowe kierunki realizacji polityki oświatowej państwa określone przez </w:t>
      </w:r>
      <w:proofErr w:type="spellStart"/>
      <w:r w:rsidRPr="00F32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MEiN</w:t>
      </w:r>
      <w:proofErr w:type="spellEnd"/>
      <w:r w:rsidRPr="00F32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na rok szkolny 2022/2023 tj. pkt.2 i 7.</w:t>
      </w:r>
    </w:p>
    <w:p w:rsidR="00F326A8" w:rsidRPr="00F326A8" w:rsidRDefault="00F326A8" w:rsidP="00F32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Wspomaganie wychowawczej roli rodziny przez właściwą organizację i realizację zajęć edukacyjnych wychowanie do życia Temat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rodzinie. Ochrona i wzmacnianie zdrowia psychicznego dzieci i młodzieży;</w:t>
      </w:r>
    </w:p>
    <w:p w:rsidR="00F326A8" w:rsidRPr="009127C9" w:rsidRDefault="00F326A8" w:rsidP="00F32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F326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Rozwijanie umiejętności metodycznych nauczycieli w zakresie prawidłowego i </w:t>
      </w:r>
      <w:r w:rsidRPr="00F326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skutecznego wykorzystywania technologii informacyjno-komunikacyjnych w procesach edukacyjnych. Wsparcie edukacji informatycznej i medialnej, w szczególności kształtowanie krytycznego </w:t>
      </w:r>
      <w:r w:rsidRPr="00F326A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podejścia do treści publikowanych w Internecie i mediach społecznościowych</w:t>
      </w:r>
      <w:r w:rsidRPr="00F326A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127C9" w:rsidRPr="00F326A8" w:rsidRDefault="009127C9" w:rsidP="009127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F326A8" w:rsidRPr="00F326A8" w:rsidRDefault="00F326A8" w:rsidP="00F326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F326A8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:rsidR="009127C9" w:rsidRDefault="009127C9" w:rsidP="009127C9">
      <w:pPr>
        <w:rPr>
          <w:rFonts w:ascii="Times New Roman" w:hAnsi="Times New Roman" w:cs="Times New Roman"/>
          <w:sz w:val="28"/>
          <w:szCs w:val="28"/>
        </w:rPr>
      </w:pPr>
      <w:r w:rsidRPr="00F326A8">
        <w:rPr>
          <w:rFonts w:ascii="Times New Roman" w:hAnsi="Times New Roman" w:cs="Times New Roman"/>
          <w:sz w:val="28"/>
          <w:szCs w:val="28"/>
        </w:rPr>
        <w:t>Koordynator programu w szkole 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A8">
        <w:rPr>
          <w:rFonts w:ascii="Times New Roman" w:hAnsi="Times New Roman" w:cs="Times New Roman"/>
          <w:sz w:val="28"/>
          <w:szCs w:val="28"/>
        </w:rPr>
        <w:t>Bukowska</w:t>
      </w:r>
    </w:p>
    <w:p w:rsidR="00F326A8" w:rsidRDefault="00F326A8"/>
    <w:sectPr w:rsidR="00F3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244"/>
    <w:multiLevelType w:val="multilevel"/>
    <w:tmpl w:val="45A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B04C2"/>
    <w:multiLevelType w:val="multilevel"/>
    <w:tmpl w:val="62F4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174C4"/>
    <w:multiLevelType w:val="multilevel"/>
    <w:tmpl w:val="A08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A8"/>
    <w:rsid w:val="0058788C"/>
    <w:rsid w:val="009127C9"/>
    <w:rsid w:val="00F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26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26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326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26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bamomojzasi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Sp10 -1-</dc:creator>
  <cp:lastModifiedBy>Sp10 -1-</cp:lastModifiedBy>
  <cp:revision>2</cp:revision>
  <dcterms:created xsi:type="dcterms:W3CDTF">2024-03-19T09:07:00Z</dcterms:created>
  <dcterms:modified xsi:type="dcterms:W3CDTF">2024-03-19T09:37:00Z</dcterms:modified>
</cp:coreProperties>
</file>