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8A6" w:rsidRPr="00CD433A" w:rsidRDefault="00C0781B">
      <w:pPr>
        <w:pStyle w:val="Standard"/>
        <w:spacing w:line="240" w:lineRule="auto"/>
        <w:ind w:left="142"/>
        <w:jc w:val="center"/>
        <w:rPr>
          <w:rFonts w:ascii="Times New Roman" w:hAnsi="Times New Roman" w:cs="Times New Roman"/>
          <w:b/>
          <w:sz w:val="22"/>
          <w:szCs w:val="22"/>
          <w:lang w:val="sk-SK"/>
        </w:rPr>
      </w:pPr>
      <w:r w:rsidRPr="00CD433A">
        <w:rPr>
          <w:rFonts w:ascii="Times New Roman" w:hAnsi="Times New Roman" w:cs="Times New Roman"/>
          <w:b/>
          <w:sz w:val="22"/>
          <w:szCs w:val="22"/>
          <w:lang w:val="sk-SK"/>
        </w:rPr>
        <w:t>Výzva na predloženie  ponuky</w:t>
      </w:r>
    </w:p>
    <w:p w:rsidR="002318A6" w:rsidRPr="00CD433A" w:rsidRDefault="002318A6" w:rsidP="0090152C">
      <w:pPr>
        <w:pStyle w:val="Standard"/>
        <w:spacing w:line="240" w:lineRule="auto"/>
        <w:rPr>
          <w:rFonts w:ascii="Times New Roman" w:eastAsia="Times New Roman" w:hAnsi="Times New Roman" w:cs="Times New Roman"/>
          <w:b/>
          <w:sz w:val="22"/>
          <w:szCs w:val="22"/>
          <w:lang w:val="sk-SK"/>
        </w:rPr>
      </w:pPr>
    </w:p>
    <w:p w:rsidR="00240B7B" w:rsidRPr="00CD433A" w:rsidRDefault="00240B7B" w:rsidP="0090152C">
      <w:pPr>
        <w:pStyle w:val="Standard"/>
        <w:spacing w:line="240" w:lineRule="auto"/>
        <w:jc w:val="center"/>
        <w:rPr>
          <w:rFonts w:ascii="Times New Roman" w:hAnsi="Times New Roman" w:cs="Times New Roman"/>
          <w:sz w:val="22"/>
          <w:szCs w:val="22"/>
          <w:lang w:val="sk-SK"/>
        </w:rPr>
      </w:pPr>
      <w:bookmarkStart w:id="0" w:name="_gjdgxs"/>
      <w:bookmarkEnd w:id="0"/>
      <w:r w:rsidRPr="00CD433A">
        <w:rPr>
          <w:rFonts w:ascii="Times New Roman" w:hAnsi="Times New Roman" w:cs="Times New Roman"/>
          <w:sz w:val="22"/>
          <w:szCs w:val="22"/>
          <w:lang w:val="sk-SK"/>
        </w:rPr>
        <w:t>realizovaná postupom zadávania z</w:t>
      </w:r>
      <w:r w:rsidR="00C0781B" w:rsidRPr="00CD433A">
        <w:rPr>
          <w:rFonts w:ascii="Times New Roman" w:hAnsi="Times New Roman" w:cs="Times New Roman"/>
          <w:sz w:val="22"/>
          <w:szCs w:val="22"/>
          <w:lang w:val="sk-SK"/>
        </w:rPr>
        <w:t>ákazk</w:t>
      </w:r>
      <w:r w:rsidRPr="00CD433A">
        <w:rPr>
          <w:rFonts w:ascii="Times New Roman" w:hAnsi="Times New Roman" w:cs="Times New Roman"/>
          <w:sz w:val="22"/>
          <w:szCs w:val="22"/>
          <w:lang w:val="sk-SK"/>
        </w:rPr>
        <w:t>y</w:t>
      </w:r>
      <w:r w:rsidR="00C0781B" w:rsidRPr="00CD433A">
        <w:rPr>
          <w:rFonts w:ascii="Times New Roman" w:hAnsi="Times New Roman" w:cs="Times New Roman"/>
          <w:sz w:val="22"/>
          <w:szCs w:val="22"/>
          <w:lang w:val="sk-SK"/>
        </w:rPr>
        <w:t xml:space="preserve"> s nízkou hodnotou, zabezpečovanú </w:t>
      </w:r>
      <w:r w:rsidRPr="00CD433A">
        <w:rPr>
          <w:rFonts w:ascii="Times New Roman" w:hAnsi="Times New Roman" w:cs="Times New Roman"/>
          <w:sz w:val="22"/>
          <w:szCs w:val="22"/>
          <w:lang w:val="sk-SK"/>
        </w:rPr>
        <w:t>podľa</w:t>
      </w:r>
      <w:r w:rsidR="00C0781B" w:rsidRPr="00CD433A">
        <w:rPr>
          <w:rFonts w:ascii="Times New Roman" w:hAnsi="Times New Roman" w:cs="Times New Roman"/>
          <w:sz w:val="22"/>
          <w:szCs w:val="22"/>
          <w:lang w:val="sk-SK"/>
        </w:rPr>
        <w:t xml:space="preserve"> § 117 zákona č. 343/2015 Z.Z. o verejnom obstarávaní</w:t>
      </w:r>
      <w:r w:rsidRPr="00CD433A">
        <w:rPr>
          <w:rFonts w:ascii="Times New Roman" w:hAnsi="Times New Roman" w:cs="Times New Roman"/>
          <w:sz w:val="22"/>
          <w:szCs w:val="22"/>
          <w:lang w:val="sk-SK"/>
        </w:rPr>
        <w:t xml:space="preserve"> a o zmene a doplnení niektorých zákonov v znení neskorších predpisov </w:t>
      </w:r>
      <w:r w:rsidR="00C0781B" w:rsidRPr="00CD433A">
        <w:rPr>
          <w:rFonts w:ascii="Times New Roman" w:hAnsi="Times New Roman" w:cs="Times New Roman"/>
          <w:sz w:val="22"/>
          <w:szCs w:val="22"/>
          <w:lang w:val="sk-SK"/>
        </w:rPr>
        <w:t xml:space="preserve"> (ďalej len „ZVO“)</w:t>
      </w:r>
    </w:p>
    <w:p w:rsidR="00240B7B" w:rsidRPr="00CD433A" w:rsidRDefault="00240B7B" w:rsidP="00240B7B">
      <w:pPr>
        <w:pStyle w:val="Standard"/>
        <w:spacing w:line="240" w:lineRule="auto"/>
        <w:rPr>
          <w:rFonts w:ascii="Times New Roman" w:hAnsi="Times New Roman" w:cs="Times New Roman"/>
          <w:sz w:val="22"/>
          <w:szCs w:val="22"/>
          <w:lang w:val="sk-SK"/>
        </w:rPr>
      </w:pPr>
    </w:p>
    <w:p w:rsidR="002318A6" w:rsidRPr="00CD433A" w:rsidRDefault="00C0781B" w:rsidP="00240B7B">
      <w:pPr>
        <w:pStyle w:val="Standard"/>
        <w:numPr>
          <w:ilvl w:val="0"/>
          <w:numId w:val="10"/>
        </w:numPr>
        <w:spacing w:line="240" w:lineRule="auto"/>
        <w:rPr>
          <w:rFonts w:ascii="Times New Roman" w:hAnsi="Times New Roman" w:cs="Times New Roman"/>
          <w:sz w:val="22"/>
          <w:szCs w:val="22"/>
          <w:lang w:val="sk-SK"/>
        </w:rPr>
      </w:pPr>
      <w:r w:rsidRPr="00CD433A">
        <w:rPr>
          <w:rFonts w:ascii="Times New Roman" w:hAnsi="Times New Roman" w:cs="Times New Roman"/>
          <w:b/>
          <w:sz w:val="22"/>
          <w:szCs w:val="22"/>
          <w:lang w:val="sk-SK"/>
        </w:rPr>
        <w:t>Identifikácia verejného obstarávateľa:</w:t>
      </w:r>
    </w:p>
    <w:p w:rsidR="002318A6" w:rsidRPr="00CD433A" w:rsidRDefault="00C0781B">
      <w:pPr>
        <w:pStyle w:val="Standard"/>
        <w:spacing w:line="240" w:lineRule="auto"/>
        <w:jc w:val="left"/>
        <w:rPr>
          <w:rFonts w:ascii="Times New Roman" w:hAnsi="Times New Roman" w:cs="Times New Roman"/>
          <w:sz w:val="22"/>
          <w:szCs w:val="22"/>
          <w:lang w:val="sk-SK"/>
        </w:rPr>
      </w:pPr>
      <w:r w:rsidRPr="00CD433A">
        <w:rPr>
          <w:rFonts w:ascii="Times New Roman" w:hAnsi="Times New Roman" w:cs="Times New Roman"/>
          <w:b/>
          <w:sz w:val="22"/>
          <w:szCs w:val="22"/>
          <w:lang w:val="sk-SK"/>
        </w:rPr>
        <w:t xml:space="preserve">    </w:t>
      </w:r>
      <w:r w:rsidRPr="00CD433A">
        <w:rPr>
          <w:rFonts w:ascii="Times New Roman" w:hAnsi="Times New Roman" w:cs="Times New Roman"/>
          <w:b/>
          <w:sz w:val="22"/>
          <w:szCs w:val="22"/>
          <w:lang w:val="sk-SK"/>
        </w:rPr>
        <w:tab/>
      </w:r>
      <w:r w:rsidRPr="00CD433A">
        <w:rPr>
          <w:rFonts w:ascii="Times New Roman" w:hAnsi="Times New Roman" w:cs="Times New Roman"/>
          <w:sz w:val="22"/>
          <w:szCs w:val="22"/>
          <w:lang w:val="sk-SK"/>
        </w:rPr>
        <w:t>Adresa organizácie:  Stredná športová škola Trieda SNP 104, 040 11  Košice</w:t>
      </w:r>
    </w:p>
    <w:p w:rsidR="002318A6" w:rsidRPr="00CD433A" w:rsidRDefault="00C0781B">
      <w:pPr>
        <w:pStyle w:val="Standard"/>
        <w:spacing w:line="240" w:lineRule="auto"/>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t xml:space="preserve">IČO :   00 521 965                         </w:t>
      </w:r>
    </w:p>
    <w:p w:rsidR="002318A6" w:rsidRPr="00CD433A" w:rsidRDefault="00C0781B">
      <w:pPr>
        <w:pStyle w:val="Standard"/>
        <w:spacing w:line="240" w:lineRule="auto"/>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t xml:space="preserve">Kontaktná osoba:  PaedDr. Tatiana Švecová, riaditeľka     </w:t>
      </w:r>
    </w:p>
    <w:p w:rsidR="002318A6" w:rsidRPr="00CD433A" w:rsidRDefault="00C0781B">
      <w:pPr>
        <w:pStyle w:val="Standard"/>
        <w:spacing w:line="240" w:lineRule="auto"/>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t>Telefón:   055/ 6415</w:t>
      </w:r>
      <w:r w:rsidR="00470CFD"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 xml:space="preserve">166                     </w:t>
      </w:r>
    </w:p>
    <w:p w:rsidR="002318A6" w:rsidRPr="00CD433A" w:rsidRDefault="00C0781B">
      <w:pPr>
        <w:pStyle w:val="Standard"/>
        <w:spacing w:line="240" w:lineRule="auto"/>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t>E-mail:      skola@s</w:t>
      </w:r>
      <w:r w:rsidR="000027CE" w:rsidRPr="00CD433A">
        <w:rPr>
          <w:rFonts w:ascii="Times New Roman" w:hAnsi="Times New Roman" w:cs="Times New Roman"/>
          <w:sz w:val="22"/>
          <w:szCs w:val="22"/>
          <w:lang w:val="sk-SK"/>
        </w:rPr>
        <w:t>s</w:t>
      </w:r>
      <w:r w:rsidRPr="00CD433A">
        <w:rPr>
          <w:rFonts w:ascii="Times New Roman" w:hAnsi="Times New Roman" w:cs="Times New Roman"/>
          <w:sz w:val="22"/>
          <w:szCs w:val="22"/>
          <w:lang w:val="sk-SK"/>
        </w:rPr>
        <w:t xml:space="preserve">ske.sk                   </w:t>
      </w:r>
    </w:p>
    <w:p w:rsidR="002318A6" w:rsidRPr="00CD433A" w:rsidRDefault="00C0781B">
      <w:pPr>
        <w:pStyle w:val="Standard"/>
        <w:spacing w:line="240" w:lineRule="auto"/>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t>Internetová adresa:   www.ssske.sk</w:t>
      </w:r>
    </w:p>
    <w:p w:rsidR="002318A6" w:rsidRPr="00CD433A" w:rsidRDefault="002318A6">
      <w:pPr>
        <w:pStyle w:val="Standard"/>
        <w:spacing w:line="240" w:lineRule="auto"/>
        <w:jc w:val="left"/>
        <w:rPr>
          <w:rFonts w:ascii="Times New Roman" w:hAnsi="Times New Roman" w:cs="Times New Roman"/>
          <w:sz w:val="22"/>
          <w:szCs w:val="22"/>
          <w:lang w:val="sk-SK"/>
        </w:rPr>
      </w:pPr>
    </w:p>
    <w:p w:rsidR="002318A6" w:rsidRPr="00CD433A" w:rsidRDefault="00C0781B" w:rsidP="0000426A">
      <w:pPr>
        <w:pStyle w:val="Standard"/>
        <w:numPr>
          <w:ilvl w:val="0"/>
          <w:numId w:val="10"/>
        </w:numPr>
        <w:spacing w:line="240" w:lineRule="auto"/>
        <w:jc w:val="left"/>
        <w:rPr>
          <w:rFonts w:ascii="Times New Roman" w:hAnsi="Times New Roman" w:cs="Times New Roman"/>
          <w:sz w:val="22"/>
          <w:szCs w:val="22"/>
          <w:lang w:val="sk-SK"/>
        </w:rPr>
      </w:pPr>
      <w:r w:rsidRPr="00CD433A">
        <w:rPr>
          <w:rFonts w:ascii="Times New Roman" w:hAnsi="Times New Roman" w:cs="Times New Roman"/>
          <w:b/>
          <w:sz w:val="22"/>
          <w:szCs w:val="22"/>
          <w:lang w:val="sk-SK"/>
        </w:rPr>
        <w:t xml:space="preserve">Predmet zákazky: </w:t>
      </w:r>
      <w:r w:rsidR="00240B7B" w:rsidRPr="00CD433A">
        <w:rPr>
          <w:rFonts w:ascii="Times New Roman" w:hAnsi="Times New Roman" w:cs="Times New Roman"/>
          <w:b/>
          <w:sz w:val="22"/>
          <w:szCs w:val="22"/>
          <w:lang w:val="sk-SK"/>
        </w:rPr>
        <w:t>Hovädzie mäso, bravčové mäso a mäsové výrobky</w:t>
      </w:r>
    </w:p>
    <w:p w:rsidR="002318A6" w:rsidRPr="00CD433A" w:rsidRDefault="00C0781B">
      <w:pPr>
        <w:pStyle w:val="Standard"/>
        <w:spacing w:line="240" w:lineRule="auto"/>
        <w:ind w:left="720"/>
        <w:jc w:val="left"/>
        <w:rPr>
          <w:rFonts w:ascii="Times New Roman" w:hAnsi="Times New Roman" w:cs="Times New Roman"/>
          <w:sz w:val="22"/>
          <w:szCs w:val="22"/>
          <w:lang w:val="sk-SK"/>
        </w:rPr>
      </w:pPr>
      <w:r w:rsidRPr="00CD433A">
        <w:rPr>
          <w:rFonts w:ascii="Times New Roman" w:hAnsi="Times New Roman" w:cs="Times New Roman"/>
          <w:b/>
          <w:sz w:val="22"/>
          <w:szCs w:val="22"/>
          <w:lang w:val="sk-SK"/>
        </w:rPr>
        <w:t xml:space="preserve">    </w:t>
      </w:r>
    </w:p>
    <w:p w:rsidR="002318A6" w:rsidRPr="00CD433A" w:rsidRDefault="00C0781B">
      <w:pPr>
        <w:pStyle w:val="Standard"/>
        <w:spacing w:line="240" w:lineRule="auto"/>
        <w:ind w:left="720"/>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Druh zákazky:      zákazka na dodanie tovaru – potraviny pre školskú jedáleň</w:t>
      </w:r>
    </w:p>
    <w:p w:rsidR="002318A6" w:rsidRPr="00CD433A" w:rsidRDefault="00C0781B">
      <w:pPr>
        <w:pStyle w:val="Standard"/>
        <w:spacing w:line="240" w:lineRule="auto"/>
        <w:ind w:left="720"/>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Typ zmluvy:          rámcová dohoda </w:t>
      </w:r>
    </w:p>
    <w:p w:rsidR="002318A6" w:rsidRPr="00CD433A" w:rsidRDefault="00C0781B">
      <w:pPr>
        <w:pStyle w:val="Standard"/>
        <w:spacing w:line="240" w:lineRule="auto"/>
        <w:ind w:left="720"/>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Platnosť </w:t>
      </w:r>
      <w:r w:rsidR="00240B7B" w:rsidRPr="00CD433A">
        <w:rPr>
          <w:rFonts w:ascii="Times New Roman" w:hAnsi="Times New Roman" w:cs="Times New Roman"/>
          <w:sz w:val="22"/>
          <w:szCs w:val="22"/>
          <w:lang w:val="sk-SK"/>
        </w:rPr>
        <w:t xml:space="preserve">rámcovej dohody </w:t>
      </w:r>
      <w:r w:rsidRPr="00CD433A">
        <w:rPr>
          <w:rFonts w:ascii="Times New Roman" w:hAnsi="Times New Roman" w:cs="Times New Roman"/>
          <w:sz w:val="22"/>
          <w:szCs w:val="22"/>
          <w:lang w:val="sk-SK"/>
        </w:rPr>
        <w:t xml:space="preserve">:  </w:t>
      </w:r>
      <w:r w:rsidR="00FB1D67">
        <w:rPr>
          <w:rFonts w:ascii="Times New Roman" w:hAnsi="Times New Roman" w:cs="Times New Roman"/>
          <w:sz w:val="22"/>
          <w:szCs w:val="22"/>
          <w:lang w:val="sk-SK"/>
        </w:rPr>
        <w:t>12 mesiacov od dňa účinnosti zmluvy</w:t>
      </w:r>
    </w:p>
    <w:p w:rsidR="002318A6" w:rsidRPr="00CD433A" w:rsidRDefault="002318A6">
      <w:pPr>
        <w:pStyle w:val="Standard"/>
        <w:spacing w:line="240" w:lineRule="auto"/>
        <w:ind w:left="720"/>
        <w:jc w:val="left"/>
        <w:rPr>
          <w:rFonts w:ascii="Times New Roman" w:hAnsi="Times New Roman" w:cs="Times New Roman"/>
          <w:b/>
          <w:sz w:val="22"/>
          <w:szCs w:val="22"/>
          <w:lang w:val="sk-SK"/>
        </w:rPr>
      </w:pPr>
    </w:p>
    <w:p w:rsidR="002318A6" w:rsidRPr="00CD433A" w:rsidRDefault="00C0781B" w:rsidP="0000426A">
      <w:pPr>
        <w:pStyle w:val="Standard"/>
        <w:numPr>
          <w:ilvl w:val="0"/>
          <w:numId w:val="10"/>
        </w:numPr>
        <w:spacing w:line="240" w:lineRule="auto"/>
        <w:jc w:val="left"/>
        <w:rPr>
          <w:rFonts w:ascii="Times New Roman" w:hAnsi="Times New Roman" w:cs="Times New Roman"/>
          <w:sz w:val="22"/>
          <w:szCs w:val="22"/>
          <w:lang w:val="sk-SK"/>
        </w:rPr>
      </w:pPr>
      <w:r w:rsidRPr="00CD433A">
        <w:rPr>
          <w:rFonts w:ascii="Times New Roman" w:hAnsi="Times New Roman" w:cs="Times New Roman"/>
          <w:b/>
          <w:sz w:val="22"/>
          <w:szCs w:val="22"/>
          <w:lang w:val="sk-SK"/>
        </w:rPr>
        <w:t xml:space="preserve">Opis predmetu zákazky a jej </w:t>
      </w:r>
      <w:r w:rsidR="00240B7B" w:rsidRPr="00CD433A">
        <w:rPr>
          <w:rFonts w:ascii="Times New Roman" w:hAnsi="Times New Roman" w:cs="Times New Roman"/>
          <w:b/>
          <w:sz w:val="22"/>
          <w:szCs w:val="22"/>
          <w:lang w:val="sk-SK"/>
        </w:rPr>
        <w:t>obsah</w:t>
      </w:r>
    </w:p>
    <w:p w:rsidR="00240B7B" w:rsidRPr="00CD433A" w:rsidRDefault="00240B7B" w:rsidP="00240B7B">
      <w:pPr>
        <w:pStyle w:val="Standard"/>
        <w:spacing w:line="240" w:lineRule="auto"/>
        <w:ind w:left="720"/>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Predmetom zákazky je nákup hovädzieho mäsa, bravčového mäsa a mäsových výrobkov.</w:t>
      </w:r>
    </w:p>
    <w:p w:rsidR="00A5170C" w:rsidRDefault="00C0781B" w:rsidP="00A5170C">
      <w:pPr>
        <w:pStyle w:val="Standard"/>
        <w:spacing w:line="240" w:lineRule="auto"/>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00C3379D" w:rsidRPr="00CD433A">
        <w:rPr>
          <w:rFonts w:ascii="Times New Roman" w:hAnsi="Times New Roman" w:cs="Times New Roman"/>
          <w:sz w:val="22"/>
          <w:szCs w:val="22"/>
          <w:lang w:val="sk-SK"/>
        </w:rPr>
        <w:t xml:space="preserve">Opis a špecifikácia predmetu zákazky je uvedená v </w:t>
      </w:r>
      <w:r w:rsidRPr="00CD433A">
        <w:rPr>
          <w:rFonts w:ascii="Times New Roman" w:hAnsi="Times New Roman" w:cs="Times New Roman"/>
          <w:sz w:val="22"/>
          <w:szCs w:val="22"/>
          <w:lang w:val="sk-SK"/>
        </w:rPr>
        <w:t>príloh</w:t>
      </w:r>
      <w:r w:rsidR="00C3379D" w:rsidRPr="00CD433A">
        <w:rPr>
          <w:rFonts w:ascii="Times New Roman" w:hAnsi="Times New Roman" w:cs="Times New Roman"/>
          <w:sz w:val="22"/>
          <w:szCs w:val="22"/>
          <w:lang w:val="sk-SK"/>
        </w:rPr>
        <w:t>e č.1</w:t>
      </w:r>
      <w:r w:rsidRPr="00CD433A">
        <w:rPr>
          <w:rFonts w:ascii="Times New Roman" w:hAnsi="Times New Roman" w:cs="Times New Roman"/>
          <w:sz w:val="22"/>
          <w:szCs w:val="22"/>
          <w:lang w:val="sk-SK"/>
        </w:rPr>
        <w:t xml:space="preserve"> </w:t>
      </w:r>
      <w:r w:rsidR="00C3379D" w:rsidRPr="00CD433A">
        <w:rPr>
          <w:rFonts w:ascii="Times New Roman" w:hAnsi="Times New Roman" w:cs="Times New Roman"/>
          <w:sz w:val="22"/>
          <w:szCs w:val="22"/>
          <w:lang w:val="sk-SK"/>
        </w:rPr>
        <w:t xml:space="preserve"> </w:t>
      </w:r>
      <w:r w:rsidR="009E20AD">
        <w:rPr>
          <w:rFonts w:ascii="Times New Roman" w:hAnsi="Times New Roman" w:cs="Times New Roman"/>
          <w:sz w:val="22"/>
          <w:szCs w:val="22"/>
          <w:lang w:val="sk-SK"/>
        </w:rPr>
        <w:t>- „</w:t>
      </w:r>
      <w:r w:rsidR="00A5170C">
        <w:rPr>
          <w:rFonts w:ascii="Times New Roman" w:hAnsi="Times New Roman" w:cs="Times New Roman"/>
          <w:sz w:val="22"/>
          <w:szCs w:val="22"/>
          <w:lang w:val="sk-SK"/>
        </w:rPr>
        <w:t>P</w:t>
      </w:r>
      <w:r w:rsidR="009E20AD">
        <w:rPr>
          <w:rFonts w:ascii="Times New Roman" w:hAnsi="Times New Roman" w:cs="Times New Roman"/>
          <w:sz w:val="22"/>
          <w:szCs w:val="22"/>
          <w:lang w:val="sk-SK"/>
        </w:rPr>
        <w:t>onuka</w:t>
      </w:r>
      <w:r w:rsidR="00A5170C">
        <w:rPr>
          <w:rFonts w:ascii="Times New Roman" w:hAnsi="Times New Roman" w:cs="Times New Roman"/>
          <w:b/>
          <w:sz w:val="22"/>
          <w:szCs w:val="22"/>
          <w:lang w:val="sk-SK"/>
        </w:rPr>
        <w:t xml:space="preserve"> - </w:t>
      </w:r>
      <w:r w:rsidR="00A5170C" w:rsidRPr="00A5170C">
        <w:rPr>
          <w:rFonts w:ascii="Times New Roman" w:hAnsi="Times New Roman" w:cs="Times New Roman"/>
          <w:sz w:val="22"/>
          <w:szCs w:val="22"/>
          <w:lang w:val="sk-SK"/>
        </w:rPr>
        <w:t xml:space="preserve">Hovädzie mäso, </w:t>
      </w:r>
    </w:p>
    <w:p w:rsidR="002318A6" w:rsidRPr="00A5170C" w:rsidRDefault="00A5170C" w:rsidP="00A5170C">
      <w:pPr>
        <w:pStyle w:val="Standard"/>
        <w:spacing w:line="240" w:lineRule="auto"/>
        <w:jc w:val="left"/>
        <w:rPr>
          <w:rFonts w:ascii="Times New Roman" w:hAnsi="Times New Roman" w:cs="Times New Roman"/>
          <w:b/>
          <w:sz w:val="22"/>
          <w:szCs w:val="22"/>
          <w:lang w:val="sk-SK"/>
        </w:rPr>
      </w:pPr>
      <w:r>
        <w:rPr>
          <w:rFonts w:ascii="Times New Roman" w:hAnsi="Times New Roman" w:cs="Times New Roman"/>
          <w:sz w:val="22"/>
          <w:szCs w:val="22"/>
          <w:lang w:val="sk-SK"/>
        </w:rPr>
        <w:t xml:space="preserve">             </w:t>
      </w:r>
      <w:r w:rsidRPr="00A5170C">
        <w:rPr>
          <w:rFonts w:ascii="Times New Roman" w:hAnsi="Times New Roman" w:cs="Times New Roman"/>
          <w:sz w:val="22"/>
          <w:szCs w:val="22"/>
          <w:lang w:val="sk-SK"/>
        </w:rPr>
        <w:t xml:space="preserve">bravčové mäso a mäsové výrobky“ </w:t>
      </w:r>
      <w:r>
        <w:rPr>
          <w:rFonts w:ascii="Times New Roman" w:hAnsi="Times New Roman" w:cs="Times New Roman"/>
          <w:sz w:val="22"/>
          <w:szCs w:val="22"/>
          <w:lang w:val="sk-SK"/>
        </w:rPr>
        <w:t xml:space="preserve">  (návrh na plnenie  kritéria)</w:t>
      </w:r>
    </w:p>
    <w:p w:rsidR="002318A6" w:rsidRPr="00CD433A" w:rsidRDefault="00C0781B">
      <w:pPr>
        <w:pStyle w:val="Standard"/>
        <w:spacing w:line="240" w:lineRule="auto"/>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p>
    <w:p w:rsidR="00240B7B" w:rsidRPr="00CD433A" w:rsidRDefault="0000426A" w:rsidP="0000426A">
      <w:pPr>
        <w:pStyle w:val="Standard"/>
        <w:numPr>
          <w:ilvl w:val="0"/>
          <w:numId w:val="10"/>
        </w:numPr>
        <w:tabs>
          <w:tab w:val="left" w:pos="644"/>
        </w:tabs>
        <w:spacing w:line="240" w:lineRule="auto"/>
        <w:jc w:val="left"/>
        <w:rPr>
          <w:rFonts w:ascii="Times New Roman" w:hAnsi="Times New Roman" w:cs="Times New Roman"/>
          <w:b/>
          <w:sz w:val="22"/>
          <w:szCs w:val="22"/>
          <w:lang w:val="sk-SK"/>
        </w:rPr>
      </w:pPr>
      <w:r w:rsidRPr="00CD433A">
        <w:rPr>
          <w:rFonts w:ascii="Times New Roman" w:hAnsi="Times New Roman" w:cs="Times New Roman"/>
          <w:b/>
          <w:sz w:val="22"/>
          <w:szCs w:val="22"/>
          <w:lang w:val="sk-SK"/>
        </w:rPr>
        <w:t>Požiadavky na predmet zákazky</w:t>
      </w:r>
    </w:p>
    <w:p w:rsidR="0000426A" w:rsidRPr="00CD433A" w:rsidRDefault="0000426A" w:rsidP="0000426A">
      <w:pPr>
        <w:pStyle w:val="Standard"/>
        <w:numPr>
          <w:ilvl w:val="0"/>
          <w:numId w:val="11"/>
        </w:numPr>
        <w:tabs>
          <w:tab w:val="left" w:pos="644"/>
        </w:tabs>
        <w:spacing w:line="240" w:lineRule="auto"/>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Dodávka musí byť v lehote, v ktorej z doby spotreby vyznačenej na dodanom tovare neuplynula viac ako 1/3.</w:t>
      </w:r>
    </w:p>
    <w:p w:rsidR="0000426A" w:rsidRPr="00CD433A" w:rsidRDefault="0000426A" w:rsidP="0000426A">
      <w:pPr>
        <w:pStyle w:val="Standard"/>
        <w:numPr>
          <w:ilvl w:val="0"/>
          <w:numId w:val="11"/>
        </w:numPr>
        <w:tabs>
          <w:tab w:val="left" w:pos="644"/>
        </w:tabs>
        <w:spacing w:line="240" w:lineRule="auto"/>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Plnenie zmluvy je realizované podľa potrieb objednávateľa na základe čiastkových objednávok (presné množstvo v kg a dkg), v ktorých bude uvedený predmet zákazky požadovaný termín a miesto dodania.</w:t>
      </w:r>
    </w:p>
    <w:p w:rsidR="0000426A" w:rsidRPr="00CD433A" w:rsidRDefault="0000426A" w:rsidP="0000426A">
      <w:pPr>
        <w:pStyle w:val="Standard"/>
        <w:numPr>
          <w:ilvl w:val="0"/>
          <w:numId w:val="11"/>
        </w:numPr>
        <w:tabs>
          <w:tab w:val="left" w:pos="644"/>
        </w:tabs>
        <w:spacing w:line="240" w:lineRule="auto"/>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Dodanie: čerstvé, chladené, určené pre kuchynskú úpravu a v prepravkách.</w:t>
      </w:r>
    </w:p>
    <w:p w:rsidR="0000426A" w:rsidRPr="00CD433A" w:rsidRDefault="0000426A" w:rsidP="0000426A">
      <w:pPr>
        <w:pStyle w:val="Standard"/>
        <w:numPr>
          <w:ilvl w:val="0"/>
          <w:numId w:val="11"/>
        </w:numPr>
        <w:tabs>
          <w:tab w:val="left" w:pos="644"/>
        </w:tabs>
        <w:spacing w:line="240" w:lineRule="auto"/>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Dodávaný tovar musí spĺňať požiadavky na potraviny v zmysle platnej legislatívy a platného Potravinového kódexu Slovenskej republiky.  </w:t>
      </w:r>
    </w:p>
    <w:p w:rsidR="0000426A" w:rsidRPr="00CD433A" w:rsidRDefault="0000426A" w:rsidP="0000426A">
      <w:pPr>
        <w:pStyle w:val="Standard"/>
        <w:numPr>
          <w:ilvl w:val="0"/>
          <w:numId w:val="11"/>
        </w:numPr>
        <w:tabs>
          <w:tab w:val="left" w:pos="644"/>
        </w:tabs>
        <w:spacing w:line="240" w:lineRule="auto"/>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Dodávaný predmet plnenia požadujeme:  chladený , nie mrazený.</w:t>
      </w:r>
    </w:p>
    <w:p w:rsidR="0000426A" w:rsidRPr="00CD433A" w:rsidRDefault="0000426A" w:rsidP="0000426A">
      <w:pPr>
        <w:pStyle w:val="Standard"/>
        <w:numPr>
          <w:ilvl w:val="0"/>
          <w:numId w:val="11"/>
        </w:numPr>
        <w:tabs>
          <w:tab w:val="left" w:pos="644"/>
        </w:tabs>
        <w:spacing w:line="240" w:lineRule="auto"/>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Fakturácia sa bude realizovať ku každej objednávke</w:t>
      </w:r>
    </w:p>
    <w:p w:rsidR="0000426A" w:rsidRPr="00CD433A" w:rsidRDefault="0000426A" w:rsidP="0000426A">
      <w:pPr>
        <w:pStyle w:val="Standard"/>
        <w:numPr>
          <w:ilvl w:val="0"/>
          <w:numId w:val="11"/>
        </w:numPr>
        <w:tabs>
          <w:tab w:val="left" w:pos="644"/>
        </w:tabs>
        <w:spacing w:line="240" w:lineRule="auto"/>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Spolu s dodaním tovaru bude kupujúcemu odovzdaný potvrdený Dodací list, na ktorom bude uvedená aj vysledovanosť pôvodu mias.</w:t>
      </w:r>
    </w:p>
    <w:p w:rsidR="0000426A" w:rsidRPr="00CD433A" w:rsidRDefault="0000426A" w:rsidP="0000426A">
      <w:pPr>
        <w:pStyle w:val="Standard"/>
        <w:tabs>
          <w:tab w:val="left" w:pos="644"/>
        </w:tabs>
        <w:spacing w:line="240" w:lineRule="auto"/>
        <w:ind w:left="1080"/>
        <w:jc w:val="left"/>
        <w:rPr>
          <w:rFonts w:ascii="Times New Roman" w:hAnsi="Times New Roman" w:cs="Times New Roman"/>
          <w:sz w:val="22"/>
          <w:szCs w:val="22"/>
          <w:lang w:val="sk-SK"/>
        </w:rPr>
      </w:pPr>
    </w:p>
    <w:p w:rsidR="0090152C" w:rsidRPr="00CD433A" w:rsidRDefault="0090152C" w:rsidP="0090152C">
      <w:pPr>
        <w:pStyle w:val="Standard"/>
        <w:spacing w:line="240" w:lineRule="auto"/>
        <w:jc w:val="left"/>
        <w:rPr>
          <w:rFonts w:ascii="Times New Roman" w:hAnsi="Times New Roman" w:cs="Times New Roman"/>
          <w:sz w:val="22"/>
          <w:szCs w:val="22"/>
          <w:lang w:val="sk-SK"/>
        </w:rPr>
      </w:pPr>
      <w:r>
        <w:rPr>
          <w:rFonts w:ascii="Times New Roman" w:hAnsi="Times New Roman" w:cs="Times New Roman"/>
          <w:sz w:val="22"/>
          <w:szCs w:val="22"/>
          <w:lang w:val="sk-SK"/>
        </w:rPr>
        <w:t xml:space="preserve">              K</w:t>
      </w:r>
      <w:r w:rsidRPr="00CD433A">
        <w:rPr>
          <w:rFonts w:ascii="Times New Roman" w:hAnsi="Times New Roman" w:cs="Times New Roman"/>
          <w:sz w:val="22"/>
          <w:szCs w:val="22"/>
          <w:lang w:val="sk-SK"/>
        </w:rPr>
        <w:t>ontaktná osoba pre predmetnú  zákazku : Irena Miščíková , telefón  : 055/ 6415 128</w:t>
      </w:r>
    </w:p>
    <w:p w:rsidR="0000426A" w:rsidRPr="00CD433A" w:rsidRDefault="0000426A" w:rsidP="0000426A">
      <w:pPr>
        <w:pStyle w:val="Standard"/>
        <w:tabs>
          <w:tab w:val="left" w:pos="644"/>
        </w:tabs>
        <w:spacing w:line="240" w:lineRule="auto"/>
        <w:ind w:left="1080"/>
        <w:jc w:val="left"/>
        <w:rPr>
          <w:rFonts w:ascii="Times New Roman" w:hAnsi="Times New Roman" w:cs="Times New Roman"/>
          <w:sz w:val="22"/>
          <w:szCs w:val="22"/>
          <w:lang w:val="sk-SK"/>
        </w:rPr>
      </w:pPr>
    </w:p>
    <w:p w:rsidR="002318A6" w:rsidRPr="00CD433A" w:rsidRDefault="00C0781B" w:rsidP="0000426A">
      <w:pPr>
        <w:pStyle w:val="Standard"/>
        <w:tabs>
          <w:tab w:val="left" w:pos="644"/>
        </w:tabs>
        <w:spacing w:line="240" w:lineRule="auto"/>
        <w:jc w:val="left"/>
        <w:rPr>
          <w:rFonts w:ascii="Times New Roman" w:hAnsi="Times New Roman" w:cs="Times New Roman"/>
          <w:sz w:val="22"/>
          <w:szCs w:val="22"/>
          <w:lang w:val="sk-SK"/>
        </w:rPr>
      </w:pPr>
      <w:r w:rsidRPr="00CD433A">
        <w:rPr>
          <w:rFonts w:ascii="Times New Roman" w:hAnsi="Times New Roman" w:cs="Times New Roman"/>
          <w:b/>
          <w:sz w:val="22"/>
          <w:szCs w:val="22"/>
          <w:lang w:val="sk-SK"/>
        </w:rPr>
        <w:t>5.</w:t>
      </w: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r>
      <w:r w:rsidRPr="00CD433A">
        <w:rPr>
          <w:rFonts w:ascii="Times New Roman" w:hAnsi="Times New Roman" w:cs="Times New Roman"/>
          <w:b/>
          <w:sz w:val="22"/>
          <w:szCs w:val="22"/>
          <w:lang w:val="sk-SK"/>
        </w:rPr>
        <w:t xml:space="preserve">Predpokladaná hodnota zákazky: </w:t>
      </w:r>
      <w:r w:rsidR="00F65BD6">
        <w:rPr>
          <w:rFonts w:ascii="Times New Roman" w:hAnsi="Times New Roman" w:cs="Times New Roman"/>
          <w:b/>
          <w:sz w:val="22"/>
          <w:szCs w:val="22"/>
          <w:lang w:val="sk-SK"/>
        </w:rPr>
        <w:t xml:space="preserve">     </w:t>
      </w:r>
      <w:r w:rsidR="00AA1436" w:rsidRPr="00CD433A">
        <w:rPr>
          <w:rFonts w:ascii="Times New Roman" w:hAnsi="Times New Roman" w:cs="Times New Roman"/>
          <w:b/>
          <w:sz w:val="22"/>
          <w:szCs w:val="22"/>
          <w:lang w:val="sk-SK"/>
        </w:rPr>
        <w:t>37.911</w:t>
      </w:r>
      <w:r w:rsidRPr="00CD433A">
        <w:rPr>
          <w:rFonts w:ascii="Times New Roman" w:hAnsi="Times New Roman" w:cs="Times New Roman"/>
          <w:b/>
          <w:sz w:val="22"/>
          <w:szCs w:val="22"/>
          <w:lang w:val="sk-SK"/>
        </w:rPr>
        <w:t>,</w:t>
      </w:r>
      <w:r w:rsidR="0000426A" w:rsidRPr="00CD433A">
        <w:rPr>
          <w:rFonts w:ascii="Times New Roman" w:hAnsi="Times New Roman" w:cs="Times New Roman"/>
          <w:b/>
          <w:sz w:val="22"/>
          <w:szCs w:val="22"/>
          <w:lang w:val="sk-SK"/>
        </w:rPr>
        <w:t>00</w:t>
      </w:r>
      <w:r w:rsidRPr="00CD433A">
        <w:rPr>
          <w:rFonts w:ascii="Times New Roman" w:hAnsi="Times New Roman" w:cs="Times New Roman"/>
          <w:sz w:val="22"/>
          <w:szCs w:val="22"/>
          <w:lang w:val="sk-SK"/>
        </w:rPr>
        <w:t xml:space="preserve"> EUR bez DPH </w:t>
      </w:r>
    </w:p>
    <w:p w:rsidR="002318A6" w:rsidRPr="00CD433A" w:rsidRDefault="002318A6">
      <w:pPr>
        <w:pStyle w:val="Standard"/>
        <w:spacing w:line="240" w:lineRule="auto"/>
        <w:jc w:val="left"/>
        <w:rPr>
          <w:rFonts w:ascii="Times New Roman" w:hAnsi="Times New Roman" w:cs="Times New Roman"/>
          <w:sz w:val="22"/>
          <w:szCs w:val="22"/>
          <w:lang w:val="sk-SK"/>
        </w:rPr>
      </w:pPr>
    </w:p>
    <w:p w:rsidR="00F65BD6" w:rsidRDefault="00F65BD6" w:rsidP="00F65BD6">
      <w:pPr>
        <w:pStyle w:val="Standard"/>
        <w:numPr>
          <w:ilvl w:val="0"/>
          <w:numId w:val="13"/>
        </w:numPr>
        <w:tabs>
          <w:tab w:val="left" w:pos="644"/>
        </w:tabs>
        <w:spacing w:line="240" w:lineRule="auto"/>
        <w:jc w:val="left"/>
        <w:rPr>
          <w:rFonts w:ascii="Times New Roman" w:hAnsi="Times New Roman" w:cs="Times New Roman"/>
          <w:b/>
          <w:sz w:val="22"/>
          <w:szCs w:val="22"/>
          <w:lang w:val="sk-SK"/>
        </w:rPr>
      </w:pPr>
      <w:r>
        <w:rPr>
          <w:rFonts w:ascii="Times New Roman" w:hAnsi="Times New Roman" w:cs="Times New Roman"/>
          <w:b/>
          <w:sz w:val="22"/>
          <w:szCs w:val="22"/>
          <w:lang w:val="sk-SK"/>
        </w:rPr>
        <w:t xml:space="preserve"> Miesto dodania predmetu zákazky:  Stredná športová škola, Trieda SNP 104, Košice – </w:t>
      </w:r>
    </w:p>
    <w:p w:rsidR="00130CD2" w:rsidRPr="00CD433A" w:rsidRDefault="00F65BD6" w:rsidP="00F65BD6">
      <w:pPr>
        <w:pStyle w:val="Standard"/>
        <w:tabs>
          <w:tab w:val="left" w:pos="644"/>
        </w:tabs>
        <w:spacing w:line="240" w:lineRule="auto"/>
        <w:ind w:left="720"/>
        <w:jc w:val="left"/>
        <w:rPr>
          <w:rFonts w:ascii="Times New Roman" w:hAnsi="Times New Roman" w:cs="Times New Roman"/>
          <w:b/>
          <w:sz w:val="22"/>
          <w:szCs w:val="22"/>
          <w:lang w:val="sk-SK"/>
        </w:rPr>
      </w:pPr>
      <w:r>
        <w:rPr>
          <w:rFonts w:ascii="Times New Roman" w:hAnsi="Times New Roman" w:cs="Times New Roman"/>
          <w:b/>
          <w:sz w:val="22"/>
          <w:szCs w:val="22"/>
          <w:lang w:val="sk-SK"/>
        </w:rPr>
        <w:t xml:space="preserve">                                                              Školská jedáleň</w:t>
      </w:r>
    </w:p>
    <w:p w:rsidR="002318A6" w:rsidRPr="00CD433A" w:rsidRDefault="002318A6">
      <w:pPr>
        <w:pStyle w:val="Standard"/>
        <w:tabs>
          <w:tab w:val="left" w:pos="644"/>
        </w:tabs>
        <w:spacing w:line="240" w:lineRule="auto"/>
        <w:ind w:left="360"/>
        <w:jc w:val="left"/>
        <w:rPr>
          <w:rFonts w:ascii="Times New Roman" w:hAnsi="Times New Roman" w:cs="Times New Roman"/>
          <w:b/>
          <w:sz w:val="22"/>
          <w:szCs w:val="22"/>
          <w:lang w:val="sk-SK"/>
        </w:rPr>
      </w:pPr>
    </w:p>
    <w:p w:rsidR="008D66C3" w:rsidRPr="00CD433A" w:rsidRDefault="008D66C3">
      <w:pPr>
        <w:pStyle w:val="Standard"/>
        <w:tabs>
          <w:tab w:val="left" w:pos="644"/>
        </w:tabs>
        <w:spacing w:line="240" w:lineRule="auto"/>
        <w:ind w:left="360"/>
        <w:jc w:val="left"/>
        <w:rPr>
          <w:rFonts w:ascii="Times New Roman" w:hAnsi="Times New Roman" w:cs="Times New Roman"/>
          <w:sz w:val="22"/>
          <w:szCs w:val="22"/>
          <w:lang w:val="sk-SK"/>
        </w:rPr>
      </w:pPr>
      <w:r w:rsidRPr="00CD433A">
        <w:rPr>
          <w:rFonts w:ascii="Times New Roman" w:hAnsi="Times New Roman" w:cs="Times New Roman"/>
          <w:b/>
          <w:sz w:val="22"/>
          <w:szCs w:val="22"/>
          <w:lang w:val="sk-SK"/>
        </w:rPr>
        <w:t>7.</w:t>
      </w:r>
      <w:r w:rsidRPr="00CD433A">
        <w:rPr>
          <w:rFonts w:ascii="Times New Roman" w:hAnsi="Times New Roman" w:cs="Times New Roman"/>
          <w:sz w:val="22"/>
          <w:szCs w:val="22"/>
          <w:lang w:val="sk-SK"/>
        </w:rPr>
        <w:t xml:space="preserve">  </w:t>
      </w:r>
      <w:r w:rsidRPr="00CD433A">
        <w:rPr>
          <w:rFonts w:ascii="Times New Roman" w:hAnsi="Times New Roman" w:cs="Times New Roman"/>
          <w:b/>
          <w:sz w:val="22"/>
          <w:szCs w:val="22"/>
          <w:lang w:val="sk-SK"/>
        </w:rPr>
        <w:t>Obsah ponuky:</w:t>
      </w:r>
      <w:r w:rsidRPr="00CD433A">
        <w:rPr>
          <w:rFonts w:ascii="Times New Roman" w:hAnsi="Times New Roman" w:cs="Times New Roman"/>
          <w:sz w:val="22"/>
          <w:szCs w:val="22"/>
          <w:lang w:val="sk-SK"/>
        </w:rPr>
        <w:t xml:space="preserve"> </w:t>
      </w:r>
    </w:p>
    <w:p w:rsidR="002318A6" w:rsidRPr="00D07309" w:rsidRDefault="00C0781B" w:rsidP="00D07309">
      <w:pPr>
        <w:pStyle w:val="Standard"/>
        <w:tabs>
          <w:tab w:val="left" w:pos="644"/>
        </w:tabs>
        <w:spacing w:line="240" w:lineRule="auto"/>
        <w:ind w:left="360"/>
        <w:jc w:val="left"/>
        <w:rPr>
          <w:rFonts w:ascii="Times New Roman" w:hAnsi="Times New Roman" w:cs="Times New Roman"/>
          <w:b/>
          <w:sz w:val="22"/>
          <w:szCs w:val="22"/>
          <w:lang w:val="sk-SK"/>
        </w:rPr>
      </w:pPr>
      <w:r w:rsidRPr="00CD433A">
        <w:rPr>
          <w:rFonts w:ascii="Times New Roman" w:hAnsi="Times New Roman" w:cs="Times New Roman"/>
          <w:sz w:val="22"/>
          <w:szCs w:val="22"/>
          <w:lang w:val="sk-SK"/>
        </w:rPr>
        <w:tab/>
      </w:r>
      <w:r w:rsidR="00094C54" w:rsidRPr="00CD433A">
        <w:rPr>
          <w:rFonts w:ascii="Times New Roman" w:hAnsi="Times New Roman" w:cs="Times New Roman"/>
          <w:sz w:val="22"/>
          <w:szCs w:val="22"/>
          <w:lang w:val="sk-SK"/>
        </w:rPr>
        <w:t xml:space="preserve">7.1 </w:t>
      </w:r>
      <w:r w:rsidRPr="00CD433A">
        <w:rPr>
          <w:rFonts w:ascii="Times New Roman" w:hAnsi="Times New Roman" w:cs="Times New Roman"/>
          <w:sz w:val="22"/>
          <w:szCs w:val="22"/>
          <w:lang w:val="sk-SK"/>
        </w:rPr>
        <w:t xml:space="preserve">Ponuka </w:t>
      </w:r>
      <w:r w:rsidR="00094C54" w:rsidRPr="00CD433A">
        <w:rPr>
          <w:rFonts w:ascii="Times New Roman" w:hAnsi="Times New Roman" w:cs="Times New Roman"/>
          <w:sz w:val="22"/>
          <w:szCs w:val="22"/>
          <w:lang w:val="sk-SK"/>
        </w:rPr>
        <w:t>sa</w:t>
      </w:r>
      <w:r w:rsidRPr="00CD433A">
        <w:rPr>
          <w:rFonts w:ascii="Times New Roman" w:hAnsi="Times New Roman" w:cs="Times New Roman"/>
          <w:sz w:val="22"/>
          <w:szCs w:val="22"/>
          <w:lang w:val="sk-SK"/>
        </w:rPr>
        <w:t xml:space="preserve"> predkladá na celý predmet zákazky na formulár</w:t>
      </w:r>
      <w:r w:rsidR="00C3379D" w:rsidRPr="00CD433A">
        <w:rPr>
          <w:rFonts w:ascii="Times New Roman" w:hAnsi="Times New Roman" w:cs="Times New Roman"/>
          <w:sz w:val="22"/>
          <w:szCs w:val="22"/>
          <w:lang w:val="sk-SK"/>
        </w:rPr>
        <w:t>i</w:t>
      </w:r>
      <w:r w:rsidRPr="00CD433A">
        <w:rPr>
          <w:rFonts w:ascii="Times New Roman" w:hAnsi="Times New Roman" w:cs="Times New Roman"/>
          <w:sz w:val="22"/>
          <w:szCs w:val="22"/>
          <w:lang w:val="sk-SK"/>
        </w:rPr>
        <w:t xml:space="preserve"> “</w:t>
      </w:r>
      <w:r w:rsidR="00A5170C">
        <w:rPr>
          <w:rFonts w:ascii="Times New Roman" w:hAnsi="Times New Roman" w:cs="Times New Roman"/>
          <w:sz w:val="22"/>
          <w:szCs w:val="22"/>
          <w:lang w:val="sk-SK"/>
        </w:rPr>
        <w:t>P</w:t>
      </w:r>
      <w:r w:rsidRPr="00CD433A">
        <w:rPr>
          <w:rFonts w:ascii="Times New Roman" w:hAnsi="Times New Roman" w:cs="Times New Roman"/>
          <w:sz w:val="22"/>
          <w:szCs w:val="22"/>
          <w:lang w:val="sk-SK"/>
        </w:rPr>
        <w:t xml:space="preserve">onuka“– </w:t>
      </w:r>
      <w:r w:rsidRPr="009E20AD">
        <w:rPr>
          <w:rFonts w:ascii="Times New Roman" w:hAnsi="Times New Roman" w:cs="Times New Roman"/>
          <w:b/>
          <w:sz w:val="22"/>
          <w:szCs w:val="22"/>
          <w:lang w:val="sk-SK"/>
        </w:rPr>
        <w:t>príloha č.1</w:t>
      </w:r>
      <w:r w:rsidRPr="009E20AD">
        <w:rPr>
          <w:rFonts w:ascii="Times New Roman" w:hAnsi="Times New Roman" w:cs="Times New Roman"/>
          <w:sz w:val="22"/>
          <w:szCs w:val="22"/>
          <w:lang w:val="sk-SK"/>
        </w:rPr>
        <w:t xml:space="preserve"> </w:t>
      </w:r>
    </w:p>
    <w:p w:rsidR="002318A6" w:rsidRPr="00CD433A" w:rsidRDefault="00C0781B">
      <w:pPr>
        <w:pStyle w:val="Standard"/>
        <w:tabs>
          <w:tab w:val="left" w:pos="644"/>
        </w:tabs>
        <w:spacing w:line="240" w:lineRule="auto"/>
        <w:ind w:left="360"/>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ab/>
      </w:r>
      <w:r w:rsidR="00094C54"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Ponuka sa predkladá v slovenskom jazyku a v mene EUR.</w:t>
      </w:r>
    </w:p>
    <w:p w:rsidR="002318A6" w:rsidRPr="00CD433A" w:rsidRDefault="00C0781B">
      <w:pPr>
        <w:pStyle w:val="Standard"/>
        <w:numPr>
          <w:ilvl w:val="0"/>
          <w:numId w:val="2"/>
        </w:numPr>
        <w:tabs>
          <w:tab w:val="left" w:pos="1364"/>
        </w:tabs>
        <w:spacing w:line="240" w:lineRule="auto"/>
        <w:ind w:left="1080" w:hanging="360"/>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V poskytnutej informácii sa uvedie cena za </w:t>
      </w:r>
      <w:r w:rsidR="00094C54"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predmet zákazky bez DPH a s DPH</w:t>
      </w:r>
    </w:p>
    <w:p w:rsidR="002318A6" w:rsidRPr="00CD433A" w:rsidRDefault="00C0781B">
      <w:pPr>
        <w:pStyle w:val="Standard"/>
        <w:numPr>
          <w:ilvl w:val="0"/>
          <w:numId w:val="2"/>
        </w:numPr>
        <w:tabs>
          <w:tab w:val="left" w:pos="1364"/>
        </w:tabs>
        <w:spacing w:line="240" w:lineRule="auto"/>
        <w:ind w:left="1080" w:hanging="360"/>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Cena predmetu zákazky za obstarávaný predmet sa uvedie na základe vlastných výpočtov, pričom cena musí zahŕňať všetky náklady spojené s požadovaným predmetom zákazky</w:t>
      </w:r>
      <w:r w:rsidR="00D75795" w:rsidRPr="00CD433A">
        <w:rPr>
          <w:rFonts w:ascii="Times New Roman" w:hAnsi="Times New Roman" w:cs="Times New Roman"/>
          <w:sz w:val="22"/>
          <w:szCs w:val="22"/>
          <w:lang w:val="sk-SK"/>
        </w:rPr>
        <w:t xml:space="preserve"> (dodanie tovaru, dopravu a vyloženie v mieste určenia)</w:t>
      </w:r>
      <w:r w:rsidRPr="00CD433A">
        <w:rPr>
          <w:rFonts w:ascii="Times New Roman" w:hAnsi="Times New Roman" w:cs="Times New Roman"/>
          <w:sz w:val="22"/>
          <w:szCs w:val="22"/>
          <w:lang w:val="sk-SK"/>
        </w:rPr>
        <w:t>. Ak oslovený nie je platcom DPH, uvedie túto skutočnosť ako súčasť požadovanej informácie o predpokladanej navrhovanej cene.</w:t>
      </w:r>
    </w:p>
    <w:p w:rsidR="00094C54" w:rsidRPr="00CD433A" w:rsidRDefault="00094C54" w:rsidP="00094C54">
      <w:pPr>
        <w:pStyle w:val="Standard"/>
        <w:tabs>
          <w:tab w:val="left" w:pos="1364"/>
        </w:tabs>
        <w:spacing w:line="240" w:lineRule="auto"/>
        <w:ind w:left="720"/>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7.2. Originál formulár “Čestné vyhlásenie uchádzača  podľa §32” – </w:t>
      </w:r>
      <w:r w:rsidRPr="00CD433A">
        <w:rPr>
          <w:rFonts w:ascii="Times New Roman" w:hAnsi="Times New Roman" w:cs="Times New Roman"/>
          <w:b/>
          <w:sz w:val="22"/>
          <w:szCs w:val="22"/>
          <w:lang w:val="sk-SK"/>
        </w:rPr>
        <w:t>Príloha č. 2</w:t>
      </w:r>
      <w:r w:rsidRPr="00CD433A">
        <w:rPr>
          <w:rFonts w:ascii="Times New Roman" w:hAnsi="Times New Roman" w:cs="Times New Roman"/>
          <w:sz w:val="22"/>
          <w:szCs w:val="22"/>
          <w:lang w:val="sk-SK"/>
        </w:rPr>
        <w:t xml:space="preserve">, vyplnený a </w:t>
      </w:r>
    </w:p>
    <w:p w:rsidR="00094C54" w:rsidRPr="00CD433A" w:rsidRDefault="00094C54" w:rsidP="00094C54">
      <w:pPr>
        <w:pStyle w:val="Standard"/>
        <w:tabs>
          <w:tab w:val="left" w:pos="1364"/>
        </w:tabs>
        <w:spacing w:line="240" w:lineRule="auto"/>
        <w:ind w:left="720"/>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podpísaný oprávnenou osobou, opatrený pečiatkou</w:t>
      </w:r>
    </w:p>
    <w:p w:rsidR="00094C54" w:rsidRPr="00CD433A" w:rsidRDefault="00094C54" w:rsidP="00094C54">
      <w:pPr>
        <w:pStyle w:val="Standard"/>
        <w:tabs>
          <w:tab w:val="left" w:pos="1364"/>
        </w:tabs>
        <w:spacing w:line="240" w:lineRule="auto"/>
        <w:ind w:left="720"/>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lastRenderedPageBreak/>
        <w:t xml:space="preserve">7.3. Originál formulára “Čestné vyhlásenie uchádzača/záujemcu (§23 ods.3)” – </w:t>
      </w:r>
      <w:r w:rsidRPr="00CD433A">
        <w:rPr>
          <w:rFonts w:ascii="Times New Roman" w:hAnsi="Times New Roman" w:cs="Times New Roman"/>
          <w:b/>
          <w:sz w:val="22"/>
          <w:szCs w:val="22"/>
          <w:lang w:val="sk-SK"/>
        </w:rPr>
        <w:t>Príloha č.3,</w:t>
      </w:r>
      <w:r w:rsidRPr="00CD433A">
        <w:rPr>
          <w:rFonts w:ascii="Times New Roman" w:hAnsi="Times New Roman" w:cs="Times New Roman"/>
          <w:sz w:val="22"/>
          <w:szCs w:val="22"/>
          <w:lang w:val="sk-SK"/>
        </w:rPr>
        <w:t xml:space="preserve"> </w:t>
      </w:r>
    </w:p>
    <w:p w:rsidR="00094C54" w:rsidRPr="00CD433A" w:rsidRDefault="00094C54" w:rsidP="00094C54">
      <w:pPr>
        <w:pStyle w:val="Standard"/>
        <w:tabs>
          <w:tab w:val="left" w:pos="1364"/>
        </w:tabs>
        <w:spacing w:line="240" w:lineRule="auto"/>
        <w:ind w:left="720"/>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vyplnený a podpísaný oprávnenou osobou, opatrený pečiatkou</w:t>
      </w:r>
    </w:p>
    <w:p w:rsidR="00094C54" w:rsidRPr="00CD433A" w:rsidRDefault="00C0781B">
      <w:pPr>
        <w:pStyle w:val="Standard"/>
        <w:tabs>
          <w:tab w:val="left" w:pos="1364"/>
        </w:tabs>
        <w:spacing w:line="240" w:lineRule="auto"/>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00094C54" w:rsidRPr="006B5BE8">
        <w:rPr>
          <w:rFonts w:ascii="Times New Roman" w:hAnsi="Times New Roman" w:cs="Times New Roman"/>
          <w:sz w:val="22"/>
          <w:szCs w:val="22"/>
          <w:lang w:val="sk-SK"/>
        </w:rPr>
        <w:t>7.4.</w:t>
      </w:r>
      <w:r w:rsidR="00094C54" w:rsidRPr="00CD433A">
        <w:rPr>
          <w:rFonts w:ascii="Times New Roman" w:hAnsi="Times New Roman" w:cs="Times New Roman"/>
          <w:sz w:val="22"/>
          <w:szCs w:val="22"/>
          <w:lang w:val="sk-SK"/>
        </w:rPr>
        <w:t xml:space="preserve"> </w:t>
      </w:r>
      <w:r w:rsidR="006B5BE8">
        <w:rPr>
          <w:rFonts w:ascii="Times New Roman" w:hAnsi="Times New Roman" w:cs="Times New Roman"/>
          <w:sz w:val="22"/>
          <w:szCs w:val="22"/>
          <w:lang w:val="sk-SK"/>
        </w:rPr>
        <w:t xml:space="preserve">Podpísaný návrh Rámcovej dohody – </w:t>
      </w:r>
      <w:r w:rsidR="006B5BE8" w:rsidRPr="006B5BE8">
        <w:rPr>
          <w:rFonts w:ascii="Times New Roman" w:hAnsi="Times New Roman" w:cs="Times New Roman"/>
          <w:b/>
          <w:sz w:val="22"/>
          <w:szCs w:val="22"/>
          <w:lang w:val="sk-SK"/>
        </w:rPr>
        <w:t>Príloha č.4</w:t>
      </w:r>
    </w:p>
    <w:p w:rsidR="00094C54" w:rsidRPr="00CD433A" w:rsidRDefault="00094C54">
      <w:pPr>
        <w:pStyle w:val="Standard"/>
        <w:tabs>
          <w:tab w:val="left" w:pos="1364"/>
        </w:tabs>
        <w:spacing w:line="240" w:lineRule="auto"/>
        <w:jc w:val="left"/>
        <w:rPr>
          <w:rFonts w:ascii="Times New Roman" w:hAnsi="Times New Roman" w:cs="Times New Roman"/>
          <w:sz w:val="22"/>
          <w:szCs w:val="22"/>
          <w:lang w:val="sk-SK"/>
        </w:rPr>
      </w:pPr>
    </w:p>
    <w:p w:rsidR="002318A6" w:rsidRPr="00CD433A" w:rsidRDefault="00C0781B">
      <w:pPr>
        <w:pStyle w:val="Standard"/>
        <w:tabs>
          <w:tab w:val="left" w:pos="1364"/>
        </w:tabs>
        <w:spacing w:line="240" w:lineRule="auto"/>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V  ponuke je </w:t>
      </w:r>
      <w:r w:rsidR="006B5BE8">
        <w:rPr>
          <w:rFonts w:ascii="Times New Roman" w:hAnsi="Times New Roman" w:cs="Times New Roman"/>
          <w:sz w:val="22"/>
          <w:szCs w:val="22"/>
          <w:lang w:val="sk-SK"/>
        </w:rPr>
        <w:t xml:space="preserve"> ďalej </w:t>
      </w:r>
      <w:r w:rsidRPr="00CD433A">
        <w:rPr>
          <w:rFonts w:ascii="Times New Roman" w:hAnsi="Times New Roman" w:cs="Times New Roman"/>
          <w:sz w:val="22"/>
          <w:szCs w:val="22"/>
          <w:lang w:val="sk-SK"/>
        </w:rPr>
        <w:t>potrebné predložiť tieto doklady :</w:t>
      </w:r>
    </w:p>
    <w:p w:rsidR="002318A6" w:rsidRPr="00CD433A" w:rsidRDefault="00C0781B">
      <w:pPr>
        <w:pStyle w:val="Standard"/>
        <w:numPr>
          <w:ilvl w:val="0"/>
          <w:numId w:val="2"/>
        </w:numPr>
        <w:tabs>
          <w:tab w:val="left" w:pos="1364"/>
        </w:tabs>
        <w:spacing w:line="240" w:lineRule="auto"/>
        <w:ind w:left="1080" w:hanging="360"/>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aktuálnu kópi</w:t>
      </w:r>
      <w:r w:rsidR="00094C54" w:rsidRPr="00CD433A">
        <w:rPr>
          <w:rFonts w:ascii="Times New Roman" w:hAnsi="Times New Roman" w:cs="Times New Roman"/>
          <w:sz w:val="22"/>
          <w:szCs w:val="22"/>
          <w:lang w:val="sk-SK"/>
        </w:rPr>
        <w:t>u</w:t>
      </w:r>
      <w:r w:rsidRPr="00CD433A">
        <w:rPr>
          <w:rFonts w:ascii="Times New Roman" w:hAnsi="Times New Roman" w:cs="Times New Roman"/>
          <w:sz w:val="22"/>
          <w:szCs w:val="22"/>
          <w:lang w:val="sk-SK"/>
        </w:rPr>
        <w:t xml:space="preserve"> oprávnenia na podnikanie (nemusí byť overená),</w:t>
      </w:r>
    </w:p>
    <w:p w:rsidR="00094C54" w:rsidRPr="00CD433A" w:rsidRDefault="00094C54" w:rsidP="00094C54">
      <w:pPr>
        <w:pStyle w:val="Standard"/>
        <w:numPr>
          <w:ilvl w:val="0"/>
          <w:numId w:val="2"/>
        </w:numPr>
        <w:tabs>
          <w:tab w:val="left" w:pos="644"/>
        </w:tabs>
        <w:spacing w:line="240" w:lineRule="auto"/>
        <w:ind w:left="1080" w:hanging="360"/>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Kópiu udeleného platného certifikátu bezpečnosti potravín alebo značky kvality SK. </w:t>
      </w:r>
    </w:p>
    <w:p w:rsidR="00094C54" w:rsidRPr="00CD433A" w:rsidRDefault="00094C54" w:rsidP="00094C54">
      <w:pPr>
        <w:pStyle w:val="Standard"/>
        <w:numPr>
          <w:ilvl w:val="0"/>
          <w:numId w:val="2"/>
        </w:numPr>
        <w:tabs>
          <w:tab w:val="left" w:pos="644"/>
        </w:tabs>
        <w:spacing w:line="240" w:lineRule="auto"/>
        <w:ind w:left="1080" w:hanging="360"/>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Kópiu rozhodnutia o schválení prevádzky</w:t>
      </w:r>
    </w:p>
    <w:p w:rsidR="00094C54" w:rsidRPr="00CD433A" w:rsidRDefault="00094C54" w:rsidP="00094C54">
      <w:pPr>
        <w:pStyle w:val="Standard"/>
        <w:numPr>
          <w:ilvl w:val="0"/>
          <w:numId w:val="2"/>
        </w:numPr>
        <w:tabs>
          <w:tab w:val="left" w:pos="644"/>
        </w:tabs>
        <w:spacing w:line="240" w:lineRule="auto"/>
        <w:ind w:left="1080" w:hanging="360"/>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Čestné vyhlásenie dodávateľa, že bude dodávať iba  tovar zo schváleného bitúnku </w:t>
      </w:r>
    </w:p>
    <w:p w:rsidR="002318A6" w:rsidRPr="00CD433A" w:rsidRDefault="002318A6" w:rsidP="0090152C">
      <w:pPr>
        <w:pStyle w:val="Standard"/>
        <w:tabs>
          <w:tab w:val="left" w:pos="644"/>
        </w:tabs>
        <w:spacing w:line="240" w:lineRule="auto"/>
        <w:jc w:val="left"/>
        <w:rPr>
          <w:rFonts w:ascii="Times New Roman" w:hAnsi="Times New Roman" w:cs="Times New Roman"/>
          <w:b/>
          <w:sz w:val="22"/>
          <w:szCs w:val="22"/>
          <w:lang w:val="sk-SK"/>
        </w:rPr>
      </w:pPr>
    </w:p>
    <w:p w:rsidR="002318A6" w:rsidRPr="00CD433A" w:rsidRDefault="008D66C3">
      <w:pPr>
        <w:pStyle w:val="Standard"/>
        <w:tabs>
          <w:tab w:val="left" w:pos="644"/>
        </w:tabs>
        <w:spacing w:line="240" w:lineRule="auto"/>
        <w:ind w:left="360"/>
        <w:jc w:val="left"/>
        <w:rPr>
          <w:rFonts w:ascii="Times New Roman" w:hAnsi="Times New Roman" w:cs="Times New Roman"/>
          <w:b/>
          <w:sz w:val="22"/>
          <w:szCs w:val="22"/>
          <w:lang w:val="sk-SK"/>
        </w:rPr>
      </w:pPr>
      <w:r w:rsidRPr="00F65BD6">
        <w:rPr>
          <w:rFonts w:ascii="Times New Roman" w:hAnsi="Times New Roman" w:cs="Times New Roman"/>
          <w:b/>
          <w:sz w:val="22"/>
          <w:szCs w:val="22"/>
          <w:lang w:val="sk-SK"/>
        </w:rPr>
        <w:t xml:space="preserve">8. </w:t>
      </w:r>
      <w:r w:rsidR="00C0781B" w:rsidRPr="00F65BD6">
        <w:rPr>
          <w:rFonts w:ascii="Times New Roman" w:hAnsi="Times New Roman" w:cs="Times New Roman"/>
          <w:b/>
          <w:sz w:val="22"/>
          <w:szCs w:val="22"/>
          <w:lang w:val="sk-SK"/>
        </w:rPr>
        <w:t>Doručenie cenovej ponuky:</w:t>
      </w:r>
    </w:p>
    <w:p w:rsidR="006B5BE8" w:rsidRDefault="00C0781B" w:rsidP="006B5BE8">
      <w:pPr>
        <w:pStyle w:val="Standard"/>
        <w:numPr>
          <w:ilvl w:val="0"/>
          <w:numId w:val="3"/>
        </w:numPr>
        <w:tabs>
          <w:tab w:val="left" w:pos="1364"/>
        </w:tabs>
        <w:spacing w:line="240" w:lineRule="auto"/>
        <w:ind w:left="1080" w:hanging="360"/>
        <w:rPr>
          <w:rFonts w:ascii="Times New Roman" w:hAnsi="Times New Roman" w:cs="Times New Roman"/>
          <w:sz w:val="22"/>
          <w:szCs w:val="22"/>
          <w:lang w:val="sk-SK"/>
        </w:rPr>
      </w:pPr>
      <w:r w:rsidRPr="006B5BE8">
        <w:rPr>
          <w:rFonts w:ascii="Times New Roman" w:hAnsi="Times New Roman" w:cs="Times New Roman"/>
          <w:sz w:val="22"/>
          <w:szCs w:val="22"/>
          <w:lang w:val="sk-SK"/>
        </w:rPr>
        <w:t>Doručenie poštou</w:t>
      </w:r>
      <w:r w:rsidR="006B5BE8" w:rsidRPr="006B5BE8">
        <w:rPr>
          <w:rFonts w:ascii="Times New Roman" w:hAnsi="Times New Roman" w:cs="Times New Roman"/>
          <w:sz w:val="22"/>
          <w:szCs w:val="22"/>
          <w:lang w:val="sk-SK"/>
        </w:rPr>
        <w:t xml:space="preserve"> </w:t>
      </w:r>
      <w:r w:rsidRPr="006B5BE8">
        <w:rPr>
          <w:rFonts w:ascii="Times New Roman" w:hAnsi="Times New Roman" w:cs="Times New Roman"/>
          <w:sz w:val="22"/>
          <w:szCs w:val="22"/>
          <w:lang w:val="sk-SK"/>
        </w:rPr>
        <w:t xml:space="preserve"> alebo osobne na adresu verejného obstarávateľa</w:t>
      </w:r>
      <w:r w:rsidR="006B5BE8">
        <w:rPr>
          <w:rFonts w:ascii="Times New Roman" w:hAnsi="Times New Roman" w:cs="Times New Roman"/>
          <w:sz w:val="22"/>
          <w:szCs w:val="22"/>
          <w:lang w:val="sk-SK"/>
        </w:rPr>
        <w:t>.</w:t>
      </w:r>
      <w:r w:rsidR="006B5BE8" w:rsidRPr="006B5BE8">
        <w:rPr>
          <w:rFonts w:ascii="Times New Roman" w:hAnsi="Times New Roman" w:cs="Times New Roman"/>
          <w:sz w:val="22"/>
          <w:szCs w:val="22"/>
          <w:lang w:val="sk-SK"/>
        </w:rPr>
        <w:t xml:space="preserve"> </w:t>
      </w:r>
    </w:p>
    <w:p w:rsidR="002318A6" w:rsidRPr="006B5BE8" w:rsidRDefault="00C0781B" w:rsidP="006B5BE8">
      <w:pPr>
        <w:pStyle w:val="Standard"/>
        <w:numPr>
          <w:ilvl w:val="0"/>
          <w:numId w:val="3"/>
        </w:numPr>
        <w:tabs>
          <w:tab w:val="left" w:pos="1364"/>
        </w:tabs>
        <w:spacing w:line="240" w:lineRule="auto"/>
        <w:ind w:left="1080" w:hanging="360"/>
        <w:rPr>
          <w:rFonts w:ascii="Times New Roman" w:hAnsi="Times New Roman" w:cs="Times New Roman"/>
          <w:sz w:val="22"/>
          <w:szCs w:val="22"/>
          <w:lang w:val="sk-SK"/>
        </w:rPr>
      </w:pPr>
      <w:r w:rsidRPr="006B5BE8">
        <w:rPr>
          <w:rFonts w:ascii="Times New Roman" w:hAnsi="Times New Roman" w:cs="Times New Roman"/>
          <w:sz w:val="22"/>
          <w:szCs w:val="22"/>
          <w:lang w:val="sk-SK"/>
        </w:rPr>
        <w:t>V prípade doručenia poštou musí byť ponuka doručená v stanovenej lehote.</w:t>
      </w:r>
    </w:p>
    <w:p w:rsidR="006B5BE8" w:rsidRDefault="00C0781B" w:rsidP="006B5BE8">
      <w:pPr>
        <w:pStyle w:val="Standard"/>
        <w:numPr>
          <w:ilvl w:val="0"/>
          <w:numId w:val="3"/>
        </w:numPr>
        <w:spacing w:line="240" w:lineRule="auto"/>
        <w:ind w:left="1080" w:hanging="360"/>
        <w:rPr>
          <w:rFonts w:ascii="Times New Roman" w:hAnsi="Times New Roman" w:cs="Times New Roman"/>
          <w:sz w:val="22"/>
          <w:szCs w:val="22"/>
          <w:lang w:val="sk-SK"/>
        </w:rPr>
      </w:pPr>
      <w:r w:rsidRPr="00CD433A">
        <w:rPr>
          <w:rFonts w:ascii="Times New Roman" w:hAnsi="Times New Roman" w:cs="Times New Roman"/>
          <w:sz w:val="22"/>
          <w:szCs w:val="22"/>
          <w:lang w:val="sk-SK"/>
        </w:rPr>
        <w:t>Adresa, na ktorú sa majú ponuky doručiť je uvedená v bode 1 tejto výzvy;</w:t>
      </w:r>
    </w:p>
    <w:p w:rsidR="002318A6" w:rsidRPr="006B5BE8" w:rsidRDefault="00C0781B" w:rsidP="006B5BE8">
      <w:pPr>
        <w:pStyle w:val="Standard"/>
        <w:numPr>
          <w:ilvl w:val="0"/>
          <w:numId w:val="3"/>
        </w:numPr>
        <w:spacing w:line="240" w:lineRule="auto"/>
        <w:ind w:left="1080" w:hanging="360"/>
        <w:rPr>
          <w:rFonts w:ascii="Times New Roman" w:hAnsi="Times New Roman" w:cs="Times New Roman"/>
          <w:sz w:val="22"/>
          <w:szCs w:val="22"/>
          <w:lang w:val="sk-SK"/>
        </w:rPr>
      </w:pPr>
      <w:r w:rsidRPr="006B5BE8">
        <w:rPr>
          <w:rFonts w:ascii="Times New Roman" w:hAnsi="Times New Roman" w:cs="Times New Roman"/>
          <w:sz w:val="22"/>
          <w:szCs w:val="22"/>
          <w:lang w:val="sk-SK"/>
        </w:rPr>
        <w:t xml:space="preserve">Cenové ponuky doručené v listinnej podobe v uzatvorených obálkach musia byť označené nápisom </w:t>
      </w:r>
      <w:r w:rsidRPr="00707816">
        <w:rPr>
          <w:rFonts w:ascii="Times New Roman" w:hAnsi="Times New Roman" w:cs="Times New Roman"/>
          <w:b/>
          <w:sz w:val="22"/>
          <w:szCs w:val="22"/>
          <w:lang w:val="sk-SK"/>
        </w:rPr>
        <w:t>„</w:t>
      </w:r>
      <w:r w:rsidR="006B5BE8" w:rsidRPr="00707816">
        <w:rPr>
          <w:rFonts w:ascii="Times New Roman" w:hAnsi="Times New Roman" w:cs="Times New Roman"/>
          <w:b/>
          <w:sz w:val="22"/>
          <w:szCs w:val="22"/>
          <w:lang w:val="sk-SK"/>
        </w:rPr>
        <w:t>Ponuka - Hovädzie mäso, bravčové mäso a mäsové výrobky“</w:t>
      </w:r>
      <w:r w:rsidR="006B5BE8" w:rsidRPr="006B5BE8">
        <w:rPr>
          <w:rFonts w:ascii="Times New Roman" w:hAnsi="Times New Roman" w:cs="Times New Roman"/>
          <w:sz w:val="22"/>
          <w:szCs w:val="22"/>
          <w:lang w:val="sk-SK"/>
        </w:rPr>
        <w:t xml:space="preserve"> - </w:t>
      </w:r>
      <w:r w:rsidRPr="006B5BE8">
        <w:rPr>
          <w:rFonts w:ascii="Times New Roman" w:hAnsi="Times New Roman" w:cs="Times New Roman"/>
          <w:sz w:val="22"/>
          <w:szCs w:val="22"/>
          <w:lang w:val="sk-SK"/>
        </w:rPr>
        <w:t>“ ako aj obchodným meno a adresou sídla alebo miesta podnikania uchádzača a adresou verejného obstarávateľa</w:t>
      </w:r>
    </w:p>
    <w:p w:rsidR="006B5BE8" w:rsidRDefault="006B5BE8" w:rsidP="006B5BE8">
      <w:pPr>
        <w:pStyle w:val="Standard"/>
        <w:spacing w:line="240" w:lineRule="auto"/>
        <w:rPr>
          <w:rFonts w:ascii="Times New Roman" w:hAnsi="Times New Roman" w:cs="Times New Roman"/>
          <w:b/>
          <w:sz w:val="22"/>
          <w:szCs w:val="22"/>
          <w:lang w:val="sk-SK"/>
        </w:rPr>
      </w:pPr>
    </w:p>
    <w:p w:rsidR="002318A6" w:rsidRPr="00F65BD6" w:rsidRDefault="006B5BE8" w:rsidP="006B5BE8">
      <w:pPr>
        <w:pStyle w:val="Standard"/>
        <w:numPr>
          <w:ilvl w:val="0"/>
          <w:numId w:val="12"/>
        </w:numPr>
        <w:spacing w:line="240" w:lineRule="auto"/>
        <w:rPr>
          <w:rFonts w:ascii="Times New Roman" w:hAnsi="Times New Roman" w:cs="Times New Roman"/>
          <w:sz w:val="22"/>
          <w:szCs w:val="22"/>
          <w:lang w:val="sk-SK"/>
        </w:rPr>
      </w:pPr>
      <w:r w:rsidRPr="00CD433A">
        <w:rPr>
          <w:rFonts w:ascii="Times New Roman" w:hAnsi="Times New Roman" w:cs="Times New Roman"/>
          <w:b/>
          <w:sz w:val="22"/>
          <w:szCs w:val="22"/>
          <w:lang w:val="sk-SK"/>
        </w:rPr>
        <w:t>Lehota na predkladanie pon</w:t>
      </w:r>
      <w:r w:rsidR="00F65BD6">
        <w:rPr>
          <w:rFonts w:ascii="Times New Roman" w:hAnsi="Times New Roman" w:cs="Times New Roman"/>
          <w:b/>
          <w:sz w:val="22"/>
          <w:szCs w:val="22"/>
          <w:lang w:val="sk-SK"/>
        </w:rPr>
        <w:t>úk</w:t>
      </w:r>
      <w:r w:rsidRPr="00CD433A">
        <w:rPr>
          <w:rFonts w:ascii="Times New Roman" w:hAnsi="Times New Roman" w:cs="Times New Roman"/>
          <w:b/>
          <w:sz w:val="22"/>
          <w:szCs w:val="22"/>
          <w:lang w:val="sk-SK"/>
        </w:rPr>
        <w:t xml:space="preserve"> : </w:t>
      </w:r>
      <w:r w:rsidR="00F65BD6">
        <w:rPr>
          <w:rFonts w:ascii="Times New Roman" w:hAnsi="Times New Roman" w:cs="Times New Roman"/>
          <w:b/>
          <w:sz w:val="22"/>
          <w:szCs w:val="22"/>
          <w:lang w:val="sk-SK"/>
        </w:rPr>
        <w:t xml:space="preserve">   </w:t>
      </w:r>
      <w:r w:rsidRPr="00CD433A">
        <w:rPr>
          <w:rFonts w:ascii="Times New Roman" w:hAnsi="Times New Roman" w:cs="Times New Roman"/>
          <w:b/>
          <w:sz w:val="22"/>
          <w:szCs w:val="22"/>
          <w:lang w:val="sk-SK"/>
        </w:rPr>
        <w:t>1</w:t>
      </w:r>
      <w:r w:rsidR="00453520">
        <w:rPr>
          <w:rFonts w:ascii="Times New Roman" w:hAnsi="Times New Roman" w:cs="Times New Roman"/>
          <w:b/>
          <w:sz w:val="22"/>
          <w:szCs w:val="22"/>
          <w:lang w:val="sk-SK"/>
        </w:rPr>
        <w:t>3</w:t>
      </w:r>
      <w:r w:rsidRPr="00CD433A">
        <w:rPr>
          <w:rFonts w:ascii="Times New Roman" w:hAnsi="Times New Roman" w:cs="Times New Roman"/>
          <w:b/>
          <w:sz w:val="22"/>
          <w:szCs w:val="22"/>
          <w:lang w:val="sk-SK"/>
        </w:rPr>
        <w:t xml:space="preserve">.12.2019, </w:t>
      </w:r>
      <w:r w:rsidR="00F65BD6">
        <w:rPr>
          <w:rFonts w:ascii="Times New Roman" w:hAnsi="Times New Roman" w:cs="Times New Roman"/>
          <w:b/>
          <w:sz w:val="22"/>
          <w:szCs w:val="22"/>
          <w:lang w:val="sk-SK"/>
        </w:rPr>
        <w:t xml:space="preserve"> </w:t>
      </w:r>
      <w:r w:rsidRPr="00CD433A">
        <w:rPr>
          <w:rFonts w:ascii="Times New Roman" w:hAnsi="Times New Roman" w:cs="Times New Roman"/>
          <w:b/>
          <w:sz w:val="22"/>
          <w:szCs w:val="22"/>
          <w:lang w:val="sk-SK"/>
        </w:rPr>
        <w:t xml:space="preserve">do </w:t>
      </w:r>
      <w:r w:rsidR="00453520">
        <w:rPr>
          <w:rFonts w:ascii="Times New Roman" w:hAnsi="Times New Roman" w:cs="Times New Roman"/>
          <w:b/>
          <w:sz w:val="22"/>
          <w:szCs w:val="22"/>
          <w:lang w:val="sk-SK"/>
        </w:rPr>
        <w:t>10</w:t>
      </w:r>
      <w:bookmarkStart w:id="1" w:name="_GoBack"/>
      <w:bookmarkEnd w:id="1"/>
      <w:r w:rsidRPr="00CD433A">
        <w:rPr>
          <w:rFonts w:ascii="Times New Roman" w:hAnsi="Times New Roman" w:cs="Times New Roman"/>
          <w:b/>
          <w:sz w:val="22"/>
          <w:szCs w:val="22"/>
          <w:lang w:val="sk-SK"/>
        </w:rPr>
        <w:t>.00 hod.</w:t>
      </w:r>
    </w:p>
    <w:p w:rsidR="00F65BD6" w:rsidRPr="006B5BE8" w:rsidRDefault="00F65BD6" w:rsidP="00F65BD6">
      <w:pPr>
        <w:pStyle w:val="Standard"/>
        <w:spacing w:line="240" w:lineRule="auto"/>
        <w:ind w:left="720"/>
        <w:rPr>
          <w:rFonts w:ascii="Times New Roman" w:hAnsi="Times New Roman" w:cs="Times New Roman"/>
          <w:sz w:val="22"/>
          <w:szCs w:val="22"/>
          <w:lang w:val="sk-SK"/>
        </w:rPr>
      </w:pPr>
    </w:p>
    <w:p w:rsidR="002318A6" w:rsidRPr="00F65BD6" w:rsidRDefault="00C0781B" w:rsidP="00F65BD6">
      <w:pPr>
        <w:pStyle w:val="Standard"/>
        <w:numPr>
          <w:ilvl w:val="0"/>
          <w:numId w:val="12"/>
        </w:numPr>
        <w:spacing w:line="240" w:lineRule="auto"/>
        <w:rPr>
          <w:rFonts w:ascii="Times New Roman" w:hAnsi="Times New Roman" w:cs="Times New Roman"/>
          <w:sz w:val="22"/>
          <w:szCs w:val="22"/>
          <w:lang w:val="sk-SK"/>
        </w:rPr>
      </w:pPr>
      <w:r w:rsidRPr="00F65BD6">
        <w:rPr>
          <w:rFonts w:ascii="Times New Roman" w:hAnsi="Times New Roman" w:cs="Times New Roman"/>
          <w:b/>
          <w:sz w:val="22"/>
          <w:szCs w:val="22"/>
          <w:lang w:val="sk-SK"/>
        </w:rPr>
        <w:t xml:space="preserve">Kritérium hodnotenia:  </w:t>
      </w:r>
    </w:p>
    <w:p w:rsidR="002318A6" w:rsidRPr="00CD433A" w:rsidRDefault="00C0781B">
      <w:pPr>
        <w:pStyle w:val="Standard"/>
        <w:tabs>
          <w:tab w:val="left" w:pos="1004"/>
        </w:tabs>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Verejný obstarávateľ vyberie spomedzi predložených ponúk ako úspešnú tú ponuku, ktorá splní podmienky určené verejným obstarávateľom</w:t>
      </w:r>
      <w:r w:rsidR="00586228" w:rsidRPr="00CD433A">
        <w:rPr>
          <w:rFonts w:ascii="Times New Roman" w:hAnsi="Times New Roman" w:cs="Times New Roman"/>
          <w:sz w:val="22"/>
          <w:szCs w:val="22"/>
          <w:lang w:val="sk-SK"/>
        </w:rPr>
        <w:t xml:space="preserve">: </w:t>
      </w:r>
    </w:p>
    <w:p w:rsidR="009B2524" w:rsidRPr="00CD433A" w:rsidRDefault="009B2524">
      <w:pPr>
        <w:pStyle w:val="Standard"/>
        <w:tabs>
          <w:tab w:val="left" w:pos="1004"/>
        </w:tabs>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najnižia cena predložená v súlade s touto výzvou, pri dodržaní najvyššej kvality tovaru (výber, 1. akostná trieda) a        splnení požiadaviek HACCP na výrobu, uskladnenie a prepravu v zmysle súčasnej legislatívy.</w:t>
      </w:r>
    </w:p>
    <w:p w:rsidR="00F65BD6" w:rsidRPr="0090152C" w:rsidRDefault="00F65BD6" w:rsidP="0090152C">
      <w:pPr>
        <w:pStyle w:val="Standard"/>
        <w:tabs>
          <w:tab w:val="left" w:pos="644"/>
        </w:tabs>
        <w:spacing w:line="240" w:lineRule="auto"/>
        <w:rPr>
          <w:rFonts w:ascii="Times New Roman" w:hAnsi="Times New Roman" w:cs="Times New Roman"/>
          <w:b/>
          <w:sz w:val="22"/>
          <w:szCs w:val="22"/>
          <w:lang w:val="sk-SK"/>
        </w:rPr>
      </w:pPr>
    </w:p>
    <w:p w:rsidR="002318A6" w:rsidRPr="00CD433A" w:rsidRDefault="0090152C" w:rsidP="00F65BD6">
      <w:pPr>
        <w:pStyle w:val="Standard"/>
        <w:numPr>
          <w:ilvl w:val="0"/>
          <w:numId w:val="12"/>
        </w:numPr>
        <w:tabs>
          <w:tab w:val="left" w:pos="644"/>
        </w:tabs>
        <w:spacing w:line="240" w:lineRule="auto"/>
        <w:rPr>
          <w:rFonts w:ascii="Times New Roman" w:hAnsi="Times New Roman" w:cs="Times New Roman"/>
          <w:sz w:val="22"/>
          <w:szCs w:val="22"/>
          <w:lang w:val="sk-SK"/>
        </w:rPr>
      </w:pPr>
      <w:r>
        <w:rPr>
          <w:rFonts w:ascii="Times New Roman" w:hAnsi="Times New Roman" w:cs="Times New Roman"/>
          <w:b/>
          <w:sz w:val="22"/>
          <w:szCs w:val="22"/>
          <w:lang w:val="sk-SK"/>
        </w:rPr>
        <w:t xml:space="preserve"> </w:t>
      </w:r>
      <w:r w:rsidR="00C0781B" w:rsidRPr="00CD433A">
        <w:rPr>
          <w:rFonts w:ascii="Times New Roman" w:hAnsi="Times New Roman" w:cs="Times New Roman"/>
          <w:b/>
          <w:sz w:val="22"/>
          <w:szCs w:val="22"/>
          <w:lang w:val="sk-SK"/>
        </w:rPr>
        <w:t>Podmienky financovania:</w:t>
      </w:r>
    </w:p>
    <w:p w:rsidR="002318A6" w:rsidRPr="00CD433A" w:rsidRDefault="00C0781B">
      <w:pPr>
        <w:pStyle w:val="Standard"/>
        <w:tabs>
          <w:tab w:val="left" w:pos="1004"/>
        </w:tabs>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Predmet zákazky sa bude financovať z vlastných  prostriedkov verejného obstarávateľa. Cena uvedená  v ponuke je záväzná.</w:t>
      </w:r>
    </w:p>
    <w:p w:rsidR="002318A6" w:rsidRPr="00CD433A" w:rsidRDefault="00C0781B">
      <w:pPr>
        <w:pStyle w:val="Standard"/>
        <w:tabs>
          <w:tab w:val="left" w:pos="568"/>
        </w:tabs>
        <w:ind w:left="284"/>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0090152C">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Obstarávateľ neposkytuje preddavok.</w:t>
      </w:r>
    </w:p>
    <w:p w:rsidR="002318A6" w:rsidRPr="00CD433A" w:rsidRDefault="0090152C" w:rsidP="0090152C">
      <w:pPr>
        <w:pStyle w:val="Standard"/>
        <w:numPr>
          <w:ilvl w:val="0"/>
          <w:numId w:val="12"/>
        </w:numPr>
        <w:tabs>
          <w:tab w:val="left" w:pos="644"/>
        </w:tabs>
        <w:spacing w:line="240" w:lineRule="auto"/>
        <w:rPr>
          <w:rFonts w:ascii="Times New Roman" w:hAnsi="Times New Roman" w:cs="Times New Roman"/>
          <w:sz w:val="22"/>
          <w:szCs w:val="22"/>
          <w:lang w:val="sk-SK"/>
        </w:rPr>
      </w:pPr>
      <w:r>
        <w:rPr>
          <w:rFonts w:ascii="Times New Roman" w:hAnsi="Times New Roman" w:cs="Times New Roman"/>
          <w:b/>
          <w:sz w:val="22"/>
          <w:szCs w:val="22"/>
          <w:lang w:val="sk-SK"/>
        </w:rPr>
        <w:t xml:space="preserve"> </w:t>
      </w:r>
      <w:r w:rsidR="00C0781B" w:rsidRPr="00CD433A">
        <w:rPr>
          <w:rFonts w:ascii="Times New Roman" w:hAnsi="Times New Roman" w:cs="Times New Roman"/>
          <w:b/>
          <w:sz w:val="22"/>
          <w:szCs w:val="22"/>
          <w:lang w:val="sk-SK"/>
        </w:rPr>
        <w:t>Poskytovanie podkladov:</w:t>
      </w:r>
    </w:p>
    <w:p w:rsidR="002318A6" w:rsidRPr="00CD433A" w:rsidRDefault="00C0781B">
      <w:pPr>
        <w:pStyle w:val="Standard"/>
        <w:tabs>
          <w:tab w:val="left" w:pos="1004"/>
        </w:tabs>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V tejto výzve sú uvedené všetky podklady na predloženie cenovej ponuky. Ďalšie súťažné podklady sa preto neposkytujú.  </w:t>
      </w:r>
    </w:p>
    <w:p w:rsidR="002318A6" w:rsidRPr="00CD433A" w:rsidRDefault="0090152C" w:rsidP="0090152C">
      <w:pPr>
        <w:pStyle w:val="Standard"/>
        <w:spacing w:line="240" w:lineRule="auto"/>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p>
    <w:p w:rsidR="002318A6" w:rsidRPr="00CD433A" w:rsidRDefault="00C0781B" w:rsidP="0090152C">
      <w:pPr>
        <w:pStyle w:val="Standard"/>
        <w:numPr>
          <w:ilvl w:val="0"/>
          <w:numId w:val="12"/>
        </w:numPr>
        <w:tabs>
          <w:tab w:val="left" w:pos="644"/>
        </w:tabs>
        <w:spacing w:line="240" w:lineRule="auto"/>
        <w:jc w:val="left"/>
        <w:rPr>
          <w:rFonts w:ascii="Times New Roman" w:hAnsi="Times New Roman" w:cs="Times New Roman"/>
          <w:sz w:val="22"/>
          <w:szCs w:val="22"/>
          <w:lang w:val="sk-SK"/>
        </w:rPr>
      </w:pPr>
      <w:r w:rsidRPr="00CD433A">
        <w:rPr>
          <w:rFonts w:ascii="Times New Roman" w:hAnsi="Times New Roman" w:cs="Times New Roman"/>
          <w:b/>
          <w:sz w:val="22"/>
          <w:szCs w:val="22"/>
          <w:lang w:val="sk-SK"/>
        </w:rPr>
        <w:tab/>
        <w:t>Ďalšie informácie verejného obstarávateľa:</w:t>
      </w:r>
    </w:p>
    <w:p w:rsidR="002318A6" w:rsidRPr="00CD433A" w:rsidRDefault="00C0781B">
      <w:pPr>
        <w:pStyle w:val="Standard"/>
        <w:numPr>
          <w:ilvl w:val="0"/>
          <w:numId w:val="7"/>
        </w:numPr>
        <w:tabs>
          <w:tab w:val="left" w:pos="1617"/>
          <w:tab w:val="left" w:pos="1900"/>
        </w:tabs>
        <w:spacing w:line="240" w:lineRule="auto"/>
        <w:ind w:left="1333" w:hanging="360"/>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Po vyhodnotení cenových ponúk budú uchádzači mailom/písomne oboznámení s výsledkom vyhodnotenia.</w:t>
      </w:r>
    </w:p>
    <w:p w:rsidR="002318A6" w:rsidRPr="00CD433A" w:rsidRDefault="0025438C" w:rsidP="0025438C">
      <w:pPr>
        <w:pStyle w:val="Standard"/>
        <w:tabs>
          <w:tab w:val="left" w:pos="1617"/>
          <w:tab w:val="left" w:pos="2326"/>
        </w:tabs>
        <w:spacing w:line="240" w:lineRule="auto"/>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0090152C" w:rsidRPr="0090152C">
        <w:rPr>
          <w:sz w:val="16"/>
          <w:szCs w:val="16"/>
          <w:lang w:val="sk-SK"/>
        </w:rPr>
        <w:t>b)</w:t>
      </w:r>
      <w:r w:rsidR="0090152C">
        <w:rPr>
          <w:rFonts w:ascii="Times New Roman" w:hAnsi="Times New Roman" w:cs="Times New Roman"/>
          <w:sz w:val="22"/>
          <w:szCs w:val="22"/>
          <w:lang w:val="sk-SK"/>
        </w:rPr>
        <w:t xml:space="preserve">    </w:t>
      </w:r>
      <w:r w:rsidR="00C0781B" w:rsidRPr="00CD433A">
        <w:rPr>
          <w:rFonts w:ascii="Times New Roman" w:hAnsi="Times New Roman" w:cs="Times New Roman"/>
          <w:sz w:val="22"/>
          <w:szCs w:val="22"/>
          <w:lang w:val="sk-SK"/>
        </w:rPr>
        <w:t xml:space="preserve">S úspešným uchádzačom bude uzatvorená </w:t>
      </w:r>
      <w:r w:rsidR="006153E1">
        <w:rPr>
          <w:rFonts w:ascii="Times New Roman" w:hAnsi="Times New Roman" w:cs="Times New Roman"/>
          <w:sz w:val="22"/>
          <w:szCs w:val="22"/>
          <w:lang w:val="sk-SK"/>
        </w:rPr>
        <w:t>r</w:t>
      </w:r>
      <w:r w:rsidR="005B42A2" w:rsidRPr="00CD433A">
        <w:rPr>
          <w:rFonts w:ascii="Times New Roman" w:hAnsi="Times New Roman" w:cs="Times New Roman"/>
          <w:sz w:val="22"/>
          <w:szCs w:val="22"/>
          <w:lang w:val="sk-SK"/>
        </w:rPr>
        <w:t>ámcová dohoda.</w:t>
      </w:r>
    </w:p>
    <w:p w:rsidR="00F65BD6" w:rsidRDefault="0025438C" w:rsidP="00F65BD6">
      <w:pPr>
        <w:pStyle w:val="Standard"/>
        <w:tabs>
          <w:tab w:val="left" w:pos="1617"/>
          <w:tab w:val="left" w:pos="2326"/>
        </w:tabs>
        <w:spacing w:line="240" w:lineRule="auto"/>
        <w:jc w:val="left"/>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0090152C" w:rsidRPr="0090152C">
        <w:rPr>
          <w:sz w:val="16"/>
          <w:szCs w:val="16"/>
          <w:lang w:val="sk-SK"/>
        </w:rPr>
        <w:t>c)</w:t>
      </w:r>
      <w:r w:rsidR="0090152C">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 xml:space="preserve"> </w:t>
      </w:r>
      <w:r w:rsidR="0090152C">
        <w:rPr>
          <w:rFonts w:ascii="Times New Roman" w:hAnsi="Times New Roman" w:cs="Times New Roman"/>
          <w:sz w:val="22"/>
          <w:szCs w:val="22"/>
          <w:lang w:val="sk-SK"/>
        </w:rPr>
        <w:t xml:space="preserve"> </w:t>
      </w:r>
      <w:r w:rsidR="00C0781B" w:rsidRPr="00CD433A">
        <w:rPr>
          <w:rFonts w:ascii="Times New Roman" w:hAnsi="Times New Roman" w:cs="Times New Roman"/>
          <w:sz w:val="22"/>
          <w:szCs w:val="22"/>
          <w:lang w:val="sk-SK"/>
        </w:rPr>
        <w:t xml:space="preserve">Ak úspešný uchádzač z akéhokoľvek dôvodu odstúpi od podpisu zmluvy, verejný </w:t>
      </w:r>
    </w:p>
    <w:p w:rsidR="002318A6" w:rsidRPr="00CD433A" w:rsidRDefault="00F65BD6" w:rsidP="0090152C">
      <w:pPr>
        <w:pStyle w:val="Standard"/>
        <w:tabs>
          <w:tab w:val="left" w:pos="1617"/>
          <w:tab w:val="left" w:pos="2326"/>
        </w:tabs>
        <w:spacing w:line="240" w:lineRule="auto"/>
        <w:jc w:val="left"/>
        <w:rPr>
          <w:rFonts w:ascii="Times New Roman" w:hAnsi="Times New Roman" w:cs="Times New Roman"/>
          <w:sz w:val="22"/>
          <w:szCs w:val="22"/>
          <w:lang w:val="sk-SK"/>
        </w:rPr>
      </w:pPr>
      <w:r>
        <w:rPr>
          <w:rFonts w:ascii="Times New Roman" w:hAnsi="Times New Roman" w:cs="Times New Roman"/>
          <w:sz w:val="22"/>
          <w:szCs w:val="22"/>
          <w:lang w:val="sk-SK"/>
        </w:rPr>
        <w:t xml:space="preserve">                        </w:t>
      </w:r>
      <w:r w:rsidR="00C0781B" w:rsidRPr="00CD433A">
        <w:rPr>
          <w:rFonts w:ascii="Times New Roman" w:hAnsi="Times New Roman" w:cs="Times New Roman"/>
          <w:sz w:val="22"/>
          <w:szCs w:val="22"/>
          <w:lang w:val="sk-SK"/>
        </w:rPr>
        <w:t>obstarávateľ môže</w:t>
      </w:r>
      <w:r w:rsidR="00E555B6" w:rsidRPr="00CD433A">
        <w:rPr>
          <w:rFonts w:ascii="Times New Roman" w:hAnsi="Times New Roman" w:cs="Times New Roman"/>
          <w:sz w:val="22"/>
          <w:szCs w:val="22"/>
          <w:lang w:val="sk-SK"/>
        </w:rPr>
        <w:t xml:space="preserve"> vyzvať </w:t>
      </w:r>
      <w:r w:rsidR="00C0781B" w:rsidRPr="00CD433A">
        <w:rPr>
          <w:rFonts w:ascii="Times New Roman" w:hAnsi="Times New Roman" w:cs="Times New Roman"/>
          <w:sz w:val="22"/>
          <w:szCs w:val="22"/>
          <w:lang w:val="sk-SK"/>
        </w:rPr>
        <w:t>na uzatvorenie zmluvy ďalšieho v poradí.</w:t>
      </w:r>
    </w:p>
    <w:p w:rsidR="002318A6" w:rsidRPr="00CD433A" w:rsidRDefault="00C0781B" w:rsidP="00F65BD6">
      <w:pPr>
        <w:pStyle w:val="Standard"/>
        <w:widowControl w:val="0"/>
        <w:numPr>
          <w:ilvl w:val="0"/>
          <w:numId w:val="9"/>
        </w:numPr>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Verejný obstarávateľ si vyhradzuje právo neprijať ani jednu z predložených ponúk v prípade, že predložené ponuky nebudú výhodné pre verejného obstarávateľa alebo budú v rozpore s finančnými možnosťami obstarávateľa. Uchádzačom, ktorí predložia svoje ponuky, v prípade neúspešnej ponuky, nevzniká nárok na úhradu nákladov, ktoré mu vznikli s prípravou a doručením ponuky.</w:t>
      </w:r>
    </w:p>
    <w:p w:rsidR="002318A6" w:rsidRPr="00CD433A" w:rsidRDefault="00C0781B" w:rsidP="0025438C">
      <w:pPr>
        <w:pStyle w:val="Standard"/>
        <w:widowControl w:val="0"/>
        <w:numPr>
          <w:ilvl w:val="0"/>
          <w:numId w:val="9"/>
        </w:numPr>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V zmysle platného zákona o verejnom obstarávaní proti rozhodnutiu verejného obstarávateľa o výbere najvhodnejšieho       uchádzača pri postupe zadávania  zákazky §117 nie je možné podať námietky</w:t>
      </w:r>
      <w:r w:rsidRPr="00CD433A">
        <w:rPr>
          <w:rFonts w:ascii="Times New Roman" w:eastAsia="Book Antiqua" w:hAnsi="Times New Roman" w:cs="Times New Roman"/>
          <w:sz w:val="22"/>
          <w:szCs w:val="22"/>
          <w:lang w:val="sk-SK"/>
        </w:rPr>
        <w:t>.</w:t>
      </w:r>
    </w:p>
    <w:p w:rsidR="002318A6" w:rsidRPr="00CD433A" w:rsidRDefault="002318A6">
      <w:pPr>
        <w:pStyle w:val="Standard"/>
        <w:widowControl w:val="0"/>
        <w:spacing w:line="240" w:lineRule="auto"/>
        <w:ind w:left="426" w:firstLine="502"/>
        <w:rPr>
          <w:rFonts w:ascii="Times New Roman" w:hAnsi="Times New Roman" w:cs="Times New Roman"/>
          <w:b/>
          <w:sz w:val="22"/>
          <w:szCs w:val="22"/>
          <w:lang w:val="sk-SK"/>
        </w:rPr>
      </w:pPr>
    </w:p>
    <w:p w:rsidR="002318A6" w:rsidRPr="00CD433A" w:rsidRDefault="002318A6">
      <w:pPr>
        <w:pStyle w:val="Standard"/>
        <w:spacing w:line="240" w:lineRule="auto"/>
        <w:rPr>
          <w:rFonts w:ascii="Times New Roman" w:eastAsia="Times New Roman" w:hAnsi="Times New Roman" w:cs="Times New Roman"/>
          <w:sz w:val="22"/>
          <w:szCs w:val="22"/>
          <w:lang w:val="sk-SK"/>
        </w:rPr>
      </w:pPr>
    </w:p>
    <w:p w:rsidR="002318A6" w:rsidRPr="00CD433A" w:rsidRDefault="00C0781B">
      <w:pPr>
        <w:pStyle w:val="Standard"/>
        <w:spacing w:line="240" w:lineRule="auto"/>
        <w:rPr>
          <w:rFonts w:ascii="Times New Roman" w:eastAsia="Times New Roman" w:hAnsi="Times New Roman" w:cs="Times New Roman"/>
          <w:sz w:val="22"/>
          <w:szCs w:val="22"/>
          <w:lang w:val="sk-SK"/>
        </w:rPr>
      </w:pPr>
      <w:r w:rsidRPr="00CD433A">
        <w:rPr>
          <w:rFonts w:ascii="Times New Roman" w:eastAsia="Times New Roman" w:hAnsi="Times New Roman" w:cs="Times New Roman"/>
          <w:sz w:val="22"/>
          <w:szCs w:val="22"/>
          <w:lang w:val="sk-SK"/>
        </w:rPr>
        <w:t xml:space="preserve">V Košiciach </w:t>
      </w:r>
      <w:r w:rsidR="005B42A2" w:rsidRPr="00CD433A">
        <w:rPr>
          <w:rFonts w:ascii="Times New Roman" w:eastAsia="Times New Roman" w:hAnsi="Times New Roman" w:cs="Times New Roman"/>
          <w:sz w:val="22"/>
          <w:szCs w:val="22"/>
          <w:lang w:val="sk-SK"/>
        </w:rPr>
        <w:t>0</w:t>
      </w:r>
      <w:r w:rsidR="00F65BD6">
        <w:rPr>
          <w:rFonts w:ascii="Times New Roman" w:eastAsia="Times New Roman" w:hAnsi="Times New Roman" w:cs="Times New Roman"/>
          <w:sz w:val="22"/>
          <w:szCs w:val="22"/>
          <w:lang w:val="sk-SK"/>
        </w:rPr>
        <w:t>5</w:t>
      </w:r>
      <w:r w:rsidRPr="00CD433A">
        <w:rPr>
          <w:rFonts w:ascii="Times New Roman" w:eastAsia="Times New Roman" w:hAnsi="Times New Roman" w:cs="Times New Roman"/>
          <w:sz w:val="22"/>
          <w:szCs w:val="22"/>
          <w:lang w:val="sk-SK"/>
        </w:rPr>
        <w:t>.</w:t>
      </w:r>
      <w:r w:rsidR="005B42A2" w:rsidRPr="00CD433A">
        <w:rPr>
          <w:rFonts w:ascii="Times New Roman" w:eastAsia="Times New Roman" w:hAnsi="Times New Roman" w:cs="Times New Roman"/>
          <w:sz w:val="22"/>
          <w:szCs w:val="22"/>
          <w:lang w:val="sk-SK"/>
        </w:rPr>
        <w:t>12</w:t>
      </w:r>
      <w:r w:rsidRPr="00CD433A">
        <w:rPr>
          <w:rFonts w:ascii="Times New Roman" w:eastAsia="Times New Roman" w:hAnsi="Times New Roman" w:cs="Times New Roman"/>
          <w:sz w:val="22"/>
          <w:szCs w:val="22"/>
          <w:lang w:val="sk-SK"/>
        </w:rPr>
        <w:t xml:space="preserve">.2019                           </w:t>
      </w:r>
    </w:p>
    <w:p w:rsidR="002318A6" w:rsidRPr="00CD433A" w:rsidRDefault="002318A6">
      <w:pPr>
        <w:pStyle w:val="Standard"/>
        <w:spacing w:line="240" w:lineRule="auto"/>
        <w:rPr>
          <w:rFonts w:ascii="Times New Roman" w:eastAsia="Times New Roman" w:hAnsi="Times New Roman" w:cs="Times New Roman"/>
          <w:sz w:val="22"/>
          <w:szCs w:val="22"/>
          <w:lang w:val="sk-SK"/>
        </w:rPr>
      </w:pPr>
    </w:p>
    <w:p w:rsidR="002318A6" w:rsidRPr="00CD433A" w:rsidRDefault="00C0781B">
      <w:pPr>
        <w:pStyle w:val="Standard"/>
        <w:spacing w:line="240" w:lineRule="auto"/>
        <w:rPr>
          <w:rFonts w:ascii="Times New Roman" w:eastAsia="Times New Roman" w:hAnsi="Times New Roman" w:cs="Times New Roman"/>
          <w:sz w:val="22"/>
          <w:szCs w:val="22"/>
          <w:lang w:val="sk-SK"/>
        </w:rPr>
      </w:pPr>
      <w:r w:rsidRPr="00CD433A">
        <w:rPr>
          <w:rFonts w:ascii="Times New Roman" w:eastAsia="Times New Roman" w:hAnsi="Times New Roman" w:cs="Times New Roman"/>
          <w:sz w:val="22"/>
          <w:szCs w:val="22"/>
          <w:lang w:val="sk-SK"/>
        </w:rPr>
        <w:t xml:space="preserve">                                                                                  </w:t>
      </w:r>
      <w:r w:rsidR="00E555B6" w:rsidRPr="00CD433A">
        <w:rPr>
          <w:rFonts w:ascii="Times New Roman" w:eastAsia="Times New Roman" w:hAnsi="Times New Roman" w:cs="Times New Roman"/>
          <w:sz w:val="22"/>
          <w:szCs w:val="22"/>
          <w:lang w:val="sk-SK"/>
        </w:rPr>
        <w:t xml:space="preserve">                          </w:t>
      </w:r>
      <w:r w:rsidRPr="00CD433A">
        <w:rPr>
          <w:rFonts w:ascii="Times New Roman" w:eastAsia="Times New Roman" w:hAnsi="Times New Roman" w:cs="Times New Roman"/>
          <w:sz w:val="22"/>
          <w:szCs w:val="22"/>
          <w:lang w:val="sk-SK"/>
        </w:rPr>
        <w:t xml:space="preserve">            PaedDr. Tatiana </w:t>
      </w:r>
      <w:r w:rsidR="00E555B6" w:rsidRPr="00CD433A">
        <w:rPr>
          <w:rFonts w:ascii="Times New Roman" w:eastAsia="Times New Roman" w:hAnsi="Times New Roman" w:cs="Times New Roman"/>
          <w:sz w:val="22"/>
          <w:szCs w:val="22"/>
          <w:lang w:val="sk-SK"/>
        </w:rPr>
        <w:t>Š</w:t>
      </w:r>
      <w:r w:rsidRPr="00CD433A">
        <w:rPr>
          <w:rFonts w:ascii="Times New Roman" w:eastAsia="Times New Roman" w:hAnsi="Times New Roman" w:cs="Times New Roman"/>
          <w:sz w:val="22"/>
          <w:szCs w:val="22"/>
          <w:lang w:val="sk-SK"/>
        </w:rPr>
        <w:t>vecová</w:t>
      </w:r>
    </w:p>
    <w:p w:rsidR="002318A6" w:rsidRDefault="00C0781B" w:rsidP="0090152C">
      <w:pPr>
        <w:pStyle w:val="Standard"/>
        <w:spacing w:line="240" w:lineRule="auto"/>
        <w:rPr>
          <w:rFonts w:ascii="Times New Roman" w:eastAsia="Times New Roman" w:hAnsi="Times New Roman" w:cs="Times New Roman"/>
          <w:sz w:val="22"/>
          <w:szCs w:val="22"/>
          <w:lang w:val="sk-SK"/>
        </w:rPr>
      </w:pPr>
      <w:r w:rsidRPr="00CD433A">
        <w:rPr>
          <w:rFonts w:ascii="Times New Roman" w:eastAsia="Times New Roman" w:hAnsi="Times New Roman" w:cs="Times New Roman"/>
          <w:sz w:val="22"/>
          <w:szCs w:val="22"/>
          <w:lang w:val="sk-SK"/>
        </w:rPr>
        <w:t xml:space="preserve">                                                                                     </w:t>
      </w:r>
      <w:r w:rsidR="00E555B6" w:rsidRPr="00CD433A">
        <w:rPr>
          <w:rFonts w:ascii="Times New Roman" w:eastAsia="Times New Roman" w:hAnsi="Times New Roman" w:cs="Times New Roman"/>
          <w:sz w:val="22"/>
          <w:szCs w:val="22"/>
          <w:lang w:val="sk-SK"/>
        </w:rPr>
        <w:t xml:space="preserve">                        </w:t>
      </w:r>
      <w:r w:rsidRPr="00CD433A">
        <w:rPr>
          <w:rFonts w:ascii="Times New Roman" w:eastAsia="Times New Roman" w:hAnsi="Times New Roman" w:cs="Times New Roman"/>
          <w:sz w:val="22"/>
          <w:szCs w:val="22"/>
          <w:lang w:val="sk-SK"/>
        </w:rPr>
        <w:t xml:space="preserve">               riaditeľka školy</w:t>
      </w:r>
    </w:p>
    <w:p w:rsidR="00A22D5B" w:rsidRDefault="00A22D5B" w:rsidP="0090152C">
      <w:pPr>
        <w:pStyle w:val="Standard"/>
        <w:spacing w:line="240" w:lineRule="auto"/>
        <w:rPr>
          <w:rFonts w:ascii="Times New Roman" w:eastAsia="Times New Roman" w:hAnsi="Times New Roman" w:cs="Times New Roman"/>
          <w:sz w:val="22"/>
          <w:szCs w:val="22"/>
          <w:lang w:val="sk-SK"/>
        </w:rPr>
      </w:pPr>
    </w:p>
    <w:tbl>
      <w:tblPr>
        <w:tblW w:w="5298" w:type="dxa"/>
        <w:tblCellMar>
          <w:left w:w="70" w:type="dxa"/>
          <w:right w:w="70" w:type="dxa"/>
        </w:tblCellMar>
        <w:tblLook w:val="04A0" w:firstRow="1" w:lastRow="0" w:firstColumn="1" w:lastColumn="0" w:noHBand="0" w:noVBand="1"/>
      </w:tblPr>
      <w:tblGrid>
        <w:gridCol w:w="359"/>
        <w:gridCol w:w="2487"/>
        <w:gridCol w:w="720"/>
        <w:gridCol w:w="709"/>
        <w:gridCol w:w="1103"/>
        <w:gridCol w:w="687"/>
        <w:gridCol w:w="687"/>
      </w:tblGrid>
      <w:tr w:rsidR="00A22D5B" w:rsidRPr="00A22D5B" w:rsidTr="00A22D5B">
        <w:trPr>
          <w:trHeight w:val="315"/>
        </w:trPr>
        <w:tc>
          <w:tcPr>
            <w:tcW w:w="153"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4"/>
                <w:szCs w:val="24"/>
                <w:lang w:eastAsia="sk-SK"/>
              </w:rPr>
            </w:pPr>
          </w:p>
        </w:tc>
        <w:tc>
          <w:tcPr>
            <w:tcW w:w="2487"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b/>
                <w:bCs/>
                <w:sz w:val="24"/>
                <w:szCs w:val="24"/>
                <w:lang w:eastAsia="sk-SK"/>
              </w:rPr>
            </w:pPr>
            <w:r w:rsidRPr="00A22D5B">
              <w:rPr>
                <w:rFonts w:ascii="Arial Narrow" w:eastAsia="Times New Roman" w:hAnsi="Arial Narrow" w:cs="Arial"/>
                <w:b/>
                <w:bCs/>
                <w:sz w:val="24"/>
                <w:szCs w:val="24"/>
                <w:lang w:eastAsia="sk-SK"/>
              </w:rPr>
              <w:t>Opis  a špecifikácia predmetu zákazky</w:t>
            </w:r>
          </w:p>
        </w:tc>
        <w:tc>
          <w:tcPr>
            <w:tcW w:w="45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b/>
                <w:bCs/>
                <w:sz w:val="24"/>
                <w:szCs w:val="24"/>
                <w:lang w:eastAsia="sk-SK"/>
              </w:rPr>
            </w:pPr>
          </w:p>
        </w:tc>
        <w:tc>
          <w:tcPr>
            <w:tcW w:w="63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557"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531"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480"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Príloha 1</w:t>
            </w:r>
          </w:p>
        </w:tc>
      </w:tr>
      <w:tr w:rsidR="00A22D5B" w:rsidRPr="00A22D5B" w:rsidTr="00A22D5B">
        <w:trPr>
          <w:trHeight w:val="315"/>
        </w:trPr>
        <w:tc>
          <w:tcPr>
            <w:tcW w:w="153"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p>
        </w:tc>
        <w:tc>
          <w:tcPr>
            <w:tcW w:w="2487"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45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63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557"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531"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480"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r>
      <w:tr w:rsidR="00A22D5B" w:rsidRPr="00A22D5B" w:rsidTr="00A22D5B">
        <w:trPr>
          <w:trHeight w:val="315"/>
        </w:trPr>
        <w:tc>
          <w:tcPr>
            <w:tcW w:w="153"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2941" w:type="dxa"/>
            <w:gridSpan w:val="2"/>
            <w:tcBorders>
              <w:top w:val="nil"/>
              <w:left w:val="nil"/>
              <w:bottom w:val="nil"/>
              <w:right w:val="nil"/>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b/>
                <w:bCs/>
                <w:color w:val="000000"/>
                <w:lang w:eastAsia="sk-SK"/>
              </w:rPr>
            </w:pPr>
            <w:r w:rsidRPr="00A22D5B">
              <w:rPr>
                <w:rFonts w:ascii="Times New Roman" w:eastAsia="Times New Roman" w:hAnsi="Times New Roman"/>
                <w:b/>
                <w:bCs/>
                <w:color w:val="000000"/>
                <w:lang w:eastAsia="sk-SK"/>
              </w:rPr>
              <w:t xml:space="preserve">Ponuka - Hovädzie mäso, bravčové mäso a mäsové výrobky </w:t>
            </w:r>
          </w:p>
        </w:tc>
        <w:tc>
          <w:tcPr>
            <w:tcW w:w="63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b/>
                <w:bCs/>
                <w:color w:val="000000"/>
                <w:lang w:eastAsia="sk-SK"/>
              </w:rPr>
            </w:pPr>
          </w:p>
        </w:tc>
        <w:tc>
          <w:tcPr>
            <w:tcW w:w="557"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531"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480"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r>
      <w:tr w:rsidR="00A22D5B" w:rsidRPr="00A22D5B" w:rsidTr="00A22D5B">
        <w:trPr>
          <w:trHeight w:val="315"/>
        </w:trPr>
        <w:tc>
          <w:tcPr>
            <w:tcW w:w="153"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2487" w:type="dxa"/>
            <w:tcBorders>
              <w:top w:val="nil"/>
              <w:left w:val="nil"/>
              <w:bottom w:val="nil"/>
              <w:right w:val="nil"/>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color w:val="000000"/>
                <w:lang w:eastAsia="sk-SK"/>
              </w:rPr>
            </w:pPr>
            <w:r w:rsidRPr="00A22D5B">
              <w:rPr>
                <w:rFonts w:ascii="Times New Roman" w:eastAsia="Times New Roman" w:hAnsi="Times New Roman"/>
                <w:color w:val="000000"/>
                <w:lang w:eastAsia="sk-SK"/>
              </w:rPr>
              <w:t xml:space="preserve">             (návrh na plnenie  kritéria)</w:t>
            </w:r>
          </w:p>
        </w:tc>
        <w:tc>
          <w:tcPr>
            <w:tcW w:w="45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color w:val="000000"/>
                <w:lang w:eastAsia="sk-SK"/>
              </w:rPr>
            </w:pPr>
          </w:p>
        </w:tc>
        <w:tc>
          <w:tcPr>
            <w:tcW w:w="63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557"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531"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480"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r>
      <w:tr w:rsidR="00A22D5B" w:rsidRPr="00A22D5B" w:rsidTr="00A22D5B">
        <w:trPr>
          <w:trHeight w:val="315"/>
        </w:trPr>
        <w:tc>
          <w:tcPr>
            <w:tcW w:w="153"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2487"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45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63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557"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531"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480"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r>
      <w:tr w:rsidR="00A22D5B" w:rsidRPr="00A22D5B" w:rsidTr="00A22D5B">
        <w:trPr>
          <w:trHeight w:val="315"/>
        </w:trPr>
        <w:tc>
          <w:tcPr>
            <w:tcW w:w="153"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2487"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45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63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557"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531"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480"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r>
      <w:tr w:rsidR="00A22D5B" w:rsidRPr="00A22D5B" w:rsidTr="00A22D5B">
        <w:trPr>
          <w:trHeight w:val="781"/>
        </w:trPr>
        <w:tc>
          <w:tcPr>
            <w:tcW w:w="264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b/>
                <w:bCs/>
                <w:sz w:val="24"/>
                <w:szCs w:val="24"/>
                <w:lang w:eastAsia="sk-SK"/>
              </w:rPr>
            </w:pPr>
            <w:r w:rsidRPr="00A22D5B">
              <w:rPr>
                <w:rFonts w:ascii="Arial Narrow" w:eastAsia="Times New Roman" w:hAnsi="Arial Narrow" w:cs="Arial"/>
                <w:b/>
                <w:bCs/>
                <w:sz w:val="24"/>
                <w:szCs w:val="24"/>
                <w:lang w:eastAsia="sk-SK"/>
              </w:rPr>
              <w:t>Skupiny potravín</w:t>
            </w:r>
          </w:p>
        </w:tc>
        <w:tc>
          <w:tcPr>
            <w:tcW w:w="1089" w:type="dxa"/>
            <w:gridSpan w:val="2"/>
            <w:tcBorders>
              <w:top w:val="single" w:sz="4" w:space="0" w:color="auto"/>
              <w:left w:val="nil"/>
              <w:bottom w:val="single" w:sz="4" w:space="0" w:color="auto"/>
              <w:right w:val="single" w:sz="4" w:space="0" w:color="auto"/>
            </w:tcBorders>
            <w:shd w:val="clear" w:color="000000" w:fill="D9D9D9"/>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b/>
                <w:bCs/>
                <w:sz w:val="24"/>
                <w:szCs w:val="24"/>
                <w:lang w:eastAsia="sk-SK"/>
              </w:rPr>
            </w:pPr>
            <w:r w:rsidRPr="00A22D5B">
              <w:rPr>
                <w:rFonts w:ascii="Arial Narrow" w:eastAsia="Times New Roman" w:hAnsi="Arial Narrow" w:cs="Arial"/>
                <w:b/>
                <w:bCs/>
                <w:sz w:val="24"/>
                <w:szCs w:val="24"/>
                <w:lang w:eastAsia="sk-SK"/>
              </w:rPr>
              <w:t xml:space="preserve">Predpokladané množstvo                           na 12 mesiacov (2020)                                                                               </w:t>
            </w:r>
          </w:p>
        </w:tc>
        <w:tc>
          <w:tcPr>
            <w:tcW w:w="557" w:type="dxa"/>
            <w:vMerge w:val="restart"/>
            <w:tcBorders>
              <w:top w:val="single" w:sz="4" w:space="0" w:color="auto"/>
              <w:left w:val="single" w:sz="4" w:space="0" w:color="auto"/>
              <w:bottom w:val="double" w:sz="6" w:space="0" w:color="000000"/>
              <w:right w:val="single" w:sz="4" w:space="0" w:color="auto"/>
            </w:tcBorders>
            <w:shd w:val="clear" w:color="000000" w:fill="D9D9D9"/>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b/>
                <w:bCs/>
                <w:sz w:val="24"/>
                <w:szCs w:val="24"/>
                <w:lang w:eastAsia="sk-SK"/>
              </w:rPr>
            </w:pPr>
            <w:r w:rsidRPr="00A22D5B">
              <w:rPr>
                <w:rFonts w:ascii="Arial Narrow" w:eastAsia="Times New Roman" w:hAnsi="Arial Narrow" w:cs="Arial"/>
                <w:b/>
                <w:bCs/>
                <w:sz w:val="24"/>
                <w:szCs w:val="24"/>
                <w:lang w:eastAsia="sk-SK"/>
              </w:rPr>
              <w:t>Jedn.cena bez DPH</w:t>
            </w:r>
          </w:p>
        </w:tc>
        <w:tc>
          <w:tcPr>
            <w:tcW w:w="531" w:type="dxa"/>
            <w:vMerge w:val="restart"/>
            <w:tcBorders>
              <w:top w:val="single" w:sz="4" w:space="0" w:color="auto"/>
              <w:left w:val="single" w:sz="4" w:space="0" w:color="auto"/>
              <w:bottom w:val="double" w:sz="6" w:space="0" w:color="000000"/>
              <w:right w:val="single" w:sz="4" w:space="0" w:color="auto"/>
            </w:tcBorders>
            <w:shd w:val="clear" w:color="000000" w:fill="D9D9D9"/>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b/>
                <w:bCs/>
                <w:sz w:val="24"/>
                <w:szCs w:val="24"/>
                <w:lang w:eastAsia="sk-SK"/>
              </w:rPr>
            </w:pPr>
            <w:r w:rsidRPr="00A22D5B">
              <w:rPr>
                <w:rFonts w:ascii="Arial Narrow" w:eastAsia="Times New Roman" w:hAnsi="Arial Narrow" w:cs="Arial"/>
                <w:b/>
                <w:bCs/>
                <w:sz w:val="24"/>
                <w:szCs w:val="24"/>
                <w:lang w:eastAsia="sk-SK"/>
              </w:rPr>
              <w:t>Spolu cena bez DPH</w:t>
            </w:r>
          </w:p>
        </w:tc>
        <w:tc>
          <w:tcPr>
            <w:tcW w:w="480" w:type="dxa"/>
            <w:vMerge w:val="restart"/>
            <w:tcBorders>
              <w:top w:val="single" w:sz="4" w:space="0" w:color="auto"/>
              <w:left w:val="single" w:sz="4" w:space="0" w:color="auto"/>
              <w:bottom w:val="double" w:sz="6" w:space="0" w:color="000000"/>
              <w:right w:val="single" w:sz="4" w:space="0" w:color="auto"/>
            </w:tcBorders>
            <w:shd w:val="clear" w:color="000000" w:fill="D9D9D9"/>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b/>
                <w:bCs/>
                <w:sz w:val="24"/>
                <w:szCs w:val="24"/>
                <w:lang w:eastAsia="sk-SK"/>
              </w:rPr>
            </w:pPr>
            <w:r w:rsidRPr="00A22D5B">
              <w:rPr>
                <w:rFonts w:ascii="Arial Narrow" w:eastAsia="Times New Roman" w:hAnsi="Arial Narrow" w:cs="Arial"/>
                <w:b/>
                <w:bCs/>
                <w:sz w:val="24"/>
                <w:szCs w:val="24"/>
                <w:lang w:eastAsia="sk-SK"/>
              </w:rPr>
              <w:t>Spolu cena s DPH</w:t>
            </w:r>
          </w:p>
        </w:tc>
      </w:tr>
      <w:tr w:rsidR="00A22D5B" w:rsidRPr="00A22D5B" w:rsidTr="00A22D5B">
        <w:trPr>
          <w:trHeight w:val="372"/>
        </w:trPr>
        <w:tc>
          <w:tcPr>
            <w:tcW w:w="153" w:type="dxa"/>
            <w:tcBorders>
              <w:top w:val="nil"/>
              <w:left w:val="single" w:sz="4" w:space="0" w:color="auto"/>
              <w:bottom w:val="double" w:sz="6" w:space="0" w:color="auto"/>
              <w:right w:val="single" w:sz="4" w:space="0" w:color="auto"/>
            </w:tcBorders>
            <w:shd w:val="clear" w:color="000000" w:fill="DCE6F1"/>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b/>
                <w:bCs/>
                <w:sz w:val="24"/>
                <w:szCs w:val="24"/>
                <w:lang w:eastAsia="sk-SK"/>
              </w:rPr>
            </w:pPr>
            <w:r w:rsidRPr="00A22D5B">
              <w:rPr>
                <w:rFonts w:ascii="Arial Narrow" w:eastAsia="Times New Roman" w:hAnsi="Arial Narrow" w:cs="Arial"/>
                <w:b/>
                <w:bCs/>
                <w:sz w:val="24"/>
                <w:szCs w:val="24"/>
                <w:lang w:eastAsia="sk-SK"/>
              </w:rPr>
              <w:t> </w:t>
            </w:r>
          </w:p>
        </w:tc>
        <w:tc>
          <w:tcPr>
            <w:tcW w:w="2487" w:type="dxa"/>
            <w:tcBorders>
              <w:top w:val="nil"/>
              <w:left w:val="nil"/>
              <w:bottom w:val="double" w:sz="6" w:space="0" w:color="auto"/>
              <w:right w:val="single" w:sz="4" w:space="0" w:color="auto"/>
            </w:tcBorders>
            <w:shd w:val="clear" w:color="000000" w:fill="DCE6F1"/>
            <w:noWrap/>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b/>
                <w:bCs/>
                <w:color w:val="000000"/>
                <w:sz w:val="24"/>
                <w:szCs w:val="24"/>
                <w:lang w:eastAsia="sk-SK"/>
              </w:rPr>
            </w:pPr>
            <w:r w:rsidRPr="00A22D5B">
              <w:rPr>
                <w:rFonts w:ascii="Arial Narrow" w:eastAsia="Times New Roman" w:hAnsi="Arial Narrow" w:cs="Arial"/>
                <w:b/>
                <w:bCs/>
                <w:color w:val="000000"/>
                <w:sz w:val="24"/>
                <w:szCs w:val="24"/>
                <w:lang w:eastAsia="sk-SK"/>
              </w:rPr>
              <w:t>Hovädzie mäso, bravčové mäso a mäsové výrobky</w:t>
            </w:r>
          </w:p>
        </w:tc>
        <w:tc>
          <w:tcPr>
            <w:tcW w:w="454" w:type="dxa"/>
            <w:tcBorders>
              <w:top w:val="nil"/>
              <w:left w:val="nil"/>
              <w:bottom w:val="double" w:sz="6" w:space="0" w:color="auto"/>
              <w:right w:val="single" w:sz="4" w:space="0" w:color="auto"/>
            </w:tcBorders>
            <w:shd w:val="clear" w:color="000000" w:fill="DCE6F1"/>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b/>
                <w:bCs/>
                <w:sz w:val="24"/>
                <w:szCs w:val="24"/>
                <w:lang w:eastAsia="sk-SK"/>
              </w:rPr>
            </w:pPr>
            <w:r w:rsidRPr="00A22D5B">
              <w:rPr>
                <w:rFonts w:ascii="Arial Narrow" w:eastAsia="Times New Roman" w:hAnsi="Arial Narrow" w:cs="Arial"/>
                <w:b/>
                <w:bCs/>
                <w:sz w:val="24"/>
                <w:szCs w:val="24"/>
                <w:lang w:eastAsia="sk-SK"/>
              </w:rPr>
              <w:t>Merná jed.</w:t>
            </w:r>
          </w:p>
        </w:tc>
        <w:tc>
          <w:tcPr>
            <w:tcW w:w="634" w:type="dxa"/>
            <w:tcBorders>
              <w:top w:val="nil"/>
              <w:left w:val="nil"/>
              <w:bottom w:val="double" w:sz="6" w:space="0" w:color="auto"/>
              <w:right w:val="single" w:sz="4" w:space="0" w:color="auto"/>
            </w:tcBorders>
            <w:shd w:val="clear" w:color="000000" w:fill="DCE6F1"/>
            <w:noWrap/>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b/>
                <w:bCs/>
                <w:sz w:val="24"/>
                <w:szCs w:val="24"/>
                <w:lang w:eastAsia="sk-SK"/>
              </w:rPr>
            </w:pPr>
            <w:r w:rsidRPr="00A22D5B">
              <w:rPr>
                <w:rFonts w:ascii="Arial Narrow" w:eastAsia="Times New Roman" w:hAnsi="Arial Narrow" w:cs="Arial"/>
                <w:b/>
                <w:bCs/>
                <w:sz w:val="24"/>
                <w:szCs w:val="24"/>
                <w:lang w:eastAsia="sk-SK"/>
              </w:rPr>
              <w:t>Množstvo</w:t>
            </w:r>
          </w:p>
        </w:tc>
        <w:tc>
          <w:tcPr>
            <w:tcW w:w="557" w:type="dxa"/>
            <w:vMerge/>
            <w:tcBorders>
              <w:top w:val="single" w:sz="4" w:space="0" w:color="auto"/>
              <w:left w:val="single" w:sz="4" w:space="0" w:color="auto"/>
              <w:bottom w:val="double" w:sz="6" w:space="0" w:color="000000"/>
              <w:right w:val="single" w:sz="4" w:space="0" w:color="auto"/>
            </w:tcBorders>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b/>
                <w:bCs/>
                <w:sz w:val="24"/>
                <w:szCs w:val="24"/>
                <w:lang w:eastAsia="sk-SK"/>
              </w:rPr>
            </w:pPr>
          </w:p>
        </w:tc>
        <w:tc>
          <w:tcPr>
            <w:tcW w:w="531" w:type="dxa"/>
            <w:vMerge/>
            <w:tcBorders>
              <w:top w:val="single" w:sz="4" w:space="0" w:color="auto"/>
              <w:left w:val="single" w:sz="4" w:space="0" w:color="auto"/>
              <w:bottom w:val="double" w:sz="6" w:space="0" w:color="000000"/>
              <w:right w:val="single" w:sz="4" w:space="0" w:color="auto"/>
            </w:tcBorders>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b/>
                <w:bCs/>
                <w:sz w:val="24"/>
                <w:szCs w:val="24"/>
                <w:lang w:eastAsia="sk-SK"/>
              </w:rPr>
            </w:pPr>
          </w:p>
        </w:tc>
        <w:tc>
          <w:tcPr>
            <w:tcW w:w="480" w:type="dxa"/>
            <w:vMerge/>
            <w:tcBorders>
              <w:top w:val="single" w:sz="4" w:space="0" w:color="auto"/>
              <w:left w:val="single" w:sz="4" w:space="0" w:color="auto"/>
              <w:bottom w:val="double" w:sz="6" w:space="0" w:color="000000"/>
              <w:right w:val="single" w:sz="4" w:space="0" w:color="auto"/>
            </w:tcBorders>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b/>
                <w:bCs/>
                <w:sz w:val="24"/>
                <w:szCs w:val="24"/>
                <w:lang w:eastAsia="sk-SK"/>
              </w:rPr>
            </w:pPr>
          </w:p>
        </w:tc>
      </w:tr>
      <w:tr w:rsidR="00A22D5B" w:rsidRPr="00A22D5B" w:rsidTr="00A22D5B">
        <w:trPr>
          <w:trHeight w:val="342"/>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Hovädzie mäso zadné bez kostí býk SK</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900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342"/>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2</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Hovädzie mäso plece bez kostí býk SK</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200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342"/>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3</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Hovädzie mäso  nízka roštenka bez kostí býk SK</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200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342"/>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4</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Bravčové karé bez kostí  bez retiazky</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1 120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342"/>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5</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 xml:space="preserve">Bravčové plece bez kostí </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950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342"/>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6</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 xml:space="preserve">Bravčová krkovička bez kostí  </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100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342"/>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7</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Bravčové stehno bez kostí kuchynská úprava</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1 560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342"/>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8</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Bravčové karé s kosťou</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100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342"/>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9</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Bravčová panenka bez retiazky kuchynská úprava</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100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342"/>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10</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Bravčová krkovička údená bez kosti minimálne 98 % mäsa</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60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342"/>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11</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Bravčové údené stehno bez kostí min.98% bravčové mäso</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60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600"/>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12</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Párky bratislavské minimálne 70% podiel bravčového a hovädzieho mäsa</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450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600"/>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13</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Bezlepkové párky minimálne 70% bravčového a hovädzieho mäsa</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50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600"/>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14</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Saláma mäkká jemná bez separátov minimálne 50 % podiel bravčového a hovädzieho mäsa</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150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600"/>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lastRenderedPageBreak/>
              <w:t>15</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Saláma šunková minimálne 65 % podiel bravčového a hovädzieho mäsa</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140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600"/>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16</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Saláma trvanlivá tepelne opracovaná minimálne 90 %  podiel bravč.a hov. mäsa (Vysočina) alebo ekvivalent</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200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600"/>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17</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Saláma trvanlivá tepelne opracovaná 115g mäsa použitých na 100g výrobku (Malokarpatská) alebo ekvivalent</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200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600"/>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18</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 xml:space="preserve">Saláma trvanlivá tepelne opracovaná 150g mäsa použitých na 100g výrobku </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80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600"/>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19</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údená lahôdka z karé</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100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600"/>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20</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údená rolka z pleca</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40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342"/>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21</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párky viedenské</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60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600"/>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21</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Dusená bravčová šunka minimálne 80% podiel bravčového mäsa</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300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600"/>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22</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Dusená bravčová šunka výberová minimálne 90% podiel bravčového stehna</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400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342"/>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23</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Debrecínska šunka minimálne 90 % podiel bravčového karé</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200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342"/>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24</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Párky obyčajné</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50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342"/>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25</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Údená slanina bez kože</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100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342"/>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26</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gazdovská slanina minimálne 92% bravčový bok</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100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600"/>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27</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Údená bravčová klobása domáca, min. 90 % podiel bravč. pleca a 10% hovädz. mäsa</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150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432"/>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28</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Bratislavská klobása bravčové a hovädzie mäso min.87%</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30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398"/>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29</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bravčové škvarky čerstvé</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342"/>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30</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Špekačka bravčové mäso min.61% hovädzie mäso min.19%</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100</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555"/>
        </w:trPr>
        <w:tc>
          <w:tcPr>
            <w:tcW w:w="153" w:type="dxa"/>
            <w:tcBorders>
              <w:top w:val="nil"/>
              <w:left w:val="single" w:sz="4" w:space="0" w:color="auto"/>
              <w:bottom w:val="double" w:sz="6"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31</w:t>
            </w:r>
          </w:p>
        </w:tc>
        <w:tc>
          <w:tcPr>
            <w:tcW w:w="2487" w:type="dxa"/>
            <w:tcBorders>
              <w:top w:val="nil"/>
              <w:left w:val="nil"/>
              <w:bottom w:val="double" w:sz="6"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color w:val="000000"/>
                <w:sz w:val="24"/>
                <w:szCs w:val="24"/>
                <w:lang w:eastAsia="sk-SK"/>
              </w:rPr>
            </w:pPr>
            <w:r w:rsidRPr="00A22D5B">
              <w:rPr>
                <w:rFonts w:ascii="Arial Narrow" w:eastAsia="Times New Roman" w:hAnsi="Arial Narrow" w:cs="Arial"/>
                <w:color w:val="000000"/>
                <w:sz w:val="24"/>
                <w:szCs w:val="24"/>
                <w:lang w:eastAsia="sk-SK"/>
              </w:rPr>
              <w:t>Bravčová masť so surovej slaniny bez pridania  hovädzieho loja</w:t>
            </w:r>
          </w:p>
        </w:tc>
        <w:tc>
          <w:tcPr>
            <w:tcW w:w="454" w:type="dxa"/>
            <w:tcBorders>
              <w:top w:val="nil"/>
              <w:left w:val="nil"/>
              <w:bottom w:val="double" w:sz="6"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kg</w:t>
            </w:r>
          </w:p>
        </w:tc>
        <w:tc>
          <w:tcPr>
            <w:tcW w:w="634" w:type="dxa"/>
            <w:tcBorders>
              <w:top w:val="nil"/>
              <w:left w:val="nil"/>
              <w:bottom w:val="double" w:sz="6"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200</w:t>
            </w:r>
          </w:p>
        </w:tc>
        <w:tc>
          <w:tcPr>
            <w:tcW w:w="557" w:type="dxa"/>
            <w:tcBorders>
              <w:top w:val="nil"/>
              <w:left w:val="nil"/>
              <w:bottom w:val="double" w:sz="6"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531" w:type="dxa"/>
            <w:tcBorders>
              <w:top w:val="nil"/>
              <w:left w:val="nil"/>
              <w:bottom w:val="double" w:sz="6"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c>
          <w:tcPr>
            <w:tcW w:w="480" w:type="dxa"/>
            <w:tcBorders>
              <w:top w:val="nil"/>
              <w:left w:val="nil"/>
              <w:bottom w:val="double" w:sz="6"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 </w:t>
            </w:r>
          </w:p>
        </w:tc>
      </w:tr>
      <w:tr w:rsidR="00A22D5B" w:rsidRPr="00A22D5B" w:rsidTr="00A22D5B">
        <w:trPr>
          <w:trHeight w:val="469"/>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b/>
                <w:bCs/>
                <w:sz w:val="24"/>
                <w:szCs w:val="24"/>
                <w:lang w:eastAsia="sk-SK"/>
              </w:rPr>
            </w:pPr>
            <w:r w:rsidRPr="00A22D5B">
              <w:rPr>
                <w:rFonts w:ascii="Arial Narrow" w:eastAsia="Times New Roman" w:hAnsi="Arial Narrow" w:cs="Arial"/>
                <w:b/>
                <w:bCs/>
                <w:sz w:val="24"/>
                <w:szCs w:val="24"/>
                <w:lang w:eastAsia="sk-SK"/>
              </w:rPr>
              <w:t> </w:t>
            </w:r>
          </w:p>
        </w:tc>
        <w:tc>
          <w:tcPr>
            <w:tcW w:w="2487"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b/>
                <w:bCs/>
                <w:color w:val="000000"/>
                <w:sz w:val="24"/>
                <w:szCs w:val="24"/>
                <w:lang w:eastAsia="sk-SK"/>
              </w:rPr>
            </w:pPr>
            <w:r w:rsidRPr="00A22D5B">
              <w:rPr>
                <w:rFonts w:ascii="Arial Narrow" w:eastAsia="Times New Roman" w:hAnsi="Arial Narrow" w:cs="Arial"/>
                <w:b/>
                <w:bCs/>
                <w:color w:val="000000"/>
                <w:sz w:val="24"/>
                <w:szCs w:val="24"/>
                <w:lang w:eastAsia="sk-SK"/>
              </w:rPr>
              <w:t xml:space="preserve">Cena CELKOM </w:t>
            </w:r>
          </w:p>
        </w:tc>
        <w:tc>
          <w:tcPr>
            <w:tcW w:w="454" w:type="dxa"/>
            <w:tcBorders>
              <w:top w:val="nil"/>
              <w:left w:val="nil"/>
              <w:bottom w:val="single" w:sz="4" w:space="0" w:color="auto"/>
              <w:right w:val="single" w:sz="4" w:space="0" w:color="auto"/>
            </w:tcBorders>
            <w:shd w:val="clear" w:color="auto" w:fill="auto"/>
            <w:vAlign w:val="center"/>
            <w:hideMark/>
          </w:tcPr>
          <w:p w:rsidR="00A22D5B" w:rsidRPr="00A22D5B" w:rsidRDefault="00A22D5B" w:rsidP="00A22D5B">
            <w:pPr>
              <w:suppressAutoHyphens w:val="0"/>
              <w:autoSpaceDN/>
              <w:spacing w:after="0" w:line="240" w:lineRule="auto"/>
              <w:jc w:val="center"/>
              <w:textAlignment w:val="auto"/>
              <w:rPr>
                <w:rFonts w:ascii="Arial Narrow" w:eastAsia="Times New Roman" w:hAnsi="Arial Narrow" w:cs="Arial"/>
                <w:b/>
                <w:bCs/>
                <w:sz w:val="24"/>
                <w:szCs w:val="24"/>
                <w:lang w:eastAsia="sk-SK"/>
              </w:rPr>
            </w:pPr>
            <w:r w:rsidRPr="00A22D5B">
              <w:rPr>
                <w:rFonts w:ascii="Arial Narrow" w:eastAsia="Times New Roman" w:hAnsi="Arial Narrow" w:cs="Arial"/>
                <w:b/>
                <w:bCs/>
                <w:sz w:val="24"/>
                <w:szCs w:val="24"/>
                <w:lang w:eastAsia="sk-SK"/>
              </w:rPr>
              <w:t> </w:t>
            </w:r>
          </w:p>
        </w:tc>
        <w:tc>
          <w:tcPr>
            <w:tcW w:w="634" w:type="dxa"/>
            <w:tcBorders>
              <w:top w:val="nil"/>
              <w:left w:val="nil"/>
              <w:bottom w:val="single" w:sz="4" w:space="0" w:color="auto"/>
              <w:right w:val="single" w:sz="4" w:space="0" w:color="auto"/>
            </w:tcBorders>
            <w:shd w:val="clear" w:color="000000" w:fill="FFFFFF"/>
            <w:vAlign w:val="center"/>
            <w:hideMark/>
          </w:tcPr>
          <w:p w:rsidR="00A22D5B" w:rsidRPr="00A22D5B" w:rsidRDefault="00A22D5B" w:rsidP="00A22D5B">
            <w:pPr>
              <w:suppressAutoHyphens w:val="0"/>
              <w:autoSpaceDN/>
              <w:spacing w:after="0" w:line="240" w:lineRule="auto"/>
              <w:jc w:val="right"/>
              <w:textAlignment w:val="auto"/>
              <w:rPr>
                <w:rFonts w:ascii="Arial Narrow" w:eastAsia="Times New Roman" w:hAnsi="Arial Narrow" w:cs="Arial"/>
                <w:sz w:val="24"/>
                <w:szCs w:val="24"/>
                <w:lang w:eastAsia="sk-SK"/>
              </w:rPr>
            </w:pPr>
            <w:r w:rsidRPr="00A22D5B">
              <w:rPr>
                <w:rFonts w:ascii="Arial Narrow" w:eastAsia="Times New Roman" w:hAnsi="Arial Narrow" w:cs="Arial"/>
                <w:sz w:val="24"/>
                <w:szCs w:val="24"/>
                <w:lang w:eastAsia="sk-SK"/>
              </w:rPr>
              <w:t> </w:t>
            </w:r>
          </w:p>
        </w:tc>
        <w:tc>
          <w:tcPr>
            <w:tcW w:w="557"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center"/>
              <w:textAlignment w:val="auto"/>
              <w:rPr>
                <w:rFonts w:ascii="Arial" w:eastAsia="Times New Roman" w:hAnsi="Arial" w:cs="Arial"/>
                <w:sz w:val="24"/>
                <w:szCs w:val="24"/>
                <w:lang w:eastAsia="sk-SK"/>
              </w:rPr>
            </w:pPr>
            <w:r w:rsidRPr="00A22D5B">
              <w:rPr>
                <w:rFonts w:ascii="Arial" w:eastAsia="Times New Roman" w:hAnsi="Arial" w:cs="Arial"/>
                <w:sz w:val="24"/>
                <w:szCs w:val="24"/>
                <w:lang w:eastAsia="sk-SK"/>
              </w:rPr>
              <w:t>X</w:t>
            </w:r>
          </w:p>
        </w:tc>
        <w:tc>
          <w:tcPr>
            <w:tcW w:w="531"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w:eastAsia="Times New Roman" w:hAnsi="Arial" w:cs="Arial"/>
                <w:b/>
                <w:bCs/>
                <w:sz w:val="24"/>
                <w:szCs w:val="24"/>
                <w:lang w:eastAsia="sk-SK"/>
              </w:rPr>
            </w:pPr>
            <w:r w:rsidRPr="00A22D5B">
              <w:rPr>
                <w:rFonts w:ascii="Arial" w:eastAsia="Times New Roman" w:hAnsi="Arial" w:cs="Arial"/>
                <w:b/>
                <w:bCs/>
                <w:sz w:val="24"/>
                <w:szCs w:val="24"/>
                <w:lang w:eastAsia="sk-SK"/>
              </w:rPr>
              <w:t>0,00</w:t>
            </w:r>
          </w:p>
        </w:tc>
        <w:tc>
          <w:tcPr>
            <w:tcW w:w="480" w:type="dxa"/>
            <w:tcBorders>
              <w:top w:val="nil"/>
              <w:left w:val="nil"/>
              <w:bottom w:val="single" w:sz="4" w:space="0" w:color="auto"/>
              <w:right w:val="single" w:sz="4" w:space="0" w:color="auto"/>
            </w:tcBorders>
            <w:shd w:val="clear" w:color="auto" w:fill="auto"/>
            <w:noWrap/>
            <w:vAlign w:val="center"/>
            <w:hideMark/>
          </w:tcPr>
          <w:p w:rsidR="00A22D5B" w:rsidRPr="00A22D5B" w:rsidRDefault="00A22D5B" w:rsidP="00A22D5B">
            <w:pPr>
              <w:suppressAutoHyphens w:val="0"/>
              <w:autoSpaceDN/>
              <w:spacing w:after="0" w:line="240" w:lineRule="auto"/>
              <w:jc w:val="right"/>
              <w:textAlignment w:val="auto"/>
              <w:rPr>
                <w:rFonts w:ascii="Arial" w:eastAsia="Times New Roman" w:hAnsi="Arial" w:cs="Arial"/>
                <w:b/>
                <w:bCs/>
                <w:sz w:val="24"/>
                <w:szCs w:val="24"/>
                <w:lang w:eastAsia="sk-SK"/>
              </w:rPr>
            </w:pPr>
            <w:r w:rsidRPr="00A22D5B">
              <w:rPr>
                <w:rFonts w:ascii="Arial" w:eastAsia="Times New Roman" w:hAnsi="Arial" w:cs="Arial"/>
                <w:b/>
                <w:bCs/>
                <w:sz w:val="24"/>
                <w:szCs w:val="24"/>
                <w:lang w:eastAsia="sk-SK"/>
              </w:rPr>
              <w:t>0,00</w:t>
            </w:r>
          </w:p>
        </w:tc>
      </w:tr>
      <w:tr w:rsidR="00A22D5B" w:rsidRPr="00A22D5B" w:rsidTr="00A22D5B">
        <w:trPr>
          <w:trHeight w:val="270"/>
        </w:trPr>
        <w:tc>
          <w:tcPr>
            <w:tcW w:w="153"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jc w:val="right"/>
              <w:textAlignment w:val="auto"/>
              <w:rPr>
                <w:rFonts w:ascii="Arial" w:eastAsia="Times New Roman" w:hAnsi="Arial" w:cs="Arial"/>
                <w:b/>
                <w:bCs/>
                <w:sz w:val="24"/>
                <w:szCs w:val="24"/>
                <w:lang w:eastAsia="sk-SK"/>
              </w:rPr>
            </w:pPr>
          </w:p>
        </w:tc>
        <w:tc>
          <w:tcPr>
            <w:tcW w:w="2487"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45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63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557"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531"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480"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r>
      <w:tr w:rsidR="00A22D5B" w:rsidRPr="00A22D5B" w:rsidTr="00A22D5B">
        <w:trPr>
          <w:trHeight w:val="270"/>
        </w:trPr>
        <w:tc>
          <w:tcPr>
            <w:tcW w:w="153"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2487"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sz w:val="18"/>
                <w:szCs w:val="18"/>
                <w:lang w:eastAsia="sk-SK"/>
              </w:rPr>
            </w:pPr>
            <w:r w:rsidRPr="00A22D5B">
              <w:rPr>
                <w:rFonts w:ascii="Arial Narrow" w:eastAsia="Times New Roman" w:hAnsi="Arial Narrow" w:cs="Arial"/>
                <w:sz w:val="18"/>
                <w:szCs w:val="18"/>
                <w:lang w:eastAsia="sk-SK"/>
              </w:rPr>
              <w:t>V ................................................  dňa ..................................</w:t>
            </w:r>
          </w:p>
        </w:tc>
        <w:tc>
          <w:tcPr>
            <w:tcW w:w="45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Arial Narrow" w:eastAsia="Times New Roman" w:hAnsi="Arial Narrow" w:cs="Arial"/>
                <w:sz w:val="18"/>
                <w:szCs w:val="18"/>
                <w:lang w:eastAsia="sk-SK"/>
              </w:rPr>
            </w:pPr>
          </w:p>
        </w:tc>
        <w:tc>
          <w:tcPr>
            <w:tcW w:w="63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557"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531"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480"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r>
      <w:tr w:rsidR="00A22D5B" w:rsidRPr="00A22D5B" w:rsidTr="00A22D5B">
        <w:trPr>
          <w:trHeight w:val="270"/>
        </w:trPr>
        <w:tc>
          <w:tcPr>
            <w:tcW w:w="153"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2487"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45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63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557"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531"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480"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r>
      <w:tr w:rsidR="00A22D5B" w:rsidRPr="00A22D5B" w:rsidTr="00A22D5B">
        <w:trPr>
          <w:trHeight w:val="270"/>
        </w:trPr>
        <w:tc>
          <w:tcPr>
            <w:tcW w:w="153"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2487"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45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63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557" w:type="dxa"/>
            <w:tcBorders>
              <w:top w:val="nil"/>
              <w:left w:val="nil"/>
              <w:bottom w:val="single" w:sz="4" w:space="0" w:color="auto"/>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Arial" w:eastAsia="Times New Roman" w:hAnsi="Arial" w:cs="Arial"/>
                <w:sz w:val="20"/>
                <w:szCs w:val="20"/>
                <w:lang w:eastAsia="sk-SK"/>
              </w:rPr>
            </w:pPr>
            <w:r w:rsidRPr="00A22D5B">
              <w:rPr>
                <w:rFonts w:ascii="Arial" w:eastAsia="Times New Roman" w:hAnsi="Arial" w:cs="Arial"/>
                <w:sz w:val="20"/>
                <w:szCs w:val="20"/>
                <w:lang w:eastAsia="sk-SK"/>
              </w:rPr>
              <w:t> </w:t>
            </w:r>
          </w:p>
        </w:tc>
        <w:tc>
          <w:tcPr>
            <w:tcW w:w="531" w:type="dxa"/>
            <w:tcBorders>
              <w:top w:val="nil"/>
              <w:left w:val="nil"/>
              <w:bottom w:val="single" w:sz="4" w:space="0" w:color="auto"/>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Arial" w:eastAsia="Times New Roman" w:hAnsi="Arial" w:cs="Arial"/>
                <w:sz w:val="20"/>
                <w:szCs w:val="20"/>
                <w:lang w:eastAsia="sk-SK"/>
              </w:rPr>
            </w:pPr>
            <w:r w:rsidRPr="00A22D5B">
              <w:rPr>
                <w:rFonts w:ascii="Arial" w:eastAsia="Times New Roman" w:hAnsi="Arial" w:cs="Arial"/>
                <w:sz w:val="20"/>
                <w:szCs w:val="20"/>
                <w:lang w:eastAsia="sk-SK"/>
              </w:rPr>
              <w:t> </w:t>
            </w:r>
          </w:p>
        </w:tc>
        <w:tc>
          <w:tcPr>
            <w:tcW w:w="480"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Arial" w:eastAsia="Times New Roman" w:hAnsi="Arial" w:cs="Arial"/>
                <w:sz w:val="20"/>
                <w:szCs w:val="20"/>
                <w:lang w:eastAsia="sk-SK"/>
              </w:rPr>
            </w:pPr>
          </w:p>
        </w:tc>
      </w:tr>
      <w:tr w:rsidR="00A22D5B" w:rsidRPr="00A22D5B" w:rsidTr="00A22D5B">
        <w:trPr>
          <w:trHeight w:val="270"/>
        </w:trPr>
        <w:tc>
          <w:tcPr>
            <w:tcW w:w="153"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2487"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45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634"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Times New Roman" w:eastAsia="Times New Roman" w:hAnsi="Times New Roman"/>
                <w:sz w:val="20"/>
                <w:szCs w:val="20"/>
                <w:lang w:eastAsia="sk-SK"/>
              </w:rPr>
            </w:pPr>
          </w:p>
        </w:tc>
        <w:tc>
          <w:tcPr>
            <w:tcW w:w="1089" w:type="dxa"/>
            <w:gridSpan w:val="2"/>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Arial" w:eastAsia="Times New Roman" w:hAnsi="Arial" w:cs="Arial"/>
                <w:sz w:val="20"/>
                <w:szCs w:val="20"/>
                <w:lang w:eastAsia="sk-SK"/>
              </w:rPr>
            </w:pPr>
            <w:r w:rsidRPr="00A22D5B">
              <w:rPr>
                <w:rFonts w:ascii="Arial" w:eastAsia="Times New Roman" w:hAnsi="Arial" w:cs="Arial"/>
                <w:sz w:val="20"/>
                <w:szCs w:val="20"/>
                <w:lang w:eastAsia="sk-SK"/>
              </w:rPr>
              <w:t>pečiatka, podpis uchádzača</w:t>
            </w:r>
          </w:p>
        </w:tc>
        <w:tc>
          <w:tcPr>
            <w:tcW w:w="480" w:type="dxa"/>
            <w:tcBorders>
              <w:top w:val="nil"/>
              <w:left w:val="nil"/>
              <w:bottom w:val="nil"/>
              <w:right w:val="nil"/>
            </w:tcBorders>
            <w:shd w:val="clear" w:color="auto" w:fill="auto"/>
            <w:noWrap/>
            <w:vAlign w:val="bottom"/>
            <w:hideMark/>
          </w:tcPr>
          <w:p w:rsidR="00A22D5B" w:rsidRPr="00A22D5B" w:rsidRDefault="00A22D5B" w:rsidP="00A22D5B">
            <w:pPr>
              <w:suppressAutoHyphens w:val="0"/>
              <w:autoSpaceDN/>
              <w:spacing w:after="0" w:line="240" w:lineRule="auto"/>
              <w:textAlignment w:val="auto"/>
              <w:rPr>
                <w:rFonts w:ascii="Arial" w:eastAsia="Times New Roman" w:hAnsi="Arial" w:cs="Arial"/>
                <w:sz w:val="20"/>
                <w:szCs w:val="20"/>
                <w:lang w:eastAsia="sk-SK"/>
              </w:rPr>
            </w:pPr>
          </w:p>
        </w:tc>
      </w:tr>
    </w:tbl>
    <w:p w:rsidR="00A22D5B" w:rsidRDefault="00A22D5B"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1D73DD">
      <w:pPr>
        <w:pBdr>
          <w:bottom w:val="single" w:sz="4" w:space="1" w:color="auto"/>
        </w:pBdr>
        <w:ind w:left="476"/>
        <w:rPr>
          <w:rFonts w:ascii="Times New Roman" w:hAnsi="Times New Roman"/>
          <w:b/>
          <w:sz w:val="24"/>
        </w:rPr>
      </w:pPr>
      <w:r>
        <w:rPr>
          <w:rFonts w:ascii="Times New Roman" w:hAnsi="Times New Roman"/>
          <w:b/>
          <w:sz w:val="24"/>
        </w:rPr>
        <w:lastRenderedPageBreak/>
        <w:t xml:space="preserve">                                                                                                                       Príloha 2</w:t>
      </w:r>
    </w:p>
    <w:p w:rsidR="001D73DD" w:rsidRDefault="001D73DD" w:rsidP="001D73DD">
      <w:pPr>
        <w:pBdr>
          <w:bottom w:val="single" w:sz="4" w:space="1" w:color="auto"/>
        </w:pBdr>
        <w:ind w:left="476"/>
        <w:rPr>
          <w:rFonts w:ascii="Times New Roman" w:hAnsi="Times New Roman"/>
          <w:b/>
          <w:sz w:val="24"/>
        </w:rPr>
      </w:pPr>
    </w:p>
    <w:p w:rsidR="001D73DD" w:rsidRDefault="001D73DD" w:rsidP="001D73DD">
      <w:pPr>
        <w:pBdr>
          <w:bottom w:val="single" w:sz="4" w:space="1" w:color="auto"/>
        </w:pBdr>
        <w:ind w:left="476"/>
        <w:rPr>
          <w:rFonts w:ascii="Times New Roman" w:hAnsi="Times New Roman"/>
          <w:b/>
          <w:sz w:val="24"/>
        </w:rPr>
      </w:pPr>
    </w:p>
    <w:p w:rsidR="001D73DD" w:rsidRPr="00766AF4" w:rsidRDefault="001D73DD" w:rsidP="001D73DD">
      <w:pPr>
        <w:ind w:left="476"/>
        <w:rPr>
          <w:rFonts w:ascii="Times New Roman" w:hAnsi="Times New Roman"/>
          <w:sz w:val="20"/>
          <w:szCs w:val="20"/>
        </w:rPr>
      </w:pPr>
      <w:r w:rsidRPr="00766AF4">
        <w:rPr>
          <w:rFonts w:ascii="Times New Roman" w:hAnsi="Times New Roman"/>
          <w:sz w:val="20"/>
          <w:szCs w:val="20"/>
        </w:rPr>
        <w:t>Identifikačné údaje uchádzača</w:t>
      </w:r>
      <w:r>
        <w:rPr>
          <w:rFonts w:ascii="Times New Roman" w:hAnsi="Times New Roman"/>
          <w:sz w:val="20"/>
          <w:szCs w:val="20"/>
        </w:rPr>
        <w:t>:  Názov, sídlo, IČO, tel. kontakt, e-mail kontakt</w:t>
      </w:r>
    </w:p>
    <w:p w:rsidR="001D73DD" w:rsidRDefault="001D73DD" w:rsidP="001D73DD">
      <w:pPr>
        <w:ind w:left="476"/>
        <w:jc w:val="center"/>
        <w:rPr>
          <w:rFonts w:ascii="Times New Roman" w:hAnsi="Times New Roman"/>
          <w:b/>
          <w:sz w:val="28"/>
          <w:szCs w:val="28"/>
        </w:rPr>
      </w:pPr>
    </w:p>
    <w:p w:rsidR="001D73DD" w:rsidRPr="009A314F" w:rsidRDefault="001D73DD" w:rsidP="001D73DD">
      <w:pPr>
        <w:ind w:left="476"/>
        <w:rPr>
          <w:rFonts w:ascii="Times New Roman" w:hAnsi="Times New Roman"/>
          <w:b/>
          <w:sz w:val="24"/>
        </w:rPr>
      </w:pPr>
    </w:p>
    <w:p w:rsidR="001D73DD" w:rsidRPr="009A314F" w:rsidRDefault="001D73DD" w:rsidP="001D73DD">
      <w:pPr>
        <w:ind w:left="476"/>
        <w:jc w:val="center"/>
        <w:rPr>
          <w:rFonts w:ascii="Times New Roman" w:eastAsia="Times New Roman" w:hAnsi="Times New Roman"/>
          <w:sz w:val="28"/>
          <w:szCs w:val="28"/>
        </w:rPr>
      </w:pPr>
      <w:r w:rsidRPr="009A314F">
        <w:rPr>
          <w:rFonts w:ascii="Times New Roman" w:hAnsi="Times New Roman"/>
          <w:b/>
          <w:sz w:val="28"/>
          <w:szCs w:val="28"/>
        </w:rPr>
        <w:t>Vyhlásenie</w:t>
      </w:r>
      <w:r w:rsidRPr="009A314F">
        <w:rPr>
          <w:rFonts w:ascii="Times New Roman" w:hAnsi="Times New Roman"/>
          <w:b/>
          <w:spacing w:val="-1"/>
          <w:sz w:val="28"/>
          <w:szCs w:val="28"/>
        </w:rPr>
        <w:t xml:space="preserve"> uchádzača/záujemcu</w:t>
      </w:r>
    </w:p>
    <w:p w:rsidR="001D73DD" w:rsidRPr="009A314F" w:rsidRDefault="001D73DD" w:rsidP="001D73DD">
      <w:pPr>
        <w:ind w:left="476"/>
        <w:rPr>
          <w:rFonts w:ascii="Times New Roman" w:hAnsi="Times New Roman"/>
          <w:b/>
          <w:sz w:val="24"/>
        </w:rPr>
      </w:pPr>
    </w:p>
    <w:p w:rsidR="001D73DD" w:rsidRPr="009A314F" w:rsidRDefault="001D73DD" w:rsidP="001D73DD">
      <w:pPr>
        <w:pStyle w:val="Zkladntext"/>
        <w:numPr>
          <w:ilvl w:val="0"/>
          <w:numId w:val="15"/>
        </w:numPr>
        <w:rPr>
          <w:lang w:val="sk-SK"/>
        </w:rPr>
      </w:pPr>
      <w:r w:rsidRPr="009A314F">
        <w:rPr>
          <w:spacing w:val="-1"/>
          <w:lang w:val="sk-SK"/>
        </w:rPr>
        <w:t>Vyhlasujeme,</w:t>
      </w:r>
      <w:r w:rsidRPr="009A314F">
        <w:rPr>
          <w:spacing w:val="23"/>
          <w:lang w:val="sk-SK"/>
        </w:rPr>
        <w:t xml:space="preserve"> </w:t>
      </w:r>
      <w:r w:rsidRPr="009A314F">
        <w:rPr>
          <w:lang w:val="sk-SK"/>
        </w:rPr>
        <w:t>že</w:t>
      </w:r>
      <w:r w:rsidRPr="009A314F">
        <w:rPr>
          <w:spacing w:val="22"/>
          <w:lang w:val="sk-SK"/>
        </w:rPr>
        <w:t xml:space="preserve"> </w:t>
      </w:r>
      <w:r w:rsidRPr="009A314F">
        <w:rPr>
          <w:spacing w:val="-1"/>
          <w:lang w:val="sk-SK"/>
        </w:rPr>
        <w:t>súhlasíme</w:t>
      </w:r>
      <w:r w:rsidRPr="009A314F">
        <w:rPr>
          <w:spacing w:val="22"/>
          <w:lang w:val="sk-SK"/>
        </w:rPr>
        <w:t xml:space="preserve"> </w:t>
      </w:r>
      <w:r w:rsidRPr="009A314F">
        <w:rPr>
          <w:lang w:val="sk-SK"/>
        </w:rPr>
        <w:t>s</w:t>
      </w:r>
      <w:r w:rsidRPr="009A314F">
        <w:rPr>
          <w:spacing w:val="24"/>
          <w:lang w:val="sk-SK"/>
        </w:rPr>
        <w:t xml:space="preserve"> </w:t>
      </w:r>
      <w:r w:rsidRPr="009A314F">
        <w:rPr>
          <w:spacing w:val="-1"/>
          <w:lang w:val="sk-SK"/>
        </w:rPr>
        <w:t>podmienkami</w:t>
      </w:r>
      <w:r w:rsidRPr="009A314F">
        <w:rPr>
          <w:spacing w:val="24"/>
          <w:lang w:val="sk-SK"/>
        </w:rPr>
        <w:t xml:space="preserve"> </w:t>
      </w:r>
      <w:r w:rsidRPr="009A314F">
        <w:rPr>
          <w:spacing w:val="-1"/>
          <w:lang w:val="sk-SK"/>
        </w:rPr>
        <w:t>verejného</w:t>
      </w:r>
      <w:r w:rsidRPr="009A314F">
        <w:rPr>
          <w:spacing w:val="23"/>
          <w:lang w:val="sk-SK"/>
        </w:rPr>
        <w:t xml:space="preserve"> </w:t>
      </w:r>
      <w:r w:rsidRPr="009A314F">
        <w:rPr>
          <w:spacing w:val="-1"/>
          <w:lang w:val="sk-SK"/>
        </w:rPr>
        <w:t>obstarávania</w:t>
      </w:r>
      <w:r w:rsidRPr="009A314F">
        <w:rPr>
          <w:spacing w:val="23"/>
          <w:lang w:val="sk-SK"/>
        </w:rPr>
        <w:t xml:space="preserve"> </w:t>
      </w:r>
      <w:r w:rsidRPr="009A314F">
        <w:rPr>
          <w:lang w:val="sk-SK"/>
        </w:rPr>
        <w:t>na</w:t>
      </w:r>
      <w:r w:rsidRPr="009A314F">
        <w:rPr>
          <w:spacing w:val="22"/>
          <w:lang w:val="sk-SK"/>
        </w:rPr>
        <w:t xml:space="preserve"> </w:t>
      </w:r>
      <w:r w:rsidRPr="009A314F">
        <w:rPr>
          <w:lang w:val="sk-SK"/>
        </w:rPr>
        <w:t>predmet</w:t>
      </w:r>
      <w:r w:rsidRPr="009A314F">
        <w:rPr>
          <w:spacing w:val="23"/>
          <w:lang w:val="sk-SK"/>
        </w:rPr>
        <w:t xml:space="preserve"> </w:t>
      </w:r>
      <w:r w:rsidRPr="009A314F">
        <w:rPr>
          <w:lang w:val="sk-SK"/>
        </w:rPr>
        <w:t>zákazky</w:t>
      </w:r>
      <w:r w:rsidRPr="009A314F">
        <w:rPr>
          <w:spacing w:val="26"/>
          <w:lang w:val="sk-SK"/>
        </w:rPr>
        <w:t xml:space="preserve"> </w:t>
      </w:r>
      <w:r w:rsidRPr="009A314F">
        <w:rPr>
          <w:lang w:val="sk-SK"/>
        </w:rPr>
        <w:t>pod názvom:</w:t>
      </w:r>
    </w:p>
    <w:p w:rsidR="001D73DD" w:rsidRDefault="001D73DD" w:rsidP="001D73DD">
      <w:pPr>
        <w:pStyle w:val="Zkladntext"/>
        <w:tabs>
          <w:tab w:val="left" w:pos="477"/>
        </w:tabs>
        <w:spacing w:before="43"/>
        <w:jc w:val="center"/>
        <w:rPr>
          <w:b/>
          <w:spacing w:val="-1"/>
          <w:lang w:val="sk-SK"/>
        </w:rPr>
      </w:pPr>
      <w:r>
        <w:rPr>
          <w:rFonts w:cs="Times New Roman"/>
          <w:b/>
          <w:sz w:val="22"/>
          <w:szCs w:val="22"/>
          <w:lang w:val="sk-SK"/>
        </w:rPr>
        <w:t>„</w:t>
      </w:r>
      <w:r w:rsidRPr="00CD433A">
        <w:rPr>
          <w:rFonts w:cs="Times New Roman"/>
          <w:b/>
          <w:sz w:val="22"/>
          <w:szCs w:val="22"/>
          <w:lang w:val="sk-SK"/>
        </w:rPr>
        <w:t>Hovädzie mäso, bravčové mäso a mäsové výrobky</w:t>
      </w:r>
      <w:r w:rsidRPr="00CE18A7">
        <w:rPr>
          <w:b/>
          <w:spacing w:val="-1"/>
          <w:lang w:val="sk-SK"/>
        </w:rPr>
        <w:t>“</w:t>
      </w:r>
    </w:p>
    <w:p w:rsidR="001D73DD" w:rsidRPr="00F20F38" w:rsidRDefault="001D73DD" w:rsidP="001D73DD">
      <w:pPr>
        <w:pStyle w:val="Zkladntext"/>
        <w:tabs>
          <w:tab w:val="left" w:pos="477"/>
        </w:tabs>
        <w:spacing w:before="43"/>
        <w:rPr>
          <w:lang w:val="sk-SK"/>
        </w:rPr>
      </w:pPr>
      <w:r w:rsidRPr="009A314F">
        <w:rPr>
          <w:spacing w:val="-1"/>
          <w:lang w:val="sk-SK"/>
        </w:rPr>
        <w:t>Vyhlasujeme,</w:t>
      </w:r>
      <w:r w:rsidRPr="009A314F">
        <w:rPr>
          <w:lang w:val="sk-SK"/>
        </w:rPr>
        <w:t xml:space="preserve"> že</w:t>
      </w:r>
    </w:p>
    <w:p w:rsidR="001D73DD" w:rsidRDefault="001D73DD" w:rsidP="001D73DD">
      <w:pPr>
        <w:pStyle w:val="Zkladntext"/>
        <w:numPr>
          <w:ilvl w:val="0"/>
          <w:numId w:val="14"/>
        </w:numPr>
        <w:tabs>
          <w:tab w:val="left" w:pos="477"/>
        </w:tabs>
        <w:spacing w:before="43"/>
        <w:ind w:hanging="358"/>
        <w:rPr>
          <w:lang w:val="sk-SK"/>
        </w:rPr>
      </w:pPr>
      <w:r>
        <w:rPr>
          <w:lang w:val="sk-SK"/>
        </w:rPr>
        <w:t>V</w:t>
      </w:r>
      <w:r w:rsidRPr="009A314F">
        <w:rPr>
          <w:lang w:val="sk-SK"/>
        </w:rPr>
        <w:t>šetky</w:t>
      </w:r>
      <w:r w:rsidRPr="009A314F">
        <w:rPr>
          <w:spacing w:val="-3"/>
          <w:lang w:val="sk-SK"/>
        </w:rPr>
        <w:t xml:space="preserve"> </w:t>
      </w:r>
      <w:r w:rsidRPr="009A314F">
        <w:rPr>
          <w:spacing w:val="-1"/>
          <w:lang w:val="sk-SK"/>
        </w:rPr>
        <w:t xml:space="preserve">predložené </w:t>
      </w:r>
      <w:r w:rsidRPr="009A314F">
        <w:rPr>
          <w:lang w:val="sk-SK"/>
        </w:rPr>
        <w:t>doklady</w:t>
      </w:r>
      <w:r w:rsidRPr="009A314F">
        <w:rPr>
          <w:spacing w:val="-5"/>
          <w:lang w:val="sk-SK"/>
        </w:rPr>
        <w:t xml:space="preserve"> </w:t>
      </w:r>
      <w:r w:rsidRPr="009A314F">
        <w:rPr>
          <w:lang w:val="sk-SK"/>
        </w:rPr>
        <w:t>a</w:t>
      </w:r>
      <w:r w:rsidRPr="009A314F">
        <w:rPr>
          <w:spacing w:val="-1"/>
          <w:lang w:val="sk-SK"/>
        </w:rPr>
        <w:t xml:space="preserve"> </w:t>
      </w:r>
      <w:r w:rsidRPr="009A314F">
        <w:rPr>
          <w:lang w:val="sk-SK"/>
        </w:rPr>
        <w:t xml:space="preserve">údaje </w:t>
      </w:r>
      <w:r w:rsidRPr="009A314F">
        <w:rPr>
          <w:spacing w:val="-1"/>
          <w:lang w:val="sk-SK"/>
        </w:rPr>
        <w:t xml:space="preserve">uvedené </w:t>
      </w:r>
      <w:r w:rsidRPr="009A314F">
        <w:rPr>
          <w:lang w:val="sk-SK"/>
        </w:rPr>
        <w:t>v ponuke</w:t>
      </w:r>
      <w:r w:rsidRPr="009A314F">
        <w:rPr>
          <w:spacing w:val="-1"/>
          <w:lang w:val="sk-SK"/>
        </w:rPr>
        <w:t xml:space="preserve"> </w:t>
      </w:r>
      <w:r w:rsidRPr="009A314F">
        <w:rPr>
          <w:lang w:val="sk-SK"/>
        </w:rPr>
        <w:t>sú</w:t>
      </w:r>
      <w:r w:rsidRPr="009A314F">
        <w:rPr>
          <w:spacing w:val="2"/>
          <w:lang w:val="sk-SK"/>
        </w:rPr>
        <w:t xml:space="preserve"> </w:t>
      </w:r>
      <w:r w:rsidRPr="009A314F">
        <w:rPr>
          <w:spacing w:val="-1"/>
          <w:lang w:val="sk-SK"/>
        </w:rPr>
        <w:t>pravdivé</w:t>
      </w:r>
      <w:r w:rsidRPr="009A314F">
        <w:rPr>
          <w:lang w:val="sk-SK"/>
        </w:rPr>
        <w:t xml:space="preserve"> a</w:t>
      </w:r>
      <w:r w:rsidRPr="009A314F">
        <w:rPr>
          <w:spacing w:val="-2"/>
          <w:lang w:val="sk-SK"/>
        </w:rPr>
        <w:t xml:space="preserve"> </w:t>
      </w:r>
      <w:r w:rsidRPr="009A314F">
        <w:rPr>
          <w:lang w:val="sk-SK"/>
        </w:rPr>
        <w:t>úplné.</w:t>
      </w:r>
    </w:p>
    <w:p w:rsidR="001D73DD" w:rsidRDefault="001D73DD" w:rsidP="001D73DD">
      <w:pPr>
        <w:pStyle w:val="Zkladntext"/>
        <w:numPr>
          <w:ilvl w:val="0"/>
          <w:numId w:val="14"/>
        </w:numPr>
        <w:tabs>
          <w:tab w:val="left" w:pos="477"/>
        </w:tabs>
        <w:spacing w:before="41"/>
        <w:ind w:hanging="358"/>
        <w:rPr>
          <w:lang w:val="sk-SK"/>
        </w:rPr>
      </w:pPr>
      <w:r>
        <w:rPr>
          <w:lang w:val="sk-SK"/>
        </w:rPr>
        <w:t>Nemáme nedoplatky poistného na zdravotné poistenie, sociálne poistenie a príspevkov na starobné dôchodkové sporenie v Slovenskej republike alebo v štáte sídla, miesta podnikania alebo obvyklého pobytu. (v zmysle § 32 ods. 1 písm. b)</w:t>
      </w:r>
    </w:p>
    <w:p w:rsidR="001D73DD" w:rsidRPr="009A314F" w:rsidRDefault="001D73DD" w:rsidP="001D73DD">
      <w:pPr>
        <w:pStyle w:val="Zkladntext"/>
        <w:numPr>
          <w:ilvl w:val="0"/>
          <w:numId w:val="14"/>
        </w:numPr>
        <w:tabs>
          <w:tab w:val="left" w:pos="477"/>
        </w:tabs>
        <w:spacing w:before="41"/>
        <w:ind w:hanging="358"/>
        <w:rPr>
          <w:lang w:val="sk-SK"/>
        </w:rPr>
      </w:pPr>
      <w:r>
        <w:rPr>
          <w:lang w:val="sk-SK"/>
        </w:rPr>
        <w:t>Nemáme daňové nedoplatky v Slovenskej republike alebo v štáte sídla, miesta podnikania alebo obvyklého pobytu. (v zmysle § 32 ods. 1 písm. c)</w:t>
      </w:r>
    </w:p>
    <w:p w:rsidR="001D73DD" w:rsidRPr="00766AF4" w:rsidRDefault="001D73DD" w:rsidP="001D73DD">
      <w:pPr>
        <w:pStyle w:val="Zkladntext"/>
        <w:numPr>
          <w:ilvl w:val="0"/>
          <w:numId w:val="14"/>
        </w:numPr>
        <w:tabs>
          <w:tab w:val="left" w:pos="477"/>
        </w:tabs>
        <w:spacing w:before="41"/>
        <w:ind w:hanging="358"/>
        <w:rPr>
          <w:lang w:val="sk-SK"/>
        </w:rPr>
      </w:pPr>
      <w:r w:rsidRPr="00766AF4">
        <w:rPr>
          <w:spacing w:val="-1"/>
          <w:lang w:val="sk-SK"/>
        </w:rPr>
        <w:t>Nemáme</w:t>
      </w:r>
      <w:r w:rsidRPr="00766AF4">
        <w:rPr>
          <w:spacing w:val="37"/>
          <w:lang w:val="sk-SK"/>
        </w:rPr>
        <w:t xml:space="preserve"> </w:t>
      </w:r>
      <w:r w:rsidRPr="00766AF4">
        <w:rPr>
          <w:lang w:val="sk-SK"/>
        </w:rPr>
        <w:t>uložený</w:t>
      </w:r>
      <w:r w:rsidRPr="00766AF4">
        <w:rPr>
          <w:spacing w:val="33"/>
          <w:lang w:val="sk-SK"/>
        </w:rPr>
        <w:t xml:space="preserve"> </w:t>
      </w:r>
      <w:r w:rsidRPr="00766AF4">
        <w:rPr>
          <w:spacing w:val="-1"/>
          <w:lang w:val="sk-SK"/>
        </w:rPr>
        <w:t>zákaz</w:t>
      </w:r>
      <w:r w:rsidRPr="00766AF4">
        <w:rPr>
          <w:spacing w:val="39"/>
          <w:lang w:val="sk-SK"/>
        </w:rPr>
        <w:t xml:space="preserve"> </w:t>
      </w:r>
      <w:r w:rsidRPr="00766AF4">
        <w:rPr>
          <w:spacing w:val="-1"/>
          <w:lang w:val="sk-SK"/>
        </w:rPr>
        <w:t>účasti</w:t>
      </w:r>
      <w:r w:rsidRPr="00766AF4">
        <w:rPr>
          <w:spacing w:val="39"/>
          <w:lang w:val="sk-SK"/>
        </w:rPr>
        <w:t xml:space="preserve"> </w:t>
      </w:r>
      <w:r w:rsidRPr="00766AF4">
        <w:rPr>
          <w:lang w:val="sk-SK"/>
        </w:rPr>
        <w:t>vo</w:t>
      </w:r>
      <w:r w:rsidRPr="00766AF4">
        <w:rPr>
          <w:spacing w:val="38"/>
          <w:lang w:val="sk-SK"/>
        </w:rPr>
        <w:t xml:space="preserve"> </w:t>
      </w:r>
      <w:r w:rsidRPr="00766AF4">
        <w:rPr>
          <w:spacing w:val="-1"/>
          <w:lang w:val="sk-SK"/>
        </w:rPr>
        <w:t>verejnom</w:t>
      </w:r>
      <w:r w:rsidRPr="00766AF4">
        <w:rPr>
          <w:spacing w:val="38"/>
          <w:lang w:val="sk-SK"/>
        </w:rPr>
        <w:t xml:space="preserve"> </w:t>
      </w:r>
      <w:r w:rsidRPr="00766AF4">
        <w:rPr>
          <w:spacing w:val="-1"/>
          <w:lang w:val="sk-SK"/>
        </w:rPr>
        <w:t>obstarávaní</w:t>
      </w:r>
      <w:r w:rsidRPr="00766AF4">
        <w:rPr>
          <w:spacing w:val="38"/>
          <w:lang w:val="sk-SK"/>
        </w:rPr>
        <w:t xml:space="preserve"> </w:t>
      </w:r>
      <w:r w:rsidRPr="00766AF4">
        <w:rPr>
          <w:lang w:val="sk-SK"/>
        </w:rPr>
        <w:t>potvrdený</w:t>
      </w:r>
      <w:r w:rsidRPr="00766AF4">
        <w:rPr>
          <w:spacing w:val="33"/>
          <w:lang w:val="sk-SK"/>
        </w:rPr>
        <w:t xml:space="preserve"> </w:t>
      </w:r>
      <w:r w:rsidRPr="00766AF4">
        <w:rPr>
          <w:spacing w:val="-1"/>
          <w:lang w:val="sk-SK"/>
        </w:rPr>
        <w:t>konečným</w:t>
      </w:r>
      <w:r w:rsidRPr="00766AF4">
        <w:rPr>
          <w:spacing w:val="41"/>
          <w:lang w:val="sk-SK"/>
        </w:rPr>
        <w:t xml:space="preserve"> </w:t>
      </w:r>
      <w:r w:rsidRPr="00766AF4">
        <w:rPr>
          <w:lang w:val="sk-SK"/>
        </w:rPr>
        <w:t xml:space="preserve">rozhodnutím v </w:t>
      </w:r>
      <w:r w:rsidRPr="00766AF4">
        <w:rPr>
          <w:spacing w:val="-1"/>
          <w:lang w:val="sk-SK"/>
        </w:rPr>
        <w:t>Slovenskej</w:t>
      </w:r>
      <w:r w:rsidRPr="00766AF4">
        <w:rPr>
          <w:lang w:val="sk-SK"/>
        </w:rPr>
        <w:t xml:space="preserve"> </w:t>
      </w:r>
      <w:r w:rsidRPr="00766AF4">
        <w:rPr>
          <w:spacing w:val="-1"/>
          <w:lang w:val="sk-SK"/>
        </w:rPr>
        <w:t xml:space="preserve">republike </w:t>
      </w:r>
      <w:r w:rsidRPr="00766AF4">
        <w:rPr>
          <w:lang w:val="sk-SK"/>
        </w:rPr>
        <w:t xml:space="preserve">alebo v </w:t>
      </w:r>
      <w:r w:rsidRPr="00766AF4">
        <w:rPr>
          <w:spacing w:val="-1"/>
          <w:lang w:val="sk-SK"/>
        </w:rPr>
        <w:t>štáte</w:t>
      </w:r>
      <w:r w:rsidRPr="00766AF4">
        <w:rPr>
          <w:lang w:val="sk-SK"/>
        </w:rPr>
        <w:t xml:space="preserve"> </w:t>
      </w:r>
      <w:r w:rsidRPr="00766AF4">
        <w:rPr>
          <w:spacing w:val="-1"/>
          <w:lang w:val="sk-SK"/>
        </w:rPr>
        <w:t>sídla,</w:t>
      </w:r>
      <w:r w:rsidRPr="00766AF4">
        <w:rPr>
          <w:lang w:val="sk-SK"/>
        </w:rPr>
        <w:t xml:space="preserve"> </w:t>
      </w:r>
      <w:r w:rsidRPr="00766AF4">
        <w:rPr>
          <w:spacing w:val="-1"/>
          <w:lang w:val="sk-SK"/>
        </w:rPr>
        <w:t>miesta</w:t>
      </w:r>
      <w:r w:rsidRPr="00766AF4">
        <w:rPr>
          <w:spacing w:val="1"/>
          <w:lang w:val="sk-SK"/>
        </w:rPr>
        <w:t xml:space="preserve"> </w:t>
      </w:r>
      <w:r w:rsidRPr="00766AF4">
        <w:rPr>
          <w:lang w:val="sk-SK"/>
        </w:rPr>
        <w:t>podnikania</w:t>
      </w:r>
      <w:r w:rsidRPr="00766AF4">
        <w:rPr>
          <w:spacing w:val="-1"/>
          <w:lang w:val="sk-SK"/>
        </w:rPr>
        <w:t xml:space="preserve"> alebo</w:t>
      </w:r>
      <w:r w:rsidRPr="00766AF4">
        <w:rPr>
          <w:lang w:val="sk-SK"/>
        </w:rPr>
        <w:t xml:space="preserve"> obvyklého </w:t>
      </w:r>
      <w:r w:rsidRPr="00766AF4">
        <w:rPr>
          <w:spacing w:val="-1"/>
          <w:lang w:val="sk-SK"/>
        </w:rPr>
        <w:t>pobytu.</w:t>
      </w:r>
      <w:r>
        <w:rPr>
          <w:spacing w:val="-1"/>
          <w:lang w:val="sk-SK"/>
        </w:rPr>
        <w:t xml:space="preserve"> (</w:t>
      </w:r>
      <w:r>
        <w:t>v zmysle § 32 ods 1 písm. f)</w:t>
      </w:r>
    </w:p>
    <w:p w:rsidR="001D73DD" w:rsidRPr="00766AF4" w:rsidRDefault="001D73DD" w:rsidP="001D73DD">
      <w:pPr>
        <w:pStyle w:val="Zkladntext"/>
        <w:numPr>
          <w:ilvl w:val="0"/>
          <w:numId w:val="14"/>
        </w:numPr>
        <w:tabs>
          <w:tab w:val="left" w:pos="477"/>
        </w:tabs>
        <w:spacing w:before="41" w:line="276" w:lineRule="auto"/>
        <w:ind w:right="512" w:hanging="358"/>
        <w:jc w:val="both"/>
        <w:rPr>
          <w:lang w:val="sk-SK"/>
        </w:rPr>
      </w:pPr>
      <w:r w:rsidRPr="00766AF4">
        <w:rPr>
          <w:spacing w:val="-1"/>
          <w:lang w:val="sk-SK"/>
        </w:rPr>
        <w:t>Nedopustili</w:t>
      </w:r>
      <w:r w:rsidRPr="00766AF4">
        <w:rPr>
          <w:spacing w:val="41"/>
          <w:lang w:val="sk-SK"/>
        </w:rPr>
        <w:t xml:space="preserve"> </w:t>
      </w:r>
      <w:r w:rsidRPr="00766AF4">
        <w:rPr>
          <w:lang w:val="sk-SK"/>
        </w:rPr>
        <w:t>sme</w:t>
      </w:r>
      <w:r w:rsidRPr="00766AF4">
        <w:rPr>
          <w:spacing w:val="40"/>
          <w:lang w:val="sk-SK"/>
        </w:rPr>
        <w:t xml:space="preserve"> </w:t>
      </w:r>
      <w:r w:rsidRPr="00766AF4">
        <w:rPr>
          <w:lang w:val="sk-SK"/>
        </w:rPr>
        <w:t>sa</w:t>
      </w:r>
      <w:r w:rsidRPr="00766AF4">
        <w:rPr>
          <w:spacing w:val="39"/>
          <w:lang w:val="sk-SK"/>
        </w:rPr>
        <w:t xml:space="preserve"> </w:t>
      </w:r>
      <w:r w:rsidRPr="00766AF4">
        <w:rPr>
          <w:lang w:val="sk-SK"/>
        </w:rPr>
        <w:t>v</w:t>
      </w:r>
      <w:r w:rsidRPr="00766AF4">
        <w:rPr>
          <w:spacing w:val="42"/>
          <w:lang w:val="sk-SK"/>
        </w:rPr>
        <w:t xml:space="preserve"> </w:t>
      </w:r>
      <w:r w:rsidRPr="00766AF4">
        <w:rPr>
          <w:spacing w:val="-1"/>
          <w:lang w:val="sk-SK"/>
        </w:rPr>
        <w:t>predchádzajúcich</w:t>
      </w:r>
      <w:r w:rsidRPr="00766AF4">
        <w:rPr>
          <w:spacing w:val="42"/>
          <w:lang w:val="sk-SK"/>
        </w:rPr>
        <w:t xml:space="preserve"> </w:t>
      </w:r>
      <w:r w:rsidRPr="00766AF4">
        <w:rPr>
          <w:spacing w:val="-1"/>
          <w:lang w:val="sk-SK"/>
        </w:rPr>
        <w:t>troch</w:t>
      </w:r>
      <w:r w:rsidRPr="00766AF4">
        <w:rPr>
          <w:spacing w:val="42"/>
          <w:lang w:val="sk-SK"/>
        </w:rPr>
        <w:t xml:space="preserve"> </w:t>
      </w:r>
      <w:r w:rsidRPr="00766AF4">
        <w:rPr>
          <w:lang w:val="sk-SK"/>
        </w:rPr>
        <w:t>rokoch</w:t>
      </w:r>
      <w:r w:rsidRPr="00766AF4">
        <w:rPr>
          <w:spacing w:val="40"/>
          <w:lang w:val="sk-SK"/>
        </w:rPr>
        <w:t xml:space="preserve"> </w:t>
      </w:r>
      <w:r w:rsidRPr="00766AF4">
        <w:rPr>
          <w:lang w:val="sk-SK"/>
        </w:rPr>
        <w:t>od</w:t>
      </w:r>
      <w:r w:rsidRPr="00766AF4">
        <w:rPr>
          <w:spacing w:val="40"/>
          <w:lang w:val="sk-SK"/>
        </w:rPr>
        <w:t xml:space="preserve"> </w:t>
      </w:r>
      <w:r w:rsidRPr="00766AF4">
        <w:rPr>
          <w:spacing w:val="-1"/>
          <w:lang w:val="sk-SK"/>
        </w:rPr>
        <w:t>vyhlásenia</w:t>
      </w:r>
      <w:r w:rsidRPr="00766AF4">
        <w:rPr>
          <w:spacing w:val="42"/>
          <w:lang w:val="sk-SK"/>
        </w:rPr>
        <w:t xml:space="preserve"> </w:t>
      </w:r>
      <w:r w:rsidRPr="00766AF4">
        <w:rPr>
          <w:lang w:val="sk-SK"/>
        </w:rPr>
        <w:t>alebo</w:t>
      </w:r>
      <w:r w:rsidRPr="00766AF4">
        <w:rPr>
          <w:spacing w:val="40"/>
          <w:lang w:val="sk-SK"/>
        </w:rPr>
        <w:t xml:space="preserve"> </w:t>
      </w:r>
      <w:r w:rsidRPr="00766AF4">
        <w:rPr>
          <w:spacing w:val="-1"/>
          <w:lang w:val="sk-SK"/>
        </w:rPr>
        <w:t>preukázateľného</w:t>
      </w:r>
      <w:r w:rsidRPr="00766AF4">
        <w:rPr>
          <w:spacing w:val="99"/>
          <w:lang w:val="sk-SK"/>
        </w:rPr>
        <w:t xml:space="preserve"> </w:t>
      </w:r>
      <w:r w:rsidRPr="00766AF4">
        <w:rPr>
          <w:spacing w:val="-1"/>
          <w:lang w:val="sk-SK"/>
        </w:rPr>
        <w:t>začatia</w:t>
      </w:r>
      <w:r w:rsidRPr="00766AF4">
        <w:rPr>
          <w:spacing w:val="27"/>
          <w:lang w:val="sk-SK"/>
        </w:rPr>
        <w:t xml:space="preserve"> </w:t>
      </w:r>
      <w:r w:rsidRPr="00766AF4">
        <w:rPr>
          <w:spacing w:val="-1"/>
          <w:lang w:val="sk-SK"/>
        </w:rPr>
        <w:t>verejného</w:t>
      </w:r>
      <w:r w:rsidRPr="00766AF4">
        <w:rPr>
          <w:spacing w:val="30"/>
          <w:lang w:val="sk-SK"/>
        </w:rPr>
        <w:t xml:space="preserve"> </w:t>
      </w:r>
      <w:r w:rsidRPr="00766AF4">
        <w:rPr>
          <w:spacing w:val="-1"/>
          <w:lang w:val="sk-SK"/>
        </w:rPr>
        <w:t>obstarávania</w:t>
      </w:r>
      <w:r w:rsidRPr="00766AF4">
        <w:rPr>
          <w:spacing w:val="28"/>
          <w:lang w:val="sk-SK"/>
        </w:rPr>
        <w:t xml:space="preserve"> </w:t>
      </w:r>
      <w:r w:rsidRPr="00766AF4">
        <w:rPr>
          <w:lang w:val="sk-SK"/>
        </w:rPr>
        <w:t>závažného</w:t>
      </w:r>
      <w:r w:rsidRPr="00766AF4">
        <w:rPr>
          <w:spacing w:val="28"/>
          <w:lang w:val="sk-SK"/>
        </w:rPr>
        <w:t xml:space="preserve"> </w:t>
      </w:r>
      <w:r w:rsidRPr="00766AF4">
        <w:rPr>
          <w:lang w:val="sk-SK"/>
        </w:rPr>
        <w:t>porušenia</w:t>
      </w:r>
      <w:r w:rsidRPr="00766AF4">
        <w:rPr>
          <w:spacing w:val="28"/>
          <w:lang w:val="sk-SK"/>
        </w:rPr>
        <w:t xml:space="preserve"> </w:t>
      </w:r>
      <w:r w:rsidRPr="00766AF4">
        <w:rPr>
          <w:lang w:val="sk-SK"/>
        </w:rPr>
        <w:t>povinností</w:t>
      </w:r>
      <w:r w:rsidRPr="00766AF4">
        <w:rPr>
          <w:spacing w:val="29"/>
          <w:lang w:val="sk-SK"/>
        </w:rPr>
        <w:t xml:space="preserve"> </w:t>
      </w:r>
      <w:r w:rsidRPr="00766AF4">
        <w:rPr>
          <w:lang w:val="sk-SK"/>
        </w:rPr>
        <w:t>v</w:t>
      </w:r>
      <w:r w:rsidRPr="00766AF4">
        <w:rPr>
          <w:spacing w:val="28"/>
          <w:lang w:val="sk-SK"/>
        </w:rPr>
        <w:t xml:space="preserve"> </w:t>
      </w:r>
      <w:r w:rsidRPr="00766AF4">
        <w:rPr>
          <w:lang w:val="sk-SK"/>
        </w:rPr>
        <w:t>oblasti</w:t>
      </w:r>
      <w:r w:rsidRPr="00766AF4">
        <w:rPr>
          <w:spacing w:val="31"/>
          <w:lang w:val="sk-SK"/>
        </w:rPr>
        <w:t xml:space="preserve"> </w:t>
      </w:r>
      <w:r w:rsidRPr="00766AF4">
        <w:rPr>
          <w:lang w:val="sk-SK"/>
        </w:rPr>
        <w:t>ochrany</w:t>
      </w:r>
      <w:r w:rsidRPr="00766AF4">
        <w:rPr>
          <w:spacing w:val="23"/>
          <w:lang w:val="sk-SK"/>
        </w:rPr>
        <w:t xml:space="preserve"> </w:t>
      </w:r>
      <w:r w:rsidRPr="00766AF4">
        <w:rPr>
          <w:lang w:val="sk-SK"/>
        </w:rPr>
        <w:t>životného</w:t>
      </w:r>
      <w:r w:rsidRPr="00766AF4">
        <w:rPr>
          <w:spacing w:val="56"/>
          <w:lang w:val="sk-SK"/>
        </w:rPr>
        <w:t xml:space="preserve"> </w:t>
      </w:r>
      <w:r w:rsidRPr="00766AF4">
        <w:rPr>
          <w:spacing w:val="-1"/>
          <w:lang w:val="sk-SK"/>
        </w:rPr>
        <w:t>prostredia,</w:t>
      </w:r>
      <w:r w:rsidRPr="00766AF4">
        <w:rPr>
          <w:spacing w:val="6"/>
          <w:lang w:val="sk-SK"/>
        </w:rPr>
        <w:t xml:space="preserve"> </w:t>
      </w:r>
      <w:r w:rsidRPr="00766AF4">
        <w:rPr>
          <w:spacing w:val="-1"/>
          <w:lang w:val="sk-SK"/>
        </w:rPr>
        <w:t>sociálneho</w:t>
      </w:r>
      <w:r w:rsidRPr="00766AF4">
        <w:rPr>
          <w:spacing w:val="6"/>
          <w:lang w:val="sk-SK"/>
        </w:rPr>
        <w:t xml:space="preserve"> </w:t>
      </w:r>
      <w:r w:rsidRPr="00766AF4">
        <w:rPr>
          <w:lang w:val="sk-SK"/>
        </w:rPr>
        <w:t>práva</w:t>
      </w:r>
      <w:r w:rsidRPr="00766AF4">
        <w:rPr>
          <w:spacing w:val="6"/>
          <w:lang w:val="sk-SK"/>
        </w:rPr>
        <w:t xml:space="preserve"> </w:t>
      </w:r>
      <w:r w:rsidRPr="00766AF4">
        <w:rPr>
          <w:spacing w:val="-1"/>
          <w:lang w:val="sk-SK"/>
        </w:rPr>
        <w:t>alebo</w:t>
      </w:r>
      <w:r w:rsidRPr="00766AF4">
        <w:rPr>
          <w:spacing w:val="6"/>
          <w:lang w:val="sk-SK"/>
        </w:rPr>
        <w:t xml:space="preserve"> </w:t>
      </w:r>
      <w:r w:rsidRPr="00766AF4">
        <w:rPr>
          <w:lang w:val="sk-SK"/>
        </w:rPr>
        <w:t>pracovného</w:t>
      </w:r>
      <w:r w:rsidRPr="00766AF4">
        <w:rPr>
          <w:spacing w:val="6"/>
          <w:lang w:val="sk-SK"/>
        </w:rPr>
        <w:t xml:space="preserve"> </w:t>
      </w:r>
      <w:r w:rsidRPr="00766AF4">
        <w:rPr>
          <w:lang w:val="sk-SK"/>
        </w:rPr>
        <w:t>práva</w:t>
      </w:r>
      <w:r w:rsidRPr="00766AF4">
        <w:rPr>
          <w:spacing w:val="6"/>
          <w:lang w:val="sk-SK"/>
        </w:rPr>
        <w:t xml:space="preserve"> </w:t>
      </w:r>
      <w:r w:rsidRPr="00766AF4">
        <w:rPr>
          <w:lang w:val="sk-SK"/>
        </w:rPr>
        <w:t>podľa</w:t>
      </w:r>
      <w:r w:rsidRPr="00766AF4">
        <w:rPr>
          <w:spacing w:val="6"/>
          <w:lang w:val="sk-SK"/>
        </w:rPr>
        <w:t xml:space="preserve"> </w:t>
      </w:r>
      <w:r w:rsidRPr="00766AF4">
        <w:rPr>
          <w:spacing w:val="-1"/>
          <w:lang w:val="sk-SK"/>
        </w:rPr>
        <w:t>osobitných</w:t>
      </w:r>
      <w:r w:rsidRPr="00766AF4">
        <w:rPr>
          <w:spacing w:val="6"/>
          <w:lang w:val="sk-SK"/>
        </w:rPr>
        <w:t xml:space="preserve"> </w:t>
      </w:r>
      <w:r w:rsidRPr="00766AF4">
        <w:rPr>
          <w:lang w:val="sk-SK"/>
        </w:rPr>
        <w:t>predpisov,</w:t>
      </w:r>
      <w:r w:rsidRPr="00766AF4">
        <w:rPr>
          <w:spacing w:val="6"/>
          <w:lang w:val="sk-SK"/>
        </w:rPr>
        <w:t xml:space="preserve"> </w:t>
      </w:r>
      <w:r w:rsidRPr="00766AF4">
        <w:rPr>
          <w:lang w:val="sk-SK"/>
        </w:rPr>
        <w:t>za</w:t>
      </w:r>
      <w:r w:rsidRPr="00766AF4">
        <w:rPr>
          <w:spacing w:val="6"/>
          <w:lang w:val="sk-SK"/>
        </w:rPr>
        <w:t xml:space="preserve"> </w:t>
      </w:r>
      <w:r w:rsidRPr="00766AF4">
        <w:rPr>
          <w:lang w:val="sk-SK"/>
        </w:rPr>
        <w:t>ktoré</w:t>
      </w:r>
      <w:r w:rsidRPr="00766AF4">
        <w:rPr>
          <w:spacing w:val="5"/>
          <w:lang w:val="sk-SK"/>
        </w:rPr>
        <w:t xml:space="preserve"> </w:t>
      </w:r>
      <w:r w:rsidRPr="00766AF4">
        <w:rPr>
          <w:spacing w:val="3"/>
          <w:lang w:val="sk-SK"/>
        </w:rPr>
        <w:t>mi</w:t>
      </w:r>
      <w:r w:rsidRPr="00766AF4">
        <w:rPr>
          <w:spacing w:val="66"/>
          <w:lang w:val="sk-SK"/>
        </w:rPr>
        <w:t xml:space="preserve"> </w:t>
      </w:r>
      <w:r w:rsidRPr="00766AF4">
        <w:rPr>
          <w:lang w:val="sk-SK"/>
        </w:rPr>
        <w:t xml:space="preserve">bola </w:t>
      </w:r>
      <w:r w:rsidRPr="00766AF4">
        <w:rPr>
          <w:spacing w:val="-1"/>
          <w:lang w:val="sk-SK"/>
        </w:rPr>
        <w:t xml:space="preserve">právoplatne </w:t>
      </w:r>
      <w:r w:rsidRPr="00766AF4">
        <w:rPr>
          <w:lang w:val="sk-SK"/>
        </w:rPr>
        <w:t>uložená</w:t>
      </w:r>
      <w:r w:rsidRPr="00766AF4">
        <w:rPr>
          <w:spacing w:val="1"/>
          <w:lang w:val="sk-SK"/>
        </w:rPr>
        <w:t xml:space="preserve"> </w:t>
      </w:r>
      <w:r w:rsidRPr="00766AF4">
        <w:rPr>
          <w:spacing w:val="-1"/>
          <w:lang w:val="sk-SK"/>
        </w:rPr>
        <w:t>sankcia.</w:t>
      </w:r>
    </w:p>
    <w:p w:rsidR="001D73DD" w:rsidRPr="00766AF4" w:rsidRDefault="001D73DD" w:rsidP="001D73DD">
      <w:pPr>
        <w:pStyle w:val="Zkladntext"/>
        <w:numPr>
          <w:ilvl w:val="0"/>
          <w:numId w:val="14"/>
        </w:numPr>
        <w:tabs>
          <w:tab w:val="left" w:pos="477"/>
        </w:tabs>
        <w:spacing w:line="277" w:lineRule="auto"/>
        <w:ind w:right="516" w:hanging="358"/>
        <w:jc w:val="both"/>
        <w:rPr>
          <w:rFonts w:cs="Times New Roman"/>
          <w:lang w:val="sk-SK"/>
        </w:rPr>
      </w:pPr>
      <w:r w:rsidRPr="00766AF4">
        <w:rPr>
          <w:spacing w:val="-1"/>
          <w:lang w:val="sk-SK"/>
        </w:rPr>
        <w:t>Nedopustili</w:t>
      </w:r>
      <w:r w:rsidRPr="00766AF4">
        <w:rPr>
          <w:spacing w:val="41"/>
          <w:lang w:val="sk-SK"/>
        </w:rPr>
        <w:t xml:space="preserve"> </w:t>
      </w:r>
      <w:r w:rsidRPr="00766AF4">
        <w:rPr>
          <w:lang w:val="sk-SK"/>
        </w:rPr>
        <w:t>sme</w:t>
      </w:r>
      <w:r w:rsidRPr="00766AF4">
        <w:rPr>
          <w:spacing w:val="40"/>
          <w:lang w:val="sk-SK"/>
        </w:rPr>
        <w:t xml:space="preserve"> </w:t>
      </w:r>
      <w:r w:rsidRPr="00766AF4">
        <w:rPr>
          <w:lang w:val="sk-SK"/>
        </w:rPr>
        <w:t>sa</w:t>
      </w:r>
      <w:r w:rsidRPr="00766AF4">
        <w:rPr>
          <w:spacing w:val="39"/>
          <w:lang w:val="sk-SK"/>
        </w:rPr>
        <w:t xml:space="preserve"> </w:t>
      </w:r>
      <w:r w:rsidRPr="00766AF4">
        <w:rPr>
          <w:lang w:val="sk-SK"/>
        </w:rPr>
        <w:t>v</w:t>
      </w:r>
      <w:r w:rsidRPr="00766AF4">
        <w:rPr>
          <w:spacing w:val="42"/>
          <w:lang w:val="sk-SK"/>
        </w:rPr>
        <w:t xml:space="preserve"> </w:t>
      </w:r>
      <w:r w:rsidRPr="00766AF4">
        <w:rPr>
          <w:spacing w:val="-1"/>
          <w:lang w:val="sk-SK"/>
        </w:rPr>
        <w:t>predchádzajúcich</w:t>
      </w:r>
      <w:r w:rsidRPr="00766AF4">
        <w:rPr>
          <w:spacing w:val="42"/>
          <w:lang w:val="sk-SK"/>
        </w:rPr>
        <w:t xml:space="preserve"> </w:t>
      </w:r>
      <w:r w:rsidRPr="00766AF4">
        <w:rPr>
          <w:spacing w:val="-1"/>
          <w:lang w:val="sk-SK"/>
        </w:rPr>
        <w:t>troch</w:t>
      </w:r>
      <w:r w:rsidRPr="00766AF4">
        <w:rPr>
          <w:spacing w:val="42"/>
          <w:lang w:val="sk-SK"/>
        </w:rPr>
        <w:t xml:space="preserve"> </w:t>
      </w:r>
      <w:r w:rsidRPr="00766AF4">
        <w:rPr>
          <w:lang w:val="sk-SK"/>
        </w:rPr>
        <w:t>rokoch</w:t>
      </w:r>
      <w:r w:rsidRPr="00766AF4">
        <w:rPr>
          <w:spacing w:val="40"/>
          <w:lang w:val="sk-SK"/>
        </w:rPr>
        <w:t xml:space="preserve"> </w:t>
      </w:r>
      <w:r w:rsidRPr="00766AF4">
        <w:rPr>
          <w:lang w:val="sk-SK"/>
        </w:rPr>
        <w:t>od</w:t>
      </w:r>
      <w:r w:rsidRPr="00766AF4">
        <w:rPr>
          <w:spacing w:val="40"/>
          <w:lang w:val="sk-SK"/>
        </w:rPr>
        <w:t xml:space="preserve"> </w:t>
      </w:r>
      <w:r w:rsidRPr="00766AF4">
        <w:rPr>
          <w:spacing w:val="-1"/>
          <w:lang w:val="sk-SK"/>
        </w:rPr>
        <w:t>vyhlásenia</w:t>
      </w:r>
      <w:r w:rsidRPr="00766AF4">
        <w:rPr>
          <w:spacing w:val="42"/>
          <w:lang w:val="sk-SK"/>
        </w:rPr>
        <w:t xml:space="preserve"> </w:t>
      </w:r>
      <w:r w:rsidRPr="00766AF4">
        <w:rPr>
          <w:lang w:val="sk-SK"/>
        </w:rPr>
        <w:t>alebo</w:t>
      </w:r>
      <w:r w:rsidRPr="00766AF4">
        <w:rPr>
          <w:spacing w:val="40"/>
          <w:lang w:val="sk-SK"/>
        </w:rPr>
        <w:t xml:space="preserve"> </w:t>
      </w:r>
      <w:r w:rsidRPr="00766AF4">
        <w:rPr>
          <w:spacing w:val="-1"/>
          <w:lang w:val="sk-SK"/>
        </w:rPr>
        <w:t>preukázateľného</w:t>
      </w:r>
      <w:r w:rsidRPr="00766AF4">
        <w:rPr>
          <w:spacing w:val="104"/>
          <w:lang w:val="sk-SK"/>
        </w:rPr>
        <w:t xml:space="preserve"> </w:t>
      </w:r>
      <w:r w:rsidRPr="00766AF4">
        <w:rPr>
          <w:spacing w:val="-1"/>
          <w:lang w:val="sk-SK"/>
        </w:rPr>
        <w:t>začatia verejného</w:t>
      </w:r>
      <w:r w:rsidRPr="00766AF4">
        <w:rPr>
          <w:lang w:val="sk-SK"/>
        </w:rPr>
        <w:t xml:space="preserve"> obstarávania </w:t>
      </w:r>
      <w:r w:rsidRPr="00766AF4">
        <w:rPr>
          <w:spacing w:val="-1"/>
          <w:lang w:val="sk-SK"/>
        </w:rPr>
        <w:t>závažného</w:t>
      </w:r>
      <w:r w:rsidRPr="00766AF4">
        <w:rPr>
          <w:lang w:val="sk-SK"/>
        </w:rPr>
        <w:t xml:space="preserve"> porušenia </w:t>
      </w:r>
      <w:r w:rsidRPr="00766AF4">
        <w:rPr>
          <w:spacing w:val="-1"/>
          <w:lang w:val="sk-SK"/>
        </w:rPr>
        <w:t>profesijných</w:t>
      </w:r>
      <w:r w:rsidRPr="00766AF4">
        <w:rPr>
          <w:lang w:val="sk-SK"/>
        </w:rPr>
        <w:t xml:space="preserve"> povinností.</w:t>
      </w:r>
    </w:p>
    <w:p w:rsidR="001D73DD" w:rsidRPr="00766AF4" w:rsidRDefault="001D73DD" w:rsidP="001D73DD">
      <w:pPr>
        <w:pStyle w:val="Zkladntext"/>
        <w:numPr>
          <w:ilvl w:val="0"/>
          <w:numId w:val="14"/>
        </w:numPr>
        <w:tabs>
          <w:tab w:val="left" w:pos="477"/>
        </w:tabs>
        <w:spacing w:line="275" w:lineRule="auto"/>
        <w:ind w:right="517" w:hanging="360"/>
        <w:jc w:val="both"/>
        <w:rPr>
          <w:lang w:val="sk-SK"/>
        </w:rPr>
      </w:pPr>
      <w:r w:rsidRPr="00766AF4">
        <w:rPr>
          <w:spacing w:val="-1"/>
          <w:lang w:val="sk-SK"/>
        </w:rPr>
        <w:t>Vyhlasujeme,</w:t>
      </w:r>
      <w:r w:rsidRPr="00766AF4">
        <w:rPr>
          <w:spacing w:val="1"/>
          <w:lang w:val="sk-SK"/>
        </w:rPr>
        <w:t xml:space="preserve"> </w:t>
      </w:r>
      <w:r w:rsidRPr="00766AF4">
        <w:rPr>
          <w:lang w:val="sk-SK"/>
        </w:rPr>
        <w:t>že</w:t>
      </w:r>
      <w:r w:rsidRPr="00766AF4">
        <w:rPr>
          <w:spacing w:val="1"/>
          <w:lang w:val="sk-SK"/>
        </w:rPr>
        <w:t xml:space="preserve"> </w:t>
      </w:r>
      <w:r w:rsidRPr="00766AF4">
        <w:rPr>
          <w:spacing w:val="-1"/>
          <w:lang w:val="sk-SK"/>
        </w:rPr>
        <w:t>dávame</w:t>
      </w:r>
      <w:r w:rsidRPr="00766AF4">
        <w:rPr>
          <w:spacing w:val="3"/>
          <w:lang w:val="sk-SK"/>
        </w:rPr>
        <w:t xml:space="preserve"> </w:t>
      </w:r>
      <w:r w:rsidRPr="00766AF4">
        <w:rPr>
          <w:lang w:val="sk-SK"/>
        </w:rPr>
        <w:t>písomný</w:t>
      </w:r>
      <w:r w:rsidRPr="00766AF4">
        <w:rPr>
          <w:spacing w:val="-6"/>
          <w:lang w:val="sk-SK"/>
        </w:rPr>
        <w:t xml:space="preserve"> </w:t>
      </w:r>
      <w:r w:rsidRPr="00766AF4">
        <w:rPr>
          <w:spacing w:val="-1"/>
          <w:lang w:val="sk-SK"/>
        </w:rPr>
        <w:t>súhlas</w:t>
      </w:r>
      <w:r w:rsidRPr="00766AF4">
        <w:rPr>
          <w:spacing w:val="2"/>
          <w:lang w:val="sk-SK"/>
        </w:rPr>
        <w:t xml:space="preserve"> </w:t>
      </w:r>
      <w:r w:rsidRPr="00766AF4">
        <w:rPr>
          <w:lang w:val="sk-SK"/>
        </w:rPr>
        <w:t>k</w:t>
      </w:r>
      <w:r w:rsidRPr="00766AF4">
        <w:rPr>
          <w:spacing w:val="2"/>
          <w:lang w:val="sk-SK"/>
        </w:rPr>
        <w:t xml:space="preserve"> </w:t>
      </w:r>
      <w:r w:rsidRPr="00766AF4">
        <w:rPr>
          <w:lang w:val="sk-SK"/>
        </w:rPr>
        <w:t>tomu, že</w:t>
      </w:r>
      <w:r w:rsidRPr="00766AF4">
        <w:rPr>
          <w:spacing w:val="1"/>
          <w:lang w:val="sk-SK"/>
        </w:rPr>
        <w:t xml:space="preserve"> </w:t>
      </w:r>
      <w:r w:rsidRPr="00766AF4">
        <w:rPr>
          <w:spacing w:val="-1"/>
          <w:lang w:val="sk-SK"/>
        </w:rPr>
        <w:t>doklady,</w:t>
      </w:r>
      <w:r w:rsidRPr="00766AF4">
        <w:rPr>
          <w:spacing w:val="2"/>
          <w:lang w:val="sk-SK"/>
        </w:rPr>
        <w:t xml:space="preserve"> </w:t>
      </w:r>
      <w:r w:rsidRPr="00766AF4">
        <w:rPr>
          <w:lang w:val="sk-SK"/>
        </w:rPr>
        <w:t xml:space="preserve">ktoré </w:t>
      </w:r>
      <w:r w:rsidRPr="00766AF4">
        <w:rPr>
          <w:spacing w:val="-1"/>
          <w:lang w:val="sk-SK"/>
        </w:rPr>
        <w:t>poskytujeme</w:t>
      </w:r>
      <w:r w:rsidRPr="00766AF4">
        <w:rPr>
          <w:spacing w:val="1"/>
          <w:lang w:val="sk-SK"/>
        </w:rPr>
        <w:t xml:space="preserve"> </w:t>
      </w:r>
      <w:r w:rsidRPr="00766AF4">
        <w:rPr>
          <w:lang w:val="sk-SK"/>
        </w:rPr>
        <w:t>v</w:t>
      </w:r>
      <w:r w:rsidRPr="00766AF4">
        <w:rPr>
          <w:spacing w:val="2"/>
          <w:lang w:val="sk-SK"/>
        </w:rPr>
        <w:t xml:space="preserve"> </w:t>
      </w:r>
      <w:r w:rsidRPr="00766AF4">
        <w:rPr>
          <w:lang w:val="sk-SK"/>
        </w:rPr>
        <w:t>súvislosti s</w:t>
      </w:r>
      <w:r w:rsidRPr="00766AF4">
        <w:rPr>
          <w:spacing w:val="72"/>
          <w:lang w:val="sk-SK"/>
        </w:rPr>
        <w:t xml:space="preserve"> </w:t>
      </w:r>
      <w:r w:rsidRPr="00766AF4">
        <w:rPr>
          <w:spacing w:val="-1"/>
          <w:lang w:val="sk-SK"/>
        </w:rPr>
        <w:t>týmto</w:t>
      </w:r>
      <w:r w:rsidRPr="00766AF4">
        <w:rPr>
          <w:spacing w:val="21"/>
          <w:lang w:val="sk-SK"/>
        </w:rPr>
        <w:t xml:space="preserve"> </w:t>
      </w:r>
      <w:r w:rsidRPr="00766AF4">
        <w:rPr>
          <w:spacing w:val="-1"/>
          <w:lang w:val="sk-SK"/>
        </w:rPr>
        <w:t>verejným</w:t>
      </w:r>
      <w:r w:rsidRPr="00766AF4">
        <w:rPr>
          <w:spacing w:val="21"/>
          <w:lang w:val="sk-SK"/>
        </w:rPr>
        <w:t xml:space="preserve"> </w:t>
      </w:r>
      <w:r w:rsidRPr="00766AF4">
        <w:rPr>
          <w:lang w:val="sk-SK"/>
        </w:rPr>
        <w:t>obstarávaním,</w:t>
      </w:r>
      <w:r w:rsidRPr="00766AF4">
        <w:rPr>
          <w:spacing w:val="21"/>
          <w:lang w:val="sk-SK"/>
        </w:rPr>
        <w:t xml:space="preserve"> </w:t>
      </w:r>
      <w:r w:rsidRPr="00766AF4">
        <w:rPr>
          <w:lang w:val="sk-SK"/>
        </w:rPr>
        <w:t>môže</w:t>
      </w:r>
      <w:r w:rsidRPr="00766AF4">
        <w:rPr>
          <w:spacing w:val="20"/>
          <w:lang w:val="sk-SK"/>
        </w:rPr>
        <w:t xml:space="preserve"> </w:t>
      </w:r>
      <w:r w:rsidRPr="00766AF4">
        <w:rPr>
          <w:lang w:val="sk-SK"/>
        </w:rPr>
        <w:t>verejný</w:t>
      </w:r>
      <w:r w:rsidRPr="00766AF4">
        <w:rPr>
          <w:spacing w:val="16"/>
          <w:lang w:val="sk-SK"/>
        </w:rPr>
        <w:t xml:space="preserve"> </w:t>
      </w:r>
      <w:r w:rsidRPr="00766AF4">
        <w:rPr>
          <w:lang w:val="sk-SK"/>
        </w:rPr>
        <w:t>obstarávateľ</w:t>
      </w:r>
      <w:r w:rsidRPr="00766AF4">
        <w:rPr>
          <w:spacing w:val="21"/>
          <w:lang w:val="sk-SK"/>
        </w:rPr>
        <w:t xml:space="preserve"> </w:t>
      </w:r>
      <w:r w:rsidRPr="00766AF4">
        <w:rPr>
          <w:spacing w:val="-1"/>
          <w:lang w:val="sk-SK"/>
        </w:rPr>
        <w:t>spracovávať</w:t>
      </w:r>
      <w:r w:rsidRPr="00766AF4">
        <w:rPr>
          <w:spacing w:val="24"/>
          <w:lang w:val="sk-SK"/>
        </w:rPr>
        <w:t xml:space="preserve"> </w:t>
      </w:r>
      <w:r w:rsidRPr="00766AF4">
        <w:rPr>
          <w:lang w:val="sk-SK"/>
        </w:rPr>
        <w:t>podľa</w:t>
      </w:r>
      <w:r w:rsidRPr="00766AF4">
        <w:rPr>
          <w:spacing w:val="20"/>
          <w:lang w:val="sk-SK"/>
        </w:rPr>
        <w:t xml:space="preserve"> </w:t>
      </w:r>
      <w:r w:rsidRPr="00766AF4">
        <w:rPr>
          <w:lang w:val="sk-SK"/>
        </w:rPr>
        <w:t>zákona</w:t>
      </w:r>
      <w:r w:rsidRPr="00766AF4">
        <w:rPr>
          <w:spacing w:val="20"/>
          <w:lang w:val="sk-SK"/>
        </w:rPr>
        <w:t xml:space="preserve"> </w:t>
      </w:r>
      <w:r w:rsidRPr="00766AF4">
        <w:rPr>
          <w:lang w:val="sk-SK"/>
        </w:rPr>
        <w:t>o</w:t>
      </w:r>
      <w:r w:rsidRPr="00766AF4">
        <w:rPr>
          <w:spacing w:val="44"/>
          <w:lang w:val="sk-SK"/>
        </w:rPr>
        <w:t xml:space="preserve"> </w:t>
      </w:r>
      <w:r w:rsidRPr="00766AF4">
        <w:rPr>
          <w:spacing w:val="-1"/>
          <w:lang w:val="sk-SK"/>
        </w:rPr>
        <w:t xml:space="preserve">ochrane </w:t>
      </w:r>
      <w:r w:rsidRPr="00766AF4">
        <w:rPr>
          <w:lang w:val="sk-SK"/>
        </w:rPr>
        <w:t xml:space="preserve">osobných </w:t>
      </w:r>
      <w:r w:rsidRPr="00766AF4">
        <w:rPr>
          <w:spacing w:val="-1"/>
          <w:lang w:val="sk-SK"/>
        </w:rPr>
        <w:t>údajov</w:t>
      </w:r>
      <w:r w:rsidRPr="00766AF4">
        <w:rPr>
          <w:spacing w:val="2"/>
          <w:lang w:val="sk-SK"/>
        </w:rPr>
        <w:t xml:space="preserve"> </w:t>
      </w:r>
      <w:r w:rsidRPr="00766AF4">
        <w:rPr>
          <w:lang w:val="sk-SK"/>
        </w:rPr>
        <w:t xml:space="preserve">v znení </w:t>
      </w:r>
      <w:r w:rsidRPr="00766AF4">
        <w:rPr>
          <w:spacing w:val="-1"/>
          <w:lang w:val="sk-SK"/>
        </w:rPr>
        <w:t>neskorších</w:t>
      </w:r>
      <w:r w:rsidRPr="00766AF4">
        <w:rPr>
          <w:lang w:val="sk-SK"/>
        </w:rPr>
        <w:t xml:space="preserve"> predpisov.</w:t>
      </w:r>
    </w:p>
    <w:p w:rsidR="001D73DD" w:rsidRDefault="001D73DD" w:rsidP="001D73DD">
      <w:pPr>
        <w:pStyle w:val="Odrkaodsad10"/>
        <w:numPr>
          <w:ilvl w:val="0"/>
          <w:numId w:val="0"/>
        </w:numPr>
        <w:spacing w:line="360" w:lineRule="auto"/>
        <w:ind w:left="116"/>
        <w:jc w:val="both"/>
        <w:rPr>
          <w:sz w:val="22"/>
          <w:szCs w:val="22"/>
        </w:rPr>
      </w:pPr>
    </w:p>
    <w:p w:rsidR="001D73DD" w:rsidRPr="0021414B" w:rsidRDefault="001D73DD" w:rsidP="001D73DD">
      <w:pPr>
        <w:pStyle w:val="Odrkaodsad10"/>
        <w:numPr>
          <w:ilvl w:val="0"/>
          <w:numId w:val="0"/>
        </w:numPr>
        <w:spacing w:line="360" w:lineRule="auto"/>
        <w:ind w:left="116"/>
        <w:jc w:val="both"/>
        <w:rPr>
          <w:sz w:val="22"/>
          <w:szCs w:val="22"/>
        </w:rPr>
      </w:pPr>
      <w:r w:rsidRPr="0021414B">
        <w:rPr>
          <w:sz w:val="22"/>
          <w:szCs w:val="22"/>
        </w:rPr>
        <w:t>V ........................, dňa ............................</w:t>
      </w:r>
    </w:p>
    <w:p w:rsidR="001D73DD" w:rsidRPr="0021414B" w:rsidRDefault="001D73DD" w:rsidP="001D73DD">
      <w:pPr>
        <w:pStyle w:val="Odrkaodsad10"/>
        <w:numPr>
          <w:ilvl w:val="0"/>
          <w:numId w:val="0"/>
        </w:numPr>
        <w:spacing w:line="360" w:lineRule="auto"/>
        <w:ind w:left="476"/>
        <w:jc w:val="both"/>
        <w:rPr>
          <w:sz w:val="22"/>
          <w:szCs w:val="22"/>
        </w:rPr>
      </w:pPr>
      <w:r w:rsidRPr="0021414B">
        <w:rPr>
          <w:sz w:val="22"/>
          <w:szCs w:val="22"/>
        </w:rPr>
        <w:tab/>
      </w:r>
      <w:r w:rsidRPr="0021414B">
        <w:rPr>
          <w:sz w:val="22"/>
          <w:szCs w:val="22"/>
        </w:rPr>
        <w:tab/>
      </w:r>
      <w:r w:rsidRPr="0021414B">
        <w:rPr>
          <w:sz w:val="22"/>
          <w:szCs w:val="22"/>
        </w:rPr>
        <w:tab/>
      </w:r>
      <w:r w:rsidRPr="0021414B">
        <w:rPr>
          <w:sz w:val="22"/>
          <w:szCs w:val="22"/>
        </w:rPr>
        <w:tab/>
      </w:r>
      <w:r w:rsidRPr="0021414B">
        <w:rPr>
          <w:sz w:val="22"/>
          <w:szCs w:val="22"/>
        </w:rPr>
        <w:tab/>
      </w:r>
      <w:r w:rsidRPr="0021414B">
        <w:rPr>
          <w:sz w:val="22"/>
          <w:szCs w:val="22"/>
        </w:rPr>
        <w:tab/>
        <w:t xml:space="preserve">                     .........................................................</w:t>
      </w:r>
    </w:p>
    <w:p w:rsidR="001D73DD" w:rsidRPr="009613CA" w:rsidRDefault="001D73DD" w:rsidP="001D73DD">
      <w:pPr>
        <w:pStyle w:val="Odsekzoznamu"/>
        <w:spacing w:before="72"/>
        <w:ind w:left="5432" w:firstLine="232"/>
        <w:rPr>
          <w:rFonts w:ascii="Times New Roman" w:eastAsia="Times New Roman" w:hAnsi="Times New Roman" w:cs="Times New Roman"/>
          <w:lang w:val="sk-SK"/>
        </w:rPr>
      </w:pPr>
      <w:r w:rsidRPr="009613CA">
        <w:rPr>
          <w:rFonts w:ascii="Times New Roman" w:hAnsi="Times New Roman" w:cs="Times New Roman"/>
          <w:spacing w:val="-1"/>
          <w:lang w:val="sk-SK"/>
        </w:rPr>
        <w:t>odtlač</w:t>
      </w:r>
      <w:r w:rsidRPr="009613CA">
        <w:rPr>
          <w:rFonts w:ascii="Times New Roman" w:hAnsi="Times New Roman" w:cs="Times New Roman"/>
          <w:lang w:val="sk-SK"/>
        </w:rPr>
        <w:t>ok</w:t>
      </w:r>
      <w:r w:rsidRPr="009613CA">
        <w:rPr>
          <w:rFonts w:ascii="Times New Roman" w:hAnsi="Times New Roman" w:cs="Times New Roman"/>
          <w:spacing w:val="-3"/>
          <w:lang w:val="sk-SK"/>
        </w:rPr>
        <w:t xml:space="preserve"> </w:t>
      </w:r>
      <w:r w:rsidRPr="009613CA">
        <w:rPr>
          <w:rFonts w:ascii="Times New Roman" w:hAnsi="Times New Roman" w:cs="Times New Roman"/>
          <w:spacing w:val="-1"/>
          <w:lang w:val="sk-SK"/>
        </w:rPr>
        <w:t>pečiat</w:t>
      </w:r>
      <w:r w:rsidRPr="009613CA">
        <w:rPr>
          <w:rFonts w:ascii="Times New Roman" w:hAnsi="Times New Roman" w:cs="Times New Roman"/>
          <w:spacing w:val="-2"/>
          <w:lang w:val="sk-SK"/>
        </w:rPr>
        <w:t>ky</w:t>
      </w:r>
      <w:r w:rsidRPr="009613CA">
        <w:rPr>
          <w:rFonts w:ascii="Times New Roman" w:hAnsi="Times New Roman" w:cs="Times New Roman"/>
          <w:spacing w:val="-1"/>
          <w:lang w:val="sk-SK"/>
        </w:rPr>
        <w:t xml:space="preserve"> a podpis</w:t>
      </w:r>
      <w:r w:rsidRPr="009613CA">
        <w:rPr>
          <w:rFonts w:ascii="Times New Roman" w:hAnsi="Times New Roman" w:cs="Times New Roman"/>
          <w:lang w:val="sk-SK"/>
        </w:rPr>
        <w:t xml:space="preserve"> uchá</w:t>
      </w:r>
      <w:r w:rsidRPr="009613CA">
        <w:rPr>
          <w:rFonts w:ascii="Times New Roman" w:hAnsi="Times New Roman" w:cs="Times New Roman"/>
          <w:spacing w:val="-1"/>
          <w:lang w:val="sk-SK"/>
        </w:rPr>
        <w:t>dzač</w:t>
      </w:r>
      <w:r w:rsidRPr="009613CA">
        <w:rPr>
          <w:rFonts w:ascii="Times New Roman" w:hAnsi="Times New Roman" w:cs="Times New Roman"/>
          <w:lang w:val="sk-SK"/>
        </w:rPr>
        <w:t xml:space="preserve">a </w:t>
      </w:r>
    </w:p>
    <w:p w:rsidR="001D73DD" w:rsidRPr="009613CA" w:rsidRDefault="001D73DD" w:rsidP="001D73DD">
      <w:pPr>
        <w:pStyle w:val="Odsekzoznamu"/>
        <w:spacing w:before="21"/>
        <w:ind w:left="5200" w:firstLine="232"/>
        <w:rPr>
          <w:rFonts w:ascii="Times New Roman" w:hAnsi="Times New Roman" w:cs="Times New Roman"/>
          <w:spacing w:val="-2"/>
          <w:lang w:val="sk-SK"/>
        </w:rPr>
      </w:pPr>
      <w:r w:rsidRPr="009613CA">
        <w:rPr>
          <w:rFonts w:ascii="Times New Roman" w:hAnsi="Times New Roman" w:cs="Times New Roman"/>
          <w:spacing w:val="-1"/>
          <w:lang w:val="sk-SK"/>
        </w:rPr>
        <w:t xml:space="preserve"> meno,</w:t>
      </w:r>
      <w:r w:rsidRPr="009613CA">
        <w:rPr>
          <w:rFonts w:ascii="Times New Roman" w:hAnsi="Times New Roman" w:cs="Times New Roman"/>
          <w:lang w:val="sk-SK"/>
        </w:rPr>
        <w:t xml:space="preserve"> pri</w:t>
      </w:r>
      <w:r w:rsidRPr="009613CA">
        <w:rPr>
          <w:rFonts w:ascii="Times New Roman" w:hAnsi="Times New Roman" w:cs="Times New Roman"/>
          <w:spacing w:val="-2"/>
          <w:lang w:val="sk-SK"/>
        </w:rPr>
        <w:t>ezvi</w:t>
      </w:r>
      <w:r w:rsidRPr="009613CA">
        <w:rPr>
          <w:rFonts w:ascii="Times New Roman" w:hAnsi="Times New Roman" w:cs="Times New Roman"/>
          <w:spacing w:val="-1"/>
          <w:lang w:val="sk-SK"/>
        </w:rPr>
        <w:t>sko</w:t>
      </w:r>
      <w:r w:rsidRPr="009613CA">
        <w:rPr>
          <w:rFonts w:ascii="Times New Roman" w:hAnsi="Times New Roman" w:cs="Times New Roman"/>
          <w:lang w:val="sk-SK"/>
        </w:rPr>
        <w:t xml:space="preserve"> št</w:t>
      </w:r>
      <w:r w:rsidRPr="009613CA">
        <w:rPr>
          <w:rFonts w:ascii="Times New Roman" w:hAnsi="Times New Roman" w:cs="Times New Roman"/>
          <w:spacing w:val="-54"/>
          <w:lang w:val="sk-SK"/>
        </w:rPr>
        <w:t xml:space="preserve"> </w:t>
      </w:r>
      <w:r w:rsidRPr="009613CA">
        <w:rPr>
          <w:rFonts w:ascii="Times New Roman" w:hAnsi="Times New Roman" w:cs="Times New Roman"/>
          <w:spacing w:val="-1"/>
          <w:lang w:val="sk-SK"/>
        </w:rPr>
        <w:t>atutárneho</w:t>
      </w:r>
      <w:r w:rsidRPr="009613CA">
        <w:rPr>
          <w:rFonts w:ascii="Times New Roman" w:hAnsi="Times New Roman" w:cs="Times New Roman"/>
          <w:lang w:val="sk-SK"/>
        </w:rPr>
        <w:t xml:space="preserve"> </w:t>
      </w:r>
      <w:r w:rsidRPr="009613CA">
        <w:rPr>
          <w:rFonts w:ascii="Times New Roman" w:hAnsi="Times New Roman" w:cs="Times New Roman"/>
          <w:spacing w:val="-56"/>
          <w:lang w:val="sk-SK"/>
        </w:rPr>
        <w:t xml:space="preserve"> </w:t>
      </w:r>
      <w:r w:rsidRPr="009613CA">
        <w:rPr>
          <w:rFonts w:ascii="Times New Roman" w:hAnsi="Times New Roman" w:cs="Times New Roman"/>
          <w:spacing w:val="-1"/>
          <w:lang w:val="sk-SK"/>
        </w:rPr>
        <w:t>zás</w:t>
      </w:r>
      <w:r w:rsidRPr="009613CA">
        <w:rPr>
          <w:rFonts w:ascii="Times New Roman" w:hAnsi="Times New Roman" w:cs="Times New Roman"/>
          <w:lang w:val="sk-SK"/>
        </w:rPr>
        <w:t>tupcu</w:t>
      </w:r>
      <w:r w:rsidRPr="009613CA">
        <w:rPr>
          <w:rFonts w:ascii="Times New Roman" w:hAnsi="Times New Roman" w:cs="Times New Roman"/>
          <w:spacing w:val="-2"/>
          <w:lang w:val="sk-SK"/>
        </w:rPr>
        <w:t xml:space="preserve"> </w:t>
      </w:r>
    </w:p>
    <w:p w:rsidR="001D73DD" w:rsidRDefault="001D73DD" w:rsidP="001D73DD">
      <w:pPr>
        <w:spacing w:before="20"/>
        <w:ind w:left="4492" w:firstLine="708"/>
        <w:rPr>
          <w:rFonts w:ascii="Times New Roman" w:hAnsi="Times New Roman"/>
        </w:rPr>
      </w:pPr>
      <w:r w:rsidRPr="009613CA">
        <w:rPr>
          <w:rFonts w:ascii="Times New Roman" w:hAnsi="Times New Roman"/>
        </w:rPr>
        <w:t>uchá</w:t>
      </w:r>
      <w:r w:rsidRPr="009613CA">
        <w:rPr>
          <w:rFonts w:ascii="Times New Roman" w:hAnsi="Times New Roman"/>
          <w:spacing w:val="-1"/>
        </w:rPr>
        <w:t>dzača</w:t>
      </w:r>
      <w:r w:rsidRPr="009613CA">
        <w:rPr>
          <w:rFonts w:ascii="Times New Roman" w:hAnsi="Times New Roman"/>
        </w:rPr>
        <w:t xml:space="preserve"> </w:t>
      </w:r>
      <w:r w:rsidRPr="009613CA">
        <w:rPr>
          <w:rFonts w:ascii="Times New Roman" w:hAnsi="Times New Roman"/>
          <w:spacing w:val="-1"/>
        </w:rPr>
        <w:t>oprávnené</w:t>
      </w:r>
      <w:r w:rsidRPr="009613CA">
        <w:rPr>
          <w:rFonts w:ascii="Times New Roman" w:hAnsi="Times New Roman"/>
        </w:rPr>
        <w:t xml:space="preserve">ho </w:t>
      </w:r>
      <w:r w:rsidRPr="009613CA">
        <w:rPr>
          <w:rFonts w:ascii="Times New Roman" w:hAnsi="Times New Roman"/>
          <w:spacing w:val="-56"/>
        </w:rPr>
        <w:t xml:space="preserve"> </w:t>
      </w:r>
      <w:r w:rsidRPr="009613CA">
        <w:rPr>
          <w:rFonts w:ascii="Times New Roman" w:hAnsi="Times New Roman"/>
          <w:spacing w:val="-1"/>
        </w:rPr>
        <w:t>konať</w:t>
      </w:r>
      <w:r w:rsidRPr="009613CA">
        <w:rPr>
          <w:rFonts w:ascii="Times New Roman" w:hAnsi="Times New Roman"/>
        </w:rPr>
        <w:t xml:space="preserve"> vo </w:t>
      </w:r>
      <w:r w:rsidRPr="009613CA">
        <w:rPr>
          <w:rFonts w:ascii="Times New Roman" w:hAnsi="Times New Roman"/>
          <w:spacing w:val="-1"/>
        </w:rPr>
        <w:t>vzťah</w:t>
      </w:r>
      <w:r w:rsidRPr="009613CA">
        <w:rPr>
          <w:rFonts w:ascii="Times New Roman" w:hAnsi="Times New Roman"/>
          <w:spacing w:val="-53"/>
        </w:rPr>
        <w:t xml:space="preserve"> </w:t>
      </w:r>
      <w:r w:rsidRPr="009613CA">
        <w:rPr>
          <w:rFonts w:ascii="Times New Roman" w:hAnsi="Times New Roman"/>
        </w:rPr>
        <w:t xml:space="preserve">och </w:t>
      </w:r>
    </w:p>
    <w:p w:rsidR="000A60CE" w:rsidRDefault="000A60CE" w:rsidP="001D73DD">
      <w:pPr>
        <w:spacing w:before="20"/>
        <w:ind w:left="4492" w:firstLine="708"/>
        <w:rPr>
          <w:rFonts w:ascii="Times New Roman" w:hAnsi="Times New Roman"/>
        </w:rPr>
      </w:pPr>
    </w:p>
    <w:p w:rsidR="000A60CE" w:rsidRDefault="000A60CE" w:rsidP="001D73DD">
      <w:pPr>
        <w:spacing w:before="20"/>
        <w:ind w:left="4492" w:firstLine="708"/>
        <w:rPr>
          <w:rFonts w:ascii="Times New Roman" w:hAnsi="Times New Roman"/>
        </w:rPr>
      </w:pPr>
    </w:p>
    <w:p w:rsidR="000A60CE" w:rsidRDefault="000A60CE" w:rsidP="001D73DD">
      <w:pPr>
        <w:spacing w:before="20"/>
        <w:ind w:left="4492" w:firstLine="708"/>
        <w:rPr>
          <w:rFonts w:ascii="Times New Roman" w:hAnsi="Times New Roman"/>
        </w:rPr>
      </w:pPr>
      <w:r>
        <w:rPr>
          <w:rFonts w:ascii="Times New Roman" w:hAnsi="Times New Roman"/>
        </w:rPr>
        <w:lastRenderedPageBreak/>
        <w:t xml:space="preserve">                                                       Príloha 3</w:t>
      </w:r>
    </w:p>
    <w:p w:rsidR="000A60CE" w:rsidRDefault="000A60CE" w:rsidP="000A60CE">
      <w:pPr>
        <w:spacing w:before="20"/>
        <w:rPr>
          <w:rFonts w:ascii="Times New Roman" w:hAnsi="Times New Roman"/>
        </w:rPr>
      </w:pPr>
    </w:p>
    <w:p w:rsidR="00312696" w:rsidRDefault="00312696" w:rsidP="00312696">
      <w:pPr>
        <w:pBdr>
          <w:bottom w:val="single" w:sz="4" w:space="0" w:color="auto"/>
        </w:pBdr>
        <w:rPr>
          <w:rFonts w:ascii="Times New Roman" w:hAnsi="Times New Roman"/>
          <w:b/>
          <w:sz w:val="24"/>
        </w:rPr>
      </w:pPr>
    </w:p>
    <w:p w:rsidR="00312696" w:rsidRPr="00766AF4" w:rsidRDefault="00312696" w:rsidP="00312696">
      <w:pPr>
        <w:ind w:left="476"/>
        <w:rPr>
          <w:rFonts w:ascii="Times New Roman" w:hAnsi="Times New Roman"/>
          <w:sz w:val="20"/>
          <w:szCs w:val="20"/>
        </w:rPr>
      </w:pPr>
      <w:r w:rsidRPr="00766AF4">
        <w:rPr>
          <w:rFonts w:ascii="Times New Roman" w:hAnsi="Times New Roman"/>
          <w:sz w:val="20"/>
          <w:szCs w:val="20"/>
        </w:rPr>
        <w:t>Identifikačné údaje uchádzača</w:t>
      </w:r>
      <w:r>
        <w:rPr>
          <w:rFonts w:ascii="Times New Roman" w:hAnsi="Times New Roman"/>
          <w:sz w:val="20"/>
          <w:szCs w:val="20"/>
        </w:rPr>
        <w:t>:  Názov, sídlo, IČO, tel. kontakt, e-mail kontakt</w:t>
      </w:r>
    </w:p>
    <w:p w:rsidR="00312696" w:rsidRDefault="00312696" w:rsidP="00312696">
      <w:pPr>
        <w:ind w:left="476"/>
        <w:jc w:val="center"/>
        <w:rPr>
          <w:rFonts w:ascii="Times New Roman" w:hAnsi="Times New Roman"/>
          <w:b/>
          <w:sz w:val="28"/>
          <w:szCs w:val="28"/>
        </w:rPr>
      </w:pPr>
    </w:p>
    <w:p w:rsidR="00312696" w:rsidRPr="009A314F" w:rsidRDefault="00312696" w:rsidP="00312696">
      <w:pPr>
        <w:tabs>
          <w:tab w:val="left" w:pos="4820"/>
          <w:tab w:val="center" w:pos="5670"/>
        </w:tabs>
        <w:spacing w:line="360" w:lineRule="auto"/>
        <w:rPr>
          <w:rFonts w:ascii="Times New Roman" w:hAnsi="Times New Roman"/>
        </w:rPr>
      </w:pPr>
    </w:p>
    <w:p w:rsidR="00312696" w:rsidRDefault="00312696" w:rsidP="00312696">
      <w:pPr>
        <w:jc w:val="center"/>
        <w:rPr>
          <w:rFonts w:ascii="Times New Roman" w:hAnsi="Times New Roman"/>
          <w:b/>
          <w:bCs/>
          <w:spacing w:val="-1"/>
          <w:sz w:val="24"/>
          <w:szCs w:val="24"/>
        </w:rPr>
      </w:pPr>
    </w:p>
    <w:p w:rsidR="00312696" w:rsidRPr="009257AA" w:rsidRDefault="00312696" w:rsidP="00312696">
      <w:pPr>
        <w:jc w:val="center"/>
        <w:rPr>
          <w:rFonts w:ascii="Times New Roman" w:hAnsi="Times New Roman"/>
          <w:b/>
          <w:bCs/>
          <w:spacing w:val="-1"/>
          <w:sz w:val="24"/>
          <w:szCs w:val="24"/>
        </w:rPr>
      </w:pPr>
      <w:r w:rsidRPr="009257AA">
        <w:rPr>
          <w:rFonts w:ascii="Times New Roman" w:hAnsi="Times New Roman"/>
          <w:b/>
          <w:bCs/>
          <w:spacing w:val="-1"/>
          <w:sz w:val="24"/>
          <w:szCs w:val="24"/>
        </w:rPr>
        <w:t>Čestné vyhlásenie uchádzača/záujemcu</w:t>
      </w:r>
    </w:p>
    <w:p w:rsidR="00312696" w:rsidRDefault="00312696" w:rsidP="00312696">
      <w:pPr>
        <w:rPr>
          <w:rFonts w:ascii="Times New Roman" w:hAnsi="Times New Roman"/>
          <w:b/>
          <w:bCs/>
          <w:spacing w:val="-1"/>
        </w:rPr>
      </w:pPr>
    </w:p>
    <w:p w:rsidR="00312696" w:rsidRPr="003D7CE7" w:rsidRDefault="00312696" w:rsidP="00312696">
      <w:pPr>
        <w:pStyle w:val="Zkladntext"/>
        <w:spacing w:before="43"/>
        <w:ind w:left="0" w:firstLine="476"/>
        <w:rPr>
          <w:rFonts w:cs="Times New Roman"/>
          <w:lang w:val="sk-SK"/>
        </w:rPr>
      </w:pPr>
      <w:r>
        <w:rPr>
          <w:rFonts w:cs="Times New Roman"/>
          <w:spacing w:val="-1"/>
          <w:lang w:val="sk-SK"/>
        </w:rPr>
        <w:t>A</w:t>
      </w:r>
      <w:r w:rsidRPr="003D7CE7">
        <w:rPr>
          <w:rFonts w:cs="Times New Roman"/>
          <w:spacing w:val="-1"/>
          <w:lang w:val="sk-SK"/>
        </w:rPr>
        <w:t>ko</w:t>
      </w:r>
      <w:r w:rsidRPr="003D7CE7">
        <w:rPr>
          <w:rFonts w:cs="Times New Roman"/>
          <w:spacing w:val="28"/>
          <w:lang w:val="sk-SK"/>
        </w:rPr>
        <w:t xml:space="preserve"> </w:t>
      </w:r>
      <w:r w:rsidRPr="003D7CE7">
        <w:rPr>
          <w:rFonts w:cs="Times New Roman"/>
          <w:spacing w:val="-1"/>
          <w:lang w:val="sk-SK"/>
        </w:rPr>
        <w:t>uchádzač</w:t>
      </w:r>
      <w:r>
        <w:rPr>
          <w:rFonts w:cs="Times New Roman"/>
          <w:spacing w:val="-1"/>
          <w:lang w:val="sk-SK"/>
        </w:rPr>
        <w:t xml:space="preserve">, </w:t>
      </w:r>
      <w:r w:rsidRPr="003D7CE7">
        <w:rPr>
          <w:rFonts w:cs="Times New Roman"/>
          <w:lang w:val="sk-SK"/>
        </w:rPr>
        <w:t>ktorý</w:t>
      </w:r>
      <w:r w:rsidRPr="003D7CE7">
        <w:rPr>
          <w:rFonts w:cs="Times New Roman"/>
          <w:spacing w:val="26"/>
          <w:lang w:val="sk-SK"/>
        </w:rPr>
        <w:t xml:space="preserve"> </w:t>
      </w:r>
      <w:r w:rsidRPr="003D7CE7">
        <w:rPr>
          <w:rFonts w:cs="Times New Roman"/>
          <w:spacing w:val="-1"/>
          <w:lang w:val="sk-SK"/>
        </w:rPr>
        <w:t>predložil</w:t>
      </w:r>
      <w:r w:rsidRPr="003D7CE7">
        <w:rPr>
          <w:rFonts w:cs="Times New Roman"/>
          <w:spacing w:val="29"/>
          <w:lang w:val="sk-SK"/>
        </w:rPr>
        <w:t xml:space="preserve"> </w:t>
      </w:r>
      <w:r w:rsidRPr="003D7CE7">
        <w:rPr>
          <w:rFonts w:cs="Times New Roman"/>
          <w:lang w:val="sk-SK"/>
        </w:rPr>
        <w:t>ponuku</w:t>
      </w:r>
      <w:r w:rsidRPr="003D7CE7">
        <w:rPr>
          <w:rFonts w:cs="Times New Roman"/>
          <w:spacing w:val="121"/>
          <w:lang w:val="sk-SK"/>
        </w:rPr>
        <w:t xml:space="preserve"> </w:t>
      </w:r>
      <w:r w:rsidRPr="003D7CE7">
        <w:rPr>
          <w:rFonts w:cs="Times New Roman"/>
          <w:lang w:val="sk-SK"/>
        </w:rPr>
        <w:t>v</w:t>
      </w:r>
      <w:r w:rsidRPr="003D7CE7">
        <w:rPr>
          <w:rFonts w:cs="Times New Roman"/>
          <w:spacing w:val="33"/>
          <w:lang w:val="sk-SK"/>
        </w:rPr>
        <w:t xml:space="preserve"> </w:t>
      </w:r>
      <w:r w:rsidRPr="003D7CE7">
        <w:rPr>
          <w:rFonts w:cs="Times New Roman"/>
          <w:spacing w:val="-1"/>
          <w:lang w:val="sk-SK"/>
        </w:rPr>
        <w:t>rámci</w:t>
      </w:r>
      <w:r w:rsidRPr="003D7CE7">
        <w:rPr>
          <w:rFonts w:cs="Times New Roman"/>
          <w:spacing w:val="33"/>
          <w:lang w:val="sk-SK"/>
        </w:rPr>
        <w:t xml:space="preserve"> </w:t>
      </w:r>
      <w:r w:rsidRPr="003D7CE7">
        <w:rPr>
          <w:rFonts w:cs="Times New Roman"/>
          <w:lang w:val="sk-SK"/>
        </w:rPr>
        <w:t>postupu</w:t>
      </w:r>
      <w:r w:rsidRPr="003D7CE7">
        <w:rPr>
          <w:rFonts w:cs="Times New Roman"/>
          <w:spacing w:val="33"/>
          <w:lang w:val="sk-SK"/>
        </w:rPr>
        <w:t xml:space="preserve"> </w:t>
      </w:r>
      <w:r w:rsidRPr="003D7CE7">
        <w:rPr>
          <w:rFonts w:cs="Times New Roman"/>
          <w:lang w:val="sk-SK"/>
        </w:rPr>
        <w:t>zadávania</w:t>
      </w:r>
      <w:r w:rsidRPr="003D7CE7">
        <w:rPr>
          <w:rFonts w:cs="Times New Roman"/>
          <w:spacing w:val="32"/>
          <w:lang w:val="sk-SK"/>
        </w:rPr>
        <w:t xml:space="preserve"> </w:t>
      </w:r>
      <w:r w:rsidRPr="003D7CE7">
        <w:rPr>
          <w:rFonts w:cs="Times New Roman"/>
          <w:lang w:val="sk-SK"/>
        </w:rPr>
        <w:t>zákazky</w:t>
      </w:r>
      <w:r w:rsidRPr="003D7CE7">
        <w:rPr>
          <w:rFonts w:cs="Times New Roman"/>
          <w:spacing w:val="28"/>
          <w:lang w:val="sk-SK"/>
        </w:rPr>
        <w:t xml:space="preserve"> </w:t>
      </w:r>
      <w:r w:rsidRPr="003D7CE7">
        <w:rPr>
          <w:rFonts w:cs="Times New Roman"/>
          <w:lang w:val="sk-SK"/>
        </w:rPr>
        <w:t>vyhláseného</w:t>
      </w:r>
      <w:r w:rsidRPr="003D7CE7">
        <w:rPr>
          <w:rFonts w:cs="Times New Roman"/>
          <w:spacing w:val="33"/>
          <w:lang w:val="sk-SK"/>
        </w:rPr>
        <w:t xml:space="preserve"> </w:t>
      </w:r>
      <w:r w:rsidRPr="003D7CE7">
        <w:rPr>
          <w:rFonts w:cs="Times New Roman"/>
          <w:lang w:val="sk-SK"/>
        </w:rPr>
        <w:t>na</w:t>
      </w:r>
      <w:r w:rsidRPr="003D7CE7">
        <w:rPr>
          <w:rFonts w:cs="Times New Roman"/>
          <w:spacing w:val="32"/>
          <w:lang w:val="sk-SK"/>
        </w:rPr>
        <w:t xml:space="preserve"> </w:t>
      </w:r>
      <w:r w:rsidRPr="003D7CE7">
        <w:rPr>
          <w:rFonts w:cs="Times New Roman"/>
          <w:spacing w:val="-1"/>
          <w:lang w:val="sk-SK"/>
        </w:rPr>
        <w:t>obstaranie</w:t>
      </w:r>
      <w:r w:rsidRPr="003D7CE7">
        <w:rPr>
          <w:rFonts w:cs="Times New Roman"/>
          <w:spacing w:val="32"/>
          <w:lang w:val="sk-SK"/>
        </w:rPr>
        <w:t xml:space="preserve"> </w:t>
      </w:r>
      <w:r w:rsidRPr="003D7CE7">
        <w:rPr>
          <w:rFonts w:cs="Times New Roman"/>
          <w:lang w:val="sk-SK"/>
        </w:rPr>
        <w:t>predmetu</w:t>
      </w:r>
      <w:r w:rsidRPr="003D7CE7">
        <w:rPr>
          <w:rFonts w:cs="Times New Roman"/>
          <w:spacing w:val="58"/>
          <w:lang w:val="sk-SK"/>
        </w:rPr>
        <w:t xml:space="preserve"> </w:t>
      </w:r>
      <w:r w:rsidRPr="003D7CE7">
        <w:rPr>
          <w:rFonts w:cs="Times New Roman"/>
          <w:lang w:val="sk-SK"/>
        </w:rPr>
        <w:t>zákazky</w:t>
      </w:r>
      <w:r>
        <w:rPr>
          <w:rFonts w:cs="Times New Roman"/>
          <w:lang w:val="sk-SK"/>
        </w:rPr>
        <w:t xml:space="preserve"> s názvom </w:t>
      </w:r>
      <w:r>
        <w:rPr>
          <w:b/>
          <w:sz w:val="22"/>
          <w:szCs w:val="22"/>
          <w:lang w:val="sk-SK"/>
        </w:rPr>
        <w:t>„</w:t>
      </w:r>
      <w:r w:rsidRPr="00CD433A">
        <w:rPr>
          <w:rFonts w:cs="Times New Roman"/>
          <w:b/>
          <w:sz w:val="22"/>
          <w:szCs w:val="22"/>
          <w:lang w:val="sk-SK"/>
        </w:rPr>
        <w:t>Hovädzie mäso, bravčové mäso a mäsové výrobky</w:t>
      </w:r>
      <w:r>
        <w:rPr>
          <w:spacing w:val="-1"/>
          <w:lang w:val="sk-SK"/>
        </w:rPr>
        <w:t xml:space="preserve">“ </w:t>
      </w:r>
      <w:r w:rsidRPr="003D7CE7">
        <w:rPr>
          <w:rFonts w:cs="Times New Roman"/>
          <w:spacing w:val="-1"/>
          <w:lang w:val="sk-SK"/>
        </w:rPr>
        <w:t>výzvou</w:t>
      </w:r>
      <w:r w:rsidRPr="003D7CE7">
        <w:rPr>
          <w:rFonts w:cs="Times New Roman"/>
          <w:lang w:val="sk-SK"/>
        </w:rPr>
        <w:t xml:space="preserve"> na</w:t>
      </w:r>
      <w:r w:rsidRPr="003D7CE7">
        <w:rPr>
          <w:rFonts w:cs="Times New Roman"/>
          <w:spacing w:val="-1"/>
          <w:lang w:val="sk-SK"/>
        </w:rPr>
        <w:t xml:space="preserve"> </w:t>
      </w:r>
      <w:r w:rsidRPr="003D7CE7">
        <w:rPr>
          <w:rFonts w:cs="Times New Roman"/>
          <w:lang w:val="sk-SK"/>
        </w:rPr>
        <w:t xml:space="preserve">predkladanie ponúk </w:t>
      </w:r>
      <w:r>
        <w:rPr>
          <w:rFonts w:cs="Times New Roman"/>
          <w:lang w:val="sk-SK"/>
        </w:rPr>
        <w:t>ktorú ste nám zaslali</w:t>
      </w:r>
      <w:r w:rsidRPr="00275BE1">
        <w:rPr>
          <w:rFonts w:cs="Times New Roman"/>
          <w:lang w:val="sk-SK"/>
        </w:rPr>
        <w:t xml:space="preserve">, </w:t>
      </w:r>
      <w:r w:rsidRPr="00275BE1">
        <w:rPr>
          <w:rFonts w:cs="Times New Roman"/>
          <w:spacing w:val="-1"/>
          <w:lang w:val="sk-SK"/>
        </w:rPr>
        <w:t>t</w:t>
      </w:r>
      <w:r w:rsidRPr="003D7CE7">
        <w:rPr>
          <w:rFonts w:cs="Times New Roman"/>
          <w:spacing w:val="-1"/>
          <w:lang w:val="sk-SK"/>
        </w:rPr>
        <w:t>ýmto</w:t>
      </w:r>
    </w:p>
    <w:p w:rsidR="00312696" w:rsidRPr="003D7CE7" w:rsidRDefault="00312696" w:rsidP="00312696">
      <w:pPr>
        <w:pStyle w:val="Nadpis1"/>
        <w:spacing w:before="167"/>
        <w:ind w:left="3110" w:right="3370" w:firstLine="0"/>
        <w:jc w:val="center"/>
        <w:rPr>
          <w:rFonts w:cs="Times New Roman"/>
          <w:b w:val="0"/>
          <w:bCs w:val="0"/>
          <w:sz w:val="22"/>
          <w:szCs w:val="22"/>
          <w:lang w:val="sk-SK"/>
        </w:rPr>
      </w:pPr>
      <w:r w:rsidRPr="003D7CE7">
        <w:rPr>
          <w:rFonts w:cs="Times New Roman"/>
          <w:spacing w:val="-1"/>
          <w:sz w:val="22"/>
          <w:szCs w:val="22"/>
          <w:lang w:val="sk-SK"/>
        </w:rPr>
        <w:t>čestne</w:t>
      </w:r>
      <w:r w:rsidRPr="003D7CE7">
        <w:rPr>
          <w:rFonts w:cs="Times New Roman"/>
          <w:sz w:val="22"/>
          <w:szCs w:val="22"/>
          <w:lang w:val="sk-SK"/>
        </w:rPr>
        <w:t xml:space="preserve"> </w:t>
      </w:r>
      <w:r w:rsidRPr="003D7CE7">
        <w:rPr>
          <w:rFonts w:cs="Times New Roman"/>
          <w:spacing w:val="-1"/>
          <w:sz w:val="22"/>
          <w:szCs w:val="22"/>
          <w:lang w:val="sk-SK"/>
        </w:rPr>
        <w:t>vyhlasujem,</w:t>
      </w:r>
      <w:r w:rsidRPr="003D7CE7">
        <w:rPr>
          <w:rFonts w:cs="Times New Roman"/>
          <w:sz w:val="22"/>
          <w:szCs w:val="22"/>
          <w:lang w:val="sk-SK"/>
        </w:rPr>
        <w:t xml:space="preserve"> že</w:t>
      </w:r>
    </w:p>
    <w:p w:rsidR="00312696" w:rsidRPr="003D7CE7" w:rsidRDefault="00312696" w:rsidP="00312696">
      <w:pPr>
        <w:pStyle w:val="Zkladntext"/>
        <w:spacing w:before="197"/>
        <w:ind w:left="0" w:right="267"/>
        <w:jc w:val="center"/>
        <w:rPr>
          <w:rFonts w:cs="Times New Roman"/>
          <w:sz w:val="22"/>
          <w:szCs w:val="22"/>
          <w:lang w:val="sk-SK"/>
        </w:rPr>
      </w:pPr>
      <w:r w:rsidRPr="003D7CE7">
        <w:rPr>
          <w:rFonts w:cs="Times New Roman"/>
          <w:sz w:val="22"/>
          <w:szCs w:val="22"/>
          <w:lang w:val="sk-SK"/>
        </w:rPr>
        <w:t xml:space="preserve">v súvislosti s </w:t>
      </w:r>
      <w:r w:rsidRPr="003D7CE7">
        <w:rPr>
          <w:rFonts w:cs="Times New Roman"/>
          <w:spacing w:val="-1"/>
          <w:sz w:val="22"/>
          <w:szCs w:val="22"/>
          <w:lang w:val="sk-SK"/>
        </w:rPr>
        <w:t>uvedeným</w:t>
      </w:r>
      <w:r w:rsidRPr="003D7CE7">
        <w:rPr>
          <w:rFonts w:cs="Times New Roman"/>
          <w:spacing w:val="2"/>
          <w:sz w:val="22"/>
          <w:szCs w:val="22"/>
          <w:lang w:val="sk-SK"/>
        </w:rPr>
        <w:t xml:space="preserve"> </w:t>
      </w:r>
      <w:r w:rsidRPr="003D7CE7">
        <w:rPr>
          <w:rFonts w:cs="Times New Roman"/>
          <w:sz w:val="22"/>
          <w:szCs w:val="22"/>
          <w:lang w:val="sk-SK"/>
        </w:rPr>
        <w:t xml:space="preserve">postupom </w:t>
      </w:r>
      <w:r w:rsidRPr="003D7CE7">
        <w:rPr>
          <w:rFonts w:cs="Times New Roman"/>
          <w:spacing w:val="-1"/>
          <w:sz w:val="22"/>
          <w:szCs w:val="22"/>
          <w:lang w:val="sk-SK"/>
        </w:rPr>
        <w:t>zadávania</w:t>
      </w:r>
      <w:r w:rsidRPr="003D7CE7">
        <w:rPr>
          <w:rFonts w:cs="Times New Roman"/>
          <w:sz w:val="22"/>
          <w:szCs w:val="22"/>
          <w:lang w:val="sk-SK"/>
        </w:rPr>
        <w:t xml:space="preserve"> </w:t>
      </w:r>
      <w:r w:rsidRPr="003D7CE7">
        <w:rPr>
          <w:rFonts w:cs="Times New Roman"/>
          <w:spacing w:val="-1"/>
          <w:sz w:val="22"/>
          <w:szCs w:val="22"/>
          <w:lang w:val="sk-SK"/>
        </w:rPr>
        <w:t>zákazky:</w:t>
      </w:r>
    </w:p>
    <w:p w:rsidR="00312696" w:rsidRPr="003D7CE7" w:rsidRDefault="00312696" w:rsidP="00312696">
      <w:pPr>
        <w:spacing w:before="3"/>
        <w:rPr>
          <w:rFonts w:ascii="Times New Roman" w:eastAsia="Times New Roman" w:hAnsi="Times New Roman"/>
        </w:rPr>
      </w:pPr>
    </w:p>
    <w:p w:rsidR="00312696" w:rsidRDefault="00312696" w:rsidP="00312696">
      <w:pPr>
        <w:pStyle w:val="Zkladntext"/>
        <w:numPr>
          <w:ilvl w:val="0"/>
          <w:numId w:val="17"/>
        </w:numPr>
        <w:spacing w:before="47" w:line="273" w:lineRule="auto"/>
        <w:ind w:left="256" w:right="521"/>
        <w:jc w:val="both"/>
        <w:rPr>
          <w:rFonts w:cs="Times New Roman"/>
          <w:sz w:val="22"/>
          <w:szCs w:val="22"/>
          <w:lang w:val="sk-SK"/>
        </w:rPr>
      </w:pPr>
      <w:r w:rsidRPr="00F062C1">
        <w:rPr>
          <w:rFonts w:cs="Times New Roman"/>
          <w:spacing w:val="-1"/>
          <w:sz w:val="22"/>
          <w:szCs w:val="22"/>
          <w:lang w:val="sk-SK"/>
        </w:rPr>
        <w:t xml:space="preserve">Som nevyvíjal a nebudem vyvíjať voči žiadnej osobe na strane verejného obstarávateľa </w:t>
      </w:r>
      <w:r w:rsidRPr="00F062C1">
        <w:rPr>
          <w:rFonts w:cs="Times New Roman"/>
          <w:sz w:val="22"/>
          <w:szCs w:val="22"/>
          <w:lang w:val="sk-SK"/>
        </w:rPr>
        <w:t>ktorá</w:t>
      </w:r>
      <w:r w:rsidRPr="00F062C1">
        <w:rPr>
          <w:rFonts w:cs="Times New Roman"/>
          <w:spacing w:val="12"/>
          <w:sz w:val="22"/>
          <w:szCs w:val="22"/>
          <w:lang w:val="sk-SK"/>
        </w:rPr>
        <w:t xml:space="preserve"> </w:t>
      </w:r>
      <w:r w:rsidRPr="00F062C1">
        <w:rPr>
          <w:rFonts w:cs="Times New Roman"/>
          <w:sz w:val="22"/>
          <w:szCs w:val="22"/>
          <w:lang w:val="sk-SK"/>
        </w:rPr>
        <w:t>je</w:t>
      </w:r>
      <w:r w:rsidRPr="00F062C1">
        <w:rPr>
          <w:rFonts w:cs="Times New Roman"/>
          <w:spacing w:val="13"/>
          <w:sz w:val="22"/>
          <w:szCs w:val="22"/>
          <w:lang w:val="sk-SK"/>
        </w:rPr>
        <w:t xml:space="preserve"> </w:t>
      </w:r>
      <w:r w:rsidRPr="00F062C1">
        <w:rPr>
          <w:rFonts w:cs="Times New Roman"/>
          <w:spacing w:val="-1"/>
          <w:sz w:val="22"/>
          <w:szCs w:val="22"/>
          <w:lang w:val="sk-SK"/>
        </w:rPr>
        <w:t>alebo</w:t>
      </w:r>
      <w:r w:rsidRPr="00F062C1">
        <w:rPr>
          <w:rFonts w:cs="Times New Roman"/>
          <w:sz w:val="22"/>
          <w:szCs w:val="22"/>
          <w:lang w:val="sk-SK"/>
        </w:rPr>
        <w:t xml:space="preserve"> </w:t>
      </w:r>
      <w:r w:rsidRPr="00F062C1">
        <w:rPr>
          <w:rFonts w:cs="Times New Roman"/>
          <w:spacing w:val="15"/>
          <w:sz w:val="22"/>
          <w:szCs w:val="22"/>
          <w:lang w:val="sk-SK"/>
        </w:rPr>
        <w:t xml:space="preserve"> </w:t>
      </w:r>
      <w:r w:rsidRPr="00F062C1">
        <w:rPr>
          <w:rFonts w:cs="Times New Roman"/>
          <w:spacing w:val="2"/>
          <w:sz w:val="22"/>
          <w:szCs w:val="22"/>
          <w:lang w:val="sk-SK"/>
        </w:rPr>
        <w:t>by</w:t>
      </w:r>
      <w:r w:rsidRPr="00F062C1">
        <w:rPr>
          <w:rFonts w:cs="Times New Roman"/>
          <w:sz w:val="22"/>
          <w:szCs w:val="22"/>
          <w:lang w:val="sk-SK"/>
        </w:rPr>
        <w:t xml:space="preserve"> </w:t>
      </w:r>
      <w:r w:rsidRPr="00F062C1">
        <w:rPr>
          <w:rFonts w:cs="Times New Roman"/>
          <w:spacing w:val="9"/>
          <w:sz w:val="22"/>
          <w:szCs w:val="22"/>
          <w:lang w:val="sk-SK"/>
        </w:rPr>
        <w:t xml:space="preserve"> </w:t>
      </w:r>
      <w:r w:rsidRPr="00F062C1">
        <w:rPr>
          <w:rFonts w:cs="Times New Roman"/>
          <w:sz w:val="22"/>
          <w:szCs w:val="22"/>
          <w:lang w:val="sk-SK"/>
        </w:rPr>
        <w:t xml:space="preserve">mohla </w:t>
      </w:r>
      <w:r w:rsidRPr="00F062C1">
        <w:rPr>
          <w:rFonts w:cs="Times New Roman"/>
          <w:spacing w:val="13"/>
          <w:sz w:val="22"/>
          <w:szCs w:val="22"/>
          <w:lang w:val="sk-SK"/>
        </w:rPr>
        <w:t xml:space="preserve"> </w:t>
      </w:r>
      <w:r w:rsidRPr="00F062C1">
        <w:rPr>
          <w:rFonts w:cs="Times New Roman"/>
          <w:spacing w:val="-1"/>
          <w:sz w:val="22"/>
          <w:szCs w:val="22"/>
          <w:lang w:val="sk-SK"/>
        </w:rPr>
        <w:t>byť</w:t>
      </w:r>
      <w:r w:rsidRPr="00F062C1">
        <w:rPr>
          <w:rFonts w:cs="Times New Roman"/>
          <w:sz w:val="22"/>
          <w:szCs w:val="22"/>
          <w:lang w:val="sk-SK"/>
        </w:rPr>
        <w:t xml:space="preserve"> </w:t>
      </w:r>
      <w:r w:rsidRPr="00F062C1">
        <w:rPr>
          <w:rFonts w:cs="Times New Roman"/>
          <w:spacing w:val="14"/>
          <w:sz w:val="22"/>
          <w:szCs w:val="22"/>
          <w:lang w:val="sk-SK"/>
        </w:rPr>
        <w:t xml:space="preserve"> </w:t>
      </w:r>
      <w:r w:rsidRPr="00F062C1">
        <w:rPr>
          <w:rFonts w:cs="Times New Roman"/>
          <w:sz w:val="22"/>
          <w:szCs w:val="22"/>
          <w:lang w:val="sk-SK"/>
        </w:rPr>
        <w:t xml:space="preserve">zainteresovaná </w:t>
      </w:r>
      <w:r w:rsidRPr="00F062C1">
        <w:rPr>
          <w:rFonts w:cs="Times New Roman"/>
          <w:spacing w:val="15"/>
          <w:sz w:val="22"/>
          <w:szCs w:val="22"/>
          <w:lang w:val="sk-SK"/>
        </w:rPr>
        <w:t xml:space="preserve"> </w:t>
      </w:r>
      <w:r w:rsidRPr="00F062C1">
        <w:rPr>
          <w:rFonts w:cs="Times New Roman"/>
          <w:sz w:val="22"/>
          <w:szCs w:val="22"/>
          <w:lang w:val="sk-SK"/>
        </w:rPr>
        <w:t xml:space="preserve">v </w:t>
      </w:r>
      <w:r w:rsidRPr="00F062C1">
        <w:rPr>
          <w:rFonts w:cs="Times New Roman"/>
          <w:spacing w:val="14"/>
          <w:sz w:val="22"/>
          <w:szCs w:val="22"/>
          <w:lang w:val="sk-SK"/>
        </w:rPr>
        <w:t xml:space="preserve"> </w:t>
      </w:r>
      <w:r w:rsidRPr="00F062C1">
        <w:rPr>
          <w:rFonts w:cs="Times New Roman"/>
          <w:spacing w:val="-1"/>
          <w:sz w:val="22"/>
          <w:szCs w:val="22"/>
          <w:lang w:val="sk-SK"/>
        </w:rPr>
        <w:t>zmysle</w:t>
      </w:r>
      <w:r w:rsidRPr="00F062C1">
        <w:rPr>
          <w:rFonts w:cs="Times New Roman"/>
          <w:sz w:val="22"/>
          <w:szCs w:val="22"/>
          <w:lang w:val="sk-SK"/>
        </w:rPr>
        <w:t xml:space="preserve"> </w:t>
      </w:r>
      <w:r w:rsidRPr="00F062C1">
        <w:rPr>
          <w:rFonts w:cs="Times New Roman"/>
          <w:spacing w:val="16"/>
          <w:sz w:val="22"/>
          <w:szCs w:val="22"/>
          <w:lang w:val="sk-SK"/>
        </w:rPr>
        <w:t xml:space="preserve"> </w:t>
      </w:r>
      <w:r w:rsidRPr="00F062C1">
        <w:rPr>
          <w:rFonts w:cs="Times New Roman"/>
          <w:spacing w:val="-1"/>
          <w:sz w:val="22"/>
          <w:szCs w:val="22"/>
          <w:lang w:val="sk-SK"/>
        </w:rPr>
        <w:t>ustanovení</w:t>
      </w:r>
      <w:r w:rsidRPr="00F062C1">
        <w:rPr>
          <w:rFonts w:cs="Times New Roman"/>
          <w:sz w:val="22"/>
          <w:szCs w:val="22"/>
          <w:lang w:val="sk-SK"/>
        </w:rPr>
        <w:t xml:space="preserve"> </w:t>
      </w:r>
      <w:r w:rsidRPr="00F062C1">
        <w:rPr>
          <w:rFonts w:cs="Times New Roman"/>
          <w:spacing w:val="14"/>
          <w:sz w:val="22"/>
          <w:szCs w:val="22"/>
          <w:lang w:val="sk-SK"/>
        </w:rPr>
        <w:t xml:space="preserve"> </w:t>
      </w:r>
      <w:r w:rsidRPr="00F062C1">
        <w:rPr>
          <w:rFonts w:cs="Times New Roman"/>
          <w:sz w:val="22"/>
          <w:szCs w:val="22"/>
          <w:lang w:val="sk-SK"/>
        </w:rPr>
        <w:t xml:space="preserve">§ </w:t>
      </w:r>
      <w:r w:rsidRPr="00F062C1">
        <w:rPr>
          <w:rFonts w:cs="Times New Roman"/>
          <w:spacing w:val="16"/>
          <w:sz w:val="22"/>
          <w:szCs w:val="22"/>
          <w:lang w:val="sk-SK"/>
        </w:rPr>
        <w:t xml:space="preserve"> </w:t>
      </w:r>
      <w:r w:rsidRPr="00F062C1">
        <w:rPr>
          <w:rFonts w:cs="Times New Roman"/>
          <w:sz w:val="22"/>
          <w:szCs w:val="22"/>
          <w:lang w:val="sk-SK"/>
        </w:rPr>
        <w:t xml:space="preserve">23 </w:t>
      </w:r>
      <w:r w:rsidRPr="00F062C1">
        <w:rPr>
          <w:rFonts w:cs="Times New Roman"/>
          <w:spacing w:val="14"/>
          <w:sz w:val="22"/>
          <w:szCs w:val="22"/>
          <w:lang w:val="sk-SK"/>
        </w:rPr>
        <w:t xml:space="preserve"> </w:t>
      </w:r>
      <w:r w:rsidRPr="00F062C1">
        <w:rPr>
          <w:rFonts w:cs="Times New Roman"/>
          <w:sz w:val="22"/>
          <w:szCs w:val="22"/>
          <w:lang w:val="sk-SK"/>
        </w:rPr>
        <w:t xml:space="preserve">ods. </w:t>
      </w:r>
      <w:r w:rsidRPr="00F062C1">
        <w:rPr>
          <w:rFonts w:cs="Times New Roman"/>
          <w:spacing w:val="14"/>
          <w:sz w:val="22"/>
          <w:szCs w:val="22"/>
          <w:lang w:val="sk-SK"/>
        </w:rPr>
        <w:t xml:space="preserve"> </w:t>
      </w:r>
      <w:r w:rsidRPr="00F062C1">
        <w:rPr>
          <w:rFonts w:cs="Times New Roman"/>
          <w:sz w:val="22"/>
          <w:szCs w:val="22"/>
          <w:lang w:val="sk-SK"/>
        </w:rPr>
        <w:t xml:space="preserve">3 </w:t>
      </w:r>
      <w:r w:rsidRPr="00F062C1">
        <w:rPr>
          <w:rFonts w:cs="Times New Roman"/>
          <w:spacing w:val="14"/>
          <w:sz w:val="22"/>
          <w:szCs w:val="22"/>
          <w:lang w:val="sk-SK"/>
        </w:rPr>
        <w:t xml:space="preserve"> </w:t>
      </w:r>
      <w:r w:rsidRPr="00F062C1">
        <w:rPr>
          <w:rFonts w:cs="Times New Roman"/>
          <w:sz w:val="22"/>
          <w:szCs w:val="22"/>
          <w:lang w:val="sk-SK"/>
        </w:rPr>
        <w:t>zákona</w:t>
      </w:r>
      <w:r w:rsidRPr="00F062C1">
        <w:rPr>
          <w:rFonts w:cs="Times New Roman"/>
          <w:spacing w:val="28"/>
          <w:sz w:val="22"/>
          <w:szCs w:val="22"/>
          <w:lang w:val="sk-SK"/>
        </w:rPr>
        <w:t xml:space="preserve"> </w:t>
      </w:r>
      <w:r w:rsidRPr="00F062C1">
        <w:rPr>
          <w:rFonts w:cs="Times New Roman"/>
          <w:spacing w:val="-1"/>
          <w:sz w:val="22"/>
          <w:szCs w:val="22"/>
          <w:lang w:val="sk-SK"/>
        </w:rPr>
        <w:t>č.</w:t>
      </w:r>
      <w:r w:rsidRPr="00F062C1">
        <w:rPr>
          <w:rFonts w:cs="Times New Roman"/>
          <w:spacing w:val="2"/>
          <w:sz w:val="22"/>
          <w:szCs w:val="22"/>
          <w:lang w:val="sk-SK"/>
        </w:rPr>
        <w:t xml:space="preserve"> </w:t>
      </w:r>
      <w:r w:rsidRPr="00F062C1">
        <w:rPr>
          <w:rFonts w:cs="Times New Roman"/>
          <w:sz w:val="22"/>
          <w:szCs w:val="22"/>
          <w:lang w:val="sk-SK"/>
        </w:rPr>
        <w:t>343/2015</w:t>
      </w:r>
      <w:r w:rsidRPr="00F062C1">
        <w:rPr>
          <w:rFonts w:cs="Times New Roman"/>
          <w:spacing w:val="5"/>
          <w:sz w:val="22"/>
          <w:szCs w:val="22"/>
          <w:lang w:val="sk-SK"/>
        </w:rPr>
        <w:t xml:space="preserve"> </w:t>
      </w:r>
      <w:r w:rsidRPr="00F062C1">
        <w:rPr>
          <w:rFonts w:cs="Times New Roman"/>
          <w:spacing w:val="-2"/>
          <w:sz w:val="22"/>
          <w:szCs w:val="22"/>
          <w:lang w:val="sk-SK"/>
        </w:rPr>
        <w:t>Z.</w:t>
      </w:r>
      <w:r w:rsidRPr="00F062C1">
        <w:rPr>
          <w:rFonts w:cs="Times New Roman"/>
          <w:spacing w:val="2"/>
          <w:sz w:val="22"/>
          <w:szCs w:val="22"/>
          <w:lang w:val="sk-SK"/>
        </w:rPr>
        <w:t xml:space="preserve"> </w:t>
      </w:r>
      <w:r w:rsidRPr="00F062C1">
        <w:rPr>
          <w:rFonts w:cs="Times New Roman"/>
          <w:sz w:val="22"/>
          <w:szCs w:val="22"/>
          <w:lang w:val="sk-SK"/>
        </w:rPr>
        <w:t>z.</w:t>
      </w:r>
      <w:r w:rsidRPr="00F062C1">
        <w:rPr>
          <w:rFonts w:cs="Times New Roman"/>
          <w:spacing w:val="2"/>
          <w:sz w:val="22"/>
          <w:szCs w:val="22"/>
          <w:lang w:val="sk-SK"/>
        </w:rPr>
        <w:t xml:space="preserve"> </w:t>
      </w:r>
      <w:r w:rsidRPr="00F062C1">
        <w:rPr>
          <w:rFonts w:cs="Times New Roman"/>
          <w:sz w:val="22"/>
          <w:szCs w:val="22"/>
          <w:lang w:val="sk-SK"/>
        </w:rPr>
        <w:t>o</w:t>
      </w:r>
      <w:r w:rsidRPr="00F062C1">
        <w:rPr>
          <w:rFonts w:cs="Times New Roman"/>
          <w:spacing w:val="2"/>
          <w:sz w:val="22"/>
          <w:szCs w:val="22"/>
          <w:lang w:val="sk-SK"/>
        </w:rPr>
        <w:t xml:space="preserve"> </w:t>
      </w:r>
      <w:r w:rsidRPr="00F062C1">
        <w:rPr>
          <w:rFonts w:cs="Times New Roman"/>
          <w:sz w:val="22"/>
          <w:szCs w:val="22"/>
          <w:lang w:val="sk-SK"/>
        </w:rPr>
        <w:t>verejnom</w:t>
      </w:r>
      <w:r w:rsidRPr="00F062C1">
        <w:rPr>
          <w:rFonts w:cs="Times New Roman"/>
          <w:spacing w:val="2"/>
          <w:sz w:val="22"/>
          <w:szCs w:val="22"/>
          <w:lang w:val="sk-SK"/>
        </w:rPr>
        <w:t xml:space="preserve"> </w:t>
      </w:r>
      <w:r w:rsidRPr="00F062C1">
        <w:rPr>
          <w:rFonts w:cs="Times New Roman"/>
          <w:spacing w:val="-1"/>
          <w:sz w:val="22"/>
          <w:szCs w:val="22"/>
          <w:lang w:val="sk-SK"/>
        </w:rPr>
        <w:t>obstarávaní</w:t>
      </w:r>
      <w:r w:rsidRPr="00F062C1">
        <w:rPr>
          <w:rFonts w:cs="Times New Roman"/>
          <w:spacing w:val="5"/>
          <w:sz w:val="22"/>
          <w:szCs w:val="22"/>
          <w:lang w:val="sk-SK"/>
        </w:rPr>
        <w:t xml:space="preserve"> </w:t>
      </w:r>
      <w:r w:rsidRPr="00F062C1">
        <w:rPr>
          <w:rFonts w:cs="Times New Roman"/>
          <w:sz w:val="22"/>
          <w:szCs w:val="22"/>
          <w:lang w:val="sk-SK"/>
        </w:rPr>
        <w:t>a</w:t>
      </w:r>
      <w:r w:rsidRPr="00F062C1">
        <w:rPr>
          <w:rFonts w:cs="Times New Roman"/>
          <w:spacing w:val="1"/>
          <w:sz w:val="22"/>
          <w:szCs w:val="22"/>
          <w:lang w:val="sk-SK"/>
        </w:rPr>
        <w:t xml:space="preserve"> </w:t>
      </w:r>
      <w:r w:rsidRPr="00F062C1">
        <w:rPr>
          <w:rFonts w:cs="Times New Roman"/>
          <w:sz w:val="22"/>
          <w:szCs w:val="22"/>
          <w:lang w:val="sk-SK"/>
        </w:rPr>
        <w:t>o</w:t>
      </w:r>
      <w:r w:rsidRPr="00F062C1">
        <w:rPr>
          <w:rFonts w:cs="Times New Roman"/>
          <w:spacing w:val="4"/>
          <w:sz w:val="22"/>
          <w:szCs w:val="22"/>
          <w:lang w:val="sk-SK"/>
        </w:rPr>
        <w:t xml:space="preserve"> </w:t>
      </w:r>
      <w:r w:rsidRPr="00F062C1">
        <w:rPr>
          <w:rFonts w:cs="Times New Roman"/>
          <w:sz w:val="22"/>
          <w:szCs w:val="22"/>
          <w:lang w:val="sk-SK"/>
        </w:rPr>
        <w:t>zmene a</w:t>
      </w:r>
      <w:r w:rsidRPr="00F062C1">
        <w:rPr>
          <w:rFonts w:cs="Times New Roman"/>
          <w:spacing w:val="1"/>
          <w:sz w:val="22"/>
          <w:szCs w:val="22"/>
          <w:lang w:val="sk-SK"/>
        </w:rPr>
        <w:t xml:space="preserve"> </w:t>
      </w:r>
      <w:r w:rsidRPr="00F062C1">
        <w:rPr>
          <w:rFonts w:cs="Times New Roman"/>
          <w:sz w:val="22"/>
          <w:szCs w:val="22"/>
          <w:lang w:val="sk-SK"/>
        </w:rPr>
        <w:t>doplnení</w:t>
      </w:r>
      <w:r w:rsidRPr="00F062C1">
        <w:rPr>
          <w:rFonts w:cs="Times New Roman"/>
          <w:spacing w:val="2"/>
          <w:sz w:val="22"/>
          <w:szCs w:val="22"/>
          <w:lang w:val="sk-SK"/>
        </w:rPr>
        <w:t xml:space="preserve"> </w:t>
      </w:r>
      <w:r w:rsidRPr="00F062C1">
        <w:rPr>
          <w:rFonts w:cs="Times New Roman"/>
          <w:spacing w:val="-1"/>
          <w:sz w:val="22"/>
          <w:szCs w:val="22"/>
          <w:lang w:val="sk-SK"/>
        </w:rPr>
        <w:t>niektorých</w:t>
      </w:r>
      <w:r w:rsidRPr="00F062C1">
        <w:rPr>
          <w:rFonts w:cs="Times New Roman"/>
          <w:spacing w:val="6"/>
          <w:sz w:val="22"/>
          <w:szCs w:val="22"/>
          <w:lang w:val="sk-SK"/>
        </w:rPr>
        <w:t xml:space="preserve"> </w:t>
      </w:r>
      <w:r w:rsidRPr="00F062C1">
        <w:rPr>
          <w:rFonts w:cs="Times New Roman"/>
          <w:sz w:val="22"/>
          <w:szCs w:val="22"/>
          <w:lang w:val="sk-SK"/>
        </w:rPr>
        <w:t>zákonov</w:t>
      </w:r>
      <w:r w:rsidRPr="00F062C1">
        <w:rPr>
          <w:rFonts w:cs="Times New Roman"/>
          <w:spacing w:val="2"/>
          <w:sz w:val="22"/>
          <w:szCs w:val="22"/>
          <w:lang w:val="sk-SK"/>
        </w:rPr>
        <w:t xml:space="preserve"> </w:t>
      </w:r>
      <w:r w:rsidRPr="00F062C1">
        <w:rPr>
          <w:rFonts w:cs="Times New Roman"/>
          <w:sz w:val="22"/>
          <w:szCs w:val="22"/>
          <w:lang w:val="sk-SK"/>
        </w:rPr>
        <w:t>v</w:t>
      </w:r>
      <w:r w:rsidRPr="00F062C1">
        <w:rPr>
          <w:rFonts w:cs="Times New Roman"/>
          <w:spacing w:val="2"/>
          <w:sz w:val="22"/>
          <w:szCs w:val="22"/>
          <w:lang w:val="sk-SK"/>
        </w:rPr>
        <w:t xml:space="preserve"> </w:t>
      </w:r>
      <w:r w:rsidRPr="00F062C1">
        <w:rPr>
          <w:rFonts w:cs="Times New Roman"/>
          <w:sz w:val="22"/>
          <w:szCs w:val="22"/>
          <w:lang w:val="sk-SK"/>
        </w:rPr>
        <w:t>platnom</w:t>
      </w:r>
      <w:r w:rsidRPr="00F062C1">
        <w:rPr>
          <w:rFonts w:cs="Times New Roman"/>
          <w:spacing w:val="40"/>
          <w:sz w:val="22"/>
          <w:szCs w:val="22"/>
          <w:lang w:val="sk-SK"/>
        </w:rPr>
        <w:t xml:space="preserve"> </w:t>
      </w:r>
      <w:r w:rsidRPr="00F062C1">
        <w:rPr>
          <w:rFonts w:cs="Times New Roman"/>
          <w:sz w:val="22"/>
          <w:szCs w:val="22"/>
          <w:lang w:val="sk-SK"/>
        </w:rPr>
        <w:t>znení</w:t>
      </w:r>
      <w:r w:rsidRPr="00F062C1">
        <w:rPr>
          <w:rFonts w:cs="Times New Roman"/>
          <w:spacing w:val="50"/>
          <w:sz w:val="22"/>
          <w:szCs w:val="22"/>
          <w:lang w:val="sk-SK"/>
        </w:rPr>
        <w:t xml:space="preserve"> </w:t>
      </w:r>
      <w:r w:rsidRPr="00F062C1">
        <w:rPr>
          <w:rFonts w:cs="Times New Roman"/>
          <w:spacing w:val="-1"/>
          <w:sz w:val="22"/>
          <w:szCs w:val="22"/>
          <w:lang w:val="sk-SK"/>
        </w:rPr>
        <w:t>(„</w:t>
      </w:r>
      <w:r w:rsidRPr="00F062C1">
        <w:rPr>
          <w:rFonts w:cs="Times New Roman"/>
          <w:b/>
          <w:bCs/>
          <w:spacing w:val="-1"/>
          <w:sz w:val="22"/>
          <w:szCs w:val="22"/>
          <w:lang w:val="sk-SK"/>
        </w:rPr>
        <w:t>zainteresovaná</w:t>
      </w:r>
      <w:r w:rsidRPr="00F062C1">
        <w:rPr>
          <w:rFonts w:cs="Times New Roman"/>
          <w:b/>
          <w:bCs/>
          <w:spacing w:val="50"/>
          <w:sz w:val="22"/>
          <w:szCs w:val="22"/>
          <w:lang w:val="sk-SK"/>
        </w:rPr>
        <w:t xml:space="preserve"> </w:t>
      </w:r>
      <w:r w:rsidRPr="00F062C1">
        <w:rPr>
          <w:rFonts w:cs="Times New Roman"/>
          <w:b/>
          <w:bCs/>
          <w:sz w:val="22"/>
          <w:szCs w:val="22"/>
          <w:lang w:val="sk-SK"/>
        </w:rPr>
        <w:t>osoba</w:t>
      </w:r>
      <w:r w:rsidRPr="00F062C1">
        <w:rPr>
          <w:rFonts w:cs="Times New Roman"/>
          <w:sz w:val="22"/>
          <w:szCs w:val="22"/>
          <w:lang w:val="sk-SK"/>
        </w:rPr>
        <w:t>“)</w:t>
      </w:r>
      <w:r w:rsidRPr="00F062C1">
        <w:rPr>
          <w:rFonts w:cs="Times New Roman"/>
          <w:spacing w:val="49"/>
          <w:sz w:val="22"/>
          <w:szCs w:val="22"/>
          <w:lang w:val="sk-SK"/>
        </w:rPr>
        <w:t xml:space="preserve"> </w:t>
      </w:r>
      <w:r w:rsidRPr="00F062C1">
        <w:rPr>
          <w:rFonts w:cs="Times New Roman"/>
          <w:spacing w:val="-1"/>
          <w:sz w:val="22"/>
          <w:szCs w:val="22"/>
          <w:lang w:val="sk-SK"/>
        </w:rPr>
        <w:t>akékoľvek</w:t>
      </w:r>
      <w:r w:rsidRPr="00F062C1">
        <w:rPr>
          <w:rFonts w:cs="Times New Roman"/>
          <w:spacing w:val="52"/>
          <w:sz w:val="22"/>
          <w:szCs w:val="22"/>
          <w:lang w:val="sk-SK"/>
        </w:rPr>
        <w:t xml:space="preserve"> </w:t>
      </w:r>
      <w:r w:rsidRPr="00F062C1">
        <w:rPr>
          <w:rFonts w:cs="Times New Roman"/>
          <w:spacing w:val="-1"/>
          <w:sz w:val="22"/>
          <w:szCs w:val="22"/>
          <w:lang w:val="sk-SK"/>
        </w:rPr>
        <w:t>aktivity,</w:t>
      </w:r>
      <w:r w:rsidRPr="00F062C1">
        <w:rPr>
          <w:rFonts w:cs="Times New Roman"/>
          <w:spacing w:val="52"/>
          <w:sz w:val="22"/>
          <w:szCs w:val="22"/>
          <w:lang w:val="sk-SK"/>
        </w:rPr>
        <w:t xml:space="preserve"> </w:t>
      </w:r>
      <w:r w:rsidRPr="00F062C1">
        <w:rPr>
          <w:rFonts w:cs="Times New Roman"/>
          <w:sz w:val="22"/>
          <w:szCs w:val="22"/>
          <w:lang w:val="sk-SK"/>
        </w:rPr>
        <w:t>ktoré</w:t>
      </w:r>
      <w:r w:rsidRPr="00F062C1">
        <w:rPr>
          <w:rFonts w:cs="Times New Roman"/>
          <w:spacing w:val="48"/>
          <w:sz w:val="22"/>
          <w:szCs w:val="22"/>
          <w:lang w:val="sk-SK"/>
        </w:rPr>
        <w:t xml:space="preserve"> </w:t>
      </w:r>
      <w:r w:rsidRPr="00F062C1">
        <w:rPr>
          <w:rFonts w:cs="Times New Roman"/>
          <w:spacing w:val="3"/>
          <w:sz w:val="22"/>
          <w:szCs w:val="22"/>
          <w:lang w:val="sk-SK"/>
        </w:rPr>
        <w:t>by</w:t>
      </w:r>
      <w:r w:rsidRPr="00F062C1">
        <w:rPr>
          <w:rFonts w:cs="Times New Roman"/>
          <w:spacing w:val="45"/>
          <w:sz w:val="22"/>
          <w:szCs w:val="22"/>
          <w:lang w:val="sk-SK"/>
        </w:rPr>
        <w:t xml:space="preserve"> </w:t>
      </w:r>
      <w:r w:rsidRPr="00F062C1">
        <w:rPr>
          <w:rFonts w:cs="Times New Roman"/>
          <w:sz w:val="22"/>
          <w:szCs w:val="22"/>
          <w:lang w:val="sk-SK"/>
        </w:rPr>
        <w:t>mohli</w:t>
      </w:r>
      <w:r w:rsidRPr="00F062C1">
        <w:rPr>
          <w:rFonts w:cs="Times New Roman"/>
          <w:spacing w:val="50"/>
          <w:sz w:val="22"/>
          <w:szCs w:val="22"/>
          <w:lang w:val="sk-SK"/>
        </w:rPr>
        <w:t xml:space="preserve"> </w:t>
      </w:r>
      <w:r w:rsidRPr="00F062C1">
        <w:rPr>
          <w:rFonts w:cs="Times New Roman"/>
          <w:sz w:val="22"/>
          <w:szCs w:val="22"/>
          <w:lang w:val="sk-SK"/>
        </w:rPr>
        <w:t>viesť</w:t>
      </w:r>
      <w:r w:rsidRPr="00F062C1">
        <w:rPr>
          <w:rFonts w:cs="Times New Roman"/>
          <w:spacing w:val="50"/>
          <w:sz w:val="22"/>
          <w:szCs w:val="22"/>
          <w:lang w:val="sk-SK"/>
        </w:rPr>
        <w:t xml:space="preserve"> </w:t>
      </w:r>
      <w:r w:rsidRPr="00F062C1">
        <w:rPr>
          <w:rFonts w:cs="Times New Roman"/>
          <w:sz w:val="22"/>
          <w:szCs w:val="22"/>
          <w:lang w:val="sk-SK"/>
        </w:rPr>
        <w:t>k</w:t>
      </w:r>
      <w:r w:rsidRPr="00F062C1">
        <w:rPr>
          <w:rFonts w:cs="Times New Roman"/>
          <w:spacing w:val="50"/>
          <w:sz w:val="22"/>
          <w:szCs w:val="22"/>
          <w:lang w:val="sk-SK"/>
        </w:rPr>
        <w:t xml:space="preserve"> </w:t>
      </w:r>
      <w:r w:rsidRPr="00F062C1">
        <w:rPr>
          <w:rFonts w:cs="Times New Roman"/>
          <w:spacing w:val="-1"/>
          <w:sz w:val="22"/>
          <w:szCs w:val="22"/>
          <w:lang w:val="sk-SK"/>
        </w:rPr>
        <w:t>zvýhodneniu</w:t>
      </w:r>
      <w:r w:rsidRPr="00F062C1">
        <w:rPr>
          <w:rFonts w:cs="Times New Roman"/>
          <w:spacing w:val="66"/>
          <w:sz w:val="22"/>
          <w:szCs w:val="22"/>
          <w:lang w:val="sk-SK"/>
        </w:rPr>
        <w:t xml:space="preserve"> </w:t>
      </w:r>
      <w:r w:rsidRPr="00F062C1">
        <w:rPr>
          <w:rFonts w:cs="Times New Roman"/>
          <w:spacing w:val="-1"/>
          <w:sz w:val="22"/>
          <w:szCs w:val="22"/>
          <w:lang w:val="sk-SK"/>
        </w:rPr>
        <w:t>nášho</w:t>
      </w:r>
      <w:r w:rsidRPr="00F062C1">
        <w:rPr>
          <w:rFonts w:cs="Times New Roman"/>
          <w:sz w:val="22"/>
          <w:szCs w:val="22"/>
          <w:lang w:val="sk-SK"/>
        </w:rPr>
        <w:t xml:space="preserve"> </w:t>
      </w:r>
      <w:r w:rsidRPr="00F062C1">
        <w:rPr>
          <w:rFonts w:cs="Times New Roman"/>
          <w:spacing w:val="-1"/>
          <w:sz w:val="22"/>
          <w:szCs w:val="22"/>
          <w:lang w:val="sk-SK"/>
        </w:rPr>
        <w:t xml:space="preserve">postavenia </w:t>
      </w:r>
      <w:r w:rsidRPr="00F062C1">
        <w:rPr>
          <w:rFonts w:cs="Times New Roman"/>
          <w:sz w:val="22"/>
          <w:szCs w:val="22"/>
          <w:lang w:val="sk-SK"/>
        </w:rPr>
        <w:t>v súťaži,</w:t>
      </w:r>
    </w:p>
    <w:p w:rsidR="00312696" w:rsidRPr="00F062C1" w:rsidRDefault="00312696" w:rsidP="00312696">
      <w:pPr>
        <w:pStyle w:val="Zkladntext"/>
        <w:numPr>
          <w:ilvl w:val="0"/>
          <w:numId w:val="17"/>
        </w:numPr>
        <w:spacing w:before="167" w:line="274" w:lineRule="auto"/>
        <w:ind w:left="256" w:right="518"/>
        <w:jc w:val="both"/>
        <w:rPr>
          <w:rFonts w:cs="Times New Roman"/>
          <w:sz w:val="22"/>
          <w:szCs w:val="22"/>
          <w:lang w:val="sk-SK"/>
        </w:rPr>
      </w:pPr>
      <w:r w:rsidRPr="00F062C1">
        <w:rPr>
          <w:rFonts w:cs="Times New Roman"/>
          <w:spacing w:val="-1"/>
          <w:sz w:val="22"/>
          <w:szCs w:val="22"/>
          <w:lang w:val="sk-SK"/>
        </w:rPr>
        <w:t>Som nevyvíjal a nebudem vyvíjať voči žiadnej osobe na strane verejného obstarávateľa priamo</w:t>
      </w:r>
      <w:r w:rsidRPr="00F062C1">
        <w:rPr>
          <w:rFonts w:cs="Times New Roman"/>
          <w:spacing w:val="2"/>
          <w:sz w:val="22"/>
          <w:szCs w:val="22"/>
          <w:lang w:val="sk-SK"/>
        </w:rPr>
        <w:t xml:space="preserve"> </w:t>
      </w:r>
      <w:r w:rsidRPr="00F062C1">
        <w:rPr>
          <w:rFonts w:cs="Times New Roman"/>
          <w:spacing w:val="-1"/>
          <w:sz w:val="22"/>
          <w:szCs w:val="22"/>
          <w:lang w:val="sk-SK"/>
        </w:rPr>
        <w:t>alebo</w:t>
      </w:r>
      <w:r w:rsidRPr="00F062C1">
        <w:rPr>
          <w:rFonts w:cs="Times New Roman"/>
          <w:spacing w:val="1"/>
          <w:sz w:val="22"/>
          <w:szCs w:val="22"/>
          <w:lang w:val="sk-SK"/>
        </w:rPr>
        <w:t xml:space="preserve"> </w:t>
      </w:r>
      <w:r w:rsidRPr="00F062C1">
        <w:rPr>
          <w:rFonts w:cs="Times New Roman"/>
          <w:spacing w:val="-1"/>
          <w:sz w:val="22"/>
          <w:szCs w:val="22"/>
          <w:lang w:val="sk-SK"/>
        </w:rPr>
        <w:t>nepriamo</w:t>
      </w:r>
      <w:r w:rsidRPr="00F062C1">
        <w:rPr>
          <w:rFonts w:cs="Times New Roman"/>
          <w:spacing w:val="2"/>
          <w:sz w:val="22"/>
          <w:szCs w:val="22"/>
          <w:lang w:val="sk-SK"/>
        </w:rPr>
        <w:t xml:space="preserve"> </w:t>
      </w:r>
      <w:r w:rsidRPr="00F062C1">
        <w:rPr>
          <w:rFonts w:cs="Times New Roman"/>
          <w:sz w:val="22"/>
          <w:szCs w:val="22"/>
          <w:lang w:val="sk-SK"/>
        </w:rPr>
        <w:t>akúkoľvek</w:t>
      </w:r>
      <w:r w:rsidRPr="00F062C1">
        <w:rPr>
          <w:rFonts w:cs="Times New Roman"/>
          <w:spacing w:val="2"/>
          <w:sz w:val="22"/>
          <w:szCs w:val="22"/>
          <w:lang w:val="sk-SK"/>
        </w:rPr>
        <w:t xml:space="preserve"> </w:t>
      </w:r>
      <w:r w:rsidRPr="00F062C1">
        <w:rPr>
          <w:rFonts w:cs="Times New Roman"/>
          <w:spacing w:val="-1"/>
          <w:sz w:val="22"/>
          <w:szCs w:val="22"/>
          <w:lang w:val="sk-SK"/>
        </w:rPr>
        <w:t>finančnú</w:t>
      </w:r>
      <w:r w:rsidRPr="00F062C1">
        <w:rPr>
          <w:rFonts w:cs="Times New Roman"/>
          <w:spacing w:val="2"/>
          <w:sz w:val="22"/>
          <w:szCs w:val="22"/>
          <w:lang w:val="sk-SK"/>
        </w:rPr>
        <w:t xml:space="preserve"> </w:t>
      </w:r>
      <w:r w:rsidRPr="00F062C1">
        <w:rPr>
          <w:rFonts w:cs="Times New Roman"/>
          <w:spacing w:val="-1"/>
          <w:sz w:val="22"/>
          <w:szCs w:val="22"/>
          <w:lang w:val="sk-SK"/>
        </w:rPr>
        <w:t>alebo</w:t>
      </w:r>
      <w:r w:rsidRPr="00F062C1">
        <w:rPr>
          <w:rFonts w:cs="Times New Roman"/>
          <w:spacing w:val="3"/>
          <w:sz w:val="22"/>
          <w:szCs w:val="22"/>
          <w:lang w:val="sk-SK"/>
        </w:rPr>
        <w:t xml:space="preserve"> </w:t>
      </w:r>
      <w:r w:rsidRPr="00F062C1">
        <w:rPr>
          <w:rFonts w:cs="Times New Roman"/>
          <w:spacing w:val="-1"/>
          <w:sz w:val="22"/>
          <w:szCs w:val="22"/>
          <w:lang w:val="sk-SK"/>
        </w:rPr>
        <w:t>vecnú</w:t>
      </w:r>
      <w:r w:rsidRPr="00F062C1">
        <w:rPr>
          <w:rFonts w:cs="Times New Roman"/>
          <w:spacing w:val="2"/>
          <w:sz w:val="22"/>
          <w:szCs w:val="22"/>
          <w:lang w:val="sk-SK"/>
        </w:rPr>
        <w:t xml:space="preserve"> </w:t>
      </w:r>
      <w:r w:rsidRPr="00F062C1">
        <w:rPr>
          <w:rFonts w:cs="Times New Roman"/>
          <w:spacing w:val="-1"/>
          <w:sz w:val="22"/>
          <w:szCs w:val="22"/>
          <w:lang w:val="sk-SK"/>
        </w:rPr>
        <w:t>výhodu</w:t>
      </w:r>
      <w:r w:rsidRPr="00F062C1">
        <w:rPr>
          <w:rFonts w:cs="Times New Roman"/>
          <w:spacing w:val="2"/>
          <w:sz w:val="22"/>
          <w:szCs w:val="22"/>
          <w:lang w:val="sk-SK"/>
        </w:rPr>
        <w:t xml:space="preserve"> </w:t>
      </w:r>
      <w:r w:rsidRPr="00F062C1">
        <w:rPr>
          <w:rFonts w:cs="Times New Roman"/>
          <w:spacing w:val="-1"/>
          <w:sz w:val="22"/>
          <w:szCs w:val="22"/>
          <w:lang w:val="sk-SK"/>
        </w:rPr>
        <w:t>ako</w:t>
      </w:r>
      <w:r w:rsidRPr="00F062C1">
        <w:rPr>
          <w:rFonts w:cs="Times New Roman"/>
          <w:spacing w:val="2"/>
          <w:sz w:val="22"/>
          <w:szCs w:val="22"/>
          <w:lang w:val="sk-SK"/>
        </w:rPr>
        <w:t xml:space="preserve"> </w:t>
      </w:r>
      <w:r w:rsidRPr="00F062C1">
        <w:rPr>
          <w:rFonts w:cs="Times New Roman"/>
          <w:spacing w:val="-1"/>
          <w:sz w:val="22"/>
          <w:szCs w:val="22"/>
          <w:lang w:val="sk-SK"/>
        </w:rPr>
        <w:t>motiváciu</w:t>
      </w:r>
      <w:r w:rsidRPr="00F062C1">
        <w:rPr>
          <w:rFonts w:cs="Times New Roman"/>
          <w:spacing w:val="2"/>
          <w:sz w:val="22"/>
          <w:szCs w:val="22"/>
          <w:lang w:val="sk-SK"/>
        </w:rPr>
        <w:t xml:space="preserve"> </w:t>
      </w:r>
      <w:r w:rsidRPr="00F062C1">
        <w:rPr>
          <w:rFonts w:cs="Times New Roman"/>
          <w:spacing w:val="-1"/>
          <w:sz w:val="22"/>
          <w:szCs w:val="22"/>
          <w:lang w:val="sk-SK"/>
        </w:rPr>
        <w:t>alebo</w:t>
      </w:r>
      <w:r w:rsidRPr="00F062C1">
        <w:rPr>
          <w:rFonts w:cs="Times New Roman"/>
          <w:spacing w:val="1"/>
          <w:sz w:val="22"/>
          <w:szCs w:val="22"/>
          <w:lang w:val="sk-SK"/>
        </w:rPr>
        <w:t xml:space="preserve"> </w:t>
      </w:r>
      <w:r w:rsidRPr="00F062C1">
        <w:rPr>
          <w:rFonts w:cs="Times New Roman"/>
          <w:sz w:val="22"/>
          <w:szCs w:val="22"/>
          <w:lang w:val="sk-SK"/>
        </w:rPr>
        <w:t>odmenu</w:t>
      </w:r>
      <w:r w:rsidRPr="00F062C1">
        <w:rPr>
          <w:rFonts w:cs="Times New Roman"/>
          <w:spacing w:val="93"/>
          <w:sz w:val="22"/>
          <w:szCs w:val="22"/>
          <w:lang w:val="sk-SK"/>
        </w:rPr>
        <w:t xml:space="preserve"> </w:t>
      </w:r>
      <w:r w:rsidRPr="00F062C1">
        <w:rPr>
          <w:rFonts w:cs="Times New Roman"/>
          <w:spacing w:val="-1"/>
          <w:sz w:val="22"/>
          <w:szCs w:val="22"/>
          <w:lang w:val="sk-SK"/>
        </w:rPr>
        <w:t>súvisiacu</w:t>
      </w:r>
      <w:r w:rsidRPr="00F062C1">
        <w:rPr>
          <w:rFonts w:cs="Times New Roman"/>
          <w:sz w:val="22"/>
          <w:szCs w:val="22"/>
          <w:lang w:val="sk-SK"/>
        </w:rPr>
        <w:t xml:space="preserve"> so </w:t>
      </w:r>
      <w:r w:rsidRPr="00F062C1">
        <w:rPr>
          <w:rFonts w:cs="Times New Roman"/>
          <w:spacing w:val="-1"/>
          <w:sz w:val="22"/>
          <w:szCs w:val="22"/>
          <w:lang w:val="sk-SK"/>
        </w:rPr>
        <w:t>zadaním</w:t>
      </w:r>
      <w:r w:rsidRPr="00F062C1">
        <w:rPr>
          <w:rFonts w:cs="Times New Roman"/>
          <w:sz w:val="22"/>
          <w:szCs w:val="22"/>
          <w:lang w:val="sk-SK"/>
        </w:rPr>
        <w:t xml:space="preserve"> tejto </w:t>
      </w:r>
      <w:r w:rsidRPr="00F062C1">
        <w:rPr>
          <w:rFonts w:cs="Times New Roman"/>
          <w:spacing w:val="-1"/>
          <w:sz w:val="22"/>
          <w:szCs w:val="22"/>
          <w:lang w:val="sk-SK"/>
        </w:rPr>
        <w:t>zákazky,</w:t>
      </w:r>
    </w:p>
    <w:p w:rsidR="00312696" w:rsidRDefault="00312696" w:rsidP="00312696">
      <w:pPr>
        <w:pStyle w:val="Zkladntext"/>
        <w:numPr>
          <w:ilvl w:val="0"/>
          <w:numId w:val="17"/>
        </w:numPr>
        <w:spacing w:before="204" w:line="274" w:lineRule="auto"/>
        <w:ind w:left="256" w:right="518"/>
        <w:jc w:val="both"/>
        <w:rPr>
          <w:rFonts w:cs="Times New Roman"/>
          <w:sz w:val="22"/>
          <w:szCs w:val="22"/>
          <w:lang w:val="sk-SK"/>
        </w:rPr>
      </w:pPr>
      <w:r w:rsidRPr="00F062C1">
        <w:rPr>
          <w:rFonts w:cs="Times New Roman"/>
          <w:sz w:val="22"/>
          <w:szCs w:val="22"/>
          <w:lang w:val="sk-SK"/>
        </w:rPr>
        <w:t xml:space="preserve">budem </w:t>
      </w:r>
      <w:r>
        <w:rPr>
          <w:rFonts w:cs="Times New Roman"/>
          <w:sz w:val="22"/>
          <w:szCs w:val="22"/>
          <w:lang w:val="sk-SK"/>
        </w:rPr>
        <w:t>bezodkladne informovať ver</w:t>
      </w:r>
      <w:r w:rsidRPr="00F062C1">
        <w:rPr>
          <w:rFonts w:cs="Times New Roman"/>
          <w:sz w:val="22"/>
          <w:szCs w:val="22"/>
          <w:lang w:val="sk-SK"/>
        </w:rPr>
        <w:t>ejného</w:t>
      </w:r>
      <w:r w:rsidRPr="00F062C1">
        <w:rPr>
          <w:rFonts w:cs="Times New Roman"/>
          <w:spacing w:val="45"/>
          <w:sz w:val="22"/>
          <w:szCs w:val="22"/>
          <w:lang w:val="sk-SK"/>
        </w:rPr>
        <w:t xml:space="preserve"> </w:t>
      </w:r>
      <w:r w:rsidRPr="00F062C1">
        <w:rPr>
          <w:rFonts w:cs="Times New Roman"/>
          <w:spacing w:val="-1"/>
          <w:sz w:val="22"/>
          <w:szCs w:val="22"/>
          <w:lang w:val="sk-SK"/>
        </w:rPr>
        <w:t>obstarávateľa</w:t>
      </w:r>
      <w:r w:rsidRPr="00F062C1">
        <w:rPr>
          <w:rFonts w:cs="Times New Roman"/>
          <w:spacing w:val="44"/>
          <w:sz w:val="22"/>
          <w:szCs w:val="22"/>
          <w:lang w:val="sk-SK"/>
        </w:rPr>
        <w:t xml:space="preserve"> </w:t>
      </w:r>
      <w:r w:rsidRPr="00F062C1">
        <w:rPr>
          <w:rFonts w:cs="Times New Roman"/>
          <w:sz w:val="22"/>
          <w:szCs w:val="22"/>
          <w:lang w:val="sk-SK"/>
        </w:rPr>
        <w:t>o</w:t>
      </w:r>
      <w:r w:rsidRPr="00F062C1">
        <w:rPr>
          <w:rFonts w:cs="Times New Roman"/>
          <w:spacing w:val="45"/>
          <w:sz w:val="22"/>
          <w:szCs w:val="22"/>
          <w:lang w:val="sk-SK"/>
        </w:rPr>
        <w:t xml:space="preserve"> </w:t>
      </w:r>
      <w:r w:rsidRPr="00F062C1">
        <w:rPr>
          <w:rFonts w:cs="Times New Roman"/>
          <w:sz w:val="22"/>
          <w:szCs w:val="22"/>
          <w:lang w:val="sk-SK"/>
        </w:rPr>
        <w:t>akejkoľvek</w:t>
      </w:r>
      <w:r w:rsidRPr="00F062C1">
        <w:rPr>
          <w:rFonts w:cs="Times New Roman"/>
          <w:spacing w:val="45"/>
          <w:sz w:val="22"/>
          <w:szCs w:val="22"/>
          <w:lang w:val="sk-SK"/>
        </w:rPr>
        <w:t xml:space="preserve"> </w:t>
      </w:r>
      <w:r w:rsidRPr="00F062C1">
        <w:rPr>
          <w:rFonts w:cs="Times New Roman"/>
          <w:spacing w:val="-1"/>
          <w:sz w:val="22"/>
          <w:szCs w:val="22"/>
          <w:lang w:val="sk-SK"/>
        </w:rPr>
        <w:t>situácii,</w:t>
      </w:r>
      <w:r w:rsidRPr="00F062C1">
        <w:rPr>
          <w:rFonts w:cs="Times New Roman"/>
          <w:spacing w:val="45"/>
          <w:sz w:val="22"/>
          <w:szCs w:val="22"/>
          <w:lang w:val="sk-SK"/>
        </w:rPr>
        <w:t xml:space="preserve"> </w:t>
      </w:r>
      <w:r w:rsidRPr="00F062C1">
        <w:rPr>
          <w:rFonts w:cs="Times New Roman"/>
          <w:sz w:val="22"/>
          <w:szCs w:val="22"/>
          <w:lang w:val="sk-SK"/>
        </w:rPr>
        <w:t>ktorá</w:t>
      </w:r>
      <w:r w:rsidRPr="00F062C1">
        <w:rPr>
          <w:rFonts w:cs="Times New Roman"/>
          <w:spacing w:val="44"/>
          <w:sz w:val="22"/>
          <w:szCs w:val="22"/>
          <w:lang w:val="sk-SK"/>
        </w:rPr>
        <w:t xml:space="preserve"> </w:t>
      </w:r>
      <w:r w:rsidRPr="00F062C1">
        <w:rPr>
          <w:rFonts w:cs="Times New Roman"/>
          <w:sz w:val="22"/>
          <w:szCs w:val="22"/>
          <w:lang w:val="sk-SK"/>
        </w:rPr>
        <w:t>je</w:t>
      </w:r>
      <w:r w:rsidRPr="00F062C1">
        <w:rPr>
          <w:rFonts w:cs="Times New Roman"/>
          <w:spacing w:val="37"/>
          <w:sz w:val="22"/>
          <w:szCs w:val="22"/>
          <w:lang w:val="sk-SK"/>
        </w:rPr>
        <w:t xml:space="preserve"> </w:t>
      </w:r>
      <w:r w:rsidRPr="00F062C1">
        <w:rPr>
          <w:rFonts w:cs="Times New Roman"/>
          <w:spacing w:val="-1"/>
          <w:sz w:val="22"/>
          <w:szCs w:val="22"/>
          <w:lang w:val="sk-SK"/>
        </w:rPr>
        <w:t>považovaná</w:t>
      </w:r>
      <w:r w:rsidRPr="00F062C1">
        <w:rPr>
          <w:rFonts w:cs="Times New Roman"/>
          <w:spacing w:val="46"/>
          <w:sz w:val="22"/>
          <w:szCs w:val="22"/>
          <w:lang w:val="sk-SK"/>
        </w:rPr>
        <w:t xml:space="preserve"> </w:t>
      </w:r>
      <w:r w:rsidRPr="00F062C1">
        <w:rPr>
          <w:rFonts w:cs="Times New Roman"/>
          <w:sz w:val="22"/>
          <w:szCs w:val="22"/>
          <w:lang w:val="sk-SK"/>
        </w:rPr>
        <w:t>za</w:t>
      </w:r>
      <w:r w:rsidRPr="00F062C1">
        <w:rPr>
          <w:rFonts w:cs="Times New Roman"/>
          <w:spacing w:val="46"/>
          <w:sz w:val="22"/>
          <w:szCs w:val="22"/>
          <w:lang w:val="sk-SK"/>
        </w:rPr>
        <w:t xml:space="preserve"> </w:t>
      </w:r>
      <w:r w:rsidRPr="00F062C1">
        <w:rPr>
          <w:rFonts w:cs="Times New Roman"/>
          <w:sz w:val="22"/>
          <w:szCs w:val="22"/>
          <w:lang w:val="sk-SK"/>
        </w:rPr>
        <w:t>konflikt</w:t>
      </w:r>
      <w:r w:rsidRPr="00F062C1">
        <w:rPr>
          <w:rFonts w:cs="Times New Roman"/>
          <w:spacing w:val="46"/>
          <w:sz w:val="22"/>
          <w:szCs w:val="22"/>
          <w:lang w:val="sk-SK"/>
        </w:rPr>
        <w:t xml:space="preserve"> </w:t>
      </w:r>
      <w:r w:rsidRPr="00F062C1">
        <w:rPr>
          <w:rFonts w:cs="Times New Roman"/>
          <w:sz w:val="22"/>
          <w:szCs w:val="22"/>
          <w:lang w:val="sk-SK"/>
        </w:rPr>
        <w:t>záujmov</w:t>
      </w:r>
      <w:r>
        <w:rPr>
          <w:rFonts w:cs="Times New Roman"/>
          <w:sz w:val="22"/>
          <w:szCs w:val="22"/>
          <w:lang w:val="sk-SK"/>
        </w:rPr>
        <w:t>,</w:t>
      </w:r>
      <w:r w:rsidRPr="00F062C1">
        <w:rPr>
          <w:rFonts w:cs="Times New Roman"/>
          <w:spacing w:val="47"/>
          <w:sz w:val="22"/>
          <w:szCs w:val="22"/>
          <w:lang w:val="sk-SK"/>
        </w:rPr>
        <w:t xml:space="preserve"> </w:t>
      </w:r>
      <w:r w:rsidRPr="00F062C1">
        <w:rPr>
          <w:rFonts w:cs="Times New Roman"/>
          <w:spacing w:val="-1"/>
          <w:sz w:val="22"/>
          <w:szCs w:val="22"/>
          <w:lang w:val="sk-SK"/>
        </w:rPr>
        <w:t>alebo</w:t>
      </w:r>
      <w:r w:rsidRPr="00F062C1">
        <w:rPr>
          <w:rFonts w:cs="Times New Roman"/>
          <w:spacing w:val="47"/>
          <w:sz w:val="22"/>
          <w:szCs w:val="22"/>
          <w:lang w:val="sk-SK"/>
        </w:rPr>
        <w:t xml:space="preserve"> </w:t>
      </w:r>
      <w:r w:rsidRPr="00F062C1">
        <w:rPr>
          <w:rFonts w:cs="Times New Roman"/>
          <w:sz w:val="22"/>
          <w:szCs w:val="22"/>
          <w:lang w:val="sk-SK"/>
        </w:rPr>
        <w:t>ktorá</w:t>
      </w:r>
      <w:r w:rsidRPr="00F062C1">
        <w:rPr>
          <w:rFonts w:cs="Times New Roman"/>
          <w:spacing w:val="44"/>
          <w:sz w:val="22"/>
          <w:szCs w:val="22"/>
          <w:lang w:val="sk-SK"/>
        </w:rPr>
        <w:t xml:space="preserve"> </w:t>
      </w:r>
      <w:r w:rsidRPr="00F062C1">
        <w:rPr>
          <w:rFonts w:cs="Times New Roman"/>
          <w:spacing w:val="1"/>
          <w:sz w:val="22"/>
          <w:szCs w:val="22"/>
          <w:lang w:val="sk-SK"/>
        </w:rPr>
        <w:t>by</w:t>
      </w:r>
      <w:r w:rsidRPr="00F062C1">
        <w:rPr>
          <w:rFonts w:cs="Times New Roman"/>
          <w:spacing w:val="40"/>
          <w:sz w:val="22"/>
          <w:szCs w:val="22"/>
          <w:lang w:val="sk-SK"/>
        </w:rPr>
        <w:t xml:space="preserve"> </w:t>
      </w:r>
      <w:r w:rsidRPr="00F062C1">
        <w:rPr>
          <w:rFonts w:cs="Times New Roman"/>
          <w:sz w:val="22"/>
          <w:szCs w:val="22"/>
          <w:lang w:val="sk-SK"/>
        </w:rPr>
        <w:t>mohla</w:t>
      </w:r>
      <w:r w:rsidRPr="00F062C1">
        <w:rPr>
          <w:rFonts w:cs="Times New Roman"/>
          <w:spacing w:val="46"/>
          <w:sz w:val="22"/>
          <w:szCs w:val="22"/>
          <w:lang w:val="sk-SK"/>
        </w:rPr>
        <w:t xml:space="preserve"> </w:t>
      </w:r>
      <w:r w:rsidRPr="00F062C1">
        <w:rPr>
          <w:rFonts w:cs="Times New Roman"/>
          <w:sz w:val="22"/>
          <w:szCs w:val="22"/>
          <w:lang w:val="sk-SK"/>
        </w:rPr>
        <w:t>viesť</w:t>
      </w:r>
      <w:r w:rsidRPr="00F062C1">
        <w:rPr>
          <w:rFonts w:cs="Times New Roman"/>
          <w:spacing w:val="48"/>
          <w:sz w:val="22"/>
          <w:szCs w:val="22"/>
          <w:lang w:val="sk-SK"/>
        </w:rPr>
        <w:t xml:space="preserve"> </w:t>
      </w:r>
      <w:r w:rsidRPr="00F062C1">
        <w:rPr>
          <w:rFonts w:cs="Times New Roman"/>
          <w:sz w:val="22"/>
          <w:szCs w:val="22"/>
          <w:lang w:val="sk-SK"/>
        </w:rPr>
        <w:t>ku</w:t>
      </w:r>
      <w:r w:rsidRPr="00F062C1">
        <w:rPr>
          <w:rFonts w:cs="Times New Roman"/>
          <w:spacing w:val="47"/>
          <w:sz w:val="22"/>
          <w:szCs w:val="22"/>
          <w:lang w:val="sk-SK"/>
        </w:rPr>
        <w:t xml:space="preserve"> </w:t>
      </w:r>
      <w:r w:rsidRPr="00F062C1">
        <w:rPr>
          <w:rFonts w:cs="Times New Roman"/>
          <w:sz w:val="22"/>
          <w:szCs w:val="22"/>
          <w:lang w:val="sk-SK"/>
        </w:rPr>
        <w:t>konfliktu</w:t>
      </w:r>
      <w:r w:rsidRPr="00F062C1">
        <w:rPr>
          <w:rFonts w:cs="Times New Roman"/>
          <w:spacing w:val="47"/>
          <w:sz w:val="22"/>
          <w:szCs w:val="22"/>
          <w:lang w:val="sk-SK"/>
        </w:rPr>
        <w:t xml:space="preserve"> </w:t>
      </w:r>
      <w:r w:rsidRPr="00F062C1">
        <w:rPr>
          <w:rFonts w:cs="Times New Roman"/>
          <w:sz w:val="22"/>
          <w:szCs w:val="22"/>
          <w:lang w:val="sk-SK"/>
        </w:rPr>
        <w:t>záujmov</w:t>
      </w:r>
      <w:r w:rsidRPr="00F062C1">
        <w:rPr>
          <w:rFonts w:cs="Times New Roman"/>
          <w:spacing w:val="28"/>
          <w:sz w:val="22"/>
          <w:szCs w:val="22"/>
          <w:lang w:val="sk-SK"/>
        </w:rPr>
        <w:t xml:space="preserve"> </w:t>
      </w:r>
      <w:r w:rsidRPr="00F062C1">
        <w:rPr>
          <w:rFonts w:cs="Times New Roman"/>
          <w:spacing w:val="-1"/>
          <w:sz w:val="22"/>
          <w:szCs w:val="22"/>
          <w:lang w:val="sk-SK"/>
        </w:rPr>
        <w:t>kedykoľvek</w:t>
      </w:r>
      <w:r w:rsidRPr="00F062C1">
        <w:rPr>
          <w:rFonts w:cs="Times New Roman"/>
          <w:sz w:val="22"/>
          <w:szCs w:val="22"/>
          <w:lang w:val="sk-SK"/>
        </w:rPr>
        <w:t xml:space="preserve"> v </w:t>
      </w:r>
      <w:r w:rsidRPr="00F062C1">
        <w:rPr>
          <w:rFonts w:cs="Times New Roman"/>
          <w:spacing w:val="-1"/>
          <w:sz w:val="22"/>
          <w:szCs w:val="22"/>
          <w:lang w:val="sk-SK"/>
        </w:rPr>
        <w:t>priebehu</w:t>
      </w:r>
      <w:r w:rsidRPr="00F062C1">
        <w:rPr>
          <w:rFonts w:cs="Times New Roman"/>
          <w:sz w:val="22"/>
          <w:szCs w:val="22"/>
          <w:lang w:val="sk-SK"/>
        </w:rPr>
        <w:t xml:space="preserve"> </w:t>
      </w:r>
      <w:r w:rsidRPr="00F062C1">
        <w:rPr>
          <w:rFonts w:cs="Times New Roman"/>
          <w:spacing w:val="-1"/>
          <w:sz w:val="22"/>
          <w:szCs w:val="22"/>
          <w:lang w:val="sk-SK"/>
        </w:rPr>
        <w:t>procesu</w:t>
      </w:r>
      <w:r w:rsidRPr="00F062C1">
        <w:rPr>
          <w:rFonts w:cs="Times New Roman"/>
          <w:sz w:val="22"/>
          <w:szCs w:val="22"/>
          <w:lang w:val="sk-SK"/>
        </w:rPr>
        <w:t xml:space="preserve"> </w:t>
      </w:r>
      <w:r w:rsidRPr="00F062C1">
        <w:rPr>
          <w:rFonts w:cs="Times New Roman"/>
          <w:spacing w:val="-1"/>
          <w:sz w:val="22"/>
          <w:szCs w:val="22"/>
          <w:lang w:val="sk-SK"/>
        </w:rPr>
        <w:t>verejného</w:t>
      </w:r>
      <w:r w:rsidRPr="00F062C1">
        <w:rPr>
          <w:rFonts w:cs="Times New Roman"/>
          <w:sz w:val="22"/>
          <w:szCs w:val="22"/>
          <w:lang w:val="sk-SK"/>
        </w:rPr>
        <w:t xml:space="preserve"> obstarávania,</w:t>
      </w:r>
    </w:p>
    <w:p w:rsidR="00312696" w:rsidRPr="00F062C1" w:rsidRDefault="00312696" w:rsidP="00312696">
      <w:pPr>
        <w:pStyle w:val="Zkladntext"/>
        <w:numPr>
          <w:ilvl w:val="0"/>
          <w:numId w:val="17"/>
        </w:numPr>
        <w:spacing w:before="204" w:line="274" w:lineRule="auto"/>
        <w:ind w:left="256" w:right="518"/>
        <w:jc w:val="both"/>
        <w:rPr>
          <w:rFonts w:cs="Times New Roman"/>
          <w:sz w:val="22"/>
          <w:szCs w:val="22"/>
          <w:lang w:val="sk-SK"/>
        </w:rPr>
      </w:pPr>
      <w:r w:rsidRPr="00F062C1">
        <w:rPr>
          <w:rFonts w:cs="Times New Roman"/>
          <w:spacing w:val="-1"/>
          <w:sz w:val="22"/>
          <w:szCs w:val="22"/>
          <w:lang w:val="sk-SK"/>
        </w:rPr>
        <w:t>poskytnem verejnému obstarávateľovi v postupe tohto ver</w:t>
      </w:r>
      <w:r>
        <w:rPr>
          <w:rFonts w:cs="Times New Roman"/>
          <w:spacing w:val="-1"/>
          <w:sz w:val="22"/>
          <w:szCs w:val="22"/>
          <w:lang w:val="sk-SK"/>
        </w:rPr>
        <w:t>e</w:t>
      </w:r>
      <w:r w:rsidRPr="00F062C1">
        <w:rPr>
          <w:rFonts w:cs="Times New Roman"/>
          <w:spacing w:val="-1"/>
          <w:sz w:val="22"/>
          <w:szCs w:val="22"/>
          <w:lang w:val="sk-SK"/>
        </w:rPr>
        <w:t>jného obstarávania pravdivé</w:t>
      </w:r>
      <w:r w:rsidRPr="00F062C1">
        <w:rPr>
          <w:rFonts w:cs="Times New Roman"/>
          <w:sz w:val="22"/>
          <w:szCs w:val="22"/>
          <w:lang w:val="sk-SK"/>
        </w:rPr>
        <w:t xml:space="preserve"> a</w:t>
      </w:r>
      <w:r w:rsidRPr="00F062C1">
        <w:rPr>
          <w:rFonts w:cs="Times New Roman"/>
          <w:spacing w:val="-2"/>
          <w:sz w:val="22"/>
          <w:szCs w:val="22"/>
          <w:lang w:val="sk-SK"/>
        </w:rPr>
        <w:t xml:space="preserve"> </w:t>
      </w:r>
      <w:r w:rsidRPr="00F062C1">
        <w:rPr>
          <w:rFonts w:cs="Times New Roman"/>
          <w:sz w:val="22"/>
          <w:szCs w:val="22"/>
          <w:lang w:val="sk-SK"/>
        </w:rPr>
        <w:t>úplné informácie.</w:t>
      </w:r>
    </w:p>
    <w:p w:rsidR="00312696" w:rsidRPr="003D7CE7" w:rsidRDefault="00312696" w:rsidP="00312696">
      <w:pPr>
        <w:pStyle w:val="Zkladntext"/>
        <w:spacing w:before="204"/>
        <w:ind w:left="256"/>
        <w:rPr>
          <w:rFonts w:cs="Times New Roman"/>
          <w:sz w:val="22"/>
          <w:szCs w:val="22"/>
          <w:lang w:val="sk-SK"/>
        </w:rPr>
      </w:pPr>
    </w:p>
    <w:p w:rsidR="00312696" w:rsidRPr="003D7CE7" w:rsidRDefault="00312696" w:rsidP="00312696">
      <w:pPr>
        <w:rPr>
          <w:rFonts w:ascii="Times New Roman" w:eastAsia="Times New Roman" w:hAnsi="Times New Roman"/>
        </w:rPr>
      </w:pPr>
    </w:p>
    <w:p w:rsidR="00312696" w:rsidRPr="003D7CE7" w:rsidRDefault="00312696" w:rsidP="00312696">
      <w:pPr>
        <w:spacing w:before="1"/>
        <w:rPr>
          <w:rFonts w:ascii="Times New Roman" w:eastAsia="Times New Roman" w:hAnsi="Times New Roman"/>
        </w:rPr>
      </w:pPr>
    </w:p>
    <w:p w:rsidR="00312696" w:rsidRPr="003D7CE7" w:rsidRDefault="00312696" w:rsidP="00312696">
      <w:pPr>
        <w:pStyle w:val="Zkladntext"/>
        <w:tabs>
          <w:tab w:val="left" w:pos="1449"/>
        </w:tabs>
        <w:ind w:left="256"/>
        <w:rPr>
          <w:rFonts w:cs="Times New Roman"/>
          <w:sz w:val="22"/>
          <w:szCs w:val="22"/>
          <w:lang w:val="sk-SK"/>
        </w:rPr>
      </w:pPr>
      <w:r w:rsidRPr="003D7CE7">
        <w:rPr>
          <w:rFonts w:cs="Times New Roman"/>
          <w:sz w:val="22"/>
          <w:szCs w:val="22"/>
          <w:lang w:val="sk-SK"/>
        </w:rPr>
        <w:t>V ……</w:t>
      </w:r>
      <w:r>
        <w:rPr>
          <w:rFonts w:cs="Times New Roman"/>
          <w:sz w:val="22"/>
          <w:szCs w:val="22"/>
          <w:lang w:val="sk-SK"/>
        </w:rPr>
        <w:t>.......................</w:t>
      </w:r>
      <w:r w:rsidRPr="003D7CE7">
        <w:rPr>
          <w:rFonts w:cs="Times New Roman"/>
          <w:sz w:val="22"/>
          <w:szCs w:val="22"/>
          <w:lang w:val="sk-SK"/>
        </w:rPr>
        <w:t>…….</w:t>
      </w:r>
      <w:r w:rsidRPr="003D7CE7">
        <w:rPr>
          <w:rFonts w:cs="Times New Roman"/>
          <w:sz w:val="22"/>
          <w:szCs w:val="22"/>
          <w:lang w:val="sk-SK"/>
        </w:rPr>
        <w:tab/>
        <w:t>dňa……………</w:t>
      </w:r>
    </w:p>
    <w:p w:rsidR="00312696" w:rsidRPr="003D7CE7" w:rsidRDefault="00312696" w:rsidP="00312696">
      <w:pPr>
        <w:pStyle w:val="Zkladntext"/>
        <w:spacing w:before="58"/>
        <w:ind w:left="3828"/>
        <w:rPr>
          <w:rFonts w:cs="Times New Roman"/>
          <w:sz w:val="22"/>
          <w:szCs w:val="22"/>
          <w:lang w:val="sk-SK"/>
        </w:rPr>
      </w:pPr>
    </w:p>
    <w:p w:rsidR="00312696" w:rsidRPr="0021414B" w:rsidRDefault="00312696" w:rsidP="00312696">
      <w:pPr>
        <w:pStyle w:val="Odrkaodsad10"/>
        <w:numPr>
          <w:ilvl w:val="0"/>
          <w:numId w:val="0"/>
        </w:numPr>
        <w:spacing w:line="360" w:lineRule="auto"/>
        <w:ind w:left="5200" w:firstLine="232"/>
        <w:jc w:val="both"/>
        <w:rPr>
          <w:sz w:val="22"/>
          <w:szCs w:val="22"/>
        </w:rPr>
      </w:pPr>
      <w:r>
        <w:rPr>
          <w:sz w:val="22"/>
          <w:szCs w:val="22"/>
        </w:rPr>
        <w:t xml:space="preserve">   </w:t>
      </w:r>
      <w:r w:rsidRPr="0021414B">
        <w:rPr>
          <w:sz w:val="22"/>
          <w:szCs w:val="22"/>
        </w:rPr>
        <w:t>.........................................................</w:t>
      </w:r>
    </w:p>
    <w:p w:rsidR="00312696" w:rsidRPr="00C87C22" w:rsidRDefault="00312696" w:rsidP="00312696">
      <w:pPr>
        <w:pStyle w:val="Odsekzoznamu"/>
        <w:spacing w:before="72"/>
        <w:ind w:left="5432" w:firstLine="232"/>
        <w:rPr>
          <w:rFonts w:ascii="Times New Roman" w:eastAsia="Times New Roman" w:hAnsi="Times New Roman" w:cs="Times New Roman"/>
          <w:lang w:val="sk-SK"/>
        </w:rPr>
      </w:pPr>
      <w:r w:rsidRPr="00C87C22">
        <w:rPr>
          <w:rFonts w:ascii="Times New Roman" w:hAnsi="Times New Roman" w:cs="Times New Roman"/>
          <w:spacing w:val="-1"/>
          <w:lang w:val="sk-SK"/>
        </w:rPr>
        <w:t>podpis</w:t>
      </w:r>
      <w:r w:rsidRPr="00C87C22">
        <w:rPr>
          <w:rFonts w:ascii="Times New Roman" w:hAnsi="Times New Roman" w:cs="Times New Roman"/>
          <w:lang w:val="sk-SK"/>
        </w:rPr>
        <w:t xml:space="preserve"> a </w:t>
      </w:r>
      <w:r w:rsidRPr="00C87C22">
        <w:rPr>
          <w:rFonts w:ascii="Times New Roman" w:hAnsi="Times New Roman" w:cs="Times New Roman"/>
          <w:spacing w:val="-1"/>
          <w:lang w:val="sk-SK"/>
        </w:rPr>
        <w:t>odtlač</w:t>
      </w:r>
      <w:r w:rsidRPr="00C87C22">
        <w:rPr>
          <w:rFonts w:ascii="Times New Roman" w:hAnsi="Times New Roman" w:cs="Times New Roman"/>
          <w:lang w:val="sk-SK"/>
        </w:rPr>
        <w:t>ok</w:t>
      </w:r>
      <w:r w:rsidRPr="00C87C22">
        <w:rPr>
          <w:rFonts w:ascii="Times New Roman" w:hAnsi="Times New Roman" w:cs="Times New Roman"/>
          <w:spacing w:val="-3"/>
          <w:lang w:val="sk-SK"/>
        </w:rPr>
        <w:t xml:space="preserve"> </w:t>
      </w:r>
      <w:r w:rsidRPr="00C87C22">
        <w:rPr>
          <w:rFonts w:ascii="Times New Roman" w:hAnsi="Times New Roman" w:cs="Times New Roman"/>
          <w:spacing w:val="-1"/>
          <w:lang w:val="sk-SK"/>
        </w:rPr>
        <w:t>pečiat</w:t>
      </w:r>
      <w:r w:rsidRPr="00C87C22">
        <w:rPr>
          <w:rFonts w:ascii="Times New Roman" w:hAnsi="Times New Roman" w:cs="Times New Roman"/>
          <w:spacing w:val="-2"/>
          <w:lang w:val="sk-SK"/>
        </w:rPr>
        <w:t>ky</w:t>
      </w:r>
      <w:r w:rsidRPr="00C87C22">
        <w:rPr>
          <w:rFonts w:ascii="Times New Roman" w:hAnsi="Times New Roman" w:cs="Times New Roman"/>
          <w:spacing w:val="-1"/>
          <w:lang w:val="sk-SK"/>
        </w:rPr>
        <w:t xml:space="preserve"> </w:t>
      </w:r>
      <w:r w:rsidRPr="00C87C22">
        <w:rPr>
          <w:rFonts w:ascii="Times New Roman" w:hAnsi="Times New Roman" w:cs="Times New Roman"/>
          <w:lang w:val="sk-SK"/>
        </w:rPr>
        <w:t>uchá</w:t>
      </w:r>
      <w:r w:rsidRPr="00C87C22">
        <w:rPr>
          <w:rFonts w:ascii="Times New Roman" w:hAnsi="Times New Roman" w:cs="Times New Roman"/>
          <w:spacing w:val="-1"/>
          <w:lang w:val="sk-SK"/>
        </w:rPr>
        <w:t>dzač</w:t>
      </w:r>
      <w:r w:rsidRPr="00C87C22">
        <w:rPr>
          <w:rFonts w:ascii="Times New Roman" w:hAnsi="Times New Roman" w:cs="Times New Roman"/>
          <w:lang w:val="sk-SK"/>
        </w:rPr>
        <w:t xml:space="preserve">a </w:t>
      </w:r>
    </w:p>
    <w:p w:rsidR="00312696" w:rsidRPr="00C87C22" w:rsidRDefault="00312696" w:rsidP="00312696">
      <w:pPr>
        <w:pStyle w:val="Odsekzoznamu"/>
        <w:spacing w:before="21"/>
        <w:ind w:left="5200" w:firstLine="232"/>
        <w:rPr>
          <w:rFonts w:ascii="Times New Roman" w:hAnsi="Times New Roman" w:cs="Times New Roman"/>
          <w:spacing w:val="-2"/>
          <w:lang w:val="sk-SK"/>
        </w:rPr>
      </w:pPr>
      <w:r w:rsidRPr="00C87C22">
        <w:rPr>
          <w:rFonts w:ascii="Times New Roman" w:hAnsi="Times New Roman" w:cs="Times New Roman"/>
          <w:spacing w:val="-1"/>
          <w:lang w:val="sk-SK"/>
        </w:rPr>
        <w:t xml:space="preserve"> meno,</w:t>
      </w:r>
      <w:r w:rsidRPr="00C87C22">
        <w:rPr>
          <w:rFonts w:ascii="Times New Roman" w:hAnsi="Times New Roman" w:cs="Times New Roman"/>
          <w:lang w:val="sk-SK"/>
        </w:rPr>
        <w:t xml:space="preserve"> pri</w:t>
      </w:r>
      <w:r w:rsidRPr="00C87C22">
        <w:rPr>
          <w:rFonts w:ascii="Times New Roman" w:hAnsi="Times New Roman" w:cs="Times New Roman"/>
          <w:spacing w:val="-2"/>
          <w:lang w:val="sk-SK"/>
        </w:rPr>
        <w:t>ezvi</w:t>
      </w:r>
      <w:r w:rsidRPr="00C87C22">
        <w:rPr>
          <w:rFonts w:ascii="Times New Roman" w:hAnsi="Times New Roman" w:cs="Times New Roman"/>
          <w:spacing w:val="-1"/>
          <w:lang w:val="sk-SK"/>
        </w:rPr>
        <w:t>sko</w:t>
      </w:r>
      <w:r w:rsidRPr="00C87C22">
        <w:rPr>
          <w:rFonts w:ascii="Times New Roman" w:hAnsi="Times New Roman" w:cs="Times New Roman"/>
          <w:lang w:val="sk-SK"/>
        </w:rPr>
        <w:t xml:space="preserve"> št</w:t>
      </w:r>
      <w:r w:rsidRPr="00C87C22">
        <w:rPr>
          <w:rFonts w:ascii="Times New Roman" w:hAnsi="Times New Roman" w:cs="Times New Roman"/>
          <w:spacing w:val="-54"/>
          <w:lang w:val="sk-SK"/>
        </w:rPr>
        <w:t xml:space="preserve"> </w:t>
      </w:r>
      <w:r w:rsidRPr="00C87C22">
        <w:rPr>
          <w:rFonts w:ascii="Times New Roman" w:hAnsi="Times New Roman" w:cs="Times New Roman"/>
          <w:spacing w:val="-1"/>
          <w:lang w:val="sk-SK"/>
        </w:rPr>
        <w:t>atutárneho</w:t>
      </w:r>
      <w:r w:rsidRPr="00C87C22">
        <w:rPr>
          <w:rFonts w:ascii="Times New Roman" w:hAnsi="Times New Roman" w:cs="Times New Roman"/>
          <w:lang w:val="sk-SK"/>
        </w:rPr>
        <w:t xml:space="preserve"> </w:t>
      </w:r>
      <w:r w:rsidRPr="00C87C22">
        <w:rPr>
          <w:rFonts w:ascii="Times New Roman" w:hAnsi="Times New Roman" w:cs="Times New Roman"/>
          <w:spacing w:val="-56"/>
          <w:lang w:val="sk-SK"/>
        </w:rPr>
        <w:t xml:space="preserve"> </w:t>
      </w:r>
      <w:r w:rsidRPr="00C87C22">
        <w:rPr>
          <w:rFonts w:ascii="Times New Roman" w:hAnsi="Times New Roman" w:cs="Times New Roman"/>
          <w:spacing w:val="-1"/>
          <w:lang w:val="sk-SK"/>
        </w:rPr>
        <w:t>zás</w:t>
      </w:r>
      <w:r w:rsidRPr="00C87C22">
        <w:rPr>
          <w:rFonts w:ascii="Times New Roman" w:hAnsi="Times New Roman" w:cs="Times New Roman"/>
          <w:lang w:val="sk-SK"/>
        </w:rPr>
        <w:t>tupcu</w:t>
      </w:r>
      <w:r w:rsidRPr="00C87C22">
        <w:rPr>
          <w:rFonts w:ascii="Times New Roman" w:hAnsi="Times New Roman" w:cs="Times New Roman"/>
          <w:spacing w:val="-2"/>
          <w:lang w:val="sk-SK"/>
        </w:rPr>
        <w:t xml:space="preserve"> </w:t>
      </w:r>
    </w:p>
    <w:p w:rsidR="00312696" w:rsidRPr="00B730E6" w:rsidRDefault="00312696" w:rsidP="00312696">
      <w:pPr>
        <w:spacing w:before="20"/>
        <w:ind w:left="4492" w:firstLine="708"/>
      </w:pPr>
      <w:r w:rsidRPr="00C87C22">
        <w:rPr>
          <w:rFonts w:ascii="Times New Roman" w:hAnsi="Times New Roman"/>
        </w:rPr>
        <w:t>uchá</w:t>
      </w:r>
      <w:r w:rsidRPr="00C87C22">
        <w:rPr>
          <w:rFonts w:ascii="Times New Roman" w:hAnsi="Times New Roman"/>
          <w:spacing w:val="-1"/>
        </w:rPr>
        <w:t>dzača</w:t>
      </w:r>
      <w:r w:rsidRPr="00C87C22">
        <w:rPr>
          <w:rFonts w:ascii="Times New Roman" w:hAnsi="Times New Roman"/>
        </w:rPr>
        <w:t xml:space="preserve"> </w:t>
      </w:r>
      <w:r w:rsidRPr="00C87C22">
        <w:rPr>
          <w:rFonts w:ascii="Times New Roman" w:hAnsi="Times New Roman"/>
          <w:spacing w:val="-1"/>
        </w:rPr>
        <w:t>oprávnené</w:t>
      </w:r>
      <w:r w:rsidRPr="00C87C22">
        <w:rPr>
          <w:rFonts w:ascii="Times New Roman" w:hAnsi="Times New Roman"/>
        </w:rPr>
        <w:t xml:space="preserve">ho </w:t>
      </w:r>
      <w:r w:rsidRPr="00C87C22">
        <w:rPr>
          <w:rFonts w:ascii="Times New Roman" w:hAnsi="Times New Roman"/>
          <w:spacing w:val="-56"/>
        </w:rPr>
        <w:t xml:space="preserve"> </w:t>
      </w:r>
      <w:r w:rsidRPr="00C87C22">
        <w:rPr>
          <w:rFonts w:ascii="Times New Roman" w:hAnsi="Times New Roman"/>
          <w:spacing w:val="-1"/>
        </w:rPr>
        <w:t>konať</w:t>
      </w:r>
      <w:r w:rsidRPr="00C87C22">
        <w:rPr>
          <w:rFonts w:ascii="Times New Roman" w:hAnsi="Times New Roman"/>
        </w:rPr>
        <w:t xml:space="preserve"> vo </w:t>
      </w:r>
      <w:r w:rsidRPr="00C87C22">
        <w:rPr>
          <w:rFonts w:ascii="Times New Roman" w:hAnsi="Times New Roman"/>
          <w:spacing w:val="-1"/>
        </w:rPr>
        <w:t>vzťah</w:t>
      </w:r>
      <w:r w:rsidRPr="00C87C22">
        <w:rPr>
          <w:rFonts w:ascii="Times New Roman" w:hAnsi="Times New Roman"/>
          <w:spacing w:val="-53"/>
        </w:rPr>
        <w:t xml:space="preserve"> </w:t>
      </w:r>
      <w:r w:rsidRPr="00C87C22">
        <w:rPr>
          <w:rFonts w:ascii="Times New Roman" w:hAnsi="Times New Roman"/>
        </w:rPr>
        <w:t xml:space="preserve">och </w:t>
      </w:r>
    </w:p>
    <w:p w:rsidR="00312696" w:rsidRDefault="00312696" w:rsidP="00312696">
      <w:r>
        <w:lastRenderedPageBreak/>
        <w:t xml:space="preserve">                                                                                                                                                                      Príloha 4</w:t>
      </w:r>
    </w:p>
    <w:p w:rsidR="00D169FC" w:rsidRDefault="00D169FC" w:rsidP="00D169FC">
      <w:pPr>
        <w:tabs>
          <w:tab w:val="left" w:pos="2520"/>
        </w:tabs>
        <w:spacing w:after="0"/>
        <w:jc w:val="center"/>
        <w:rPr>
          <w:rFonts w:ascii="Times New Roman" w:hAnsi="Times New Roman"/>
          <w:b/>
          <w:sz w:val="24"/>
        </w:rPr>
      </w:pPr>
      <w:r>
        <w:rPr>
          <w:rFonts w:ascii="Times New Roman" w:hAnsi="Times New Roman"/>
          <w:b/>
          <w:sz w:val="24"/>
        </w:rPr>
        <w:t>Rámcová dohoda na dodanie</w:t>
      </w:r>
      <w:r w:rsidRPr="007D3845">
        <w:rPr>
          <w:rFonts w:ascii="Times New Roman" w:hAnsi="Times New Roman"/>
          <w:b/>
          <w:sz w:val="24"/>
        </w:rPr>
        <w:t xml:space="preserve"> potravín</w:t>
      </w:r>
      <w:r>
        <w:rPr>
          <w:rFonts w:ascii="Times New Roman" w:hAnsi="Times New Roman"/>
          <w:b/>
          <w:sz w:val="24"/>
        </w:rPr>
        <w:t xml:space="preserve"> </w:t>
      </w:r>
    </w:p>
    <w:p w:rsidR="00D169FC" w:rsidRPr="00F162E7" w:rsidRDefault="00D169FC" w:rsidP="00D169FC">
      <w:pPr>
        <w:tabs>
          <w:tab w:val="left" w:pos="2520"/>
        </w:tabs>
        <w:spacing w:after="0"/>
        <w:jc w:val="center"/>
        <w:rPr>
          <w:rFonts w:ascii="Times New Roman" w:hAnsi="Times New Roman"/>
          <w:b/>
          <w:sz w:val="24"/>
        </w:rPr>
      </w:pPr>
      <w:r w:rsidRPr="00F162E7">
        <w:rPr>
          <w:rFonts w:ascii="Times New Roman" w:hAnsi="Times New Roman"/>
          <w:b/>
          <w:sz w:val="24"/>
        </w:rPr>
        <w:t>„Hovädzie mäso, bravčové mäso a mäsové výrobky“</w:t>
      </w:r>
    </w:p>
    <w:p w:rsidR="00D169FC" w:rsidRPr="00975453" w:rsidRDefault="00D169FC" w:rsidP="00D169FC">
      <w:pPr>
        <w:spacing w:after="0"/>
        <w:jc w:val="center"/>
        <w:rPr>
          <w:rFonts w:ascii="Times New Roman" w:hAnsi="Times New Roman"/>
          <w:b/>
        </w:rPr>
      </w:pPr>
      <w:r w:rsidRPr="00975453">
        <w:rPr>
          <w:rFonts w:ascii="Times New Roman" w:hAnsi="Times New Roman"/>
          <w:b/>
        </w:rPr>
        <w:t>(ďalej len „zmluva“)</w:t>
      </w:r>
    </w:p>
    <w:p w:rsidR="00D169FC" w:rsidRPr="00975453" w:rsidRDefault="00D169FC" w:rsidP="00D169FC">
      <w:pPr>
        <w:spacing w:after="0"/>
        <w:jc w:val="center"/>
        <w:rPr>
          <w:rFonts w:ascii="Times New Roman" w:hAnsi="Times New Roman"/>
          <w:b/>
        </w:rPr>
      </w:pPr>
      <w:r w:rsidRPr="00975453">
        <w:rPr>
          <w:rFonts w:ascii="Times New Roman" w:hAnsi="Times New Roman"/>
          <w:b/>
        </w:rPr>
        <w:t xml:space="preserve">uzatvorená  podľa § 269 ods. </w:t>
      </w:r>
      <w:smartTag w:uri="urn:schemas-microsoft-com:office:smarttags" w:element="metricconverter">
        <w:smartTagPr>
          <w:attr w:name="ProductID" w:val="2 a"/>
        </w:smartTagPr>
        <w:r w:rsidRPr="00975453">
          <w:rPr>
            <w:rFonts w:ascii="Times New Roman" w:hAnsi="Times New Roman"/>
            <w:b/>
          </w:rPr>
          <w:t>2 a</w:t>
        </w:r>
      </w:smartTag>
      <w:r w:rsidRPr="00975453">
        <w:rPr>
          <w:rFonts w:ascii="Times New Roman" w:hAnsi="Times New Roman"/>
          <w:b/>
        </w:rPr>
        <w:t xml:space="preserve"> § 409 Obchodného zákonníka, zákon č. 513/1991 Zb.</w:t>
      </w:r>
    </w:p>
    <w:p w:rsidR="00D169FC" w:rsidRPr="00975453" w:rsidRDefault="00D169FC" w:rsidP="00D169FC">
      <w:pPr>
        <w:spacing w:after="0"/>
        <w:jc w:val="center"/>
        <w:rPr>
          <w:rFonts w:ascii="Times New Roman" w:hAnsi="Times New Roman"/>
          <w:b/>
        </w:rPr>
      </w:pPr>
      <w:r w:rsidRPr="00975453">
        <w:rPr>
          <w:rFonts w:ascii="Times New Roman" w:hAnsi="Times New Roman"/>
          <w:b/>
        </w:rPr>
        <w:t>v znení neskorších predpisov medzi týmito zmluvnými stranami</w:t>
      </w:r>
    </w:p>
    <w:p w:rsidR="00D169FC" w:rsidRPr="00975453" w:rsidRDefault="00D169FC" w:rsidP="00D169FC">
      <w:pPr>
        <w:spacing w:after="0"/>
        <w:jc w:val="both"/>
        <w:rPr>
          <w:rFonts w:ascii="Times New Roman" w:hAnsi="Times New Roman"/>
        </w:rPr>
      </w:pPr>
      <w:r w:rsidRPr="00975453">
        <w:rPr>
          <w:rFonts w:ascii="Times New Roman" w:hAnsi="Times New Roman"/>
        </w:rPr>
        <w:tab/>
      </w:r>
    </w:p>
    <w:p w:rsidR="00D169FC" w:rsidRPr="00975453" w:rsidRDefault="00D169FC" w:rsidP="00D169FC">
      <w:pPr>
        <w:jc w:val="both"/>
        <w:rPr>
          <w:rFonts w:ascii="Times New Roman" w:hAnsi="Times New Roman"/>
        </w:rPr>
      </w:pPr>
      <w:r w:rsidRPr="00975453">
        <w:rPr>
          <w:rFonts w:ascii="Times New Roman" w:hAnsi="Times New Roman"/>
          <w:b/>
          <w:smallCaps/>
        </w:rPr>
        <w:t>kupujúci</w:t>
      </w:r>
      <w:r w:rsidRPr="00975453">
        <w:rPr>
          <w:rFonts w:ascii="Times New Roman" w:hAnsi="Times New Roman"/>
        </w:rPr>
        <w:t>:</w:t>
      </w:r>
    </w:p>
    <w:p w:rsidR="00D169FC" w:rsidRPr="00975453" w:rsidRDefault="00D169FC" w:rsidP="00D169FC">
      <w:pPr>
        <w:tabs>
          <w:tab w:val="left" w:pos="1080"/>
          <w:tab w:val="left" w:pos="2127"/>
        </w:tabs>
        <w:spacing w:after="0" w:line="240" w:lineRule="auto"/>
        <w:rPr>
          <w:rFonts w:ascii="Times New Roman" w:hAnsi="Times New Roman"/>
        </w:rPr>
      </w:pPr>
      <w:r w:rsidRPr="00975453">
        <w:rPr>
          <w:rFonts w:ascii="Times New Roman" w:hAnsi="Times New Roman"/>
        </w:rPr>
        <w:t>Obchodné meno:</w:t>
      </w:r>
      <w:r w:rsidRPr="00975453">
        <w:rPr>
          <w:rFonts w:ascii="Times New Roman" w:hAnsi="Times New Roman"/>
        </w:rPr>
        <w:tab/>
      </w:r>
      <w:r w:rsidRPr="00975453">
        <w:rPr>
          <w:rFonts w:ascii="Times New Roman" w:hAnsi="Times New Roman"/>
        </w:rPr>
        <w:tab/>
      </w:r>
      <w:r>
        <w:rPr>
          <w:rFonts w:ascii="Times New Roman" w:hAnsi="Times New Roman"/>
        </w:rPr>
        <w:t>Stredná športová škola, Trieda SNP 104, Košice</w:t>
      </w:r>
      <w:r w:rsidRPr="00975453">
        <w:rPr>
          <w:rFonts w:ascii="Times New Roman" w:hAnsi="Times New Roman"/>
        </w:rPr>
        <w:t xml:space="preserve"> </w:t>
      </w:r>
    </w:p>
    <w:p w:rsidR="00D169FC" w:rsidRPr="00975453" w:rsidRDefault="00D169FC" w:rsidP="00D169FC">
      <w:pPr>
        <w:spacing w:after="0" w:line="240" w:lineRule="auto"/>
        <w:rPr>
          <w:rFonts w:ascii="Times New Roman" w:hAnsi="Times New Roman"/>
        </w:rPr>
      </w:pPr>
      <w:r w:rsidRPr="00975453">
        <w:rPr>
          <w:rFonts w:ascii="Times New Roman" w:hAnsi="Times New Roman"/>
        </w:rPr>
        <w:t>Sídlo:</w:t>
      </w: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r>
      <w:r>
        <w:rPr>
          <w:rFonts w:ascii="Times New Roman" w:hAnsi="Times New Roman"/>
        </w:rPr>
        <w:t xml:space="preserve">Trieda SNP 104, 040 11  Košice </w:t>
      </w:r>
    </w:p>
    <w:p w:rsidR="00D169FC" w:rsidRPr="00975453" w:rsidRDefault="00D169FC" w:rsidP="00D169FC">
      <w:pPr>
        <w:tabs>
          <w:tab w:val="left" w:pos="1080"/>
          <w:tab w:val="left" w:pos="2127"/>
        </w:tabs>
        <w:spacing w:after="0" w:line="240" w:lineRule="auto"/>
        <w:rPr>
          <w:rFonts w:ascii="Times New Roman" w:hAnsi="Times New Roman"/>
        </w:rPr>
      </w:pPr>
      <w:r w:rsidRPr="00975453">
        <w:rPr>
          <w:rFonts w:ascii="Times New Roman" w:hAnsi="Times New Roman"/>
        </w:rPr>
        <w:t>IČO:</w:t>
      </w:r>
      <w:r w:rsidRPr="00975453">
        <w:rPr>
          <w:rFonts w:ascii="Times New Roman" w:hAnsi="Times New Roman"/>
        </w:rPr>
        <w:tab/>
      </w:r>
      <w:r w:rsidRPr="00975453">
        <w:rPr>
          <w:rFonts w:ascii="Times New Roman" w:hAnsi="Times New Roman"/>
        </w:rPr>
        <w:tab/>
      </w:r>
      <w:r w:rsidRPr="00975453">
        <w:rPr>
          <w:rFonts w:ascii="Times New Roman" w:hAnsi="Times New Roman"/>
        </w:rPr>
        <w:tab/>
      </w:r>
      <w:r>
        <w:rPr>
          <w:rFonts w:ascii="Times New Roman" w:hAnsi="Times New Roman"/>
        </w:rPr>
        <w:t>00521965</w:t>
      </w:r>
    </w:p>
    <w:p w:rsidR="00D169FC" w:rsidRPr="00975453" w:rsidRDefault="00D169FC" w:rsidP="00D169FC">
      <w:pPr>
        <w:tabs>
          <w:tab w:val="left" w:pos="1080"/>
          <w:tab w:val="left" w:pos="2127"/>
        </w:tabs>
        <w:spacing w:after="0" w:line="240" w:lineRule="auto"/>
        <w:rPr>
          <w:rFonts w:ascii="Times New Roman" w:hAnsi="Times New Roman"/>
        </w:rPr>
      </w:pPr>
      <w:r w:rsidRPr="00975453">
        <w:rPr>
          <w:rFonts w:ascii="Times New Roman" w:hAnsi="Times New Roman"/>
        </w:rPr>
        <w:t>DIČ:</w:t>
      </w:r>
      <w:r w:rsidRPr="00975453">
        <w:rPr>
          <w:rFonts w:ascii="Times New Roman" w:hAnsi="Times New Roman"/>
        </w:rPr>
        <w:tab/>
      </w:r>
      <w:r w:rsidRPr="00975453">
        <w:rPr>
          <w:rFonts w:ascii="Times New Roman" w:hAnsi="Times New Roman"/>
        </w:rPr>
        <w:tab/>
      </w:r>
      <w:r w:rsidRPr="00975453">
        <w:rPr>
          <w:rFonts w:ascii="Times New Roman" w:hAnsi="Times New Roman"/>
        </w:rPr>
        <w:tab/>
      </w:r>
      <w:r>
        <w:rPr>
          <w:rFonts w:ascii="Times New Roman" w:hAnsi="Times New Roman"/>
        </w:rPr>
        <w:t>2020927920</w:t>
      </w:r>
    </w:p>
    <w:p w:rsidR="00D169FC" w:rsidRPr="00975453" w:rsidRDefault="00D169FC" w:rsidP="00D169FC">
      <w:pPr>
        <w:tabs>
          <w:tab w:val="left" w:pos="1080"/>
          <w:tab w:val="left" w:pos="2127"/>
        </w:tabs>
        <w:spacing w:after="0" w:line="240" w:lineRule="auto"/>
        <w:rPr>
          <w:rFonts w:ascii="Times New Roman" w:hAnsi="Times New Roman"/>
        </w:rPr>
      </w:pPr>
      <w:r w:rsidRPr="00975453">
        <w:rPr>
          <w:rFonts w:ascii="Times New Roman" w:hAnsi="Times New Roman"/>
        </w:rPr>
        <w:t>IČ DPH:</w:t>
      </w:r>
      <w:r w:rsidRPr="00975453">
        <w:rPr>
          <w:rFonts w:ascii="Times New Roman" w:hAnsi="Times New Roman"/>
        </w:rPr>
        <w:tab/>
      </w:r>
      <w:r w:rsidRPr="00975453">
        <w:rPr>
          <w:rFonts w:ascii="Times New Roman" w:hAnsi="Times New Roman"/>
        </w:rPr>
        <w:tab/>
      </w:r>
      <w:r w:rsidRPr="00975453">
        <w:rPr>
          <w:rFonts w:ascii="Times New Roman" w:hAnsi="Times New Roman"/>
        </w:rPr>
        <w:tab/>
      </w:r>
      <w:r>
        <w:rPr>
          <w:rFonts w:ascii="Times New Roman" w:hAnsi="Times New Roman"/>
        </w:rPr>
        <w:t>neplatca</w:t>
      </w:r>
      <w:r w:rsidRPr="00975453">
        <w:rPr>
          <w:rFonts w:ascii="Times New Roman" w:hAnsi="Times New Roman"/>
        </w:rPr>
        <w:tab/>
      </w:r>
    </w:p>
    <w:p w:rsidR="00D169FC" w:rsidRPr="00975453" w:rsidRDefault="00D169FC" w:rsidP="00D169FC">
      <w:pPr>
        <w:tabs>
          <w:tab w:val="left" w:pos="1080"/>
          <w:tab w:val="left" w:pos="2127"/>
        </w:tabs>
        <w:spacing w:after="0" w:line="240" w:lineRule="auto"/>
        <w:rPr>
          <w:rFonts w:ascii="Times New Roman" w:hAnsi="Times New Roman"/>
        </w:rPr>
      </w:pP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r>
    </w:p>
    <w:p w:rsidR="00D169FC" w:rsidRPr="00975453" w:rsidRDefault="00D169FC" w:rsidP="00D169FC">
      <w:pPr>
        <w:tabs>
          <w:tab w:val="left" w:pos="1080"/>
          <w:tab w:val="left" w:pos="2127"/>
        </w:tabs>
        <w:spacing w:after="0" w:line="240" w:lineRule="auto"/>
        <w:rPr>
          <w:rFonts w:ascii="Times New Roman" w:hAnsi="Times New Roman"/>
        </w:rPr>
      </w:pPr>
      <w:r w:rsidRPr="00975453">
        <w:rPr>
          <w:rFonts w:ascii="Times New Roman" w:hAnsi="Times New Roman"/>
        </w:rPr>
        <w:t>Menom organizácie koná:</w:t>
      </w:r>
      <w:r w:rsidRPr="00975453">
        <w:rPr>
          <w:rFonts w:ascii="Times New Roman" w:hAnsi="Times New Roman"/>
        </w:rPr>
        <w:tab/>
      </w:r>
      <w:r>
        <w:rPr>
          <w:rFonts w:ascii="Times New Roman" w:hAnsi="Times New Roman"/>
        </w:rPr>
        <w:t>PaedDr. Tatiana Švecová, riaditeľka školy</w:t>
      </w:r>
    </w:p>
    <w:p w:rsidR="00D169FC" w:rsidRPr="00975453" w:rsidRDefault="00D169FC" w:rsidP="00D169FC">
      <w:pPr>
        <w:pStyle w:val="Zkladntext"/>
        <w:ind w:left="0"/>
        <w:rPr>
          <w:szCs w:val="22"/>
        </w:rPr>
      </w:pPr>
      <w:r w:rsidRPr="00975453">
        <w:rPr>
          <w:szCs w:val="22"/>
        </w:rPr>
        <w:t>Bankové spojenie:</w:t>
      </w:r>
      <w:r w:rsidRPr="00975453">
        <w:rPr>
          <w:szCs w:val="22"/>
        </w:rPr>
        <w:tab/>
      </w:r>
      <w:r w:rsidRPr="00975453">
        <w:rPr>
          <w:szCs w:val="22"/>
        </w:rPr>
        <w:tab/>
      </w:r>
      <w:r>
        <w:rPr>
          <w:szCs w:val="22"/>
        </w:rPr>
        <w:t xml:space="preserve">Štátna pokladnica </w:t>
      </w:r>
    </w:p>
    <w:p w:rsidR="00D169FC" w:rsidRPr="00975453" w:rsidRDefault="00D169FC" w:rsidP="00D169FC">
      <w:pPr>
        <w:pStyle w:val="Zkladntext"/>
        <w:ind w:left="0"/>
        <w:rPr>
          <w:szCs w:val="22"/>
        </w:rPr>
      </w:pPr>
      <w:r w:rsidRPr="00975453">
        <w:rPr>
          <w:szCs w:val="22"/>
        </w:rPr>
        <w:t>IBAN:</w:t>
      </w:r>
      <w:r w:rsidRPr="00975453">
        <w:rPr>
          <w:szCs w:val="22"/>
        </w:rPr>
        <w:tab/>
      </w:r>
      <w:r w:rsidRPr="00975453">
        <w:rPr>
          <w:szCs w:val="22"/>
        </w:rPr>
        <w:tab/>
      </w:r>
      <w:r w:rsidRPr="00975453">
        <w:rPr>
          <w:szCs w:val="22"/>
        </w:rPr>
        <w:tab/>
      </w:r>
      <w:r w:rsidRPr="00975453">
        <w:rPr>
          <w:szCs w:val="22"/>
        </w:rPr>
        <w:tab/>
      </w:r>
      <w:r w:rsidR="00665F87">
        <w:rPr>
          <w:szCs w:val="22"/>
        </w:rPr>
        <w:t>SK39 8180 0000 0070 0021 1862</w:t>
      </w:r>
      <w:r w:rsidRPr="00975453">
        <w:rPr>
          <w:szCs w:val="22"/>
        </w:rPr>
        <w:tab/>
      </w:r>
      <w:r w:rsidRPr="00975453">
        <w:rPr>
          <w:szCs w:val="22"/>
        </w:rPr>
        <w:tab/>
      </w:r>
      <w:r w:rsidRPr="00975453">
        <w:rPr>
          <w:szCs w:val="22"/>
        </w:rPr>
        <w:tab/>
      </w:r>
    </w:p>
    <w:p w:rsidR="00D169FC" w:rsidRPr="00975453" w:rsidRDefault="00D169FC" w:rsidP="00D169FC">
      <w:pPr>
        <w:pStyle w:val="Zkladntext"/>
        <w:ind w:left="0"/>
        <w:rPr>
          <w:szCs w:val="22"/>
        </w:rPr>
      </w:pPr>
      <w:r>
        <w:rPr>
          <w:szCs w:val="22"/>
        </w:rPr>
        <w:t>Kontaktná osoba:</w:t>
      </w:r>
      <w:r>
        <w:rPr>
          <w:szCs w:val="22"/>
        </w:rPr>
        <w:tab/>
      </w:r>
      <w:r>
        <w:rPr>
          <w:szCs w:val="22"/>
        </w:rPr>
        <w:tab/>
        <w:t>Irena Miščíková, vedúca školskej jedálne</w:t>
      </w:r>
    </w:p>
    <w:p w:rsidR="00D169FC" w:rsidRPr="00975453" w:rsidRDefault="00D169FC" w:rsidP="00D169FC">
      <w:pPr>
        <w:pStyle w:val="Zkladntext"/>
        <w:ind w:left="0"/>
        <w:rPr>
          <w:szCs w:val="22"/>
        </w:rPr>
      </w:pPr>
      <w:r>
        <w:rPr>
          <w:szCs w:val="22"/>
        </w:rPr>
        <w:t>Tel.:</w:t>
      </w:r>
      <w:r>
        <w:rPr>
          <w:szCs w:val="22"/>
        </w:rPr>
        <w:tab/>
      </w:r>
      <w:r>
        <w:rPr>
          <w:szCs w:val="22"/>
        </w:rPr>
        <w:tab/>
      </w:r>
      <w:r>
        <w:rPr>
          <w:szCs w:val="22"/>
        </w:rPr>
        <w:tab/>
      </w:r>
      <w:r>
        <w:rPr>
          <w:szCs w:val="22"/>
        </w:rPr>
        <w:tab/>
        <w:t>055 / 6415 166</w:t>
      </w:r>
    </w:p>
    <w:p w:rsidR="00D169FC" w:rsidRPr="00975453" w:rsidRDefault="00D169FC" w:rsidP="00D169FC">
      <w:pPr>
        <w:pStyle w:val="Zkladntext"/>
        <w:ind w:left="0"/>
        <w:rPr>
          <w:szCs w:val="22"/>
        </w:rPr>
      </w:pPr>
      <w:r w:rsidRPr="00975453">
        <w:rPr>
          <w:szCs w:val="22"/>
        </w:rPr>
        <w:t>E-mail:</w:t>
      </w:r>
      <w:r w:rsidRPr="00975453">
        <w:rPr>
          <w:szCs w:val="22"/>
        </w:rPr>
        <w:tab/>
      </w:r>
      <w:r w:rsidRPr="00975453">
        <w:rPr>
          <w:szCs w:val="22"/>
        </w:rPr>
        <w:tab/>
      </w:r>
      <w:r w:rsidRPr="00975453">
        <w:rPr>
          <w:szCs w:val="22"/>
        </w:rPr>
        <w:tab/>
      </w:r>
      <w:r>
        <w:rPr>
          <w:szCs w:val="22"/>
        </w:rPr>
        <w:t>skola@ssske.sk</w:t>
      </w:r>
    </w:p>
    <w:p w:rsidR="00D169FC" w:rsidRPr="00975453" w:rsidRDefault="00D169FC" w:rsidP="00D169FC">
      <w:pPr>
        <w:pStyle w:val="Zkladntext"/>
        <w:rPr>
          <w:szCs w:val="22"/>
        </w:rPr>
      </w:pPr>
    </w:p>
    <w:p w:rsidR="00D169FC" w:rsidRPr="00975453" w:rsidRDefault="00D169FC" w:rsidP="00D169FC">
      <w:pPr>
        <w:spacing w:after="0" w:line="240" w:lineRule="auto"/>
        <w:jc w:val="both"/>
        <w:rPr>
          <w:rFonts w:ascii="Times New Roman" w:hAnsi="Times New Roman"/>
        </w:rPr>
      </w:pP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t>(ďalej aj len ako „</w:t>
      </w:r>
      <w:r w:rsidRPr="00975453">
        <w:rPr>
          <w:rFonts w:ascii="Times New Roman" w:hAnsi="Times New Roman"/>
          <w:b/>
        </w:rPr>
        <w:t>Kupujúci</w:t>
      </w:r>
      <w:r w:rsidRPr="00975453">
        <w:rPr>
          <w:rFonts w:ascii="Times New Roman" w:hAnsi="Times New Roman"/>
        </w:rPr>
        <w:t>“)</w:t>
      </w:r>
    </w:p>
    <w:p w:rsidR="00D169FC" w:rsidRPr="00975453" w:rsidRDefault="00D169FC" w:rsidP="00D169FC">
      <w:pPr>
        <w:spacing w:after="0" w:line="240" w:lineRule="auto"/>
        <w:jc w:val="both"/>
        <w:rPr>
          <w:rFonts w:ascii="Times New Roman" w:hAnsi="Times New Roman"/>
        </w:rPr>
      </w:pPr>
    </w:p>
    <w:p w:rsidR="00D169FC" w:rsidRPr="00975453" w:rsidRDefault="00D169FC" w:rsidP="00D169FC">
      <w:pPr>
        <w:spacing w:line="240" w:lineRule="auto"/>
        <w:jc w:val="both"/>
        <w:rPr>
          <w:rFonts w:ascii="Times New Roman" w:hAnsi="Times New Roman"/>
        </w:rPr>
      </w:pPr>
      <w:r w:rsidRPr="00975453">
        <w:rPr>
          <w:rFonts w:ascii="Times New Roman" w:hAnsi="Times New Roman"/>
        </w:rPr>
        <w:t>a</w:t>
      </w:r>
    </w:p>
    <w:p w:rsidR="00D169FC" w:rsidRPr="00975453" w:rsidRDefault="00D169FC" w:rsidP="00D169FC">
      <w:pPr>
        <w:spacing w:line="240" w:lineRule="auto"/>
        <w:jc w:val="both"/>
        <w:rPr>
          <w:rFonts w:ascii="Times New Roman" w:hAnsi="Times New Roman"/>
        </w:rPr>
      </w:pPr>
    </w:p>
    <w:p w:rsidR="00D169FC" w:rsidRPr="00975453" w:rsidRDefault="00D169FC" w:rsidP="00D169FC">
      <w:pPr>
        <w:spacing w:line="240" w:lineRule="auto"/>
        <w:jc w:val="both"/>
        <w:rPr>
          <w:rFonts w:ascii="Times New Roman" w:hAnsi="Times New Roman"/>
        </w:rPr>
      </w:pPr>
      <w:r w:rsidRPr="00975453">
        <w:rPr>
          <w:rFonts w:ascii="Times New Roman" w:hAnsi="Times New Roman"/>
          <w:b/>
          <w:smallCaps/>
        </w:rPr>
        <w:t>predávajúci</w:t>
      </w:r>
      <w:r w:rsidRPr="00975453">
        <w:rPr>
          <w:rFonts w:ascii="Times New Roman" w:hAnsi="Times New Roman"/>
        </w:rPr>
        <w:t>:</w:t>
      </w:r>
    </w:p>
    <w:p w:rsidR="00D169FC" w:rsidRPr="00975453" w:rsidRDefault="00D169FC" w:rsidP="00D169FC">
      <w:pPr>
        <w:spacing w:after="0" w:line="240" w:lineRule="auto"/>
        <w:jc w:val="both"/>
        <w:rPr>
          <w:rFonts w:ascii="Times New Roman" w:hAnsi="Times New Roman"/>
        </w:rPr>
      </w:pPr>
      <w:r w:rsidRPr="00975453">
        <w:rPr>
          <w:rFonts w:ascii="Times New Roman" w:hAnsi="Times New Roman"/>
        </w:rPr>
        <w:t>Obchodné meno:</w:t>
      </w:r>
      <w:r w:rsidRPr="00975453">
        <w:rPr>
          <w:rFonts w:ascii="Times New Roman" w:hAnsi="Times New Roman"/>
        </w:rPr>
        <w:tab/>
      </w:r>
      <w:r w:rsidRPr="00975453">
        <w:rPr>
          <w:rFonts w:ascii="Times New Roman" w:hAnsi="Times New Roman"/>
        </w:rPr>
        <w:tab/>
      </w:r>
    </w:p>
    <w:p w:rsidR="00D169FC" w:rsidRPr="00975453" w:rsidRDefault="00D169FC" w:rsidP="00D169FC">
      <w:pPr>
        <w:spacing w:after="0" w:line="240" w:lineRule="auto"/>
        <w:jc w:val="both"/>
        <w:rPr>
          <w:rFonts w:ascii="Times New Roman" w:hAnsi="Times New Roman"/>
        </w:rPr>
      </w:pPr>
      <w:r w:rsidRPr="00975453">
        <w:rPr>
          <w:rFonts w:ascii="Times New Roman" w:hAnsi="Times New Roman"/>
        </w:rPr>
        <w:t>Sídlo:</w:t>
      </w: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r>
    </w:p>
    <w:p w:rsidR="00D169FC" w:rsidRPr="00975453" w:rsidRDefault="00D169FC" w:rsidP="00D169FC">
      <w:pPr>
        <w:spacing w:after="0" w:line="240" w:lineRule="auto"/>
        <w:jc w:val="both"/>
        <w:rPr>
          <w:rFonts w:ascii="Times New Roman" w:hAnsi="Times New Roman"/>
        </w:rPr>
      </w:pPr>
      <w:r w:rsidRPr="00975453">
        <w:rPr>
          <w:rFonts w:ascii="Times New Roman" w:hAnsi="Times New Roman"/>
        </w:rPr>
        <w:t>IČO:</w:t>
      </w: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r>
    </w:p>
    <w:p w:rsidR="00D169FC" w:rsidRPr="00975453" w:rsidRDefault="00D169FC" w:rsidP="00D169FC">
      <w:pPr>
        <w:spacing w:after="0" w:line="240" w:lineRule="auto"/>
        <w:jc w:val="both"/>
        <w:rPr>
          <w:rFonts w:ascii="Times New Roman" w:hAnsi="Times New Roman"/>
        </w:rPr>
      </w:pPr>
      <w:r w:rsidRPr="00975453">
        <w:rPr>
          <w:rFonts w:ascii="Times New Roman" w:hAnsi="Times New Roman"/>
        </w:rPr>
        <w:t>DIČ:</w:t>
      </w: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r>
    </w:p>
    <w:p w:rsidR="00D169FC" w:rsidRPr="00975453" w:rsidRDefault="00D169FC" w:rsidP="00D169FC">
      <w:pPr>
        <w:spacing w:after="0" w:line="240" w:lineRule="auto"/>
        <w:jc w:val="both"/>
        <w:rPr>
          <w:rFonts w:ascii="Times New Roman" w:hAnsi="Times New Roman"/>
        </w:rPr>
      </w:pPr>
      <w:r w:rsidRPr="00975453">
        <w:rPr>
          <w:rFonts w:ascii="Times New Roman" w:hAnsi="Times New Roman"/>
        </w:rPr>
        <w:t>IČ DPH:</w:t>
      </w: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r>
    </w:p>
    <w:p w:rsidR="00D169FC" w:rsidRPr="00975453" w:rsidRDefault="00D169FC" w:rsidP="00D169FC">
      <w:pPr>
        <w:spacing w:after="0" w:line="240" w:lineRule="auto"/>
        <w:jc w:val="both"/>
        <w:rPr>
          <w:rFonts w:ascii="Times New Roman" w:hAnsi="Times New Roman"/>
        </w:rPr>
      </w:pP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t>obchodná spoločnosť je zapísaná v OR ......</w:t>
      </w:r>
    </w:p>
    <w:p w:rsidR="00D169FC" w:rsidRPr="00975453" w:rsidRDefault="00D169FC" w:rsidP="00D169FC">
      <w:pPr>
        <w:spacing w:after="0" w:line="240" w:lineRule="auto"/>
        <w:jc w:val="both"/>
        <w:rPr>
          <w:rFonts w:ascii="Times New Roman" w:hAnsi="Times New Roman"/>
        </w:rPr>
      </w:pP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t>Oddiel: .... vložka č. .....</w:t>
      </w:r>
    </w:p>
    <w:p w:rsidR="00D169FC" w:rsidRPr="00975453" w:rsidRDefault="00D169FC" w:rsidP="00D169FC">
      <w:pPr>
        <w:spacing w:after="0" w:line="240" w:lineRule="auto"/>
        <w:jc w:val="both"/>
        <w:rPr>
          <w:rFonts w:ascii="Times New Roman" w:hAnsi="Times New Roman"/>
        </w:rPr>
      </w:pPr>
      <w:r w:rsidRPr="00975453">
        <w:rPr>
          <w:rFonts w:ascii="Times New Roman" w:hAnsi="Times New Roman"/>
        </w:rPr>
        <w:t xml:space="preserve">Menom spoločnosti koná: </w:t>
      </w:r>
      <w:r w:rsidRPr="00975453">
        <w:rPr>
          <w:rFonts w:ascii="Times New Roman" w:hAnsi="Times New Roman"/>
        </w:rPr>
        <w:tab/>
      </w:r>
      <w:r w:rsidRPr="00975453">
        <w:rPr>
          <w:rFonts w:ascii="Times New Roman" w:hAnsi="Times New Roman"/>
        </w:rPr>
        <w:tab/>
      </w:r>
    </w:p>
    <w:p w:rsidR="00D169FC" w:rsidRPr="00975453" w:rsidRDefault="00D169FC" w:rsidP="00D169FC">
      <w:pPr>
        <w:pStyle w:val="Zkladntext"/>
        <w:rPr>
          <w:szCs w:val="22"/>
        </w:rPr>
      </w:pPr>
      <w:r w:rsidRPr="00975453">
        <w:rPr>
          <w:szCs w:val="22"/>
        </w:rPr>
        <w:t>Bankové spojenie:</w:t>
      </w:r>
      <w:r w:rsidRPr="00975453">
        <w:rPr>
          <w:szCs w:val="22"/>
        </w:rPr>
        <w:tab/>
      </w:r>
      <w:r w:rsidRPr="00975453">
        <w:rPr>
          <w:szCs w:val="22"/>
        </w:rPr>
        <w:tab/>
      </w:r>
      <w:r w:rsidRPr="00975453">
        <w:rPr>
          <w:szCs w:val="22"/>
        </w:rPr>
        <w:tab/>
      </w:r>
    </w:p>
    <w:p w:rsidR="00D169FC" w:rsidRPr="00975453" w:rsidRDefault="00D169FC" w:rsidP="00D169FC">
      <w:pPr>
        <w:pStyle w:val="Zkladntext"/>
        <w:rPr>
          <w:szCs w:val="22"/>
        </w:rPr>
      </w:pPr>
      <w:r w:rsidRPr="00975453">
        <w:rPr>
          <w:szCs w:val="22"/>
        </w:rPr>
        <w:t>IBAN:</w:t>
      </w:r>
      <w:r w:rsidRPr="00975453">
        <w:rPr>
          <w:szCs w:val="22"/>
        </w:rPr>
        <w:tab/>
      </w:r>
      <w:r w:rsidRPr="00975453">
        <w:rPr>
          <w:szCs w:val="22"/>
        </w:rPr>
        <w:tab/>
      </w:r>
      <w:r w:rsidRPr="00975453">
        <w:rPr>
          <w:szCs w:val="22"/>
        </w:rPr>
        <w:tab/>
      </w:r>
      <w:r w:rsidRPr="00975453">
        <w:rPr>
          <w:szCs w:val="22"/>
        </w:rPr>
        <w:tab/>
      </w:r>
    </w:p>
    <w:p w:rsidR="00D169FC" w:rsidRPr="00975453" w:rsidRDefault="00D169FC" w:rsidP="00D169FC">
      <w:pPr>
        <w:pStyle w:val="Zkladntext"/>
        <w:rPr>
          <w:szCs w:val="22"/>
        </w:rPr>
      </w:pPr>
      <w:r w:rsidRPr="00975453">
        <w:rPr>
          <w:szCs w:val="22"/>
        </w:rPr>
        <w:t>BIC:</w:t>
      </w:r>
      <w:r w:rsidRPr="00975453">
        <w:rPr>
          <w:szCs w:val="22"/>
        </w:rPr>
        <w:tab/>
      </w:r>
      <w:r w:rsidRPr="00975453">
        <w:rPr>
          <w:szCs w:val="22"/>
        </w:rPr>
        <w:tab/>
      </w:r>
      <w:r w:rsidRPr="00975453">
        <w:rPr>
          <w:szCs w:val="22"/>
        </w:rPr>
        <w:tab/>
      </w:r>
      <w:r w:rsidRPr="00975453">
        <w:rPr>
          <w:szCs w:val="22"/>
        </w:rPr>
        <w:tab/>
      </w:r>
    </w:p>
    <w:p w:rsidR="00D169FC" w:rsidRPr="00975453" w:rsidRDefault="00D169FC" w:rsidP="00D169FC">
      <w:pPr>
        <w:pStyle w:val="Zkladntext"/>
        <w:rPr>
          <w:szCs w:val="22"/>
        </w:rPr>
      </w:pPr>
      <w:r w:rsidRPr="00975453">
        <w:rPr>
          <w:szCs w:val="22"/>
        </w:rPr>
        <w:t>Kontaktná osoba:</w:t>
      </w:r>
      <w:r w:rsidRPr="00975453">
        <w:rPr>
          <w:szCs w:val="22"/>
        </w:rPr>
        <w:tab/>
      </w:r>
      <w:r w:rsidRPr="00975453">
        <w:rPr>
          <w:szCs w:val="22"/>
        </w:rPr>
        <w:tab/>
      </w:r>
    </w:p>
    <w:p w:rsidR="00D169FC" w:rsidRPr="00975453" w:rsidRDefault="00D169FC" w:rsidP="00D169FC">
      <w:pPr>
        <w:pStyle w:val="Zkladntext"/>
        <w:rPr>
          <w:szCs w:val="22"/>
        </w:rPr>
      </w:pPr>
      <w:r w:rsidRPr="00975453">
        <w:rPr>
          <w:szCs w:val="22"/>
        </w:rPr>
        <w:t>Tel.:</w:t>
      </w:r>
      <w:r w:rsidRPr="00975453">
        <w:rPr>
          <w:szCs w:val="22"/>
        </w:rPr>
        <w:tab/>
      </w:r>
      <w:r w:rsidRPr="00975453">
        <w:rPr>
          <w:szCs w:val="22"/>
        </w:rPr>
        <w:tab/>
      </w:r>
      <w:r w:rsidRPr="00975453">
        <w:rPr>
          <w:szCs w:val="22"/>
        </w:rPr>
        <w:tab/>
      </w:r>
      <w:r w:rsidRPr="00975453">
        <w:rPr>
          <w:szCs w:val="22"/>
        </w:rPr>
        <w:tab/>
      </w:r>
    </w:p>
    <w:p w:rsidR="00D169FC" w:rsidRPr="00975453" w:rsidRDefault="00D169FC" w:rsidP="00D169FC">
      <w:pPr>
        <w:pStyle w:val="Zkladntext"/>
        <w:rPr>
          <w:szCs w:val="22"/>
        </w:rPr>
      </w:pPr>
      <w:r w:rsidRPr="00975453">
        <w:rPr>
          <w:szCs w:val="22"/>
        </w:rPr>
        <w:t>Mobil:</w:t>
      </w:r>
      <w:r w:rsidRPr="00975453">
        <w:rPr>
          <w:szCs w:val="22"/>
        </w:rPr>
        <w:tab/>
      </w:r>
      <w:r w:rsidRPr="00975453">
        <w:rPr>
          <w:szCs w:val="22"/>
        </w:rPr>
        <w:tab/>
      </w:r>
      <w:r w:rsidRPr="00975453">
        <w:rPr>
          <w:szCs w:val="22"/>
        </w:rPr>
        <w:tab/>
      </w:r>
      <w:r w:rsidRPr="00975453">
        <w:rPr>
          <w:szCs w:val="22"/>
        </w:rPr>
        <w:tab/>
      </w:r>
    </w:p>
    <w:p w:rsidR="00D169FC" w:rsidRPr="00975453" w:rsidRDefault="00D169FC" w:rsidP="00D169FC">
      <w:pPr>
        <w:pStyle w:val="Zkladntext"/>
        <w:rPr>
          <w:szCs w:val="22"/>
        </w:rPr>
      </w:pPr>
      <w:r w:rsidRPr="00975453">
        <w:rPr>
          <w:szCs w:val="22"/>
        </w:rPr>
        <w:t>E-mail:</w:t>
      </w:r>
      <w:r w:rsidRPr="00975453">
        <w:rPr>
          <w:szCs w:val="22"/>
        </w:rPr>
        <w:tab/>
      </w:r>
      <w:r w:rsidRPr="00975453">
        <w:rPr>
          <w:szCs w:val="22"/>
        </w:rPr>
        <w:tab/>
      </w:r>
      <w:r w:rsidRPr="00975453">
        <w:rPr>
          <w:szCs w:val="22"/>
        </w:rPr>
        <w:tab/>
      </w:r>
      <w:r w:rsidRPr="00975453">
        <w:rPr>
          <w:szCs w:val="22"/>
        </w:rPr>
        <w:tab/>
      </w:r>
    </w:p>
    <w:p w:rsidR="00D169FC" w:rsidRPr="00975453" w:rsidRDefault="00D169FC" w:rsidP="00D169FC">
      <w:pPr>
        <w:pStyle w:val="Zkladntext"/>
        <w:rPr>
          <w:szCs w:val="22"/>
        </w:rPr>
      </w:pPr>
    </w:p>
    <w:p w:rsidR="00D169FC" w:rsidRPr="00975453" w:rsidRDefault="00D169FC" w:rsidP="00D169FC">
      <w:pPr>
        <w:spacing w:after="0" w:line="240" w:lineRule="auto"/>
        <w:jc w:val="both"/>
        <w:rPr>
          <w:rFonts w:ascii="Times New Roman" w:hAnsi="Times New Roman"/>
        </w:rPr>
      </w:pP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t>(ďalej aj len ako „</w:t>
      </w:r>
      <w:r w:rsidRPr="00975453">
        <w:rPr>
          <w:rFonts w:ascii="Times New Roman" w:hAnsi="Times New Roman"/>
          <w:b/>
        </w:rPr>
        <w:t>Predávajúci</w:t>
      </w:r>
      <w:r w:rsidRPr="00975453">
        <w:rPr>
          <w:rFonts w:ascii="Times New Roman" w:hAnsi="Times New Roman"/>
        </w:rPr>
        <w:t>“)</w:t>
      </w:r>
    </w:p>
    <w:p w:rsidR="00D169FC" w:rsidRDefault="00D169FC" w:rsidP="00D169FC">
      <w:pPr>
        <w:spacing w:after="0"/>
        <w:jc w:val="both"/>
        <w:rPr>
          <w:rFonts w:ascii="Times New Roman" w:hAnsi="Times New Roman"/>
        </w:rPr>
      </w:pPr>
    </w:p>
    <w:p w:rsidR="00D169FC" w:rsidRPr="00975453" w:rsidRDefault="00D169FC" w:rsidP="00D169FC">
      <w:pPr>
        <w:jc w:val="both"/>
        <w:rPr>
          <w:rFonts w:ascii="Times New Roman" w:hAnsi="Times New Roman"/>
        </w:rPr>
      </w:pPr>
    </w:p>
    <w:p w:rsidR="00D169FC" w:rsidRPr="00D169FC" w:rsidRDefault="00D169FC" w:rsidP="00D169FC">
      <w:pPr>
        <w:jc w:val="both"/>
        <w:rPr>
          <w:rFonts w:ascii="Times New Roman" w:hAnsi="Times New Roman"/>
        </w:rPr>
      </w:pPr>
      <w:r w:rsidRPr="00975453">
        <w:rPr>
          <w:rFonts w:ascii="Times New Roman" w:hAnsi="Times New Roman"/>
        </w:rPr>
        <w:t xml:space="preserve">Podkladom pre uzavretie tejto zmluvy je výsledok verejného obstarávania podľa zákona 343/2015 Z. z. o verejnom obstarávaní a o zmene a doplnení niektorých zákonov v znení neskorších predpisov (ďalej len „ZVO“) na predmet zákazky </w:t>
      </w:r>
      <w:r w:rsidRPr="00975453">
        <w:rPr>
          <w:rFonts w:ascii="Times New Roman" w:hAnsi="Times New Roman"/>
          <w:b/>
        </w:rPr>
        <w:t>„</w:t>
      </w:r>
      <w:r w:rsidRPr="00F162E7">
        <w:rPr>
          <w:rFonts w:ascii="Times New Roman" w:hAnsi="Times New Roman"/>
          <w:b/>
          <w:sz w:val="24"/>
        </w:rPr>
        <w:t>Hovädzie mäso, bravčové mäso a mäsové výrobky</w:t>
      </w:r>
      <w:r>
        <w:rPr>
          <w:rFonts w:ascii="Times New Roman" w:hAnsi="Times New Roman"/>
          <w:b/>
          <w:sz w:val="24"/>
        </w:rPr>
        <w:t>“</w:t>
      </w:r>
      <w:r w:rsidRPr="00975453">
        <w:rPr>
          <w:rFonts w:ascii="Times New Roman" w:hAnsi="Times New Roman"/>
        </w:rPr>
        <w:t xml:space="preserve">, ktorej víťazom sa stal predávajúci. </w:t>
      </w:r>
    </w:p>
    <w:p w:rsidR="00D169FC" w:rsidRPr="00975453" w:rsidRDefault="00D169FC" w:rsidP="00D169FC">
      <w:pPr>
        <w:spacing w:after="0"/>
        <w:jc w:val="center"/>
        <w:rPr>
          <w:rFonts w:ascii="Times New Roman" w:hAnsi="Times New Roman"/>
          <w:b/>
        </w:rPr>
      </w:pPr>
      <w:r w:rsidRPr="00975453">
        <w:rPr>
          <w:rFonts w:ascii="Times New Roman" w:hAnsi="Times New Roman"/>
          <w:b/>
        </w:rPr>
        <w:lastRenderedPageBreak/>
        <w:t>Článok č. I</w:t>
      </w:r>
    </w:p>
    <w:p w:rsidR="00D169FC" w:rsidRPr="00975453" w:rsidRDefault="00D169FC" w:rsidP="00D169FC">
      <w:pPr>
        <w:spacing w:after="0"/>
        <w:jc w:val="center"/>
        <w:rPr>
          <w:rFonts w:ascii="Times New Roman" w:hAnsi="Times New Roman"/>
          <w:b/>
        </w:rPr>
      </w:pPr>
      <w:r w:rsidRPr="00975453">
        <w:rPr>
          <w:rFonts w:ascii="Times New Roman" w:hAnsi="Times New Roman"/>
          <w:b/>
        </w:rPr>
        <w:t>Predmet zmluvy</w:t>
      </w:r>
    </w:p>
    <w:p w:rsidR="00D169FC" w:rsidRPr="00975453" w:rsidRDefault="00D169FC" w:rsidP="00D169FC">
      <w:pPr>
        <w:jc w:val="both"/>
        <w:rPr>
          <w:rFonts w:ascii="Times New Roman" w:hAnsi="Times New Roman"/>
        </w:rPr>
      </w:pPr>
      <w:r w:rsidRPr="00975453">
        <w:rPr>
          <w:rFonts w:ascii="Times New Roman" w:hAnsi="Times New Roman"/>
        </w:rPr>
        <w:t xml:space="preserve">1.1 Účelom tejto zmluvy je ustanoviť rámcové zmluvné podmienky pre uzatváranie čiastkových objednávok </w:t>
      </w:r>
      <w:r>
        <w:rPr>
          <w:rFonts w:ascii="Times New Roman" w:hAnsi="Times New Roman"/>
        </w:rPr>
        <w:t>(ďalej len „objednávok“</w:t>
      </w:r>
      <w:r w:rsidRPr="00975453">
        <w:rPr>
          <w:rFonts w:ascii="Times New Roman" w:hAnsi="Times New Roman"/>
        </w:rPr>
        <w:t xml:space="preserve">) medzi predávajúcim a kupujúcim, s cieľom zabezpečiť opakovanú a kontinuálnu dodávku potravín pre </w:t>
      </w:r>
      <w:r>
        <w:rPr>
          <w:rFonts w:ascii="Times New Roman" w:hAnsi="Times New Roman"/>
          <w:b/>
        </w:rPr>
        <w:t xml:space="preserve"> školskú jedáleň </w:t>
      </w:r>
      <w:r w:rsidRPr="00E27359">
        <w:rPr>
          <w:rFonts w:ascii="Times New Roman" w:hAnsi="Times New Roman"/>
          <w:b/>
        </w:rPr>
        <w:t xml:space="preserve">pri Strednej športovej škole, Trieda SNP 104, Košice </w:t>
      </w:r>
      <w:r w:rsidRPr="00E27359">
        <w:rPr>
          <w:rFonts w:ascii="Times New Roman" w:hAnsi="Times New Roman"/>
        </w:rPr>
        <w:t xml:space="preserve"> v závislosti od požiadaviek a potrieb kupujúceho, za podmieno</w:t>
      </w:r>
      <w:r w:rsidRPr="00975453">
        <w:rPr>
          <w:rFonts w:ascii="Times New Roman" w:hAnsi="Times New Roman"/>
        </w:rPr>
        <w:t xml:space="preserve">k ustanovených touto zmluvou a jednotlivými  objednávkami. </w:t>
      </w:r>
    </w:p>
    <w:p w:rsidR="00D169FC" w:rsidRPr="00975453" w:rsidRDefault="00D169FC" w:rsidP="00D169FC">
      <w:pPr>
        <w:jc w:val="both"/>
        <w:rPr>
          <w:rFonts w:ascii="Times New Roman" w:hAnsi="Times New Roman"/>
        </w:rPr>
      </w:pPr>
      <w:r w:rsidRPr="00975453">
        <w:rPr>
          <w:rFonts w:ascii="Times New Roman" w:hAnsi="Times New Roman"/>
        </w:rPr>
        <w:t xml:space="preserve">1.2 Vzájomné práva a povinnosti zmluvných strán sa budú riadiť ustanoveniami tejto zmluvy, pokiaľ objednávka uzavretá medzi zmluvnými stranami na základe a v rozsahu tejto zmluvy neustanoví inak. </w:t>
      </w:r>
    </w:p>
    <w:p w:rsidR="00D169FC" w:rsidRPr="00975453" w:rsidRDefault="00D169FC" w:rsidP="00D169FC">
      <w:pPr>
        <w:jc w:val="both"/>
        <w:rPr>
          <w:rFonts w:ascii="Times New Roman" w:hAnsi="Times New Roman"/>
        </w:rPr>
      </w:pPr>
      <w:r w:rsidRPr="00975453">
        <w:rPr>
          <w:rFonts w:ascii="Times New Roman" w:hAnsi="Times New Roman"/>
        </w:rPr>
        <w:t xml:space="preserve">1.3 Predmetom tejto zmluvy je záväzok predávajúceho počas platnosti a účinnosti tejto zmluvy riadne a včas dodávať kupujúcemu tovar špecifikovaný v Prílohe č. </w:t>
      </w:r>
      <w:r>
        <w:rPr>
          <w:rFonts w:ascii="Times New Roman" w:hAnsi="Times New Roman"/>
        </w:rPr>
        <w:t>1</w:t>
      </w:r>
      <w:r w:rsidRPr="00975453">
        <w:rPr>
          <w:rFonts w:ascii="Times New Roman" w:hAnsi="Times New Roman"/>
        </w:rPr>
        <w:t xml:space="preserve"> „ </w:t>
      </w:r>
      <w:r>
        <w:rPr>
          <w:rFonts w:ascii="Times New Roman" w:hAnsi="Times New Roman"/>
        </w:rPr>
        <w:t>Ponuka</w:t>
      </w:r>
      <w:r w:rsidRPr="00975453">
        <w:rPr>
          <w:rFonts w:ascii="Times New Roman" w:hAnsi="Times New Roman"/>
        </w:rPr>
        <w:t xml:space="preserve">  –</w:t>
      </w:r>
      <w:r>
        <w:rPr>
          <w:rFonts w:ascii="Times New Roman" w:hAnsi="Times New Roman"/>
        </w:rPr>
        <w:t xml:space="preserve"> </w:t>
      </w:r>
      <w:r w:rsidRPr="00975453">
        <w:rPr>
          <w:rFonts w:ascii="Times New Roman" w:hAnsi="Times New Roman"/>
        </w:rPr>
        <w:t>Hovädzie mäso, bravčové mäso a mäsové výrobky“ tejto zmluvy (ďalej len „tovar“).</w:t>
      </w:r>
    </w:p>
    <w:p w:rsidR="00D169FC" w:rsidRPr="00975453" w:rsidRDefault="00D169FC" w:rsidP="00D169FC">
      <w:pPr>
        <w:jc w:val="both"/>
        <w:rPr>
          <w:rFonts w:ascii="Times New Roman" w:hAnsi="Times New Roman"/>
        </w:rPr>
      </w:pPr>
      <w:r w:rsidRPr="00975453">
        <w:rPr>
          <w:rFonts w:ascii="Times New Roman" w:hAnsi="Times New Roman"/>
        </w:rPr>
        <w:t xml:space="preserve">1.4 Kupujúci pri realizácii dodávok tovaru predávajúcim bude  vykonávať kontrolu preberaného tovaru z dôvodu overenia či dodaný tovar má požadovanú kvalitu a spĺňa parametre čerstvosti napr. či mäsu, mäsovým výrobkom neuplynula viac ako  1/3 z doby spotreby overením aký čas zostáva do dátumu spotreby resp. dátumu minimálnej trvanlivosti. </w:t>
      </w:r>
    </w:p>
    <w:p w:rsidR="00D169FC" w:rsidRPr="00975453" w:rsidRDefault="00D169FC" w:rsidP="00D169FC">
      <w:pPr>
        <w:jc w:val="both"/>
        <w:rPr>
          <w:rFonts w:ascii="Times New Roman" w:hAnsi="Times New Roman"/>
        </w:rPr>
      </w:pPr>
      <w:r w:rsidRPr="00975453">
        <w:rPr>
          <w:rFonts w:ascii="Times New Roman" w:hAnsi="Times New Roman"/>
        </w:rPr>
        <w:t xml:space="preserve">1.5 Tovar bude preberať na základe senzorickej analýzy, t. j. na základe zmyslového posúdenia – čerstvosť, farba, vôňa mäsa, mäsového výrobku. Mäso nesmie javiť znaky po rozmrazení alebo zmrazení, bez obsahu vody, bez cudzieho zápachu a mastných a krvavých častí. </w:t>
      </w:r>
    </w:p>
    <w:p w:rsidR="00D169FC" w:rsidRPr="00975453" w:rsidRDefault="00D169FC" w:rsidP="00D169FC">
      <w:pPr>
        <w:jc w:val="both"/>
        <w:rPr>
          <w:rFonts w:ascii="Times New Roman" w:hAnsi="Times New Roman"/>
        </w:rPr>
      </w:pPr>
      <w:r w:rsidRPr="00975453">
        <w:rPr>
          <w:rFonts w:ascii="Times New Roman" w:hAnsi="Times New Roman"/>
        </w:rPr>
        <w:t xml:space="preserve">1.6 V prípade ak predávajúci poruší zásadu čerstvosti a kvality dodaného tovaru, kupujúci tento nepreberie a bude to považovať za hrubé porušenie zmluvy.  </w:t>
      </w:r>
    </w:p>
    <w:p w:rsidR="00D169FC" w:rsidRPr="00975453" w:rsidRDefault="00D169FC" w:rsidP="00D169FC">
      <w:pPr>
        <w:jc w:val="both"/>
        <w:rPr>
          <w:rFonts w:ascii="Times New Roman" w:hAnsi="Times New Roman"/>
        </w:rPr>
      </w:pPr>
      <w:r w:rsidRPr="00975453">
        <w:rPr>
          <w:rFonts w:ascii="Times New Roman" w:hAnsi="Times New Roman"/>
        </w:rPr>
        <w:t xml:space="preserve">1.7 V prípade bezproblémového dodania tovaru predávajúcim sa kupujúci zaväzuje riadne a včas dodaný tovar od predávajúceho prevziať a zaplatiť predávajúcemu kúpnu cenu, určenú v súlade s čl. IV. tejto zmluvy.  </w:t>
      </w:r>
    </w:p>
    <w:p w:rsidR="00D169FC" w:rsidRPr="00975453" w:rsidRDefault="00D169FC" w:rsidP="00D169FC">
      <w:pPr>
        <w:jc w:val="both"/>
        <w:rPr>
          <w:rFonts w:ascii="Times New Roman" w:hAnsi="Times New Roman"/>
        </w:rPr>
      </w:pPr>
      <w:r w:rsidRPr="00975453">
        <w:rPr>
          <w:rFonts w:ascii="Times New Roman" w:hAnsi="Times New Roman"/>
        </w:rPr>
        <w:t>1.8 Kupujúci  je oprávnený v  objednávke objednať aj taký tovar, ktorý nie je uveden</w:t>
      </w:r>
      <w:r>
        <w:rPr>
          <w:rFonts w:ascii="Times New Roman" w:hAnsi="Times New Roman"/>
        </w:rPr>
        <w:t>ý</w:t>
      </w:r>
      <w:r w:rsidRPr="00975453">
        <w:rPr>
          <w:rFonts w:ascii="Times New Roman" w:hAnsi="Times New Roman"/>
        </w:rPr>
        <w:t xml:space="preserve"> v Prílohe č. </w:t>
      </w:r>
      <w:r>
        <w:rPr>
          <w:rFonts w:ascii="Times New Roman" w:hAnsi="Times New Roman"/>
        </w:rPr>
        <w:t>1</w:t>
      </w:r>
      <w:r w:rsidRPr="00975453">
        <w:rPr>
          <w:rFonts w:ascii="Times New Roman" w:hAnsi="Times New Roman"/>
        </w:rPr>
        <w:t xml:space="preserve"> k tejto zmluve alebo iný druh tovaru na základe zmenených požiadaviek na výživové a nutričné hodnoty stravy pre klientov.</w:t>
      </w:r>
    </w:p>
    <w:p w:rsidR="00D169FC" w:rsidRPr="00975453" w:rsidRDefault="00D169FC" w:rsidP="00D169FC">
      <w:pPr>
        <w:jc w:val="both"/>
        <w:rPr>
          <w:rFonts w:ascii="Times New Roman" w:hAnsi="Times New Roman"/>
        </w:rPr>
      </w:pPr>
      <w:r w:rsidRPr="00975453">
        <w:rPr>
          <w:rFonts w:ascii="Times New Roman" w:hAnsi="Times New Roman"/>
        </w:rPr>
        <w:t xml:space="preserve">1.9 Predávajúci sa zaväzuje počas celého trvania tejto zmluvy mať v obchodnej ponuke a k dispozícii pre kupujúceho celý sortiment tovaru podľa Prílohy č. </w:t>
      </w:r>
      <w:r>
        <w:rPr>
          <w:rFonts w:ascii="Times New Roman" w:hAnsi="Times New Roman"/>
        </w:rPr>
        <w:t xml:space="preserve">1 </w:t>
      </w:r>
      <w:r w:rsidRPr="00975453">
        <w:rPr>
          <w:rFonts w:ascii="Times New Roman" w:hAnsi="Times New Roman"/>
        </w:rPr>
        <w:t xml:space="preserve">tejto zmluvy. </w:t>
      </w:r>
    </w:p>
    <w:p w:rsidR="00D169FC" w:rsidRPr="00975453" w:rsidRDefault="00D169FC" w:rsidP="00D169FC">
      <w:pPr>
        <w:jc w:val="both"/>
        <w:rPr>
          <w:rFonts w:ascii="Times New Roman" w:hAnsi="Times New Roman"/>
        </w:rPr>
      </w:pPr>
      <w:r w:rsidRPr="00975453">
        <w:rPr>
          <w:rFonts w:ascii="Times New Roman" w:hAnsi="Times New Roman"/>
        </w:rPr>
        <w:t>1.10 Zmluvné strany sa dohodli, že rozsah a množstvo tovaru uvedené v Prílohe č.</w:t>
      </w:r>
      <w:r>
        <w:rPr>
          <w:rFonts w:ascii="Times New Roman" w:hAnsi="Times New Roman"/>
        </w:rPr>
        <w:t>1</w:t>
      </w:r>
      <w:r w:rsidRPr="00975453">
        <w:rPr>
          <w:rFonts w:ascii="Times New Roman" w:hAnsi="Times New Roman"/>
        </w:rPr>
        <w:t xml:space="preserve"> k tejto zmluve je len orientačné a skutočne odobrané množstvo sa bude odvíjať od skutočných potrieb kupujúceho po dobu trvania tejto zmluvy.</w:t>
      </w:r>
    </w:p>
    <w:p w:rsidR="00D169FC" w:rsidRPr="00975453" w:rsidRDefault="00D169FC" w:rsidP="00D169FC">
      <w:pPr>
        <w:jc w:val="both"/>
        <w:rPr>
          <w:rFonts w:ascii="Times New Roman" w:hAnsi="Times New Roman"/>
        </w:rPr>
      </w:pPr>
      <w:r w:rsidRPr="00975453">
        <w:rPr>
          <w:rFonts w:ascii="Times New Roman" w:hAnsi="Times New Roman"/>
        </w:rPr>
        <w:t xml:space="preserve">1.11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rsidR="00D169FC" w:rsidRDefault="00D169FC" w:rsidP="00D169FC">
      <w:pPr>
        <w:jc w:val="center"/>
        <w:rPr>
          <w:rFonts w:ascii="Times New Roman" w:hAnsi="Times New Roman"/>
          <w:b/>
        </w:rPr>
      </w:pPr>
    </w:p>
    <w:p w:rsidR="00D169FC" w:rsidRPr="00975453" w:rsidRDefault="00D169FC" w:rsidP="00D169FC">
      <w:pPr>
        <w:spacing w:after="0"/>
        <w:jc w:val="center"/>
        <w:rPr>
          <w:rFonts w:ascii="Times New Roman" w:hAnsi="Times New Roman"/>
          <w:b/>
        </w:rPr>
      </w:pPr>
      <w:r w:rsidRPr="00975453">
        <w:rPr>
          <w:rFonts w:ascii="Times New Roman" w:hAnsi="Times New Roman"/>
          <w:b/>
        </w:rPr>
        <w:t>Článok č. II.</w:t>
      </w:r>
    </w:p>
    <w:p w:rsidR="00D169FC" w:rsidRDefault="00665F87" w:rsidP="00665F87">
      <w:pPr>
        <w:spacing w:after="0"/>
        <w:jc w:val="center"/>
        <w:rPr>
          <w:rFonts w:ascii="Times New Roman" w:hAnsi="Times New Roman"/>
          <w:b/>
        </w:rPr>
      </w:pPr>
      <w:r>
        <w:rPr>
          <w:rFonts w:ascii="Times New Roman" w:hAnsi="Times New Roman"/>
          <w:b/>
        </w:rPr>
        <w:t>Dodacie podmienky</w:t>
      </w:r>
    </w:p>
    <w:p w:rsidR="00665F87" w:rsidRPr="00665F87" w:rsidRDefault="00665F87" w:rsidP="00665F87">
      <w:pPr>
        <w:spacing w:after="0"/>
        <w:jc w:val="center"/>
        <w:rPr>
          <w:rFonts w:ascii="Times New Roman" w:hAnsi="Times New Roman"/>
          <w:b/>
        </w:rPr>
      </w:pPr>
    </w:p>
    <w:p w:rsidR="00D169FC" w:rsidRDefault="00D169FC" w:rsidP="00D169FC">
      <w:pPr>
        <w:jc w:val="both"/>
        <w:rPr>
          <w:rFonts w:ascii="Times New Roman" w:hAnsi="Times New Roman"/>
        </w:rPr>
      </w:pPr>
      <w:r w:rsidRPr="005442E2">
        <w:rPr>
          <w:rFonts w:ascii="Times New Roman" w:hAnsi="Times New Roman"/>
        </w:rPr>
        <w:t xml:space="preserve">2.1 Predávajúci sa zaväzuje dodávať kupujúcemu tovar podľa článku I. tejto zmluvy priebežne počas platnosti tejto </w:t>
      </w:r>
      <w:r>
        <w:rPr>
          <w:rFonts w:ascii="Times New Roman" w:hAnsi="Times New Roman"/>
        </w:rPr>
        <w:t xml:space="preserve">zmluvy do miesta dodania tovaru v pracovných dňoch v čase od </w:t>
      </w:r>
      <w:r w:rsidRPr="000674C2">
        <w:rPr>
          <w:rFonts w:ascii="Times New Roman" w:hAnsi="Times New Roman"/>
        </w:rPr>
        <w:t>05.00 do 05:45</w:t>
      </w:r>
      <w:r>
        <w:rPr>
          <w:rFonts w:ascii="Times New Roman" w:hAnsi="Times New Roman"/>
        </w:rPr>
        <w:t xml:space="preserve"> hod,</w:t>
      </w:r>
      <w:r w:rsidRPr="005442E2">
        <w:rPr>
          <w:rFonts w:ascii="Times New Roman" w:hAnsi="Times New Roman"/>
        </w:rPr>
        <w:t xml:space="preserve"> na </w:t>
      </w:r>
      <w:r w:rsidRPr="005442E2">
        <w:rPr>
          <w:rFonts w:ascii="Times New Roman" w:hAnsi="Times New Roman"/>
        </w:rPr>
        <w:lastRenderedPageBreak/>
        <w:t xml:space="preserve">základe </w:t>
      </w:r>
      <w:r>
        <w:rPr>
          <w:rFonts w:ascii="Times New Roman" w:hAnsi="Times New Roman"/>
        </w:rPr>
        <w:t xml:space="preserve">telefonického </w:t>
      </w:r>
      <w:r w:rsidRPr="005442E2">
        <w:rPr>
          <w:rFonts w:ascii="Times New Roman" w:hAnsi="Times New Roman"/>
        </w:rPr>
        <w:t xml:space="preserve">zadania </w:t>
      </w:r>
      <w:r>
        <w:rPr>
          <w:rFonts w:ascii="Times New Roman" w:hAnsi="Times New Roman"/>
        </w:rPr>
        <w:t>zodpovednej osoby kupujúceho</w:t>
      </w:r>
      <w:r w:rsidRPr="005442E2">
        <w:rPr>
          <w:rFonts w:ascii="Times New Roman" w:hAnsi="Times New Roman"/>
        </w:rPr>
        <w:t xml:space="preserve">. </w:t>
      </w:r>
      <w:r>
        <w:rPr>
          <w:rFonts w:ascii="Times New Roman" w:hAnsi="Times New Roman"/>
        </w:rPr>
        <w:t>Spolu s tovarom bude doručený dodací list.</w:t>
      </w:r>
    </w:p>
    <w:p w:rsidR="00D169FC" w:rsidRDefault="00D169FC" w:rsidP="00D169FC">
      <w:pPr>
        <w:jc w:val="both"/>
        <w:rPr>
          <w:rFonts w:ascii="Times New Roman" w:hAnsi="Times New Roman"/>
        </w:rPr>
      </w:pPr>
      <w:r w:rsidRPr="005442E2">
        <w:rPr>
          <w:rFonts w:ascii="Times New Roman" w:hAnsi="Times New Roman"/>
        </w:rPr>
        <w:t xml:space="preserve">2.2 </w:t>
      </w:r>
      <w:r w:rsidRPr="006F7476">
        <w:rPr>
          <w:rFonts w:ascii="Times New Roman" w:hAnsi="Times New Roman"/>
        </w:rPr>
        <w:t xml:space="preserve">Tovar bude dodávaný na základe objednávok vystavených </w:t>
      </w:r>
      <w:r>
        <w:rPr>
          <w:rFonts w:ascii="Times New Roman" w:hAnsi="Times New Roman"/>
        </w:rPr>
        <w:t>zodpovednou osobou kupujúceho</w:t>
      </w:r>
      <w:r w:rsidRPr="006F7476">
        <w:rPr>
          <w:rFonts w:ascii="Times New Roman" w:hAnsi="Times New Roman"/>
        </w:rPr>
        <w:t>, k</w:t>
      </w:r>
      <w:r>
        <w:rPr>
          <w:rFonts w:ascii="Times New Roman" w:hAnsi="Times New Roman"/>
        </w:rPr>
        <w:t>toré budú obsahovať</w:t>
      </w:r>
      <w:r w:rsidRPr="006F7476">
        <w:rPr>
          <w:rFonts w:ascii="Times New Roman" w:hAnsi="Times New Roman"/>
        </w:rPr>
        <w:t xml:space="preserve"> množstvo, druh tovaru, požadované miesto dodania a lehotu plnenia. </w:t>
      </w:r>
      <w:r>
        <w:rPr>
          <w:rFonts w:ascii="Times New Roman" w:hAnsi="Times New Roman"/>
        </w:rPr>
        <w:t>Kupujúci môže</w:t>
      </w:r>
      <w:r w:rsidRPr="006F7476">
        <w:rPr>
          <w:rFonts w:ascii="Times New Roman" w:hAnsi="Times New Roman"/>
        </w:rPr>
        <w:t xml:space="preserve"> požadované dodávky objednať formo</w:t>
      </w:r>
      <w:r>
        <w:rPr>
          <w:rFonts w:ascii="Times New Roman" w:hAnsi="Times New Roman"/>
        </w:rPr>
        <w:t>u telefonickej objednávky</w:t>
      </w:r>
      <w:r w:rsidRPr="006F7476">
        <w:rPr>
          <w:rFonts w:ascii="Times New Roman" w:hAnsi="Times New Roman"/>
        </w:rPr>
        <w:t>. V prípade oneskorenia predl</w:t>
      </w:r>
      <w:r>
        <w:rPr>
          <w:rFonts w:ascii="Times New Roman" w:hAnsi="Times New Roman"/>
        </w:rPr>
        <w:t xml:space="preserve">ožených objednávok predávajúci </w:t>
      </w:r>
      <w:r w:rsidRPr="006F7476">
        <w:rPr>
          <w:rFonts w:ascii="Times New Roman" w:hAnsi="Times New Roman"/>
        </w:rPr>
        <w:t xml:space="preserve">nemôže byť sankcionovaný za neúplné, oneskorené dodanie tovaru. </w:t>
      </w:r>
    </w:p>
    <w:p w:rsidR="00D169FC" w:rsidRPr="00975453" w:rsidRDefault="00D169FC" w:rsidP="00D169FC">
      <w:pPr>
        <w:jc w:val="both"/>
        <w:rPr>
          <w:rFonts w:ascii="Times New Roman" w:hAnsi="Times New Roman"/>
        </w:rPr>
      </w:pPr>
      <w:r w:rsidRPr="00975453">
        <w:rPr>
          <w:rFonts w:ascii="Times New Roman" w:hAnsi="Times New Roman"/>
        </w:rPr>
        <w:t>2.3 Predávajúci vyhlasuje, že mäso dodáva z bitúnku:</w:t>
      </w:r>
      <w:r>
        <w:rPr>
          <w:rFonts w:ascii="Times New Roman" w:hAnsi="Times New Roman"/>
        </w:rPr>
        <w:t xml:space="preserve"> .......</w:t>
      </w:r>
      <w:r w:rsidRPr="00975453">
        <w:rPr>
          <w:rFonts w:ascii="Times New Roman" w:hAnsi="Times New Roman"/>
        </w:rPr>
        <w:t>.................................. ktorý má  úradne overené rozhodnutie o schválení prevádzkarne ako bitúnok číslo ....... vydané Štátnou veterinárnou a potravinovou správou SR.</w:t>
      </w:r>
    </w:p>
    <w:p w:rsidR="00D169FC" w:rsidRPr="00975453" w:rsidRDefault="00D169FC" w:rsidP="00D169FC">
      <w:pPr>
        <w:jc w:val="both"/>
        <w:rPr>
          <w:rFonts w:ascii="Times New Roman" w:hAnsi="Times New Roman"/>
        </w:rPr>
      </w:pPr>
      <w:r w:rsidRPr="00975453">
        <w:rPr>
          <w:rFonts w:ascii="Times New Roman" w:hAnsi="Times New Roman"/>
        </w:rPr>
        <w:t>2.4 Predávajúci vyhlasuje, že má úradne overené rozhodnutie o schválení bitúnku a výroby mäsových výrobkov (kumulatívne) vydané Štátnou veterinárnou a potravinovou správou SR, ..................</w:t>
      </w:r>
    </w:p>
    <w:p w:rsidR="00D169FC" w:rsidRPr="00975453" w:rsidRDefault="00D169FC" w:rsidP="00D169FC">
      <w:pPr>
        <w:jc w:val="both"/>
        <w:rPr>
          <w:rFonts w:ascii="Times New Roman" w:hAnsi="Times New Roman"/>
        </w:rPr>
      </w:pPr>
      <w:r w:rsidRPr="00975453">
        <w:rPr>
          <w:rFonts w:ascii="Times New Roman" w:hAnsi="Times New Roman"/>
        </w:rPr>
        <w:t>2.5 Predávajúci sa zaväzuje, že v prípade ak mäso začne dodávať z iného bitúnku ako deklaroval v bode 2.3 alebo mäsové výrobky začne dodávať z inej prevádzkarne na výrobu  mäsových výr</w:t>
      </w:r>
      <w:r>
        <w:rPr>
          <w:rFonts w:ascii="Times New Roman" w:hAnsi="Times New Roman"/>
        </w:rPr>
        <w:t>obkov ako deklaroval v bode 2.4</w:t>
      </w:r>
      <w:r w:rsidRPr="00975453">
        <w:rPr>
          <w:rFonts w:ascii="Times New Roman" w:hAnsi="Times New Roman"/>
        </w:rPr>
        <w:t xml:space="preserve">,  tohto článku zmluvy, oznámi túto skutočnosť kupujúcemu v lehote do 5 pracovných dní. Predloží kupujúcemu Úradne overené rozhodnutie o schválení prevádzkarne ako bitúnok a prevádzkarne na výrobu mäsových výrobkov vydané Štátnou veterinárnou a potravinovou správou SR od ktorého bude dodávať mäso a mäsové výrobky. V prípade nesplnenia si tejto povinnosť kupujúci považuje toto neplnenie za hrubé porušenie zmluvy. </w:t>
      </w:r>
    </w:p>
    <w:p w:rsidR="00D169FC" w:rsidRPr="00975453" w:rsidRDefault="00D169FC" w:rsidP="00D169FC">
      <w:pPr>
        <w:jc w:val="both"/>
        <w:rPr>
          <w:rFonts w:ascii="Times New Roman" w:hAnsi="Times New Roman"/>
        </w:rPr>
      </w:pPr>
      <w:r w:rsidRPr="00975453">
        <w:rPr>
          <w:rFonts w:ascii="Times New Roman" w:hAnsi="Times New Roman"/>
        </w:rPr>
        <w:t xml:space="preserve">2.6 Súčasťou záväzku predávajúceho podľa tejto zmluvy sú aj služby spojené s dodaním tovaru, t. j. zabezpečenie kompletizácie tovaru, balenie tovaru, jeho doprava a vyloženie v mieste plnenia. </w:t>
      </w:r>
    </w:p>
    <w:p w:rsidR="00D169FC" w:rsidRPr="00975453" w:rsidRDefault="00D169FC" w:rsidP="00D169FC">
      <w:pPr>
        <w:jc w:val="both"/>
        <w:rPr>
          <w:rFonts w:ascii="Times New Roman" w:hAnsi="Times New Roman"/>
        </w:rPr>
      </w:pPr>
      <w:r w:rsidRPr="00975453">
        <w:rPr>
          <w:rFonts w:ascii="Times New Roman" w:hAnsi="Times New Roman"/>
        </w:rPr>
        <w:t>2.7 Dopravu predmetu kúpy na miesto dodania, určené kupujúcim v objednávke, zabezpečuje predávajúci na vlastné náklady tak, aby bola zabezpečená dostatočná ochrana pred jeho poškodením alebo znehodnotením.</w:t>
      </w:r>
    </w:p>
    <w:p w:rsidR="00D169FC" w:rsidRPr="00975453" w:rsidRDefault="00D169FC" w:rsidP="00D169FC">
      <w:pPr>
        <w:jc w:val="both"/>
        <w:rPr>
          <w:rFonts w:ascii="Times New Roman" w:hAnsi="Times New Roman"/>
        </w:rPr>
      </w:pPr>
      <w:r w:rsidRPr="00975453">
        <w:rPr>
          <w:rFonts w:ascii="Times New Roman" w:hAnsi="Times New Roman"/>
        </w:rPr>
        <w:t xml:space="preserve">2.8 Na tento účel predávajúci 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rsidR="00D169FC" w:rsidRPr="00975453" w:rsidRDefault="00D169FC" w:rsidP="00D169FC">
      <w:pPr>
        <w:spacing w:after="0"/>
        <w:rPr>
          <w:rFonts w:ascii="Times New Roman" w:hAnsi="Times New Roman"/>
          <w:b/>
        </w:rPr>
      </w:pPr>
    </w:p>
    <w:p w:rsidR="00D169FC" w:rsidRPr="00975453" w:rsidRDefault="00D169FC" w:rsidP="00D169FC">
      <w:pPr>
        <w:spacing w:after="0"/>
        <w:jc w:val="center"/>
        <w:rPr>
          <w:rFonts w:ascii="Times New Roman" w:hAnsi="Times New Roman"/>
          <w:b/>
        </w:rPr>
      </w:pPr>
      <w:r w:rsidRPr="00975453">
        <w:rPr>
          <w:rFonts w:ascii="Times New Roman" w:hAnsi="Times New Roman"/>
          <w:b/>
        </w:rPr>
        <w:t>Článok č. III.</w:t>
      </w:r>
    </w:p>
    <w:p w:rsidR="00D169FC" w:rsidRPr="00975453" w:rsidRDefault="00D169FC" w:rsidP="00D169FC">
      <w:pPr>
        <w:spacing w:after="0"/>
        <w:jc w:val="center"/>
        <w:rPr>
          <w:rFonts w:ascii="Times New Roman" w:hAnsi="Times New Roman"/>
          <w:b/>
        </w:rPr>
      </w:pPr>
      <w:r w:rsidRPr="00975453">
        <w:rPr>
          <w:rFonts w:ascii="Times New Roman" w:hAnsi="Times New Roman"/>
          <w:b/>
        </w:rPr>
        <w:t>Kúpna cena</w:t>
      </w:r>
    </w:p>
    <w:p w:rsidR="00D169FC" w:rsidRPr="00975453" w:rsidRDefault="00D169FC" w:rsidP="00D169FC">
      <w:pPr>
        <w:jc w:val="both"/>
        <w:rPr>
          <w:rFonts w:ascii="Times New Roman" w:hAnsi="Times New Roman"/>
        </w:rPr>
      </w:pPr>
    </w:p>
    <w:p w:rsidR="00D169FC" w:rsidRPr="00975453" w:rsidRDefault="00D169FC" w:rsidP="00D169FC">
      <w:pPr>
        <w:jc w:val="both"/>
        <w:rPr>
          <w:rFonts w:ascii="Times New Roman" w:hAnsi="Times New Roman"/>
        </w:rPr>
      </w:pPr>
      <w:r w:rsidRPr="00975453">
        <w:rPr>
          <w:rFonts w:ascii="Times New Roman" w:hAnsi="Times New Roman"/>
        </w:rPr>
        <w:t>3.1 Kúpna cena je stanovená podľa zákona NR SR 18/1996 Z.z. o cenách v znení neskorších predpisov a vyhlášky MF SR č. 87/1996 Z.z., ktorou sa vykonáva zákon NR SR č. 18/1996 Z.z. o cenách v znení neskorších predpisov.</w:t>
      </w:r>
    </w:p>
    <w:p w:rsidR="00D169FC" w:rsidRPr="00975453" w:rsidRDefault="00D169FC" w:rsidP="00D169FC">
      <w:pPr>
        <w:jc w:val="both"/>
        <w:rPr>
          <w:rFonts w:ascii="Times New Roman" w:hAnsi="Times New Roman"/>
        </w:rPr>
      </w:pPr>
      <w:r w:rsidRPr="00975453">
        <w:rPr>
          <w:rFonts w:ascii="Times New Roman" w:hAnsi="Times New Roman"/>
        </w:rPr>
        <w:t xml:space="preserve">3.2 Kúpna cena tovaru  bez DPH </w:t>
      </w:r>
      <w:r>
        <w:rPr>
          <w:rFonts w:ascii="Times New Roman" w:hAnsi="Times New Roman"/>
        </w:rPr>
        <w:t xml:space="preserve">   </w:t>
      </w:r>
      <w:r w:rsidRPr="00975453">
        <w:rPr>
          <w:rFonts w:ascii="Times New Roman" w:hAnsi="Times New Roman"/>
        </w:rPr>
        <w:t>....................................</w:t>
      </w:r>
    </w:p>
    <w:p w:rsidR="00D169FC" w:rsidRPr="00975453" w:rsidRDefault="00D169FC" w:rsidP="00D169FC">
      <w:pPr>
        <w:jc w:val="both"/>
        <w:rPr>
          <w:rFonts w:ascii="Times New Roman" w:hAnsi="Times New Roman"/>
        </w:rPr>
      </w:pPr>
      <w:r w:rsidRPr="00975453">
        <w:rPr>
          <w:rFonts w:ascii="Times New Roman" w:hAnsi="Times New Roman"/>
        </w:rPr>
        <w:t xml:space="preserve">Výška DPH                               </w:t>
      </w:r>
      <w:r>
        <w:rPr>
          <w:rFonts w:ascii="Times New Roman" w:hAnsi="Times New Roman"/>
        </w:rPr>
        <w:t xml:space="preserve"> </w:t>
      </w:r>
      <w:r w:rsidRPr="00975453">
        <w:rPr>
          <w:rFonts w:ascii="Times New Roman" w:hAnsi="Times New Roman"/>
        </w:rPr>
        <w:t xml:space="preserve">   ....................................</w:t>
      </w:r>
    </w:p>
    <w:p w:rsidR="00D169FC" w:rsidRPr="00975453" w:rsidRDefault="00D169FC" w:rsidP="00D169FC">
      <w:pPr>
        <w:jc w:val="both"/>
        <w:rPr>
          <w:rFonts w:ascii="Times New Roman" w:hAnsi="Times New Roman"/>
        </w:rPr>
      </w:pPr>
      <w:r w:rsidRPr="00975453">
        <w:rPr>
          <w:rFonts w:ascii="Times New Roman" w:hAnsi="Times New Roman"/>
        </w:rPr>
        <w:lastRenderedPageBreak/>
        <w:t xml:space="preserve">Kúpna cena tovaru s DPH        </w:t>
      </w:r>
      <w:r>
        <w:rPr>
          <w:rFonts w:ascii="Times New Roman" w:hAnsi="Times New Roman"/>
        </w:rPr>
        <w:t xml:space="preserve">   </w:t>
      </w:r>
      <w:r w:rsidRPr="00975453">
        <w:rPr>
          <w:rFonts w:ascii="Times New Roman" w:hAnsi="Times New Roman"/>
        </w:rPr>
        <w:t xml:space="preserve">   ......</w:t>
      </w:r>
      <w:r>
        <w:rPr>
          <w:rFonts w:ascii="Times New Roman" w:hAnsi="Times New Roman"/>
        </w:rPr>
        <w:t>...............................</w:t>
      </w:r>
    </w:p>
    <w:p w:rsidR="00D169FC" w:rsidRPr="00975453" w:rsidRDefault="00D169FC" w:rsidP="00D169FC">
      <w:pPr>
        <w:jc w:val="both"/>
        <w:rPr>
          <w:rFonts w:ascii="Times New Roman" w:hAnsi="Times New Roman"/>
        </w:rPr>
      </w:pPr>
      <w:r w:rsidRPr="00975453">
        <w:rPr>
          <w:rFonts w:ascii="Times New Roman" w:hAnsi="Times New Roman"/>
        </w:rPr>
        <w:t>Kúpna cena je stanovená vrátane DPH, obalu, dopravy do miesta plnenia, cla, dovoznej prirážky a ďalších nákladov spojených s dodávkou tovaru na miesto určenia.</w:t>
      </w:r>
    </w:p>
    <w:p w:rsidR="00D169FC" w:rsidRPr="00975453" w:rsidRDefault="00D169FC" w:rsidP="00D169FC">
      <w:pPr>
        <w:jc w:val="both"/>
        <w:rPr>
          <w:rFonts w:ascii="Times New Roman" w:hAnsi="Times New Roman"/>
        </w:rPr>
      </w:pPr>
      <w:r w:rsidRPr="00975453">
        <w:rPr>
          <w:rFonts w:ascii="Times New Roman" w:hAnsi="Times New Roman"/>
        </w:rPr>
        <w:t xml:space="preserve">3.3 Cenu tovaru je možné meniť písomnou dohodou zmluvných strán, ak dôjde k zmene zákonných podmienok pre výpočet DPH a iných administratívnych opatrení štátu. </w:t>
      </w:r>
    </w:p>
    <w:p w:rsidR="00D169FC" w:rsidRPr="00975453" w:rsidRDefault="00D169FC" w:rsidP="00D169FC">
      <w:pPr>
        <w:jc w:val="both"/>
        <w:rPr>
          <w:rFonts w:ascii="Times New Roman" w:hAnsi="Times New Roman"/>
        </w:rPr>
      </w:pPr>
      <w:r w:rsidRPr="00975453">
        <w:rPr>
          <w:rFonts w:ascii="Times New Roman" w:hAnsi="Times New Roman"/>
        </w:rPr>
        <w:t>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w:t>
      </w:r>
      <w:r w:rsidR="00665F87">
        <w:rPr>
          <w:rFonts w:ascii="Times New Roman" w:hAnsi="Times New Roman"/>
        </w:rPr>
        <w:t xml:space="preserve">a tejto zmluvy a nižšou cenou. </w:t>
      </w:r>
    </w:p>
    <w:p w:rsidR="00D169FC" w:rsidRPr="00975453" w:rsidRDefault="00D169FC" w:rsidP="00D169FC">
      <w:pPr>
        <w:spacing w:after="0"/>
        <w:jc w:val="center"/>
        <w:rPr>
          <w:rFonts w:ascii="Times New Roman" w:hAnsi="Times New Roman"/>
          <w:b/>
        </w:rPr>
      </w:pPr>
      <w:r w:rsidRPr="00975453">
        <w:rPr>
          <w:rFonts w:ascii="Times New Roman" w:hAnsi="Times New Roman"/>
          <w:b/>
        </w:rPr>
        <w:t>Článok č. IV.</w:t>
      </w:r>
    </w:p>
    <w:p w:rsidR="00D169FC" w:rsidRPr="00975453" w:rsidRDefault="00D169FC" w:rsidP="00D169FC">
      <w:pPr>
        <w:spacing w:after="0"/>
        <w:jc w:val="center"/>
        <w:rPr>
          <w:rFonts w:ascii="Times New Roman" w:hAnsi="Times New Roman"/>
          <w:b/>
        </w:rPr>
      </w:pPr>
      <w:r w:rsidRPr="00975453">
        <w:rPr>
          <w:rFonts w:ascii="Times New Roman" w:hAnsi="Times New Roman"/>
          <w:b/>
        </w:rPr>
        <w:t>Platobné podmienky</w:t>
      </w:r>
    </w:p>
    <w:p w:rsidR="00D169FC" w:rsidRPr="00975453" w:rsidRDefault="00D169FC" w:rsidP="00D169FC">
      <w:pPr>
        <w:spacing w:after="0"/>
        <w:jc w:val="both"/>
        <w:rPr>
          <w:rFonts w:ascii="Times New Roman" w:hAnsi="Times New Roman"/>
        </w:rPr>
      </w:pPr>
    </w:p>
    <w:p w:rsidR="00D169FC" w:rsidRPr="00975453" w:rsidRDefault="00D169FC" w:rsidP="00D169FC">
      <w:pPr>
        <w:jc w:val="both"/>
        <w:rPr>
          <w:rFonts w:ascii="Times New Roman" w:hAnsi="Times New Roman"/>
        </w:rPr>
      </w:pPr>
      <w:r w:rsidRPr="00975453">
        <w:rPr>
          <w:rFonts w:ascii="Times New Roman" w:hAnsi="Times New Roman"/>
        </w:rPr>
        <w:t>4.1 Predmetom fakturácie bude len skutočne objednaný, dodaný a kupujúcim prebraný druh tovaru podľa nevyhnutnej potreby kupujúceho počas trvania zmluvy.</w:t>
      </w:r>
    </w:p>
    <w:p w:rsidR="00D169FC" w:rsidRPr="006F7476" w:rsidRDefault="00D169FC" w:rsidP="00D169FC">
      <w:pPr>
        <w:jc w:val="both"/>
        <w:rPr>
          <w:rFonts w:ascii="Times New Roman" w:hAnsi="Times New Roman"/>
        </w:rPr>
      </w:pPr>
      <w:r w:rsidRPr="006F7476">
        <w:rPr>
          <w:rFonts w:ascii="Times New Roman" w:hAnsi="Times New Roman"/>
        </w:rPr>
        <w:t xml:space="preserve">4.2 Kúpna cena je splatná na základe faktúry, ktorá bude kupujúcemu </w:t>
      </w:r>
      <w:r>
        <w:rPr>
          <w:rFonts w:ascii="Times New Roman" w:hAnsi="Times New Roman"/>
        </w:rPr>
        <w:t>predkladaná pri dodaní tovaru</w:t>
      </w:r>
      <w:r w:rsidRPr="006F7476">
        <w:rPr>
          <w:rFonts w:ascii="Times New Roman" w:hAnsi="Times New Roman"/>
        </w:rPr>
        <w:t xml:space="preserve">. Faktúry musia obsahovať náležitosti daňového dokladu a špecifikáciu ceny, povinnou prílohou faktúry je dodací list skutočne prebraného tovaru kupujúcim. Lehota splatnosti faktúry je </w:t>
      </w:r>
      <w:r>
        <w:rPr>
          <w:rFonts w:ascii="Times New Roman" w:hAnsi="Times New Roman"/>
        </w:rPr>
        <w:t xml:space="preserve">do </w:t>
      </w:r>
      <w:r w:rsidRPr="006F7476">
        <w:rPr>
          <w:rFonts w:ascii="Times New Roman" w:hAnsi="Times New Roman"/>
        </w:rPr>
        <w:t>30 dní odo dňa jej doručenia. Pre účely tejto zmluvy sa za deň úhrady považuje deň odoslania príslušnej finančnej sumy z účtu kupujúceho na účet predávajúceho.</w:t>
      </w:r>
    </w:p>
    <w:p w:rsidR="00D169FC" w:rsidRPr="00975453" w:rsidRDefault="00D169FC" w:rsidP="00D169FC">
      <w:pPr>
        <w:jc w:val="both"/>
        <w:rPr>
          <w:rFonts w:ascii="Times New Roman" w:hAnsi="Times New Roman"/>
        </w:rPr>
      </w:pPr>
      <w:r w:rsidRPr="00975453">
        <w:rPr>
          <w:rFonts w:ascii="Times New Roman" w:hAnsi="Times New Roman"/>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rsidR="00D169FC" w:rsidRDefault="00D169FC" w:rsidP="00D169FC">
      <w:pPr>
        <w:rPr>
          <w:rFonts w:ascii="Times New Roman" w:hAnsi="Times New Roman"/>
          <w:b/>
        </w:rPr>
      </w:pPr>
    </w:p>
    <w:p w:rsidR="00D169FC" w:rsidRDefault="00D169FC" w:rsidP="00D169FC">
      <w:pPr>
        <w:rPr>
          <w:rFonts w:ascii="Times New Roman" w:hAnsi="Times New Roman"/>
          <w:b/>
        </w:rPr>
      </w:pPr>
    </w:p>
    <w:p w:rsidR="00D169FC" w:rsidRPr="00975453" w:rsidRDefault="00D169FC" w:rsidP="00D169FC">
      <w:pPr>
        <w:spacing w:after="0"/>
        <w:jc w:val="center"/>
        <w:rPr>
          <w:rFonts w:ascii="Times New Roman" w:hAnsi="Times New Roman"/>
          <w:b/>
        </w:rPr>
      </w:pPr>
      <w:r w:rsidRPr="00975453">
        <w:rPr>
          <w:rFonts w:ascii="Times New Roman" w:hAnsi="Times New Roman"/>
          <w:b/>
        </w:rPr>
        <w:t>Článok č. V.</w:t>
      </w:r>
    </w:p>
    <w:p w:rsidR="00D169FC" w:rsidRPr="00975453" w:rsidRDefault="00D169FC" w:rsidP="00D169FC">
      <w:pPr>
        <w:spacing w:after="0"/>
        <w:jc w:val="center"/>
        <w:rPr>
          <w:rFonts w:ascii="Times New Roman" w:hAnsi="Times New Roman"/>
          <w:b/>
        </w:rPr>
      </w:pPr>
      <w:r w:rsidRPr="00975453">
        <w:rPr>
          <w:rFonts w:ascii="Times New Roman" w:hAnsi="Times New Roman"/>
          <w:b/>
        </w:rPr>
        <w:t>Možnosť odmietnutia tovaru</w:t>
      </w:r>
    </w:p>
    <w:p w:rsidR="00D169FC" w:rsidRPr="00975453" w:rsidRDefault="00D169FC" w:rsidP="00D169FC">
      <w:pPr>
        <w:jc w:val="center"/>
        <w:rPr>
          <w:rFonts w:ascii="Times New Roman" w:hAnsi="Times New Roman"/>
          <w:b/>
        </w:rPr>
      </w:pPr>
    </w:p>
    <w:p w:rsidR="00D169FC" w:rsidRPr="00975453" w:rsidRDefault="00D169FC" w:rsidP="00D169FC">
      <w:pPr>
        <w:jc w:val="both"/>
        <w:rPr>
          <w:rFonts w:ascii="Times New Roman" w:hAnsi="Times New Roman"/>
        </w:rPr>
      </w:pPr>
      <w:r w:rsidRPr="00975453">
        <w:rPr>
          <w:rFonts w:ascii="Times New Roman" w:hAnsi="Times New Roman"/>
        </w:rPr>
        <w:t xml:space="preserve">5.1 Kupujúci si vyhradzuje právo odmietnuť prevziať tovar z dôvodu nedodržania ceny, akosti, štruktúry alebo množstva tovaru špecifikovaného  v objednávke, pokiaľ </w:t>
      </w:r>
      <w:r w:rsidRPr="00975453">
        <w:rPr>
          <w:rFonts w:ascii="Times New Roman" w:hAnsi="Times New Roman"/>
        </w:rPr>
        <w:tab/>
        <w:t>sa zmluvné strany nedohodnú inak. Kupujúci odmietne prevziať tovar aj v prípade ak mäso a mäsové výrobky budú javiť znaky po rozmrazení alebo zmrazení, budú s obsahom vody, kupujúci identifikuje cudzí zápach,  mastné a krvavé častí. V prípade ak predávajúci poruší zásadu čerstvosti a kvality dodaného tovaru, kupujúci tento nepreberie a bude to považovať za hrubé porušenie zmluvy.</w:t>
      </w:r>
    </w:p>
    <w:p w:rsidR="00D169FC" w:rsidRPr="00975453" w:rsidRDefault="00D169FC" w:rsidP="00D169FC">
      <w:pPr>
        <w:jc w:val="both"/>
        <w:rPr>
          <w:rFonts w:ascii="Times New Roman" w:hAnsi="Times New Roman"/>
        </w:rPr>
      </w:pPr>
      <w:r w:rsidRPr="00975453">
        <w:rPr>
          <w:rFonts w:ascii="Times New Roman" w:hAnsi="Times New Roman"/>
        </w:rPr>
        <w:t>5.2 V prípade ak hovädzie  mäso na dodacom liste okrem iných povinných údajov nebude obsahovať Referenčné číslo, krajinu kde bolo zviera narodené, chované a zabité bude to kupujúci považovať za hrubé porušenie zmluvy.</w:t>
      </w:r>
    </w:p>
    <w:p w:rsidR="00D169FC" w:rsidRPr="00975453" w:rsidRDefault="00D169FC" w:rsidP="00D169FC">
      <w:pPr>
        <w:jc w:val="both"/>
        <w:rPr>
          <w:rFonts w:ascii="Times New Roman" w:hAnsi="Times New Roman"/>
        </w:rPr>
      </w:pPr>
      <w:r w:rsidRPr="00975453">
        <w:rPr>
          <w:rFonts w:ascii="Times New Roman" w:hAnsi="Times New Roman"/>
        </w:rPr>
        <w:lastRenderedPageBreak/>
        <w:t>5.3 V prípade ak bravčové  mäso na dodacom liste  okrem iných povinných údajov nebude obsahovať Kód dodávky, kde bolo zviera chované a zabité bude to kupujúci považovať za hrubé porušenie zmluvy.</w:t>
      </w:r>
    </w:p>
    <w:p w:rsidR="00D169FC" w:rsidRPr="00975453" w:rsidRDefault="00D169FC" w:rsidP="00D169FC">
      <w:pPr>
        <w:jc w:val="center"/>
        <w:rPr>
          <w:rFonts w:ascii="Times New Roman" w:hAnsi="Times New Roman"/>
          <w:b/>
        </w:rPr>
      </w:pPr>
    </w:p>
    <w:p w:rsidR="00D169FC" w:rsidRPr="00975453" w:rsidRDefault="00D169FC" w:rsidP="00D169FC">
      <w:pPr>
        <w:spacing w:after="0"/>
        <w:jc w:val="center"/>
        <w:rPr>
          <w:rFonts w:ascii="Times New Roman" w:hAnsi="Times New Roman"/>
          <w:b/>
        </w:rPr>
      </w:pPr>
      <w:r w:rsidRPr="00975453">
        <w:rPr>
          <w:rFonts w:ascii="Times New Roman" w:hAnsi="Times New Roman"/>
          <w:b/>
        </w:rPr>
        <w:t>Článok č. VI.</w:t>
      </w:r>
    </w:p>
    <w:p w:rsidR="00D169FC" w:rsidRPr="00975453" w:rsidRDefault="00D169FC" w:rsidP="00D169FC">
      <w:pPr>
        <w:spacing w:after="0"/>
        <w:jc w:val="center"/>
        <w:rPr>
          <w:rFonts w:ascii="Times New Roman" w:hAnsi="Times New Roman"/>
          <w:b/>
        </w:rPr>
      </w:pPr>
      <w:r w:rsidRPr="00975453">
        <w:rPr>
          <w:rFonts w:ascii="Times New Roman" w:hAnsi="Times New Roman"/>
          <w:b/>
        </w:rPr>
        <w:t>Zodpovednosť za vady a akosť tovarov</w:t>
      </w:r>
    </w:p>
    <w:p w:rsidR="00D169FC" w:rsidRPr="00975453" w:rsidRDefault="00D169FC" w:rsidP="00D169FC">
      <w:pPr>
        <w:jc w:val="both"/>
        <w:rPr>
          <w:rFonts w:ascii="Times New Roman" w:hAnsi="Times New Roman"/>
        </w:rPr>
      </w:pPr>
    </w:p>
    <w:p w:rsidR="00D169FC" w:rsidRPr="00975453" w:rsidRDefault="00D169FC" w:rsidP="00D169FC">
      <w:pPr>
        <w:jc w:val="both"/>
        <w:rPr>
          <w:rFonts w:ascii="Times New Roman" w:hAnsi="Times New Roman"/>
        </w:rPr>
      </w:pPr>
      <w:r w:rsidRPr="00975453">
        <w:rPr>
          <w:rFonts w:ascii="Times New Roman" w:hAnsi="Times New Roman"/>
        </w:rPr>
        <w:t>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Z.z. o potravinách v znení neskorších predpisov  a Vyhláškam v súlade s Potravinovým kódexom SR.</w:t>
      </w:r>
    </w:p>
    <w:p w:rsidR="00D169FC" w:rsidRPr="00975453" w:rsidRDefault="00D169FC" w:rsidP="00D169FC">
      <w:pPr>
        <w:jc w:val="both"/>
        <w:rPr>
          <w:rFonts w:ascii="Times New Roman" w:hAnsi="Times New Roman"/>
        </w:rPr>
      </w:pPr>
      <w:r w:rsidRPr="00975453">
        <w:rPr>
          <w:rFonts w:ascii="Times New Roman" w:hAnsi="Times New Roman"/>
        </w:rPr>
        <w:t>6.2 Predávajúci je povinný dodať kupujúcemu tovar v množstve a akosti podľa podmienok tejto zmluvy a konkrétnej objednávky, ktorý je spôsobilý na užívanie na dojednaný účel. V prípade, ak sa tak nestane a  tovar má vady,  kupujúci si vyhradzuje právo neprevziať tovar so zjavnými vadami. Prípadné skryté vady alebo zjavné vady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rsidR="00D169FC" w:rsidRPr="00975453" w:rsidRDefault="00D169FC" w:rsidP="00D169FC">
      <w:pPr>
        <w:jc w:val="both"/>
        <w:rPr>
          <w:rFonts w:ascii="Times New Roman" w:hAnsi="Times New Roman"/>
        </w:rPr>
      </w:pPr>
      <w:r w:rsidRPr="00975453">
        <w:rPr>
          <w:rFonts w:ascii="Times New Roman" w:hAnsi="Times New Roman"/>
        </w:rPr>
        <w:t xml:space="preserve">6.3 Predávajúci zaručuje, že ním dodaný tovar bude mať požadovanú akosť po celú dobu minimálnej trvanlivosti platnej pre jednotlivé druhy tovarov, ktorá je dĺžkou záručnej doby poskytovanej výrobcom.  </w:t>
      </w:r>
    </w:p>
    <w:p w:rsidR="00D169FC" w:rsidRPr="00975453" w:rsidRDefault="00D169FC" w:rsidP="00D169FC">
      <w:pPr>
        <w:jc w:val="both"/>
        <w:rPr>
          <w:rFonts w:ascii="Times New Roman" w:hAnsi="Times New Roman"/>
        </w:rPr>
      </w:pPr>
      <w:r w:rsidRPr="00975453">
        <w:rPr>
          <w:rFonts w:ascii="Times New Roman" w:hAnsi="Times New Roman"/>
        </w:rPr>
        <w:t xml:space="preserve">6.4 Ak kupujúci zistí zjavné vady  pri dodaní tovaru vrátane vád súvisiacich s kvalitou tovaru, má právo ho odmietnuť t.j. neprevziať, a to v takom množstve a rozsahu, na aké sa táto vada vzťahuje, tým, že si voči predávajúcemu uplatní reklamáciu ihneď i s odôvodnením. </w:t>
      </w:r>
    </w:p>
    <w:p w:rsidR="00D169FC" w:rsidRPr="00975453" w:rsidRDefault="00D169FC" w:rsidP="00D169FC">
      <w:pPr>
        <w:jc w:val="both"/>
        <w:rPr>
          <w:rFonts w:ascii="Times New Roman" w:hAnsi="Times New Roman"/>
        </w:rPr>
      </w:pPr>
      <w:r w:rsidRPr="00975453">
        <w:rPr>
          <w:rFonts w:ascii="Times New Roman" w:hAnsi="Times New Roman"/>
        </w:rPr>
        <w:t xml:space="preserve">6.5 Kupujúci má nárok na dodanie chýbajúcej časti alebo chýbajúceho množstva tovaru na dodanie náhradného tovaru a to </w:t>
      </w:r>
      <w:r w:rsidRPr="000674C2">
        <w:rPr>
          <w:rFonts w:ascii="Times New Roman" w:hAnsi="Times New Roman"/>
        </w:rPr>
        <w:t>najneskôr do 60 minút od</w:t>
      </w:r>
      <w:r w:rsidRPr="00975453">
        <w:rPr>
          <w:rFonts w:ascii="Times New Roman" w:hAnsi="Times New Roman"/>
        </w:rPr>
        <w:t xml:space="preserve"> zistenia tejto skutočnosti a neprevzatia pôvodnej dodávky tovaru. </w:t>
      </w:r>
    </w:p>
    <w:p w:rsidR="00D169FC" w:rsidRPr="00975453" w:rsidRDefault="00D169FC" w:rsidP="00D169FC">
      <w:pPr>
        <w:jc w:val="both"/>
        <w:rPr>
          <w:rFonts w:ascii="Times New Roman" w:hAnsi="Times New Roman"/>
        </w:rPr>
      </w:pPr>
      <w:r w:rsidRPr="00975453">
        <w:rPr>
          <w:rFonts w:ascii="Times New Roman" w:hAnsi="Times New Roman"/>
        </w:rPr>
        <w:t>6.6 Predávajúci je povinný vysporiadať reklamáciu vád zjavných a vád akosti ihneď. Reklamáciu skrytých vád tovaru je predávajúci povinný vysporiadať do 24 hodín odo dňa prijatia reklamácie.</w:t>
      </w:r>
    </w:p>
    <w:p w:rsidR="00D169FC" w:rsidRPr="00975453" w:rsidRDefault="00D169FC" w:rsidP="00D169FC">
      <w:pPr>
        <w:jc w:val="both"/>
        <w:rPr>
          <w:rFonts w:ascii="Times New Roman" w:hAnsi="Times New Roman"/>
        </w:rPr>
      </w:pPr>
      <w:r w:rsidRPr="00975453">
        <w:rPr>
          <w:rFonts w:ascii="Times New Roman" w:hAnsi="Times New Roman"/>
        </w:rPr>
        <w:t>6.7 Predávajúci je povinný písomne sa vyjadriť k reklamácii najneskôr do 3 dní po jej doručení. Ak sa v tejto lehote nevyjadrí, znamená to, že súhlasí s opodstatnenosťou reklamácie.</w:t>
      </w:r>
    </w:p>
    <w:p w:rsidR="00D169FC" w:rsidRPr="00975453" w:rsidRDefault="00D169FC" w:rsidP="00D169FC">
      <w:pPr>
        <w:jc w:val="both"/>
        <w:rPr>
          <w:rFonts w:ascii="Times New Roman" w:hAnsi="Times New Roman"/>
        </w:rPr>
      </w:pPr>
      <w:r>
        <w:rPr>
          <w:rFonts w:ascii="Times New Roman" w:hAnsi="Times New Roman"/>
        </w:rPr>
        <w:t>6.</w:t>
      </w:r>
      <w:r w:rsidRPr="00975453">
        <w:rPr>
          <w:rFonts w:ascii="Times New Roman" w:hAnsi="Times New Roman"/>
        </w:rPr>
        <w:t xml:space="preserve">8 V ostatných prípadoch, neupravených touto zmluvou, sa budú zmluvné strany riadiť ustanoveniami § 422 a nasl. Obchodného zákonníka, ktoré upravujú nároky zo zodpovednosti za vady tovaru. </w:t>
      </w:r>
    </w:p>
    <w:p w:rsidR="00D169FC" w:rsidRDefault="00D169FC" w:rsidP="00D169FC">
      <w:pPr>
        <w:jc w:val="center"/>
        <w:rPr>
          <w:rFonts w:ascii="Times New Roman" w:hAnsi="Times New Roman"/>
          <w:b/>
        </w:rPr>
      </w:pPr>
    </w:p>
    <w:p w:rsidR="00D169FC" w:rsidRPr="00975453" w:rsidRDefault="00D169FC" w:rsidP="00D169FC">
      <w:pPr>
        <w:jc w:val="center"/>
        <w:rPr>
          <w:rFonts w:ascii="Times New Roman" w:hAnsi="Times New Roman"/>
          <w:b/>
        </w:rPr>
      </w:pPr>
      <w:r w:rsidRPr="00975453">
        <w:rPr>
          <w:rFonts w:ascii="Times New Roman" w:hAnsi="Times New Roman"/>
          <w:b/>
        </w:rPr>
        <w:t>Článok č. VII.</w:t>
      </w:r>
    </w:p>
    <w:p w:rsidR="00D169FC" w:rsidRPr="00975453" w:rsidRDefault="00D169FC" w:rsidP="00D169FC">
      <w:pPr>
        <w:jc w:val="center"/>
        <w:rPr>
          <w:rFonts w:ascii="Times New Roman" w:hAnsi="Times New Roman"/>
          <w:b/>
        </w:rPr>
      </w:pPr>
      <w:r w:rsidRPr="00975453">
        <w:rPr>
          <w:rFonts w:ascii="Times New Roman" w:hAnsi="Times New Roman"/>
          <w:b/>
        </w:rPr>
        <w:t>Sankcie</w:t>
      </w:r>
    </w:p>
    <w:p w:rsidR="00D169FC" w:rsidRPr="00975453" w:rsidRDefault="00D169FC" w:rsidP="00D169FC">
      <w:pPr>
        <w:jc w:val="center"/>
        <w:rPr>
          <w:rFonts w:ascii="Times New Roman" w:hAnsi="Times New Roman"/>
          <w:b/>
        </w:rPr>
      </w:pPr>
    </w:p>
    <w:p w:rsidR="00D169FC" w:rsidRPr="00975453" w:rsidRDefault="00D169FC" w:rsidP="00D169FC">
      <w:pPr>
        <w:jc w:val="both"/>
        <w:rPr>
          <w:rFonts w:ascii="Times New Roman" w:hAnsi="Times New Roman"/>
        </w:rPr>
      </w:pPr>
      <w:r w:rsidRPr="00975453">
        <w:rPr>
          <w:rFonts w:ascii="Times New Roman" w:hAnsi="Times New Roman"/>
        </w:rPr>
        <w:t>7.1 Pri porušení jednotlivej zmluvnej povinnosti predávajúceho dodať pre</w:t>
      </w:r>
      <w:r>
        <w:rPr>
          <w:rFonts w:ascii="Times New Roman" w:hAnsi="Times New Roman"/>
        </w:rPr>
        <w:t>dmet plnenia</w:t>
      </w:r>
      <w:r w:rsidRPr="00975453">
        <w:rPr>
          <w:rFonts w:ascii="Times New Roman" w:hAnsi="Times New Roman"/>
        </w:rPr>
        <w:t xml:space="preserve"> v dohodnutom termíne, na dohodnuté miesto, v požadovanej kvalite a za dohodnutú cenu, je kupujúci oprávnený uplatniť voči predávajúcemu zmluvnú pokutu vo výške 200 Eur za každé jedno porušenie.  To platí aj </w:t>
      </w:r>
      <w:r w:rsidRPr="00975453">
        <w:rPr>
          <w:rFonts w:ascii="Times New Roman" w:hAnsi="Times New Roman"/>
        </w:rPr>
        <w:lastRenderedPageBreak/>
        <w:t>v prípade nedodania alebo oneskoreného dodania dokladov, ktoré sú potrebné na prevzatie alebo na užívanie tovaru, alebo iných dokladov, ktoré je predávajúci povinný predložiť kupujúcemu podľa tejto zmluvy.</w:t>
      </w:r>
    </w:p>
    <w:p w:rsidR="00D169FC" w:rsidRPr="00975453" w:rsidRDefault="00D169FC" w:rsidP="00D169FC">
      <w:pPr>
        <w:jc w:val="both"/>
        <w:rPr>
          <w:rFonts w:ascii="Times New Roman" w:hAnsi="Times New Roman"/>
        </w:rPr>
      </w:pPr>
      <w:r w:rsidRPr="00975453">
        <w:rPr>
          <w:rFonts w:ascii="Times New Roman" w:hAnsi="Times New Roman"/>
        </w:rPr>
        <w:t>7.2 V prípade omeškania kupujúceho s uhradením faktúry, je predávajúci oprávnený účtovať kupujúcemu zmluvnú pokutu vo výške 0,05 % z dlžnej sumy za každý deň omeškania.</w:t>
      </w:r>
    </w:p>
    <w:p w:rsidR="00D169FC" w:rsidRPr="00975453" w:rsidRDefault="00D169FC" w:rsidP="00D169FC">
      <w:pPr>
        <w:jc w:val="both"/>
        <w:rPr>
          <w:rFonts w:ascii="Times New Roman" w:hAnsi="Times New Roman"/>
        </w:rPr>
      </w:pPr>
      <w:r w:rsidRPr="00975453">
        <w:rPr>
          <w:rFonts w:ascii="Times New Roman" w:hAnsi="Times New Roman"/>
        </w:rPr>
        <w:t xml:space="preserve">7.3 Zaplatenie zmluvnej pokuty nezbavuje predávajúceho povinnosti dodať tovar alebo doklady podľa tejto zmluvy. </w:t>
      </w:r>
    </w:p>
    <w:p w:rsidR="00D169FC" w:rsidRPr="00975453" w:rsidRDefault="00D169FC" w:rsidP="00D169FC">
      <w:pPr>
        <w:jc w:val="both"/>
        <w:rPr>
          <w:rFonts w:ascii="Times New Roman" w:hAnsi="Times New Roman"/>
        </w:rPr>
      </w:pPr>
      <w:r w:rsidRPr="00975453">
        <w:rPr>
          <w:rFonts w:ascii="Times New Roman" w:hAnsi="Times New Roman"/>
        </w:rPr>
        <w:t xml:space="preserve">7.4 Zmluvné strany prehlasujú, že výška zmluvnej pokuty je primeraná, je v súlade so  zásadami poctivého obchodného styku a bola dohodnutá s prihliadnutím na význam zabezpečovaných povinností. </w:t>
      </w:r>
    </w:p>
    <w:p w:rsidR="00D169FC" w:rsidRPr="00975453" w:rsidRDefault="00D169FC" w:rsidP="00D169FC">
      <w:pPr>
        <w:jc w:val="both"/>
        <w:rPr>
          <w:rFonts w:ascii="Times New Roman" w:hAnsi="Times New Roman"/>
        </w:rPr>
      </w:pPr>
      <w:r w:rsidRPr="00975453">
        <w:rPr>
          <w:rFonts w:ascii="Times New Roman" w:hAnsi="Times New Roman"/>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rsidR="00D169FC" w:rsidRPr="00975453" w:rsidRDefault="00D169FC" w:rsidP="00D169FC">
      <w:pPr>
        <w:jc w:val="both"/>
        <w:rPr>
          <w:rFonts w:ascii="Times New Roman" w:hAnsi="Times New Roman"/>
        </w:rPr>
      </w:pPr>
      <w:r w:rsidRPr="00975453">
        <w:rPr>
          <w:rFonts w:ascii="Times New Roman" w:hAnsi="Times New Roman"/>
        </w:rPr>
        <w:t xml:space="preserve">7.6 Zmluvné strany sa dohodli, že predávajúci ako veriteľ nie je oprávnený, bez súhlasu kupujúceho ako dlžníka, postúpiť pohľadávku voči kupujúcemu podľa ust. § 524 a nasl. zákona č. 40/1964 Zb. Občiansky zákonník v znení neskorších predpisov na inú osobu. Udelenie súhlasu kupujúceho ako dlžníka k cesii je podmienené predchádzajúcim písomným súhlasom Ministerstva zdravotníctva SR. Právny úkon, na základe ktorého by k cesii došlo, sa bude považovať za absolútne neplatný.  </w:t>
      </w:r>
    </w:p>
    <w:p w:rsidR="00D169FC" w:rsidRDefault="00D169FC" w:rsidP="00D169FC">
      <w:pPr>
        <w:jc w:val="both"/>
        <w:rPr>
          <w:rFonts w:ascii="Times New Roman" w:hAnsi="Times New Roman"/>
        </w:rPr>
      </w:pPr>
    </w:p>
    <w:p w:rsidR="00D169FC" w:rsidRPr="00975453" w:rsidRDefault="00D169FC" w:rsidP="00D169FC">
      <w:pPr>
        <w:jc w:val="both"/>
        <w:rPr>
          <w:rFonts w:ascii="Times New Roman" w:hAnsi="Times New Roman"/>
        </w:rPr>
      </w:pPr>
    </w:p>
    <w:p w:rsidR="00D169FC" w:rsidRPr="00975453" w:rsidRDefault="00D169FC" w:rsidP="00665F87">
      <w:pPr>
        <w:spacing w:after="0"/>
        <w:jc w:val="center"/>
        <w:rPr>
          <w:rFonts w:ascii="Times New Roman" w:hAnsi="Times New Roman"/>
          <w:b/>
        </w:rPr>
      </w:pPr>
      <w:r w:rsidRPr="00975453">
        <w:rPr>
          <w:rFonts w:ascii="Times New Roman" w:hAnsi="Times New Roman"/>
          <w:b/>
        </w:rPr>
        <w:t>Článok č. VIII.</w:t>
      </w:r>
    </w:p>
    <w:p w:rsidR="00D169FC" w:rsidRPr="00975453" w:rsidRDefault="00D169FC" w:rsidP="00665F87">
      <w:pPr>
        <w:spacing w:after="0"/>
        <w:jc w:val="center"/>
        <w:rPr>
          <w:rFonts w:ascii="Times New Roman" w:hAnsi="Times New Roman"/>
          <w:b/>
        </w:rPr>
      </w:pPr>
      <w:r w:rsidRPr="00975453">
        <w:rPr>
          <w:rFonts w:ascii="Times New Roman" w:hAnsi="Times New Roman"/>
          <w:b/>
        </w:rPr>
        <w:t>Doba platnosti a skončenie zmluvy</w:t>
      </w:r>
    </w:p>
    <w:p w:rsidR="00D169FC" w:rsidRPr="00975453" w:rsidRDefault="00D169FC" w:rsidP="00D169FC">
      <w:pPr>
        <w:jc w:val="both"/>
        <w:rPr>
          <w:rFonts w:ascii="Times New Roman" w:hAnsi="Times New Roman"/>
          <w:b/>
        </w:rPr>
      </w:pPr>
    </w:p>
    <w:p w:rsidR="00D169FC" w:rsidRPr="00975453" w:rsidRDefault="00D169FC" w:rsidP="00D169FC">
      <w:pPr>
        <w:jc w:val="both"/>
        <w:rPr>
          <w:rFonts w:ascii="Times New Roman" w:hAnsi="Times New Roman"/>
        </w:rPr>
      </w:pPr>
      <w:r w:rsidRPr="00975453">
        <w:rPr>
          <w:rFonts w:ascii="Times New Roman" w:hAnsi="Times New Roman"/>
        </w:rPr>
        <w:t>8.1 Zmluva sa uzatvára na dobu určitú a </w:t>
      </w:r>
      <w:r w:rsidRPr="00123369">
        <w:rPr>
          <w:rFonts w:ascii="Times New Roman" w:hAnsi="Times New Roman"/>
        </w:rPr>
        <w:t>to na 12 mesiacov</w:t>
      </w:r>
      <w:r w:rsidRPr="00975453">
        <w:rPr>
          <w:rFonts w:ascii="Times New Roman" w:hAnsi="Times New Roman"/>
        </w:rPr>
        <w:t xml:space="preserve"> odo dňa nadobudnutia jej účinnosti. </w:t>
      </w:r>
    </w:p>
    <w:p w:rsidR="00D169FC" w:rsidRPr="00975453" w:rsidRDefault="00D169FC" w:rsidP="00D169FC">
      <w:pPr>
        <w:jc w:val="both"/>
        <w:rPr>
          <w:rFonts w:ascii="Times New Roman" w:hAnsi="Times New Roman"/>
        </w:rPr>
      </w:pPr>
      <w:r w:rsidRPr="00975453">
        <w:rPr>
          <w:rFonts w:ascii="Times New Roman" w:hAnsi="Times New Roman"/>
        </w:rPr>
        <w:t xml:space="preserve">8.2 Zmluva nadobúda platnosť dňom podpísania obidvoma zmluvnými stranami a účinnosť dňom nasledujúcim po dni jej zverejnenia na webovom sídle kupujúceho v zmysle Občianskeho zákonníka v spojení so zákonom č. 211/2000 Z.z. o slobodnom prístupe k informáciám a o zmene a doplnení niektorých zákonov v znení neskorších predpisov. </w:t>
      </w:r>
    </w:p>
    <w:p w:rsidR="00D169FC" w:rsidRPr="00975453" w:rsidRDefault="00D169FC" w:rsidP="00D169FC">
      <w:pPr>
        <w:jc w:val="both"/>
        <w:rPr>
          <w:rFonts w:ascii="Times New Roman" w:hAnsi="Times New Roman"/>
        </w:rPr>
      </w:pPr>
      <w:r w:rsidRPr="00975453">
        <w:rPr>
          <w:rFonts w:ascii="Times New Roman" w:hAnsi="Times New Roman"/>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rsidR="00D169FC" w:rsidRPr="00975453" w:rsidRDefault="00D169FC" w:rsidP="00D169FC">
      <w:pPr>
        <w:jc w:val="both"/>
        <w:rPr>
          <w:rFonts w:ascii="Times New Roman" w:hAnsi="Times New Roman"/>
        </w:rPr>
      </w:pPr>
      <w:r w:rsidRPr="00975453">
        <w:rPr>
          <w:rFonts w:ascii="Times New Roman" w:hAnsi="Times New Roman"/>
        </w:rPr>
        <w:t>8.4 Pri podstatnom porušení povinností vyplývajúcich z tejto zmluvy môže oprávnená s</w:t>
      </w:r>
      <w:r>
        <w:rPr>
          <w:rFonts w:ascii="Times New Roman" w:hAnsi="Times New Roman"/>
        </w:rPr>
        <w:t>trana okamžite písomne odstúpiť</w:t>
      </w:r>
      <w:r w:rsidRPr="00975453">
        <w:rPr>
          <w:rFonts w:ascii="Times New Roman" w:hAnsi="Times New Roman"/>
        </w:rPr>
        <w:t xml:space="preserve">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D169FC" w:rsidRPr="00975453" w:rsidRDefault="00D169FC" w:rsidP="00D169FC">
      <w:pPr>
        <w:jc w:val="both"/>
        <w:rPr>
          <w:rFonts w:ascii="Times New Roman" w:hAnsi="Times New Roman"/>
        </w:rPr>
      </w:pPr>
      <w:r w:rsidRPr="00975453">
        <w:rPr>
          <w:rFonts w:ascii="Times New Roman" w:hAnsi="Times New Roman"/>
        </w:rPr>
        <w:t xml:space="preserve">8.5 Kupujúci je oprávnený odstúpiť od tejto zmluvy aj v prípade, ak predávajúci vstúpil do likvidácie, na jeho majetok bol vyhlásený konkurz alebo povolené vyrovnanie, bol podaný návrh na vyhlásenie </w:t>
      </w:r>
      <w:r w:rsidRPr="00975453">
        <w:rPr>
          <w:rFonts w:ascii="Times New Roman" w:hAnsi="Times New Roman"/>
        </w:rPr>
        <w:lastRenderedPageBreak/>
        <w:t xml:space="preserve">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D169FC" w:rsidRDefault="00D169FC" w:rsidP="00D169FC">
      <w:pPr>
        <w:jc w:val="both"/>
        <w:rPr>
          <w:rFonts w:ascii="Times New Roman" w:hAnsi="Times New Roman"/>
        </w:rPr>
      </w:pPr>
      <w:r w:rsidRPr="00975453">
        <w:rPr>
          <w:rFonts w:ascii="Times New Roman" w:hAnsi="Times New Roman"/>
        </w:rPr>
        <w:t xml:space="preserve">8.6 Odstúpenie od zmluvy nemá vplyv na nárok na náhradu škody vzniknutej porušením zmluvy a nároku na zmluvnú pokutu. </w:t>
      </w:r>
    </w:p>
    <w:p w:rsidR="00D169FC" w:rsidRDefault="00D169FC" w:rsidP="00D169FC">
      <w:pPr>
        <w:jc w:val="both"/>
        <w:rPr>
          <w:rFonts w:ascii="Times New Roman" w:hAnsi="Times New Roman"/>
        </w:rPr>
      </w:pPr>
    </w:p>
    <w:p w:rsidR="00D169FC" w:rsidRPr="00975453" w:rsidRDefault="00D169FC" w:rsidP="00D169FC">
      <w:pPr>
        <w:jc w:val="both"/>
        <w:rPr>
          <w:rFonts w:ascii="Times New Roman" w:hAnsi="Times New Roman"/>
        </w:rPr>
      </w:pPr>
    </w:p>
    <w:p w:rsidR="00D169FC" w:rsidRPr="00975453" w:rsidRDefault="00D169FC" w:rsidP="00D169FC">
      <w:pPr>
        <w:jc w:val="center"/>
        <w:rPr>
          <w:rFonts w:ascii="Times New Roman" w:hAnsi="Times New Roman"/>
          <w:b/>
        </w:rPr>
      </w:pPr>
      <w:r w:rsidRPr="00975453">
        <w:rPr>
          <w:rFonts w:ascii="Times New Roman" w:hAnsi="Times New Roman"/>
          <w:b/>
        </w:rPr>
        <w:t>Článok XI.</w:t>
      </w:r>
    </w:p>
    <w:p w:rsidR="00D169FC" w:rsidRPr="00975453" w:rsidRDefault="00D169FC" w:rsidP="00D169FC">
      <w:pPr>
        <w:jc w:val="center"/>
        <w:rPr>
          <w:rFonts w:ascii="Times New Roman" w:hAnsi="Times New Roman"/>
          <w:b/>
        </w:rPr>
      </w:pPr>
      <w:r w:rsidRPr="00975453">
        <w:rPr>
          <w:rFonts w:ascii="Times New Roman" w:hAnsi="Times New Roman"/>
          <w:b/>
        </w:rPr>
        <w:t>Záverečné ustanovenia</w:t>
      </w:r>
    </w:p>
    <w:p w:rsidR="00D169FC" w:rsidRPr="00975453" w:rsidRDefault="00D169FC" w:rsidP="00D169FC">
      <w:pPr>
        <w:jc w:val="both"/>
        <w:rPr>
          <w:rFonts w:ascii="Times New Roman" w:hAnsi="Times New Roman"/>
        </w:rPr>
      </w:pPr>
    </w:p>
    <w:p w:rsidR="00D169FC" w:rsidRPr="00975453" w:rsidRDefault="00D169FC" w:rsidP="00D169FC">
      <w:pPr>
        <w:jc w:val="both"/>
        <w:rPr>
          <w:rFonts w:ascii="Times New Roman" w:hAnsi="Times New Roman"/>
        </w:rPr>
      </w:pPr>
      <w:r w:rsidRPr="00975453">
        <w:rPr>
          <w:rFonts w:ascii="Times New Roman" w:hAnsi="Times New Roman"/>
        </w:rPr>
        <w:t>9.1 Otázky a vzťahy, ktoré nie sú touto zmluvou osobitne upravené sa spravujú ustanoveniami Obchodného zákonníka a iných všeobecne záväzných právnych predpisov.</w:t>
      </w:r>
    </w:p>
    <w:p w:rsidR="00D169FC" w:rsidRPr="00975453" w:rsidRDefault="00D169FC" w:rsidP="00D169FC">
      <w:pPr>
        <w:jc w:val="both"/>
        <w:rPr>
          <w:rFonts w:ascii="Times New Roman" w:hAnsi="Times New Roman"/>
        </w:rPr>
      </w:pPr>
      <w:r w:rsidRPr="00975453">
        <w:rPr>
          <w:rFonts w:ascii="Times New Roman" w:hAnsi="Times New Roman"/>
        </w:rPr>
        <w:t>9.2 Túto Zmluvu je možné meniť a dopĺňať iba písomnými očíslovanými dodatkami na základe dohody zmluvných strán. Zmena obsahu Zmluvy formou dodatku je podmienená súhlasom zriaďovateľa, t. j. súhlasom Ministerstva zdravotníctva SR.</w:t>
      </w:r>
    </w:p>
    <w:p w:rsidR="00D169FC" w:rsidRPr="00975453" w:rsidRDefault="00D169FC" w:rsidP="00D169FC">
      <w:pPr>
        <w:jc w:val="both"/>
        <w:rPr>
          <w:rFonts w:ascii="Times New Roman" w:hAnsi="Times New Roman"/>
        </w:rPr>
      </w:pPr>
      <w:r w:rsidRPr="00975453">
        <w:rPr>
          <w:rFonts w:ascii="Times New Roman" w:hAnsi="Times New Roman"/>
        </w:rPr>
        <w:t>9.3 Táto zmluva bola vyhotovená v štyroch originálnych vyhotoveniach, z ktorých jedno je určené pre predávajúceho a tri pre kupujúceho.</w:t>
      </w:r>
    </w:p>
    <w:p w:rsidR="00D169FC" w:rsidRPr="00975453" w:rsidRDefault="00D169FC" w:rsidP="00D169FC">
      <w:pPr>
        <w:jc w:val="both"/>
        <w:rPr>
          <w:rFonts w:ascii="Times New Roman" w:hAnsi="Times New Roman"/>
        </w:rPr>
      </w:pPr>
      <w:r w:rsidRPr="00975453">
        <w:rPr>
          <w:rFonts w:ascii="Times New Roman" w:hAnsi="Times New Roman"/>
        </w:rPr>
        <w:t xml:space="preserve">9.4 Obe zmluvné strany prehlasujú, že si túto zmluvu pred jej podpisom prečítali, bola uzatvorená podľa ich slobodnej a vážnej vôle, nie v tiesni za jednostranne nevýhodných podmienok, s jej obsahom bez výhrad súhlasia a na znak súhlasu ju podpisujú.  </w:t>
      </w:r>
    </w:p>
    <w:p w:rsidR="00D169FC" w:rsidRDefault="00D169FC" w:rsidP="00D169FC">
      <w:pPr>
        <w:jc w:val="both"/>
        <w:rPr>
          <w:rFonts w:ascii="Times New Roman" w:hAnsi="Times New Roman"/>
        </w:rPr>
      </w:pPr>
    </w:p>
    <w:p w:rsidR="00D169FC" w:rsidRPr="00975453" w:rsidRDefault="00D169FC" w:rsidP="00D169FC">
      <w:pPr>
        <w:jc w:val="both"/>
        <w:rPr>
          <w:rFonts w:ascii="Times New Roman" w:hAnsi="Times New Roman"/>
        </w:rPr>
      </w:pPr>
    </w:p>
    <w:p w:rsidR="00D169FC" w:rsidRPr="00975453" w:rsidRDefault="00D169FC" w:rsidP="00D169FC">
      <w:pPr>
        <w:rPr>
          <w:rFonts w:ascii="Times New Roman" w:hAnsi="Times New Roman"/>
        </w:rPr>
      </w:pPr>
      <w:r w:rsidRPr="00975453">
        <w:rPr>
          <w:rFonts w:ascii="Times New Roman" w:hAnsi="Times New Roman"/>
        </w:rPr>
        <w:t>Príloha č. 1</w:t>
      </w:r>
      <w:r>
        <w:rPr>
          <w:rFonts w:ascii="Times New Roman" w:hAnsi="Times New Roman"/>
        </w:rPr>
        <w:t>:  Ponuka  „</w:t>
      </w:r>
      <w:r w:rsidRPr="00975453">
        <w:rPr>
          <w:rFonts w:ascii="Times New Roman" w:hAnsi="Times New Roman"/>
        </w:rPr>
        <w:t>Hovädzie mäso, bravčové mäso a mäsové výrobky</w:t>
      </w:r>
      <w:r>
        <w:rPr>
          <w:rFonts w:ascii="Times New Roman" w:hAnsi="Times New Roman"/>
        </w:rPr>
        <w:t>“</w:t>
      </w:r>
      <w:r w:rsidRPr="00310411">
        <w:rPr>
          <w:rFonts w:ascii="Times New Roman" w:hAnsi="Times New Roman"/>
        </w:rPr>
        <w:t xml:space="preserve"> </w:t>
      </w:r>
    </w:p>
    <w:p w:rsidR="00D169FC" w:rsidRDefault="00D169FC" w:rsidP="00D169FC">
      <w:pPr>
        <w:jc w:val="both"/>
        <w:rPr>
          <w:rFonts w:ascii="Times New Roman" w:hAnsi="Times New Roman"/>
        </w:rPr>
      </w:pPr>
    </w:p>
    <w:p w:rsidR="00D169FC" w:rsidRDefault="00D169FC" w:rsidP="00D169FC">
      <w:pPr>
        <w:jc w:val="both"/>
        <w:rPr>
          <w:rFonts w:ascii="Times New Roman" w:hAnsi="Times New Roman"/>
        </w:rPr>
      </w:pPr>
    </w:p>
    <w:p w:rsidR="00D169FC" w:rsidRDefault="00D169FC" w:rsidP="00D169FC">
      <w:pPr>
        <w:jc w:val="both"/>
        <w:rPr>
          <w:rFonts w:ascii="Times New Roman" w:hAnsi="Times New Roman"/>
        </w:rPr>
      </w:pPr>
      <w:r>
        <w:rPr>
          <w:rFonts w:ascii="Times New Roman" w:hAnsi="Times New Roman"/>
        </w:rPr>
        <w:t xml:space="preserve">V Košiciach, dňa: ................................                          V ............................, </w:t>
      </w:r>
      <w:r w:rsidRPr="00975453">
        <w:rPr>
          <w:rFonts w:ascii="Times New Roman" w:hAnsi="Times New Roman"/>
        </w:rPr>
        <w:t>dňa</w:t>
      </w:r>
      <w:r>
        <w:rPr>
          <w:rFonts w:ascii="Times New Roman" w:hAnsi="Times New Roman"/>
        </w:rPr>
        <w:t>: ..................................</w:t>
      </w:r>
    </w:p>
    <w:p w:rsidR="00D169FC" w:rsidRPr="00975453" w:rsidRDefault="00D169FC" w:rsidP="00D169FC">
      <w:pPr>
        <w:jc w:val="both"/>
        <w:rPr>
          <w:rFonts w:ascii="Times New Roman" w:hAnsi="Times New Roman"/>
        </w:rPr>
      </w:pPr>
    </w:p>
    <w:p w:rsidR="00D169FC" w:rsidRDefault="00D169FC" w:rsidP="00D169FC">
      <w:pPr>
        <w:jc w:val="both"/>
        <w:rPr>
          <w:rFonts w:ascii="Times New Roman" w:hAnsi="Times New Roman"/>
        </w:rPr>
      </w:pPr>
      <w:r w:rsidRPr="00975453">
        <w:rPr>
          <w:rFonts w:ascii="Times New Roman" w:hAnsi="Times New Roman"/>
        </w:rPr>
        <w:t xml:space="preserve"> Kupujúci:                                                             </w:t>
      </w:r>
      <w:r>
        <w:rPr>
          <w:rFonts w:ascii="Times New Roman" w:hAnsi="Times New Roman"/>
        </w:rPr>
        <w:tab/>
      </w:r>
      <w:r w:rsidRPr="00975453">
        <w:rPr>
          <w:rFonts w:ascii="Times New Roman" w:hAnsi="Times New Roman"/>
        </w:rPr>
        <w:t xml:space="preserve">Predávajúci:          </w:t>
      </w:r>
    </w:p>
    <w:p w:rsidR="00D169FC" w:rsidRDefault="00D169FC" w:rsidP="00D169FC">
      <w:pPr>
        <w:tabs>
          <w:tab w:val="left" w:pos="3720"/>
        </w:tabs>
        <w:jc w:val="both"/>
        <w:rPr>
          <w:rFonts w:ascii="Times New Roman" w:hAnsi="Times New Roman"/>
        </w:rPr>
      </w:pPr>
    </w:p>
    <w:p w:rsidR="00D169FC" w:rsidRPr="00D169FC" w:rsidRDefault="00D169FC" w:rsidP="00D169FC">
      <w:pPr>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w:t>
      </w: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Default="001D73DD" w:rsidP="0090152C">
      <w:pPr>
        <w:pStyle w:val="Standard"/>
        <w:spacing w:line="240" w:lineRule="auto"/>
        <w:rPr>
          <w:rFonts w:ascii="Times New Roman" w:eastAsia="Times New Roman" w:hAnsi="Times New Roman" w:cs="Times New Roman"/>
          <w:sz w:val="22"/>
          <w:szCs w:val="22"/>
          <w:lang w:val="sk-SK"/>
        </w:rPr>
      </w:pPr>
    </w:p>
    <w:p w:rsidR="001D73DD" w:rsidRPr="0090152C" w:rsidRDefault="001D73DD" w:rsidP="0090152C">
      <w:pPr>
        <w:pStyle w:val="Standard"/>
        <w:spacing w:line="240" w:lineRule="auto"/>
        <w:rPr>
          <w:rFonts w:ascii="Times New Roman" w:eastAsia="Times New Roman" w:hAnsi="Times New Roman" w:cs="Times New Roman"/>
          <w:sz w:val="22"/>
          <w:szCs w:val="22"/>
          <w:lang w:val="sk-SK"/>
        </w:rPr>
      </w:pPr>
    </w:p>
    <w:sectPr w:rsidR="001D73DD" w:rsidRPr="0090152C" w:rsidSect="0090152C">
      <w:pgSz w:w="11906" w:h="16838"/>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D57" w:rsidRDefault="00A46D57">
      <w:pPr>
        <w:spacing w:after="0" w:line="240" w:lineRule="auto"/>
      </w:pPr>
      <w:r>
        <w:separator/>
      </w:r>
    </w:p>
  </w:endnote>
  <w:endnote w:type="continuationSeparator" w:id="0">
    <w:p w:rsidR="00A46D57" w:rsidRDefault="00A4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D57" w:rsidRDefault="00A46D57">
      <w:pPr>
        <w:spacing w:after="0" w:line="240" w:lineRule="auto"/>
      </w:pPr>
      <w:r>
        <w:rPr>
          <w:color w:val="000000"/>
        </w:rPr>
        <w:separator/>
      </w:r>
    </w:p>
  </w:footnote>
  <w:footnote w:type="continuationSeparator" w:id="0">
    <w:p w:rsidR="00A46D57" w:rsidRDefault="00A4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90"/>
    <w:multiLevelType w:val="hybridMultilevel"/>
    <w:tmpl w:val="BB845E58"/>
    <w:lvl w:ilvl="0" w:tplc="FA14889E">
      <w:start w:val="4"/>
      <w:numFmt w:val="bullet"/>
      <w:lvlText w:val=""/>
      <w:lvlJc w:val="left"/>
      <w:pPr>
        <w:ind w:left="1080" w:hanging="360"/>
      </w:pPr>
      <w:rPr>
        <w:rFonts w:ascii="Symbol" w:eastAsia="Arial"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16512C1"/>
    <w:multiLevelType w:val="hybridMultilevel"/>
    <w:tmpl w:val="8D92A8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EA3F34"/>
    <w:multiLevelType w:val="multilevel"/>
    <w:tmpl w:val="C96A81FE"/>
    <w:styleLink w:val="WWNum1"/>
    <w:lvl w:ilvl="0">
      <w:start w:val="1"/>
      <w:numFmt w:val="decimal"/>
      <w:lvlText w:val="%1."/>
      <w:lvlJc w:val="left"/>
      <w:rPr>
        <w:b/>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E5D1D3F"/>
    <w:multiLevelType w:val="hybridMultilevel"/>
    <w:tmpl w:val="2DC66AA8"/>
    <w:lvl w:ilvl="0" w:tplc="0FAE0820">
      <w:start w:val="4"/>
      <w:numFmt w:val="lowerLetter"/>
      <w:lvlText w:val="%1)"/>
      <w:lvlJc w:val="left"/>
      <w:pPr>
        <w:ind w:left="1380" w:hanging="360"/>
      </w:pPr>
      <w:rPr>
        <w:rFonts w:ascii="Arial" w:hAnsi="Arial" w:cs="Arial" w:hint="default"/>
        <w:sz w:val="16"/>
      </w:rPr>
    </w:lvl>
    <w:lvl w:ilvl="1" w:tplc="041B0019" w:tentative="1">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4" w15:restartNumberingAfterBreak="0">
    <w:nsid w:val="1FBD3F01"/>
    <w:multiLevelType w:val="multilevel"/>
    <w:tmpl w:val="B246D644"/>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bullet"/>
      <w:pStyle w:val="Odrkaodsad10"/>
      <w:lvlText w:val=""/>
      <w:lvlJc w:val="left"/>
      <w:pPr>
        <w:tabs>
          <w:tab w:val="num" w:pos="284"/>
        </w:tabs>
        <w:ind w:left="284" w:hanging="284"/>
      </w:pPr>
      <w:rPr>
        <w:rFonts w:ascii="Symbol" w:hAnsi="Symbol" w:hint="default"/>
        <w:b/>
        <w:i w:val="0"/>
        <w:sz w:val="22"/>
        <w:szCs w:val="22"/>
      </w:rPr>
    </w:lvl>
    <w:lvl w:ilvl="2">
      <w:start w:val="1"/>
      <w:numFmt w:val="decimal"/>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2B10648"/>
    <w:multiLevelType w:val="hybridMultilevel"/>
    <w:tmpl w:val="3C8665D6"/>
    <w:lvl w:ilvl="0" w:tplc="041B0001">
      <w:start w:val="1"/>
      <w:numFmt w:val="bullet"/>
      <w:lvlText w:val=""/>
      <w:lvlJc w:val="left"/>
      <w:pPr>
        <w:ind w:left="976" w:hanging="360"/>
      </w:pPr>
      <w:rPr>
        <w:rFonts w:ascii="Symbol" w:hAnsi="Symbol" w:hint="default"/>
      </w:rPr>
    </w:lvl>
    <w:lvl w:ilvl="1" w:tplc="041B0003" w:tentative="1">
      <w:start w:val="1"/>
      <w:numFmt w:val="bullet"/>
      <w:lvlText w:val="o"/>
      <w:lvlJc w:val="left"/>
      <w:pPr>
        <w:ind w:left="1696" w:hanging="360"/>
      </w:pPr>
      <w:rPr>
        <w:rFonts w:ascii="Courier New" w:hAnsi="Courier New" w:cs="Courier New" w:hint="default"/>
      </w:rPr>
    </w:lvl>
    <w:lvl w:ilvl="2" w:tplc="041B0005" w:tentative="1">
      <w:start w:val="1"/>
      <w:numFmt w:val="bullet"/>
      <w:lvlText w:val=""/>
      <w:lvlJc w:val="left"/>
      <w:pPr>
        <w:ind w:left="2416" w:hanging="360"/>
      </w:pPr>
      <w:rPr>
        <w:rFonts w:ascii="Wingdings" w:hAnsi="Wingdings" w:hint="default"/>
      </w:rPr>
    </w:lvl>
    <w:lvl w:ilvl="3" w:tplc="041B0001" w:tentative="1">
      <w:start w:val="1"/>
      <w:numFmt w:val="bullet"/>
      <w:lvlText w:val=""/>
      <w:lvlJc w:val="left"/>
      <w:pPr>
        <w:ind w:left="3136" w:hanging="360"/>
      </w:pPr>
      <w:rPr>
        <w:rFonts w:ascii="Symbol" w:hAnsi="Symbol" w:hint="default"/>
      </w:rPr>
    </w:lvl>
    <w:lvl w:ilvl="4" w:tplc="041B0003" w:tentative="1">
      <w:start w:val="1"/>
      <w:numFmt w:val="bullet"/>
      <w:lvlText w:val="o"/>
      <w:lvlJc w:val="left"/>
      <w:pPr>
        <w:ind w:left="3856" w:hanging="360"/>
      </w:pPr>
      <w:rPr>
        <w:rFonts w:ascii="Courier New" w:hAnsi="Courier New" w:cs="Courier New" w:hint="default"/>
      </w:rPr>
    </w:lvl>
    <w:lvl w:ilvl="5" w:tplc="041B0005" w:tentative="1">
      <w:start w:val="1"/>
      <w:numFmt w:val="bullet"/>
      <w:lvlText w:val=""/>
      <w:lvlJc w:val="left"/>
      <w:pPr>
        <w:ind w:left="4576" w:hanging="360"/>
      </w:pPr>
      <w:rPr>
        <w:rFonts w:ascii="Wingdings" w:hAnsi="Wingdings" w:hint="default"/>
      </w:rPr>
    </w:lvl>
    <w:lvl w:ilvl="6" w:tplc="041B0001" w:tentative="1">
      <w:start w:val="1"/>
      <w:numFmt w:val="bullet"/>
      <w:lvlText w:val=""/>
      <w:lvlJc w:val="left"/>
      <w:pPr>
        <w:ind w:left="5296" w:hanging="360"/>
      </w:pPr>
      <w:rPr>
        <w:rFonts w:ascii="Symbol" w:hAnsi="Symbol" w:hint="default"/>
      </w:rPr>
    </w:lvl>
    <w:lvl w:ilvl="7" w:tplc="041B0003" w:tentative="1">
      <w:start w:val="1"/>
      <w:numFmt w:val="bullet"/>
      <w:lvlText w:val="o"/>
      <w:lvlJc w:val="left"/>
      <w:pPr>
        <w:ind w:left="6016" w:hanging="360"/>
      </w:pPr>
      <w:rPr>
        <w:rFonts w:ascii="Courier New" w:hAnsi="Courier New" w:cs="Courier New" w:hint="default"/>
      </w:rPr>
    </w:lvl>
    <w:lvl w:ilvl="8" w:tplc="041B0005" w:tentative="1">
      <w:start w:val="1"/>
      <w:numFmt w:val="bullet"/>
      <w:lvlText w:val=""/>
      <w:lvlJc w:val="left"/>
      <w:pPr>
        <w:ind w:left="6736" w:hanging="360"/>
      </w:pPr>
      <w:rPr>
        <w:rFonts w:ascii="Wingdings" w:hAnsi="Wingdings" w:hint="default"/>
      </w:rPr>
    </w:lvl>
  </w:abstractNum>
  <w:abstractNum w:abstractNumId="6" w15:restartNumberingAfterBreak="0">
    <w:nsid w:val="258C2E77"/>
    <w:multiLevelType w:val="multilevel"/>
    <w:tmpl w:val="98EC362C"/>
    <w:styleLink w:val="WWNum4"/>
    <w:lvl w:ilvl="0">
      <w:start w:val="1"/>
      <w:numFmt w:val="lowerLetter"/>
      <w:lvlText w:val="%1)"/>
      <w:lvlJc w:val="left"/>
      <w:rPr>
        <w:rFonts w:ascii="Arial" w:hAnsi="Arial"/>
        <w:b w:val="0"/>
        <w:sz w:val="1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3C123238"/>
    <w:multiLevelType w:val="multilevel"/>
    <w:tmpl w:val="B8DC4C50"/>
    <w:styleLink w:val="WWNum3"/>
    <w:lvl w:ilvl="0">
      <w:numFmt w:val="bullet"/>
      <w:lvlText w:val="●"/>
      <w:lvlJc w:val="left"/>
      <w:rPr>
        <w:rFonts w:ascii="Arial" w:eastAsia="Arial" w:hAnsi="Arial" w:cs="Arial"/>
        <w:sz w:val="16"/>
      </w:rPr>
    </w:lvl>
    <w:lvl w:ilvl="1">
      <w:numFmt w:val="bullet"/>
      <w:lvlText w:val="o"/>
      <w:lvlJc w:val="left"/>
      <w:rPr>
        <w:rFonts w:ascii="Arial" w:eastAsia="Arial" w:hAnsi="Arial" w:cs="Arial"/>
      </w:rPr>
    </w:lvl>
    <w:lvl w:ilvl="2">
      <w:numFmt w:val="bullet"/>
      <w:lvlText w:val="▪"/>
      <w:lvlJc w:val="left"/>
      <w:rPr>
        <w:rFonts w:ascii="Arial" w:eastAsia="Arial" w:hAnsi="Arial" w:cs="Arial"/>
      </w:rPr>
    </w:lvl>
    <w:lvl w:ilvl="3">
      <w:numFmt w:val="bullet"/>
      <w:lvlText w:val="●"/>
      <w:lvlJc w:val="left"/>
      <w:rPr>
        <w:rFonts w:ascii="Arial" w:eastAsia="Arial" w:hAnsi="Arial" w:cs="Arial"/>
      </w:rPr>
    </w:lvl>
    <w:lvl w:ilvl="4">
      <w:numFmt w:val="bullet"/>
      <w:lvlText w:val="o"/>
      <w:lvlJc w:val="left"/>
      <w:rPr>
        <w:rFonts w:ascii="Arial" w:eastAsia="Arial" w:hAnsi="Arial" w:cs="Arial"/>
      </w:rPr>
    </w:lvl>
    <w:lvl w:ilvl="5">
      <w:numFmt w:val="bullet"/>
      <w:lvlText w:val="▪"/>
      <w:lvlJc w:val="left"/>
      <w:rPr>
        <w:rFonts w:ascii="Arial" w:eastAsia="Arial" w:hAnsi="Arial" w:cs="Arial"/>
      </w:rPr>
    </w:lvl>
    <w:lvl w:ilvl="6">
      <w:numFmt w:val="bullet"/>
      <w:lvlText w:val="●"/>
      <w:lvlJc w:val="left"/>
      <w:rPr>
        <w:rFonts w:ascii="Arial" w:eastAsia="Arial" w:hAnsi="Arial" w:cs="Arial"/>
      </w:rPr>
    </w:lvl>
    <w:lvl w:ilvl="7">
      <w:numFmt w:val="bullet"/>
      <w:lvlText w:val="o"/>
      <w:lvlJc w:val="left"/>
      <w:rPr>
        <w:rFonts w:ascii="Arial" w:eastAsia="Arial" w:hAnsi="Arial" w:cs="Arial"/>
      </w:rPr>
    </w:lvl>
    <w:lvl w:ilvl="8">
      <w:numFmt w:val="bullet"/>
      <w:lvlText w:val="▪"/>
      <w:lvlJc w:val="left"/>
      <w:rPr>
        <w:rFonts w:ascii="Arial" w:eastAsia="Arial" w:hAnsi="Arial" w:cs="Arial"/>
      </w:rPr>
    </w:lvl>
  </w:abstractNum>
  <w:abstractNum w:abstractNumId="8" w15:restartNumberingAfterBreak="0">
    <w:nsid w:val="57A21E10"/>
    <w:multiLevelType w:val="hybridMultilevel"/>
    <w:tmpl w:val="B282C19C"/>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F53A60"/>
    <w:multiLevelType w:val="hybridMultilevel"/>
    <w:tmpl w:val="F2207EC2"/>
    <w:lvl w:ilvl="0" w:tplc="118EB8AA">
      <w:start w:val="1"/>
      <w:numFmt w:val="decimal"/>
      <w:lvlText w:val="%1."/>
      <w:lvlJc w:val="left"/>
      <w:pPr>
        <w:ind w:left="476" w:hanging="360"/>
      </w:pPr>
      <w:rPr>
        <w:rFonts w:hint="default"/>
        <w:sz w:val="22"/>
      </w:rPr>
    </w:lvl>
    <w:lvl w:ilvl="1" w:tplc="041B0019" w:tentative="1">
      <w:start w:val="1"/>
      <w:numFmt w:val="lowerLetter"/>
      <w:lvlText w:val="%2."/>
      <w:lvlJc w:val="left"/>
      <w:pPr>
        <w:ind w:left="1196" w:hanging="360"/>
      </w:pPr>
    </w:lvl>
    <w:lvl w:ilvl="2" w:tplc="041B001B" w:tentative="1">
      <w:start w:val="1"/>
      <w:numFmt w:val="lowerRoman"/>
      <w:lvlText w:val="%3."/>
      <w:lvlJc w:val="right"/>
      <w:pPr>
        <w:ind w:left="1916" w:hanging="180"/>
      </w:pPr>
    </w:lvl>
    <w:lvl w:ilvl="3" w:tplc="041B000F" w:tentative="1">
      <w:start w:val="1"/>
      <w:numFmt w:val="decimal"/>
      <w:lvlText w:val="%4."/>
      <w:lvlJc w:val="left"/>
      <w:pPr>
        <w:ind w:left="2636" w:hanging="360"/>
      </w:pPr>
    </w:lvl>
    <w:lvl w:ilvl="4" w:tplc="041B0019" w:tentative="1">
      <w:start w:val="1"/>
      <w:numFmt w:val="lowerLetter"/>
      <w:lvlText w:val="%5."/>
      <w:lvlJc w:val="left"/>
      <w:pPr>
        <w:ind w:left="3356" w:hanging="360"/>
      </w:pPr>
    </w:lvl>
    <w:lvl w:ilvl="5" w:tplc="041B001B" w:tentative="1">
      <w:start w:val="1"/>
      <w:numFmt w:val="lowerRoman"/>
      <w:lvlText w:val="%6."/>
      <w:lvlJc w:val="right"/>
      <w:pPr>
        <w:ind w:left="4076" w:hanging="180"/>
      </w:pPr>
    </w:lvl>
    <w:lvl w:ilvl="6" w:tplc="041B000F" w:tentative="1">
      <w:start w:val="1"/>
      <w:numFmt w:val="decimal"/>
      <w:lvlText w:val="%7."/>
      <w:lvlJc w:val="left"/>
      <w:pPr>
        <w:ind w:left="4796" w:hanging="360"/>
      </w:pPr>
    </w:lvl>
    <w:lvl w:ilvl="7" w:tplc="041B0019" w:tentative="1">
      <w:start w:val="1"/>
      <w:numFmt w:val="lowerLetter"/>
      <w:lvlText w:val="%8."/>
      <w:lvlJc w:val="left"/>
      <w:pPr>
        <w:ind w:left="5516" w:hanging="360"/>
      </w:pPr>
    </w:lvl>
    <w:lvl w:ilvl="8" w:tplc="041B001B" w:tentative="1">
      <w:start w:val="1"/>
      <w:numFmt w:val="lowerRoman"/>
      <w:lvlText w:val="%9."/>
      <w:lvlJc w:val="right"/>
      <w:pPr>
        <w:ind w:left="6236" w:hanging="180"/>
      </w:pPr>
    </w:lvl>
  </w:abstractNum>
  <w:abstractNum w:abstractNumId="10" w15:restartNumberingAfterBreak="0">
    <w:nsid w:val="65A35A5A"/>
    <w:multiLevelType w:val="hybridMultilevel"/>
    <w:tmpl w:val="300494F4"/>
    <w:lvl w:ilvl="0" w:tplc="BDE0D52A">
      <w:start w:val="9"/>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6C27863"/>
    <w:multiLevelType w:val="hybridMultilevel"/>
    <w:tmpl w:val="847E5AF6"/>
    <w:lvl w:ilvl="0" w:tplc="0AAA694E">
      <w:start w:val="2"/>
      <w:numFmt w:val="decimal"/>
      <w:lvlText w:val="%1."/>
      <w:lvlJc w:val="left"/>
      <w:pPr>
        <w:ind w:left="476" w:hanging="359"/>
        <w:jc w:val="left"/>
      </w:pPr>
      <w:rPr>
        <w:rFonts w:ascii="Times New Roman" w:eastAsia="Times New Roman" w:hAnsi="Times New Roman" w:hint="default"/>
        <w:sz w:val="24"/>
        <w:szCs w:val="24"/>
      </w:rPr>
    </w:lvl>
    <w:lvl w:ilvl="1" w:tplc="5D82DE68">
      <w:start w:val="1"/>
      <w:numFmt w:val="bullet"/>
      <w:lvlText w:val="•"/>
      <w:lvlJc w:val="left"/>
      <w:pPr>
        <w:ind w:left="1435" w:hanging="359"/>
      </w:pPr>
      <w:rPr>
        <w:rFonts w:hint="default"/>
      </w:rPr>
    </w:lvl>
    <w:lvl w:ilvl="2" w:tplc="F0E4179E">
      <w:start w:val="1"/>
      <w:numFmt w:val="bullet"/>
      <w:lvlText w:val="•"/>
      <w:lvlJc w:val="left"/>
      <w:pPr>
        <w:ind w:left="2394" w:hanging="359"/>
      </w:pPr>
      <w:rPr>
        <w:rFonts w:hint="default"/>
      </w:rPr>
    </w:lvl>
    <w:lvl w:ilvl="3" w:tplc="746828BE">
      <w:start w:val="1"/>
      <w:numFmt w:val="bullet"/>
      <w:lvlText w:val="•"/>
      <w:lvlJc w:val="left"/>
      <w:pPr>
        <w:ind w:left="3353" w:hanging="359"/>
      </w:pPr>
      <w:rPr>
        <w:rFonts w:hint="default"/>
      </w:rPr>
    </w:lvl>
    <w:lvl w:ilvl="4" w:tplc="813C4C7C">
      <w:start w:val="1"/>
      <w:numFmt w:val="bullet"/>
      <w:lvlText w:val="•"/>
      <w:lvlJc w:val="left"/>
      <w:pPr>
        <w:ind w:left="4312" w:hanging="359"/>
      </w:pPr>
      <w:rPr>
        <w:rFonts w:hint="default"/>
      </w:rPr>
    </w:lvl>
    <w:lvl w:ilvl="5" w:tplc="C590DDA4">
      <w:start w:val="1"/>
      <w:numFmt w:val="bullet"/>
      <w:lvlText w:val="•"/>
      <w:lvlJc w:val="left"/>
      <w:pPr>
        <w:ind w:left="5271" w:hanging="359"/>
      </w:pPr>
      <w:rPr>
        <w:rFonts w:hint="default"/>
      </w:rPr>
    </w:lvl>
    <w:lvl w:ilvl="6" w:tplc="880A8F68">
      <w:start w:val="1"/>
      <w:numFmt w:val="bullet"/>
      <w:lvlText w:val="•"/>
      <w:lvlJc w:val="left"/>
      <w:pPr>
        <w:ind w:left="6230" w:hanging="359"/>
      </w:pPr>
      <w:rPr>
        <w:rFonts w:hint="default"/>
      </w:rPr>
    </w:lvl>
    <w:lvl w:ilvl="7" w:tplc="2A9E5BC4">
      <w:start w:val="1"/>
      <w:numFmt w:val="bullet"/>
      <w:lvlText w:val="•"/>
      <w:lvlJc w:val="left"/>
      <w:pPr>
        <w:ind w:left="7189" w:hanging="359"/>
      </w:pPr>
      <w:rPr>
        <w:rFonts w:hint="default"/>
      </w:rPr>
    </w:lvl>
    <w:lvl w:ilvl="8" w:tplc="07661360">
      <w:start w:val="1"/>
      <w:numFmt w:val="bullet"/>
      <w:lvlText w:val="•"/>
      <w:lvlJc w:val="left"/>
      <w:pPr>
        <w:ind w:left="8148" w:hanging="359"/>
      </w:pPr>
      <w:rPr>
        <w:rFonts w:hint="default"/>
      </w:rPr>
    </w:lvl>
  </w:abstractNum>
  <w:abstractNum w:abstractNumId="12" w15:restartNumberingAfterBreak="0">
    <w:nsid w:val="7BD328D8"/>
    <w:multiLevelType w:val="multilevel"/>
    <w:tmpl w:val="4F525D64"/>
    <w:styleLink w:val="WWNum2"/>
    <w:lvl w:ilvl="0">
      <w:numFmt w:val="bullet"/>
      <w:lvlText w:val="-"/>
      <w:lvlJc w:val="left"/>
      <w:rPr>
        <w:rFonts w:ascii="Arial" w:eastAsia="Arial" w:hAnsi="Arial" w:cs="Arial"/>
        <w:sz w:val="16"/>
      </w:rPr>
    </w:lvl>
    <w:lvl w:ilvl="1">
      <w:numFmt w:val="bullet"/>
      <w:lvlText w:val="o"/>
      <w:lvlJc w:val="left"/>
      <w:rPr>
        <w:rFonts w:ascii="Arial" w:eastAsia="Arial" w:hAnsi="Arial" w:cs="Arial"/>
      </w:rPr>
    </w:lvl>
    <w:lvl w:ilvl="2">
      <w:numFmt w:val="bullet"/>
      <w:lvlText w:val="▪"/>
      <w:lvlJc w:val="left"/>
      <w:rPr>
        <w:rFonts w:ascii="Arial" w:eastAsia="Arial" w:hAnsi="Arial" w:cs="Arial"/>
      </w:rPr>
    </w:lvl>
    <w:lvl w:ilvl="3">
      <w:numFmt w:val="bullet"/>
      <w:lvlText w:val="●"/>
      <w:lvlJc w:val="left"/>
      <w:rPr>
        <w:rFonts w:ascii="Arial" w:eastAsia="Arial" w:hAnsi="Arial" w:cs="Arial"/>
      </w:rPr>
    </w:lvl>
    <w:lvl w:ilvl="4">
      <w:numFmt w:val="bullet"/>
      <w:lvlText w:val="o"/>
      <w:lvlJc w:val="left"/>
      <w:rPr>
        <w:rFonts w:ascii="Arial" w:eastAsia="Arial" w:hAnsi="Arial" w:cs="Arial"/>
      </w:rPr>
    </w:lvl>
    <w:lvl w:ilvl="5">
      <w:numFmt w:val="bullet"/>
      <w:lvlText w:val="▪"/>
      <w:lvlJc w:val="left"/>
      <w:rPr>
        <w:rFonts w:ascii="Arial" w:eastAsia="Arial" w:hAnsi="Arial" w:cs="Arial"/>
      </w:rPr>
    </w:lvl>
    <w:lvl w:ilvl="6">
      <w:numFmt w:val="bullet"/>
      <w:lvlText w:val="●"/>
      <w:lvlJc w:val="left"/>
      <w:rPr>
        <w:rFonts w:ascii="Arial" w:eastAsia="Arial" w:hAnsi="Arial" w:cs="Arial"/>
      </w:rPr>
    </w:lvl>
    <w:lvl w:ilvl="7">
      <w:numFmt w:val="bullet"/>
      <w:lvlText w:val="o"/>
      <w:lvlJc w:val="left"/>
      <w:rPr>
        <w:rFonts w:ascii="Arial" w:eastAsia="Arial" w:hAnsi="Arial" w:cs="Arial"/>
      </w:rPr>
    </w:lvl>
    <w:lvl w:ilvl="8">
      <w:numFmt w:val="bullet"/>
      <w:lvlText w:val="▪"/>
      <w:lvlJc w:val="left"/>
      <w:rPr>
        <w:rFonts w:ascii="Arial" w:eastAsia="Arial" w:hAnsi="Arial" w:cs="Arial"/>
      </w:rPr>
    </w:lvl>
  </w:abstractNum>
  <w:num w:numId="1">
    <w:abstractNumId w:val="2"/>
  </w:num>
  <w:num w:numId="2">
    <w:abstractNumId w:val="7"/>
  </w:num>
  <w:num w:numId="3">
    <w:abstractNumId w:val="12"/>
  </w:num>
  <w:num w:numId="4">
    <w:abstractNumId w:val="6"/>
  </w:num>
  <w:num w:numId="5">
    <w:abstractNumId w:val="2"/>
    <w:lvlOverride w:ilvl="0">
      <w:startOverride w:val="1"/>
    </w:lvlOverride>
  </w:num>
  <w:num w:numId="6">
    <w:abstractNumId w:val="2"/>
    <w:lvlOverride w:ilvl="0">
      <w:startOverride w:val="1"/>
    </w:lvlOverride>
  </w:num>
  <w:num w:numId="7">
    <w:abstractNumId w:val="6"/>
    <w:lvlOverride w:ilvl="0">
      <w:startOverride w:val="1"/>
      <w:lvl w:ilvl="0">
        <w:start w:val="1"/>
        <w:numFmt w:val="lowerLetter"/>
        <w:lvlText w:val="%1)"/>
        <w:lvlJc w:val="left"/>
        <w:rPr>
          <w:rFonts w:ascii="Arial" w:hAnsi="Arial"/>
          <w:b w:val="0"/>
          <w:sz w:val="22"/>
          <w:szCs w:val="22"/>
        </w:rPr>
      </w:lvl>
    </w:lvlOverride>
  </w:num>
  <w:num w:numId="8">
    <w:abstractNumId w:val="6"/>
    <w:lvlOverride w:ilvl="0">
      <w:startOverride w:val="1"/>
    </w:lvlOverride>
  </w:num>
  <w:num w:numId="9">
    <w:abstractNumId w:val="3"/>
  </w:num>
  <w:num w:numId="10">
    <w:abstractNumId w:val="1"/>
  </w:num>
  <w:num w:numId="11">
    <w:abstractNumId w:val="0"/>
  </w:num>
  <w:num w:numId="12">
    <w:abstractNumId w:val="10"/>
  </w:num>
  <w:num w:numId="13">
    <w:abstractNumId w:val="8"/>
  </w:num>
  <w:num w:numId="14">
    <w:abstractNumId w:val="11"/>
  </w:num>
  <w:num w:numId="15">
    <w:abstractNumId w:val="9"/>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A6"/>
    <w:rsid w:val="000027CE"/>
    <w:rsid w:val="0000426A"/>
    <w:rsid w:val="00020DCD"/>
    <w:rsid w:val="00094C54"/>
    <w:rsid w:val="000A60CE"/>
    <w:rsid w:val="000F1FE7"/>
    <w:rsid w:val="000F50F7"/>
    <w:rsid w:val="00124E88"/>
    <w:rsid w:val="00130CD2"/>
    <w:rsid w:val="00173840"/>
    <w:rsid w:val="001D3474"/>
    <w:rsid w:val="001D73DD"/>
    <w:rsid w:val="002318A6"/>
    <w:rsid w:val="00237BF2"/>
    <w:rsid w:val="00240B7B"/>
    <w:rsid w:val="0025438C"/>
    <w:rsid w:val="002B0C08"/>
    <w:rsid w:val="00312696"/>
    <w:rsid w:val="0031330D"/>
    <w:rsid w:val="003A4604"/>
    <w:rsid w:val="003E7ADB"/>
    <w:rsid w:val="00453520"/>
    <w:rsid w:val="004607CA"/>
    <w:rsid w:val="00470CFD"/>
    <w:rsid w:val="00471B36"/>
    <w:rsid w:val="004C5AC7"/>
    <w:rsid w:val="005031FA"/>
    <w:rsid w:val="00586228"/>
    <w:rsid w:val="005A4161"/>
    <w:rsid w:val="005B42A2"/>
    <w:rsid w:val="005D34F9"/>
    <w:rsid w:val="005E3574"/>
    <w:rsid w:val="005F79C3"/>
    <w:rsid w:val="006153E1"/>
    <w:rsid w:val="00665F87"/>
    <w:rsid w:val="00670ACC"/>
    <w:rsid w:val="00670B38"/>
    <w:rsid w:val="006B5BE8"/>
    <w:rsid w:val="006E4D57"/>
    <w:rsid w:val="006F19F7"/>
    <w:rsid w:val="00707816"/>
    <w:rsid w:val="00792E35"/>
    <w:rsid w:val="007C568E"/>
    <w:rsid w:val="007F555F"/>
    <w:rsid w:val="00881DD6"/>
    <w:rsid w:val="00885E94"/>
    <w:rsid w:val="008D66C3"/>
    <w:rsid w:val="0090152C"/>
    <w:rsid w:val="00925049"/>
    <w:rsid w:val="009944FB"/>
    <w:rsid w:val="009B2524"/>
    <w:rsid w:val="009E20AD"/>
    <w:rsid w:val="00A10241"/>
    <w:rsid w:val="00A22D5B"/>
    <w:rsid w:val="00A46D57"/>
    <w:rsid w:val="00A5170C"/>
    <w:rsid w:val="00A95E12"/>
    <w:rsid w:val="00AA1436"/>
    <w:rsid w:val="00AB619E"/>
    <w:rsid w:val="00AC56DA"/>
    <w:rsid w:val="00B0405F"/>
    <w:rsid w:val="00B53F13"/>
    <w:rsid w:val="00BD709C"/>
    <w:rsid w:val="00C0781B"/>
    <w:rsid w:val="00C3379D"/>
    <w:rsid w:val="00C804BE"/>
    <w:rsid w:val="00CC72C6"/>
    <w:rsid w:val="00CD433A"/>
    <w:rsid w:val="00CE7047"/>
    <w:rsid w:val="00D07309"/>
    <w:rsid w:val="00D169FC"/>
    <w:rsid w:val="00D75795"/>
    <w:rsid w:val="00E303F4"/>
    <w:rsid w:val="00E555B6"/>
    <w:rsid w:val="00F65BD6"/>
    <w:rsid w:val="00FB1D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E5A988"/>
  <w15:docId w15:val="{EB9A5783-F5D9-4A6F-AA87-81E2AFEF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pPr>
  </w:style>
  <w:style w:type="paragraph" w:styleId="Nadpis1">
    <w:name w:val="heading 1"/>
    <w:basedOn w:val="Normlny"/>
    <w:link w:val="Nadpis1Char"/>
    <w:uiPriority w:val="1"/>
    <w:qFormat/>
    <w:rsid w:val="00312696"/>
    <w:pPr>
      <w:widowControl w:val="0"/>
      <w:suppressAutoHyphens w:val="0"/>
      <w:autoSpaceDN/>
      <w:spacing w:after="0" w:line="240" w:lineRule="auto"/>
      <w:ind w:left="476" w:hanging="360"/>
      <w:textAlignment w:val="auto"/>
      <w:outlineLvl w:val="0"/>
    </w:pPr>
    <w:rPr>
      <w:rFonts w:ascii="Times New Roman" w:eastAsia="Times New Roman" w:hAnsi="Times New Roman" w:cstheme="minorBidi"/>
      <w:b/>
      <w:bCs/>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suppressAutoHyphens/>
      <w:spacing w:after="0" w:line="360" w:lineRule="auto"/>
      <w:jc w:val="both"/>
    </w:pPr>
    <w:rPr>
      <w:rFonts w:ascii="Arial" w:eastAsia="Arial" w:hAnsi="Arial" w:cs="Arial"/>
      <w:color w:val="000000"/>
      <w:kern w:val="3"/>
      <w:sz w:val="24"/>
      <w:szCs w:val="24"/>
      <w:lang w:val="en-US" w:eastAsia="zh-CN" w:bidi="hi-IN"/>
    </w:rPr>
  </w:style>
  <w:style w:type="character" w:styleId="Hypertextovprepojenie">
    <w:name w:val="Hyperlink"/>
    <w:basedOn w:val="Predvolenpsmoodseku"/>
    <w:rPr>
      <w:color w:val="0000FF"/>
      <w:u w:val="single"/>
    </w:rPr>
  </w:style>
  <w:style w:type="numbering" w:customStyle="1" w:styleId="WWNum1">
    <w:name w:val="WWNum1"/>
    <w:basedOn w:val="Bezzoznamu"/>
    <w:pPr>
      <w:numPr>
        <w:numId w:val="1"/>
      </w:numPr>
    </w:pPr>
  </w:style>
  <w:style w:type="numbering" w:customStyle="1" w:styleId="WWNum3">
    <w:name w:val="WWNum3"/>
    <w:basedOn w:val="Bezzoznamu"/>
    <w:pPr>
      <w:numPr>
        <w:numId w:val="2"/>
      </w:numPr>
    </w:pPr>
  </w:style>
  <w:style w:type="numbering" w:customStyle="1" w:styleId="WWNum2">
    <w:name w:val="WWNum2"/>
    <w:basedOn w:val="Bezzoznamu"/>
    <w:pPr>
      <w:numPr>
        <w:numId w:val="3"/>
      </w:numPr>
    </w:pPr>
  </w:style>
  <w:style w:type="numbering" w:customStyle="1" w:styleId="WWNum4">
    <w:name w:val="WWNum4"/>
    <w:basedOn w:val="Bezzoznamu"/>
    <w:pPr>
      <w:numPr>
        <w:numId w:val="4"/>
      </w:numPr>
    </w:pPr>
  </w:style>
  <w:style w:type="paragraph" w:styleId="Hlavika">
    <w:name w:val="header"/>
    <w:basedOn w:val="Normlny"/>
    <w:link w:val="HlavikaChar"/>
    <w:uiPriority w:val="99"/>
    <w:unhideWhenUsed/>
    <w:rsid w:val="009015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0152C"/>
  </w:style>
  <w:style w:type="paragraph" w:styleId="Pta">
    <w:name w:val="footer"/>
    <w:basedOn w:val="Normlny"/>
    <w:link w:val="PtaChar"/>
    <w:uiPriority w:val="99"/>
    <w:unhideWhenUsed/>
    <w:rsid w:val="0090152C"/>
    <w:pPr>
      <w:tabs>
        <w:tab w:val="center" w:pos="4536"/>
        <w:tab w:val="right" w:pos="9072"/>
      </w:tabs>
      <w:spacing w:after="0" w:line="240" w:lineRule="auto"/>
    </w:pPr>
  </w:style>
  <w:style w:type="character" w:customStyle="1" w:styleId="PtaChar">
    <w:name w:val="Päta Char"/>
    <w:basedOn w:val="Predvolenpsmoodseku"/>
    <w:link w:val="Pta"/>
    <w:uiPriority w:val="99"/>
    <w:rsid w:val="0090152C"/>
  </w:style>
  <w:style w:type="paragraph" w:styleId="Textbubliny">
    <w:name w:val="Balloon Text"/>
    <w:basedOn w:val="Normlny"/>
    <w:link w:val="TextbublinyChar"/>
    <w:uiPriority w:val="99"/>
    <w:semiHidden/>
    <w:unhideWhenUsed/>
    <w:rsid w:val="002B0C0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0C08"/>
    <w:rPr>
      <w:rFonts w:ascii="Segoe UI" w:hAnsi="Segoe UI" w:cs="Segoe UI"/>
      <w:sz w:val="18"/>
      <w:szCs w:val="18"/>
    </w:rPr>
  </w:style>
  <w:style w:type="paragraph" w:styleId="Zkladntext">
    <w:name w:val="Body Text"/>
    <w:basedOn w:val="Normlny"/>
    <w:link w:val="ZkladntextChar"/>
    <w:uiPriority w:val="1"/>
    <w:qFormat/>
    <w:rsid w:val="001D73DD"/>
    <w:pPr>
      <w:widowControl w:val="0"/>
      <w:suppressAutoHyphens w:val="0"/>
      <w:autoSpaceDN/>
      <w:spacing w:after="0" w:line="240" w:lineRule="auto"/>
      <w:ind w:left="476"/>
      <w:textAlignment w:val="auto"/>
    </w:pPr>
    <w:rPr>
      <w:rFonts w:ascii="Times New Roman" w:eastAsia="Times New Roman" w:hAnsi="Times New Roman" w:cstheme="minorBidi"/>
      <w:sz w:val="24"/>
      <w:szCs w:val="24"/>
      <w:lang w:val="en-US"/>
    </w:rPr>
  </w:style>
  <w:style w:type="character" w:customStyle="1" w:styleId="ZkladntextChar">
    <w:name w:val="Základný text Char"/>
    <w:basedOn w:val="Predvolenpsmoodseku"/>
    <w:link w:val="Zkladntext"/>
    <w:uiPriority w:val="1"/>
    <w:rsid w:val="001D73DD"/>
    <w:rPr>
      <w:rFonts w:ascii="Times New Roman" w:eastAsia="Times New Roman" w:hAnsi="Times New Roman" w:cstheme="minorBidi"/>
      <w:sz w:val="24"/>
      <w:szCs w:val="24"/>
      <w:lang w:val="en-US"/>
    </w:rPr>
  </w:style>
  <w:style w:type="paragraph" w:customStyle="1" w:styleId="Odrkaodsad10">
    <w:name w:val="Odrážka odsad 10"/>
    <w:basedOn w:val="Normlny"/>
    <w:rsid w:val="001D73DD"/>
    <w:pPr>
      <w:numPr>
        <w:ilvl w:val="1"/>
        <w:numId w:val="16"/>
      </w:numPr>
      <w:suppressAutoHyphens w:val="0"/>
      <w:autoSpaceDN/>
      <w:spacing w:after="0" w:line="240" w:lineRule="auto"/>
      <w:textAlignment w:val="auto"/>
    </w:pPr>
    <w:rPr>
      <w:rFonts w:ascii="Times New Roman" w:eastAsia="Times New Roman" w:hAnsi="Times New Roman"/>
      <w:sz w:val="24"/>
      <w:szCs w:val="24"/>
      <w:lang w:eastAsia="sk-SK"/>
    </w:rPr>
  </w:style>
  <w:style w:type="paragraph" w:styleId="Odsekzoznamu">
    <w:name w:val="List Paragraph"/>
    <w:basedOn w:val="Normlny"/>
    <w:uiPriority w:val="34"/>
    <w:qFormat/>
    <w:rsid w:val="001D73DD"/>
    <w:pPr>
      <w:widowControl w:val="0"/>
      <w:suppressAutoHyphens w:val="0"/>
      <w:autoSpaceDN/>
      <w:spacing w:after="0" w:line="240" w:lineRule="auto"/>
      <w:ind w:left="720"/>
      <w:contextualSpacing/>
      <w:textAlignment w:val="auto"/>
    </w:pPr>
    <w:rPr>
      <w:rFonts w:asciiTheme="minorHAnsi" w:eastAsiaTheme="minorHAnsi" w:hAnsiTheme="minorHAnsi" w:cstheme="minorBidi"/>
      <w:lang w:val="en-US"/>
    </w:rPr>
  </w:style>
  <w:style w:type="character" w:customStyle="1" w:styleId="Nadpis1Char">
    <w:name w:val="Nadpis 1 Char"/>
    <w:basedOn w:val="Predvolenpsmoodseku"/>
    <w:link w:val="Nadpis1"/>
    <w:uiPriority w:val="1"/>
    <w:rsid w:val="00312696"/>
    <w:rPr>
      <w:rFonts w:ascii="Times New Roman" w:eastAsia="Times New Roman" w:hAnsi="Times New Roman" w:cstheme="minorBid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394741">
      <w:bodyDiv w:val="1"/>
      <w:marLeft w:val="0"/>
      <w:marRight w:val="0"/>
      <w:marTop w:val="0"/>
      <w:marBottom w:val="0"/>
      <w:divBdr>
        <w:top w:val="none" w:sz="0" w:space="0" w:color="auto"/>
        <w:left w:val="none" w:sz="0" w:space="0" w:color="auto"/>
        <w:bottom w:val="none" w:sz="0" w:space="0" w:color="auto"/>
        <w:right w:val="none" w:sz="0" w:space="0" w:color="auto"/>
      </w:divBdr>
    </w:div>
    <w:div w:id="1885210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4616</Words>
  <Characters>26315</Characters>
  <Application>Microsoft Office Word</Application>
  <DocSecurity>0</DocSecurity>
  <Lines>219</Lines>
  <Paragraphs>61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cp:lastModifiedBy>
  <cp:revision>8</cp:revision>
  <cp:lastPrinted>2019-12-05T06:22:00Z</cp:lastPrinted>
  <dcterms:created xsi:type="dcterms:W3CDTF">2019-12-05T07:08:00Z</dcterms:created>
  <dcterms:modified xsi:type="dcterms:W3CDTF">2019-12-05T07:24:00Z</dcterms:modified>
</cp:coreProperties>
</file>