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05" w:rsidRPr="00116ECF" w:rsidRDefault="00720BA4" w:rsidP="00116ECF">
      <w:pPr>
        <w:pStyle w:val="Tytu"/>
        <w:spacing w:line="360" w:lineRule="auto"/>
        <w:ind w:right="725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WYMAGANIA</w:t>
      </w:r>
      <w:r w:rsidRPr="00116E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EDUKACYJNE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DLA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UCZNIÓW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KOŃCZĄCYCH</w:t>
      </w:r>
    </w:p>
    <w:p w:rsidR="00497005" w:rsidRPr="00116ECF" w:rsidRDefault="00720BA4" w:rsidP="00116ECF">
      <w:pPr>
        <w:pStyle w:val="Tytu"/>
        <w:spacing w:before="52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ETAP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EDUKACYJNY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(KLASY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I-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>III)</w:t>
      </w:r>
    </w:p>
    <w:p w:rsidR="00116ECF" w:rsidRPr="00116ECF" w:rsidRDefault="00116ECF" w:rsidP="00116ECF">
      <w:pPr>
        <w:pStyle w:val="Tytu"/>
        <w:spacing w:before="52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16ECF">
        <w:rPr>
          <w:rFonts w:ascii="Times New Roman" w:hAnsi="Times New Roman" w:cs="Times New Roman"/>
          <w:spacing w:val="-4"/>
          <w:sz w:val="24"/>
          <w:szCs w:val="24"/>
        </w:rPr>
        <w:t>w Szkole podstawowej im. Jana Pawła II w Prokowie</w:t>
      </w:r>
    </w:p>
    <w:p w:rsidR="00116ECF" w:rsidRPr="00116ECF" w:rsidRDefault="00116ECF" w:rsidP="00116ECF">
      <w:pPr>
        <w:pStyle w:val="Tytu"/>
        <w:spacing w:before="52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16ECF">
        <w:rPr>
          <w:rFonts w:ascii="Times New Roman" w:hAnsi="Times New Roman" w:cs="Times New Roman"/>
          <w:spacing w:val="-4"/>
          <w:sz w:val="24"/>
          <w:szCs w:val="24"/>
        </w:rPr>
        <w:t>2023/2024</w:t>
      </w:r>
    </w:p>
    <w:p w:rsidR="00116ECF" w:rsidRPr="00116ECF" w:rsidRDefault="00116ECF" w:rsidP="00116ECF">
      <w:pPr>
        <w:pStyle w:val="Tytu"/>
        <w:spacing w:before="52" w:line="360" w:lineRule="auto"/>
        <w:ind w:left="0"/>
        <w:jc w:val="left"/>
        <w:rPr>
          <w:rFonts w:ascii="Times New Roman" w:hAnsi="Times New Roman" w:cs="Times New Roman"/>
          <w:spacing w:val="-4"/>
          <w:sz w:val="24"/>
          <w:szCs w:val="24"/>
        </w:rPr>
      </w:pPr>
    </w:p>
    <w:p w:rsidR="00116ECF" w:rsidRPr="00116ECF" w:rsidRDefault="00116ECF" w:rsidP="00116ECF">
      <w:pPr>
        <w:pStyle w:val="Tytu"/>
        <w:spacing w:before="52" w:line="360" w:lineRule="auto"/>
        <w:ind w:left="0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116ECF">
        <w:rPr>
          <w:rFonts w:ascii="Times New Roman" w:hAnsi="Times New Roman" w:cs="Times New Roman"/>
          <w:spacing w:val="-4"/>
          <w:sz w:val="24"/>
          <w:szCs w:val="24"/>
        </w:rPr>
        <w:t>Nauczyciele:</w:t>
      </w:r>
    </w:p>
    <w:p w:rsidR="00116ECF" w:rsidRPr="00116ECF" w:rsidRDefault="00116ECF" w:rsidP="00116ECF">
      <w:pPr>
        <w:pStyle w:val="Tytu"/>
        <w:spacing w:before="52" w:line="360" w:lineRule="auto"/>
        <w:ind w:left="0"/>
        <w:jc w:val="lef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116EC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Klasa I – Weronika </w:t>
      </w:r>
      <w:proofErr w:type="spellStart"/>
      <w:r w:rsidRPr="00116ECF">
        <w:rPr>
          <w:rFonts w:ascii="Times New Roman" w:hAnsi="Times New Roman" w:cs="Times New Roman"/>
          <w:b w:val="0"/>
          <w:spacing w:val="-4"/>
          <w:sz w:val="24"/>
          <w:szCs w:val="24"/>
        </w:rPr>
        <w:t>Elwart</w:t>
      </w:r>
      <w:proofErr w:type="spellEnd"/>
    </w:p>
    <w:p w:rsidR="00116ECF" w:rsidRPr="00116ECF" w:rsidRDefault="00116ECF" w:rsidP="00116ECF">
      <w:pPr>
        <w:pStyle w:val="Tytu"/>
        <w:spacing w:before="52" w:line="360" w:lineRule="auto"/>
        <w:ind w:left="0"/>
        <w:jc w:val="lef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116ECF">
        <w:rPr>
          <w:rFonts w:ascii="Times New Roman" w:hAnsi="Times New Roman" w:cs="Times New Roman"/>
          <w:b w:val="0"/>
          <w:spacing w:val="-4"/>
          <w:sz w:val="24"/>
          <w:szCs w:val="24"/>
        </w:rPr>
        <w:t>Klasa III – Kamila Pawłowska</w:t>
      </w:r>
    </w:p>
    <w:p w:rsidR="00116ECF" w:rsidRPr="00116ECF" w:rsidRDefault="00116ECF" w:rsidP="00116ECF">
      <w:pPr>
        <w:pStyle w:val="Tytu"/>
        <w:spacing w:before="52" w:line="360" w:lineRule="auto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6ECF">
        <w:rPr>
          <w:rFonts w:ascii="Times New Roman" w:hAnsi="Times New Roman" w:cs="Times New Roman"/>
          <w:b w:val="0"/>
          <w:spacing w:val="-4"/>
          <w:sz w:val="24"/>
          <w:szCs w:val="24"/>
        </w:rPr>
        <w:t>Klasa III – Ewelina Kuczkowska</w:t>
      </w:r>
    </w:p>
    <w:p w:rsidR="00497005" w:rsidRPr="00116ECF" w:rsidRDefault="00497005" w:rsidP="00116ECF">
      <w:pPr>
        <w:pStyle w:val="Tekstpodstawowy"/>
        <w:spacing w:before="173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6ECF" w:rsidRDefault="00720BA4" w:rsidP="00116ECF">
      <w:pPr>
        <w:pStyle w:val="Nagwek2"/>
        <w:spacing w:line="360" w:lineRule="auto"/>
        <w:ind w:left="411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Język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polski</w:t>
      </w:r>
    </w:p>
    <w:p w:rsidR="00497005" w:rsidRPr="005B281C" w:rsidRDefault="00116ECF" w:rsidP="00116ECF">
      <w:pPr>
        <w:pStyle w:val="Nagwek2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B281C">
        <w:rPr>
          <w:rFonts w:ascii="Times New Roman" w:hAnsi="Times New Roman" w:cs="Times New Roman"/>
          <w:b w:val="0"/>
          <w:spacing w:val="-2"/>
          <w:sz w:val="24"/>
          <w:szCs w:val="24"/>
          <w:u w:val="single"/>
        </w:rPr>
        <w:t xml:space="preserve">Komunikacja </w:t>
      </w:r>
      <w:r w:rsidR="00720BA4" w:rsidRPr="005B281C">
        <w:rPr>
          <w:rFonts w:ascii="Times New Roman" w:hAnsi="Times New Roman" w:cs="Times New Roman"/>
          <w:b w:val="0"/>
          <w:spacing w:val="-2"/>
          <w:sz w:val="24"/>
          <w:szCs w:val="24"/>
          <w:u w:val="single"/>
        </w:rPr>
        <w:t>językowa:</w:t>
      </w:r>
    </w:p>
    <w:p w:rsidR="00497005" w:rsidRPr="00116ECF" w:rsidRDefault="00720BA4" w:rsidP="00116ECF">
      <w:pPr>
        <w:pStyle w:val="Tekstpodstawowy"/>
        <w:spacing w:line="360" w:lineRule="auto"/>
        <w:ind w:left="476" w:right="6386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42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wyrażać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myśli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formie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zrozumiałej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dla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odbiorcy,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wie,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jak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poprosić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</w:t>
      </w:r>
      <w:r w:rsidRPr="00116E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możliwość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zabrania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głosu,</w:t>
      </w:r>
    </w:p>
    <w:p w:rsidR="00497005" w:rsidRPr="00116ECF" w:rsidRDefault="00116ECF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0BA4" w:rsidRPr="00116ECF">
        <w:rPr>
          <w:rFonts w:ascii="Times New Roman" w:hAnsi="Times New Roman" w:cs="Times New Roman"/>
          <w:sz w:val="24"/>
          <w:szCs w:val="24"/>
        </w:rPr>
        <w:t>zanuje</w:t>
      </w:r>
      <w:r w:rsidR="00720BA4"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z w:val="24"/>
          <w:szCs w:val="24"/>
        </w:rPr>
        <w:t>wypowiedzi</w:t>
      </w:r>
      <w:r w:rsidR="00720BA4"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z w:val="24"/>
          <w:szCs w:val="24"/>
        </w:rPr>
        <w:t>innych</w:t>
      </w:r>
      <w:r w:rsidR="00720BA4"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z w:val="24"/>
          <w:szCs w:val="24"/>
        </w:rPr>
        <w:t>i</w:t>
      </w:r>
      <w:r w:rsidR="00720BA4"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z w:val="24"/>
          <w:szCs w:val="24"/>
        </w:rPr>
        <w:t>oczekuje</w:t>
      </w:r>
      <w:r w:rsidR="00720BA4"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z w:val="24"/>
          <w:szCs w:val="24"/>
        </w:rPr>
        <w:t>szacunku</w:t>
      </w:r>
      <w:r w:rsidR="00720BA4"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z w:val="24"/>
          <w:szCs w:val="24"/>
        </w:rPr>
        <w:t>dla</w:t>
      </w:r>
      <w:r w:rsidR="00720BA4"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z w:val="24"/>
          <w:szCs w:val="24"/>
        </w:rPr>
        <w:t>własnych</w:t>
      </w:r>
      <w:r w:rsidR="00720BA4"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20BA4" w:rsidRPr="00116ECF">
        <w:rPr>
          <w:rFonts w:ascii="Times New Roman" w:hAnsi="Times New Roman" w:cs="Times New Roman"/>
          <w:spacing w:val="-2"/>
          <w:sz w:val="24"/>
          <w:szCs w:val="24"/>
        </w:rPr>
        <w:t>wypowiedzi,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sformułować</w:t>
      </w:r>
      <w:r w:rsidRPr="00116E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kilkuzdaniową,</w:t>
      </w:r>
      <w:r w:rsidRPr="00116E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wypowiedź</w:t>
      </w:r>
      <w:r w:rsidRPr="00116E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</w:t>
      </w:r>
      <w:r w:rsidRPr="00116E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wskazany</w:t>
      </w:r>
      <w:r w:rsidRPr="00116E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temat,</w:t>
      </w:r>
      <w:r w:rsidRPr="00116E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wspierając</w:t>
      </w:r>
      <w:r w:rsidRPr="00116E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ją</w:t>
      </w:r>
      <w:r w:rsidRPr="00116E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16ECF">
        <w:rPr>
          <w:rFonts w:ascii="Times New Roman" w:hAnsi="Times New Roman" w:cs="Times New Roman"/>
          <w:sz w:val="24"/>
          <w:szCs w:val="24"/>
        </w:rPr>
        <w:t>odpowiednią  modulacją</w:t>
      </w:r>
      <w:r w:rsidRPr="00116ECF">
        <w:rPr>
          <w:rFonts w:ascii="Times New Roman" w:hAnsi="Times New Roman" w:cs="Times New Roman"/>
          <w:sz w:val="24"/>
          <w:szCs w:val="24"/>
        </w:rPr>
        <w:t xml:space="preserve"> głosu, mimiką, gestykulacją,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opisać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wskazane: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przedmiot,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osobę,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roślinę,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zwierzę,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barwnie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opowiadać.</w:t>
      </w:r>
    </w:p>
    <w:p w:rsidR="00497005" w:rsidRPr="00116ECF" w:rsidRDefault="00497005" w:rsidP="00116ECF">
      <w:pPr>
        <w:pStyle w:val="Tekstpodstawowy"/>
        <w:spacing w:before="82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05" w:rsidRPr="005B281C" w:rsidRDefault="00720BA4" w:rsidP="00116ECF">
      <w:pPr>
        <w:pStyle w:val="Tekstpodstawowy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pacing w:val="-2"/>
          <w:sz w:val="24"/>
          <w:szCs w:val="24"/>
          <w:u w:val="single"/>
        </w:rPr>
        <w:t>Czytanie:</w:t>
      </w:r>
    </w:p>
    <w:p w:rsidR="00497005" w:rsidRPr="00116ECF" w:rsidRDefault="00720BA4" w:rsidP="00116ECF">
      <w:pPr>
        <w:pStyle w:val="Tekstpodstawowy"/>
        <w:spacing w:before="39" w:line="360" w:lineRule="auto"/>
        <w:ind w:left="476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czyta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wskazany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tekst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głośno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cichu,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rozumie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samodzielnie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przeczytany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tekst</w:t>
      </w:r>
      <w:r w:rsidRPr="00116E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wnioskuje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podstawie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jego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treści,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czyta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tekst,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uwzględniając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cechy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poprawnego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czytania,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42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czyta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tekst</w:t>
      </w:r>
      <w:r w:rsidRPr="00116E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podziałem na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role,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recytuje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wiersze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uwzględnieniem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właściwego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tempa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intonacji,</w:t>
      </w:r>
    </w:p>
    <w:p w:rsidR="00116ECF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rozumie,</w:t>
      </w:r>
      <w:r w:rsidRPr="00116E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że</w:t>
      </w:r>
      <w:r w:rsidRPr="00116E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umiejętność</w:t>
      </w:r>
      <w:r w:rsidRPr="00116E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czytania</w:t>
      </w:r>
      <w:r w:rsidRPr="00116E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jest</w:t>
      </w:r>
      <w:r w:rsidRPr="00116E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niezbędna</w:t>
      </w:r>
      <w:r w:rsidRPr="00116EC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dla</w:t>
      </w:r>
      <w:r w:rsidRPr="00116E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uczenia</w:t>
      </w:r>
      <w:r w:rsidRPr="00116E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się</w:t>
      </w:r>
      <w:r w:rsidRPr="00116E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rozwoju</w:t>
      </w:r>
      <w:r w:rsidRPr="00116EC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16ECF">
        <w:rPr>
          <w:rFonts w:ascii="Times New Roman" w:hAnsi="Times New Roman" w:cs="Times New Roman"/>
          <w:spacing w:val="-2"/>
          <w:sz w:val="24"/>
          <w:szCs w:val="24"/>
        </w:rPr>
        <w:t>osobistego,</w:t>
      </w:r>
    </w:p>
    <w:p w:rsidR="00116ECF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przestrzega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zasad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higieny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6ECF">
        <w:rPr>
          <w:rFonts w:ascii="Times New Roman" w:hAnsi="Times New Roman" w:cs="Times New Roman"/>
          <w:spacing w:val="-2"/>
          <w:sz w:val="24"/>
          <w:szCs w:val="24"/>
        </w:rPr>
        <w:t>czytania.</w:t>
      </w:r>
    </w:p>
    <w:p w:rsidR="00116ECF" w:rsidRPr="005B281C" w:rsidRDefault="00720BA4" w:rsidP="00116ECF">
      <w:p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  <w:u w:val="single"/>
        </w:rPr>
        <w:lastRenderedPageBreak/>
        <w:t>Opracowywanie</w:t>
      </w:r>
      <w:r w:rsidRPr="005B281C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5B281C">
        <w:rPr>
          <w:rFonts w:ascii="Times New Roman" w:hAnsi="Times New Roman" w:cs="Times New Roman"/>
          <w:sz w:val="24"/>
          <w:szCs w:val="24"/>
          <w:u w:val="single"/>
        </w:rPr>
        <w:t>tekstów</w:t>
      </w:r>
      <w:r w:rsidRPr="005B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05" w:rsidRPr="00116ECF" w:rsidRDefault="00720BA4" w:rsidP="00116ECF">
      <w:pPr>
        <w:pStyle w:val="Tekstpodstawowy"/>
        <w:spacing w:before="0" w:line="360" w:lineRule="auto"/>
        <w:ind w:left="116" w:right="5700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określa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temat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6ECF">
        <w:rPr>
          <w:rFonts w:ascii="Times New Roman" w:hAnsi="Times New Roman" w:cs="Times New Roman"/>
          <w:sz w:val="24"/>
          <w:szCs w:val="24"/>
        </w:rPr>
        <w:t>główną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myśl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tekstu,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zadaje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pytania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do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tekstu,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odpowiada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pytania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odnosząc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się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do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przeczytanego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tekstu,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42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wyodrębnia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zdarzenia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utworze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ustala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ich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kolejność,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wskazuje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bohaterów</w:t>
      </w:r>
      <w:r w:rsidRPr="00116E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utworu,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określa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miejsce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czas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akcji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oraz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nastrój,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charakteryzuje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bohaterów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akcji,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wskazuje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opowiadaniu</w:t>
      </w:r>
      <w:r w:rsidRPr="00116E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przyczynę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skutek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danego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zachowania,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wskazuje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tekście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dialogi,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monologi,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opisy,</w:t>
      </w:r>
    </w:p>
    <w:p w:rsidR="00497005" w:rsidRP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before="40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wyraża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swój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stosunek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do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utworu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poprzez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ekspresję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muzyczną,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plastyczną,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ruchową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inscenizację.</w:t>
      </w:r>
    </w:p>
    <w:p w:rsidR="00497005" w:rsidRPr="00116ECF" w:rsidRDefault="00497005" w:rsidP="00116ECF">
      <w:pPr>
        <w:pStyle w:val="Tekstpodstawowy"/>
        <w:spacing w:before="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05" w:rsidRPr="00116ECF" w:rsidRDefault="00720BA4" w:rsidP="00116ECF">
      <w:pPr>
        <w:pStyle w:val="Tekstpodstawowy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  <w:u w:val="single"/>
        </w:rPr>
        <w:t>Samokształcenie</w:t>
      </w:r>
      <w:r w:rsidRPr="00116E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116ECF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  <w:u w:val="single"/>
        </w:rPr>
        <w:t>docieranie</w:t>
      </w:r>
      <w:r w:rsidRPr="00116ECF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116EC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  <w:u w:val="single"/>
        </w:rPr>
        <w:t>informacji:</w:t>
      </w:r>
    </w:p>
    <w:p w:rsidR="00497005" w:rsidRPr="00116ECF" w:rsidRDefault="00720BA4" w:rsidP="00116ECF">
      <w:pPr>
        <w:pStyle w:val="Tekstpodstawowy"/>
        <w:spacing w:line="360" w:lineRule="auto"/>
        <w:ind w:left="476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116ECF" w:rsidRDefault="00720BA4" w:rsidP="00116ECF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korzysta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</w:t>
      </w:r>
      <w:r w:rsidRPr="00116E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encyklopedii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dla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dzieci,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słowników,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16EC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innych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źródeł.</w:t>
      </w:r>
    </w:p>
    <w:p w:rsidR="00116ECF" w:rsidRDefault="00720BA4" w:rsidP="00116ECF">
      <w:pPr>
        <w:tabs>
          <w:tab w:val="left" w:pos="4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  <w:u w:val="single"/>
        </w:rPr>
        <w:t>Kształcenie</w:t>
      </w:r>
      <w:r w:rsidRPr="00116ECF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  <w:u w:val="single"/>
        </w:rPr>
        <w:t>literackie</w:t>
      </w:r>
      <w:r w:rsidR="00116ECF">
        <w:rPr>
          <w:rFonts w:ascii="Times New Roman" w:hAnsi="Times New Roman" w:cs="Times New Roman"/>
          <w:sz w:val="24"/>
          <w:szCs w:val="24"/>
        </w:rPr>
        <w:t>:</w:t>
      </w:r>
      <w:r w:rsidR="00116ECF" w:rsidRPr="00116E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7005" w:rsidRPr="00116ECF" w:rsidRDefault="00720BA4" w:rsidP="00116ECF">
      <w:pPr>
        <w:tabs>
          <w:tab w:val="left" w:pos="476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D1181E" w:rsidRDefault="00116ECF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 czytanej książce umie wskazać tytuł, nazwisko autora i ilustratora, nazwę wydawnictwa, spis treści,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odróżnia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wiersz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od</w:t>
      </w:r>
      <w:r w:rsidRPr="00D118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prozy,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potrafi</w:t>
      </w:r>
      <w:r w:rsidRPr="00D118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odszukać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wierszu</w:t>
      </w:r>
      <w:r w:rsidRPr="00D118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rymujące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się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wyrazy,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wskazać</w:t>
      </w:r>
      <w:r w:rsidRPr="00D11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wersy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i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strofy,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potrafi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wskazać</w:t>
      </w:r>
      <w:r w:rsidRPr="00D118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</w:t>
      </w:r>
      <w:r w:rsidRPr="00D118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utworze</w:t>
      </w:r>
      <w:r w:rsidRPr="00D11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bohaterów</w:t>
      </w:r>
      <w:r w:rsidRPr="00D118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głównych i</w:t>
      </w:r>
      <w:r w:rsidRPr="00D1181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drugoplanowych,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określić</w:t>
      </w:r>
      <w:r w:rsidRPr="00D118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miejsce</w:t>
      </w:r>
      <w:r w:rsidRPr="00D118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i </w:t>
      </w:r>
      <w:r w:rsidRPr="00D1181E">
        <w:rPr>
          <w:rFonts w:ascii="Times New Roman" w:hAnsi="Times New Roman" w:cs="Times New Roman"/>
          <w:sz w:val="24"/>
          <w:szCs w:val="24"/>
        </w:rPr>
        <w:t>czas</w:t>
      </w:r>
      <w:r w:rsidRPr="00D118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akcji,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potrafi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wyjaśnić</w:t>
      </w:r>
      <w:r w:rsidRPr="00D118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morał</w:t>
      </w:r>
      <w:r w:rsidRPr="00D118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zawarty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 xml:space="preserve">w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utworze,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odróżnia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</w:t>
      </w:r>
      <w:r w:rsidRPr="00D118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utworze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zdarzenia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fantastyczne</w:t>
      </w:r>
      <w:r w:rsidRPr="00D118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od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prawdopodobnych,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umie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korzystać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z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biblioteki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szkolnej,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ma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swoje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ulubione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książki,</w:t>
      </w:r>
      <w:r w:rsidRPr="00D118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utwory</w:t>
      </w:r>
      <w:r w:rsidRPr="00D11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prozatorskie</w:t>
      </w:r>
      <w:r w:rsidRPr="00D118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i</w:t>
      </w:r>
      <w:r w:rsidRPr="00D11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poetyckie,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potrafi</w:t>
      </w:r>
      <w:r w:rsidRPr="00D118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wymienić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nazwiska</w:t>
      </w:r>
      <w:r w:rsidRPr="00D118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pisarzy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książek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dla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dzieci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i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tytuły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ich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 xml:space="preserve"> utworów,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81E">
        <w:rPr>
          <w:rFonts w:ascii="Times New Roman" w:hAnsi="Times New Roman" w:cs="Times New Roman"/>
          <w:sz w:val="24"/>
          <w:szCs w:val="24"/>
        </w:rPr>
        <w:t>zna</w:t>
      </w:r>
      <w:r w:rsidRPr="00D118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cechy</w:t>
      </w:r>
      <w:r w:rsidRPr="00D118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baśni,</w:t>
      </w:r>
    </w:p>
    <w:p w:rsidR="00D1181E" w:rsidRPr="00D1181E" w:rsidRDefault="00D1181E" w:rsidP="00D1181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D1181E" w:rsidRPr="00D1181E">
          <w:footerReference w:type="default" r:id="rId8"/>
          <w:type w:val="continuous"/>
          <w:pgSz w:w="11910" w:h="16840"/>
          <w:pgMar w:top="1380" w:right="1300" w:bottom="1200" w:left="1660" w:header="0" w:footer="1000" w:gutter="0"/>
          <w:pgNumType w:start="1"/>
          <w:cols w:space="708"/>
        </w:sectPr>
      </w:pPr>
      <w:r w:rsidRPr="00D1181E">
        <w:rPr>
          <w:rFonts w:ascii="Times New Roman" w:hAnsi="Times New Roman" w:cs="Times New Roman"/>
          <w:sz w:val="24"/>
          <w:szCs w:val="24"/>
        </w:rPr>
        <w:t>umie</w:t>
      </w:r>
      <w:r w:rsidRPr="00D118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wskazać</w:t>
      </w:r>
      <w:r w:rsidRPr="00D118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wartości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estetyczne</w:t>
      </w:r>
      <w:r w:rsidRPr="00D118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czytanego</w:t>
      </w:r>
      <w:r w:rsidRPr="00D118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tekstu.</w:t>
      </w:r>
    </w:p>
    <w:p w:rsidR="00497005" w:rsidRPr="00116ECF" w:rsidRDefault="00497005" w:rsidP="00116ECF">
      <w:pPr>
        <w:pStyle w:val="Tekstpodstawowy"/>
        <w:spacing w:before="8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05" w:rsidRPr="00116ECF" w:rsidRDefault="00720BA4" w:rsidP="00D1181E">
      <w:pPr>
        <w:pStyle w:val="Tekstpodstawowy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  <w:u w:val="single"/>
        </w:rPr>
        <w:t>Pisanie</w:t>
      </w:r>
    </w:p>
    <w:p w:rsidR="00497005" w:rsidRPr="00116ECF" w:rsidRDefault="00720BA4" w:rsidP="00116ECF">
      <w:pPr>
        <w:pStyle w:val="Tekstpodstawowy"/>
        <w:spacing w:line="360" w:lineRule="auto"/>
        <w:ind w:left="608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Uczeń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497005" w:rsidRPr="00116ECF" w:rsidRDefault="00720BA4" w:rsidP="00D1181E">
      <w:pPr>
        <w:pStyle w:val="Akapitzlist"/>
        <w:numPr>
          <w:ilvl w:val="1"/>
          <w:numId w:val="1"/>
        </w:numPr>
        <w:tabs>
          <w:tab w:val="left" w:pos="119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potrafi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nadać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tytuły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zdarzeniom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wyodrębnionym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utworze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zapisać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>je,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potrafi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napisać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plan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opowiadania,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potrafi</w:t>
      </w:r>
      <w:r w:rsidRPr="00116E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napisać</w:t>
      </w:r>
      <w:r w:rsidRPr="00116E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opowiadanie,</w:t>
      </w:r>
      <w:r w:rsidRPr="00116E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uwzględniając</w:t>
      </w:r>
      <w:r w:rsidRPr="00116E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trójczłonową</w:t>
      </w:r>
      <w:r w:rsidRPr="00116E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budowę</w:t>
      </w:r>
      <w:r w:rsidRPr="00116E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(wstęp,</w:t>
      </w:r>
      <w:r w:rsidRPr="00116E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rozwinięcie i zakończenie), akapity,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napisać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ogłoszenie,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napisać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sprawozdanie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wycieczki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pomocą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nauczyciela,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podejmuje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próby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pisania</w:t>
      </w:r>
      <w:r w:rsidRPr="00116E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swobodnych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tekstów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prozatorskich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wierszy.</w:t>
      </w:r>
    </w:p>
    <w:p w:rsidR="00497005" w:rsidRPr="00116ECF" w:rsidRDefault="00497005" w:rsidP="00116ECF">
      <w:pPr>
        <w:pStyle w:val="Tekstpodstawowy"/>
        <w:spacing w:before="82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05" w:rsidRPr="00116ECF" w:rsidRDefault="00720BA4" w:rsidP="00116ECF">
      <w:pPr>
        <w:pStyle w:val="Tekstpodstawowy"/>
        <w:spacing w:before="1" w:line="360" w:lineRule="auto"/>
        <w:ind w:left="608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  <w:u w:val="single"/>
        </w:rPr>
        <w:t>Ortografia</w:t>
      </w:r>
    </w:p>
    <w:p w:rsidR="00497005" w:rsidRPr="00116ECF" w:rsidRDefault="00720BA4" w:rsidP="00116ECF">
      <w:pPr>
        <w:pStyle w:val="Tekstpodstawowy"/>
        <w:spacing w:before="38" w:line="360" w:lineRule="auto"/>
        <w:ind w:left="658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zna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stosuje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poznane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zasady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ortograficzne,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pisać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przymiotniki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stopniu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wyższym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najwyższym,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pisać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liczebniki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główne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porządkowe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słownie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cyfrowo,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wie,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jak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pisać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rzeczowniki,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czasowniki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przymiotniki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przeczeniem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>nie.</w:t>
      </w:r>
    </w:p>
    <w:p w:rsidR="00497005" w:rsidRPr="00116ECF" w:rsidRDefault="00497005" w:rsidP="00116ECF">
      <w:pPr>
        <w:pStyle w:val="Tekstpodstawowy"/>
        <w:spacing w:before="82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05" w:rsidRPr="00116ECF" w:rsidRDefault="00720BA4" w:rsidP="00116ECF">
      <w:pPr>
        <w:pStyle w:val="Tekstpodstawowy"/>
        <w:spacing w:before="0" w:line="36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  <w:u w:val="single"/>
        </w:rPr>
        <w:t>Gramatyka</w:t>
      </w:r>
    </w:p>
    <w:p w:rsidR="00497005" w:rsidRPr="00116ECF" w:rsidRDefault="00720BA4" w:rsidP="00116ECF">
      <w:pPr>
        <w:pStyle w:val="Tekstpodstawowy"/>
        <w:spacing w:before="39" w:line="360" w:lineRule="auto"/>
        <w:ind w:left="752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497005" w:rsidRPr="00D1181E" w:rsidRDefault="00720BA4" w:rsidP="00D1181E">
      <w:pPr>
        <w:pStyle w:val="Akapitzlist"/>
        <w:numPr>
          <w:ilvl w:val="1"/>
          <w:numId w:val="1"/>
        </w:numPr>
        <w:tabs>
          <w:tab w:val="left" w:pos="11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wie,</w:t>
      </w:r>
      <w:r w:rsidRPr="00116E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co</w:t>
      </w:r>
      <w:r w:rsidRPr="00116EC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to</w:t>
      </w:r>
      <w:r w:rsidRPr="00116EC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są</w:t>
      </w:r>
      <w:r w:rsidRPr="00116EC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przysłówki,</w:t>
      </w:r>
      <w:r w:rsidRPr="00116E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czasowniki,</w:t>
      </w:r>
      <w:r w:rsidRPr="00116E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rzeczowniki,</w:t>
      </w:r>
      <w:r w:rsidRPr="00116E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przymiotniki,</w:t>
      </w:r>
      <w:r w:rsidRPr="00116E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liczebniki</w:t>
      </w:r>
      <w:r w:rsidRPr="00116EC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potrafi</w:t>
      </w:r>
      <w:r w:rsidR="00D118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poprawnie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stosować</w:t>
      </w:r>
      <w:r w:rsidRPr="00D11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je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wypowiedziach</w:t>
      </w:r>
      <w:r w:rsidRPr="00D118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ustnych</w:t>
      </w:r>
      <w:r w:rsidRPr="00D118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z w:val="24"/>
          <w:szCs w:val="24"/>
        </w:rPr>
        <w:t>i</w:t>
      </w:r>
      <w:r w:rsidRPr="00D118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181E">
        <w:rPr>
          <w:rFonts w:ascii="Times New Roman" w:hAnsi="Times New Roman" w:cs="Times New Roman"/>
          <w:spacing w:val="-2"/>
          <w:sz w:val="24"/>
          <w:szCs w:val="24"/>
        </w:rPr>
        <w:t>pisemnych.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</w:tabs>
        <w:spacing w:before="39"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poprawnie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stosować</w:t>
      </w:r>
      <w:r w:rsidRPr="00116E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przysłówki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wypowiedziach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ustnych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pisemnych,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196"/>
          <w:tab w:val="left" w:pos="2038"/>
          <w:tab w:val="left" w:pos="2951"/>
          <w:tab w:val="left" w:pos="5124"/>
          <w:tab w:val="left" w:pos="5559"/>
          <w:tab w:val="left" w:pos="709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stosuje</w:t>
      </w:r>
      <w:r w:rsidRPr="00116ECF">
        <w:rPr>
          <w:rFonts w:ascii="Times New Roman" w:hAnsi="Times New Roman" w:cs="Times New Roman"/>
          <w:sz w:val="24"/>
          <w:szCs w:val="24"/>
        </w:rPr>
        <w:tab/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zdobytą</w:t>
      </w:r>
      <w:r w:rsidRPr="00116ECF">
        <w:rPr>
          <w:rFonts w:ascii="Times New Roman" w:hAnsi="Times New Roman" w:cs="Times New Roman"/>
          <w:sz w:val="24"/>
          <w:szCs w:val="24"/>
        </w:rPr>
        <w:tab/>
        <w:t>wiedzę</w:t>
      </w:r>
      <w:r w:rsidRPr="00116ECF">
        <w:rPr>
          <w:rFonts w:ascii="Times New Roman" w:hAnsi="Times New Roman" w:cs="Times New Roman"/>
          <w:spacing w:val="49"/>
          <w:sz w:val="24"/>
          <w:szCs w:val="24"/>
        </w:rPr>
        <w:t xml:space="preserve"> 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gramatyczną</w:t>
      </w:r>
      <w:r w:rsidRPr="00116ECF">
        <w:rPr>
          <w:rFonts w:ascii="Times New Roman" w:hAnsi="Times New Roman" w:cs="Times New Roman"/>
          <w:sz w:val="24"/>
          <w:szCs w:val="24"/>
        </w:rPr>
        <w:tab/>
      </w:r>
      <w:r w:rsidRPr="00116ECF">
        <w:rPr>
          <w:rFonts w:ascii="Times New Roman" w:hAnsi="Times New Roman" w:cs="Times New Roman"/>
          <w:spacing w:val="-5"/>
          <w:sz w:val="24"/>
          <w:szCs w:val="24"/>
        </w:rPr>
        <w:t>do</w:t>
      </w:r>
      <w:r w:rsidRPr="00116ECF">
        <w:rPr>
          <w:rFonts w:ascii="Times New Roman" w:hAnsi="Times New Roman" w:cs="Times New Roman"/>
          <w:sz w:val="24"/>
          <w:szCs w:val="24"/>
        </w:rPr>
        <w:tab/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konstruowania</w:t>
      </w:r>
      <w:r w:rsidRPr="00116ECF">
        <w:rPr>
          <w:rFonts w:ascii="Times New Roman" w:hAnsi="Times New Roman" w:cs="Times New Roman"/>
          <w:sz w:val="24"/>
          <w:szCs w:val="24"/>
        </w:rPr>
        <w:tab/>
      </w:r>
      <w:r w:rsidRPr="00116ECF">
        <w:rPr>
          <w:rFonts w:ascii="Times New Roman" w:hAnsi="Times New Roman" w:cs="Times New Roman"/>
          <w:sz w:val="24"/>
          <w:szCs w:val="24"/>
        </w:rPr>
        <w:t>poprawnych</w:t>
      </w:r>
      <w:r w:rsidRPr="00116ECF">
        <w:rPr>
          <w:rFonts w:ascii="Times New Roman" w:hAnsi="Times New Roman" w:cs="Times New Roman"/>
          <w:spacing w:val="43"/>
          <w:sz w:val="24"/>
          <w:szCs w:val="24"/>
        </w:rPr>
        <w:t xml:space="preserve">  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>zdań</w:t>
      </w:r>
    </w:p>
    <w:p w:rsidR="00497005" w:rsidRPr="00116ECF" w:rsidRDefault="00720BA4" w:rsidP="00116EC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wypowiedziach</w:t>
      </w:r>
      <w:r w:rsidRPr="00116E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pisemnych.</w:t>
      </w:r>
    </w:p>
    <w:p w:rsidR="00497005" w:rsidRPr="00116ECF" w:rsidRDefault="00497005" w:rsidP="00116ECF">
      <w:pPr>
        <w:pStyle w:val="Tekstpodstawowy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05" w:rsidRPr="00116ECF" w:rsidRDefault="00497005" w:rsidP="00116ECF">
      <w:pPr>
        <w:pStyle w:val="Tekstpodstawowy"/>
        <w:spacing w:before="121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005" w:rsidRPr="00116ECF" w:rsidRDefault="00720BA4" w:rsidP="005B281C">
      <w:pPr>
        <w:pStyle w:val="Nagwek1"/>
        <w:spacing w:line="360" w:lineRule="auto"/>
        <w:ind w:left="0" w:right="356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MATEMATYKA</w:t>
      </w:r>
    </w:p>
    <w:p w:rsidR="00497005" w:rsidRPr="00116ECF" w:rsidRDefault="00720BA4" w:rsidP="00116ECF">
      <w:pPr>
        <w:pStyle w:val="Tekstpodstawowy"/>
        <w:spacing w:before="39" w:line="360" w:lineRule="auto"/>
        <w:ind w:left="603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pacing w:val="-2"/>
          <w:sz w:val="24"/>
          <w:szCs w:val="24"/>
        </w:rPr>
        <w:t>Uczeń:</w:t>
      </w:r>
    </w:p>
    <w:p w:rsidR="00497005" w:rsidRPr="00116ECF" w:rsidRDefault="00720BA4" w:rsidP="00116ECF">
      <w:pPr>
        <w:pStyle w:val="Akapitzlist"/>
        <w:numPr>
          <w:ilvl w:val="1"/>
          <w:numId w:val="1"/>
        </w:numPr>
        <w:tabs>
          <w:tab w:val="left" w:pos="1246"/>
        </w:tabs>
        <w:spacing w:line="360" w:lineRule="auto"/>
        <w:ind w:left="1246" w:hanging="410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liczyć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zakresie</w:t>
      </w:r>
      <w:r w:rsidRPr="00116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pacing w:val="-4"/>
          <w:sz w:val="24"/>
          <w:szCs w:val="24"/>
        </w:rPr>
        <w:t>100,</w:t>
      </w:r>
    </w:p>
    <w:p w:rsidR="00497005" w:rsidRPr="005B281C" w:rsidRDefault="00720BA4" w:rsidP="00116ECF">
      <w:pPr>
        <w:pStyle w:val="Akapitzlist"/>
        <w:numPr>
          <w:ilvl w:val="1"/>
          <w:numId w:val="1"/>
        </w:numPr>
        <w:tabs>
          <w:tab w:val="left" w:pos="1196"/>
          <w:tab w:val="left" w:pos="1246"/>
        </w:tabs>
        <w:spacing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16ECF">
        <w:rPr>
          <w:rFonts w:ascii="Times New Roman" w:hAnsi="Times New Roman" w:cs="Times New Roman"/>
          <w:sz w:val="24"/>
          <w:szCs w:val="24"/>
        </w:rPr>
        <w:t>umie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porządkować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i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porównywać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liczby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zakresie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100,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t>wykorzystując</w:t>
      </w:r>
      <w:r w:rsidRPr="00116EC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16ECF">
        <w:rPr>
          <w:rFonts w:ascii="Times New Roman" w:hAnsi="Times New Roman" w:cs="Times New Roman"/>
          <w:sz w:val="24"/>
          <w:szCs w:val="24"/>
        </w:rPr>
        <w:lastRenderedPageBreak/>
        <w:t xml:space="preserve">znaki </w:t>
      </w:r>
      <w:r w:rsidRPr="00116ECF">
        <w:rPr>
          <w:rFonts w:ascii="Times New Roman" w:hAnsi="Times New Roman" w:cs="Times New Roman"/>
          <w:spacing w:val="-2"/>
          <w:sz w:val="24"/>
          <w:szCs w:val="24"/>
        </w:rPr>
        <w:t>nierówności,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biegle dodaje i odejmuje liczby w pamięci w zakresie 100,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biegle mnoży i dzieli liczby w pamięci w zakresie 100,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czyta ze zrozumieniem tekst zadania,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zapisać dane i szukane zadania w wygodny dla siebie sposób,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rozwiązywać zadania proste i złożone (dwudziałaniowe), w tym na porównywanie różnicowe, stosując własne strategie rozwiązania,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układać i rozwiązywać proste zadania algebraiczne,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sprawdza otrzymane rozwiązanie zadania,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kolejność wykonywania działań i stosuje ją w obliczeniach,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korzysta z rozdzielności mnożenia względem dodawania, do obliczania trudniejszych iloczynów,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liczb w dodawaniu, odejmowaniu, mnożeniu i dzieleniu,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korzysta w obliczeniach z własności przemienności dodawania, przemienności mnożenia, łączności dodawania i łączności mnożenia,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własności trójkątów i prostokątów,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obliczyć obwód trójkąta i prostokąta, gdy dane są długości boków,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liczyć do 1000,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porównywać i porządkować liczby czterocyfrowe według podanych warunków,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że nasz system liczenia jest dziesiątkowy i pozycyjny i rozumie, co to znaczy,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jednostki miary poznane w klasach I–III i ich skróty,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wykonuje proste obliczenia zegarowe na godzinach i minutach,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wykonuje proste obliczenia kalendarzowe na dniach tygodnia, miesiącach i latach,</w:t>
      </w:r>
    </w:p>
    <w:p w:rsidR="00497005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wykonuje proste obliczenia dotyczące masy (pół kilograma, kilogram, dekagram, gram) </w:t>
      </w:r>
      <w:r w:rsidR="00720BA4" w:rsidRPr="005B281C">
        <w:rPr>
          <w:rFonts w:ascii="Times New Roman" w:hAnsi="Times New Roman" w:cs="Times New Roman"/>
          <w:sz w:val="24"/>
          <w:szCs w:val="24"/>
        </w:rPr>
        <w:t>i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pojemności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(litr,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pół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litra,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ćwierć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litra).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81C" w:rsidRPr="005B281C" w:rsidRDefault="005B281C" w:rsidP="005B28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1C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:rsidR="005B281C" w:rsidRPr="005B281C" w:rsidRDefault="00D96094" w:rsidP="005B281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B281C" w:rsidRPr="005B281C">
        <w:rPr>
          <w:rFonts w:ascii="Times New Roman" w:hAnsi="Times New Roman" w:cs="Times New Roman"/>
          <w:bCs/>
          <w:sz w:val="24"/>
          <w:szCs w:val="24"/>
        </w:rPr>
        <w:t>Uczeń: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zagrożenia zdrowotne i społeczne związane z pracą przy komputerze,</w:t>
      </w:r>
    </w:p>
    <w:p w:rsidR="00497005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zna i przestrzega zasad obowiązujących w pracowni komputerowej i podczas pracy </w:t>
      </w:r>
      <w:r w:rsidR="00720BA4" w:rsidRPr="005B281C">
        <w:rPr>
          <w:rFonts w:ascii="Times New Roman" w:hAnsi="Times New Roman" w:cs="Times New Roman"/>
          <w:sz w:val="24"/>
          <w:szCs w:val="24"/>
        </w:rPr>
        <w:t>przy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komputerze,</w:t>
      </w:r>
    </w:p>
    <w:p w:rsidR="00497005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lastRenderedPageBreak/>
        <w:t xml:space="preserve">zna zasady obowiązujące w Internecie i zagrożenia wynikające z korzystani </w:t>
      </w:r>
      <w:r w:rsidR="00720BA4" w:rsidRPr="005B281C">
        <w:rPr>
          <w:rFonts w:ascii="Times New Roman" w:hAnsi="Times New Roman" w:cs="Times New Roman"/>
          <w:sz w:val="24"/>
          <w:szCs w:val="24"/>
        </w:rPr>
        <w:t>z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Internetu,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skorzystać z edytora graficznego Paint (rysować, kopiować, wklejać, wycinać, pomniejszać i powiększać elementy rysunku),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wydrukować swoją pracę i artykuł z Internetu,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umie korzystać z edytora tekstu Word (zredagować prosty tekst, sprawdzić pisownię i gramatykę, wstawić obrazki </w:t>
      </w:r>
      <w:proofErr w:type="spellStart"/>
      <w:r w:rsidRPr="005B281C">
        <w:rPr>
          <w:rFonts w:ascii="Times New Roman" w:hAnsi="Times New Roman" w:cs="Times New Roman"/>
          <w:sz w:val="24"/>
          <w:szCs w:val="24"/>
        </w:rPr>
        <w:t>ClipArt</w:t>
      </w:r>
      <w:proofErr w:type="spellEnd"/>
      <w:r w:rsidRPr="005B281C">
        <w:rPr>
          <w:rFonts w:ascii="Times New Roman" w:hAnsi="Times New Roman" w:cs="Times New Roman"/>
          <w:sz w:val="24"/>
          <w:szCs w:val="24"/>
        </w:rPr>
        <w:t xml:space="preserve"> do tekstu, zastosować numerację i </w:t>
      </w:r>
      <w:proofErr w:type="spellStart"/>
      <w:r w:rsidRPr="005B281C">
        <w:rPr>
          <w:rFonts w:ascii="Times New Roman" w:hAnsi="Times New Roman" w:cs="Times New Roman"/>
          <w:sz w:val="24"/>
          <w:szCs w:val="24"/>
        </w:rPr>
        <w:t>punktory</w:t>
      </w:r>
      <w:proofErr w:type="spellEnd"/>
      <w:r w:rsidRPr="005B281C">
        <w:rPr>
          <w:rFonts w:ascii="Times New Roman" w:hAnsi="Times New Roman" w:cs="Times New Roman"/>
          <w:sz w:val="24"/>
          <w:szCs w:val="24"/>
        </w:rPr>
        <w:t>, zapisać i odtworzyć efekty pracy),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stosuje się do netykiety w Internecie,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otworzyć strony internetowe i wyszukać informacje,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że artykuły ściągane z Internetu są chronione prawem autorskim,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zapisuje pod artykułem ściągniętym z Internetu źródło informacji,</w:t>
      </w:r>
    </w:p>
    <w:p w:rsidR="00497005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umie skorzystać z programu PowerPoint do przygotowania prostej prezentacji </w:t>
      </w:r>
      <w:r w:rsidR="00720BA4" w:rsidRPr="005B281C">
        <w:rPr>
          <w:rFonts w:ascii="Times New Roman" w:hAnsi="Times New Roman" w:cs="Times New Roman"/>
          <w:sz w:val="24"/>
          <w:szCs w:val="24"/>
        </w:rPr>
        <w:t>(przeglądać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prezentacje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multimedialne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slajdy,</w:t>
      </w:r>
      <w:r w:rsidR="00720BA4" w:rsidRPr="005B281C">
        <w:rPr>
          <w:rFonts w:ascii="Times New Roman" w:hAnsi="Times New Roman" w:cs="Times New Roman"/>
          <w:sz w:val="24"/>
          <w:szCs w:val="24"/>
        </w:rPr>
        <w:t xml:space="preserve"> </w:t>
      </w:r>
      <w:r w:rsidR="00720BA4" w:rsidRPr="005B281C">
        <w:rPr>
          <w:rFonts w:ascii="Times New Roman" w:hAnsi="Times New Roman" w:cs="Times New Roman"/>
          <w:sz w:val="24"/>
          <w:szCs w:val="24"/>
        </w:rPr>
        <w:t>animacje).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81C" w:rsidRPr="005B281C" w:rsidRDefault="005B281C" w:rsidP="005B28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1C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B281C">
        <w:rPr>
          <w:rFonts w:ascii="Times New Roman" w:hAnsi="Times New Roman" w:cs="Times New Roman"/>
          <w:sz w:val="24"/>
          <w:szCs w:val="24"/>
        </w:rPr>
        <w:t>Uczeń: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rozumie zależności przyczynowo - skutkowe w przyrodzie,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rodzaje lasów,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że las zbudowany jest warstwowo,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wymienić nazwy roślin należących do poszczególnych warstw lasu,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rozróżnia kilka grzybów jadalnych i niejadalnych, wie, że nie może zbierać grzybów bez opieki dorosłych,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wymienić nazwy zwierząt należących do poszczególnych warstw lasu,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rozumie zależności w łańcuchu pokarmowym, potrafi podać przykład takiego łańcucha,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kilku rosnących w lesie roślin, które są pod ochroną,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kilku żyjących w lesie zwierząt, które są pod ochroną,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wymienić zawody ludzi związane z lasem,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kilku zwierząt żyjących na polu,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wskazać różnice między warunkami klimatycznymi panującymi w polu i w lesie w różnych porach roku,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roślin zbożowych uprawianych w Polsce i sposoby ich wykorzystania,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lastRenderedPageBreak/>
        <w:t>zna nazwy roślin okopowych uprawianych w Polsce i sposoby ich wykorzystania,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roślin włóknistych i oleistych uprawianych w Polsce i sposoby ich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                    wykorzystania,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zawodów związanych z rolnictwem,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budowę, sposób poruszania się i odżywiania ryby oraz nazwy kilku ryb słodkowodnych i morskich,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że żółw, wąż, jaszczurka to gady,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rozumie znaczenie Słońca dla życia na Ziemi,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w znanej sobie okolicy wskazać wschód, zachód, północ i południe,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elementy pogody,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przekonał się w drodze doświadczenia, że powietrze zmienia swoją objętość pod wpływem temperatury,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poznał stany skupienia wody i wie, że zależą one od temperatury otoczenia,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temperatury zamarzania i wrzenia wody,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jak woda krąży w przyrodzie,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jak powstają chmury, jakie są ich rodzaje i związek z pogodą,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jak powstają opady i jakie są ich rodzaje w zależności od temperatury powietrza,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jak powstaje wiatr, jakie są jego rodzaje i z jakich kierunków wieje,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kto i w jaki sposób opracowuje prognozę pogody,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rozumie znaczenie prognozy pogody dla ludzi i umie się stosownie do niej ubrać,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zagrożenia ze strony warunków atmosferycznych i sposoby radzenia sobie z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                   nimi,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jak zbudowane są rzeki i zna nazwy największych rzek w Polsce,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kilku zwierząt i roślin wodnych, potrafi powiedzieć, jak są przystosowane do życia w wodzie,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przyczyny i skutki zanieczyszczenia wód oraz sposoby zapobiegania im,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jak człowiek wykorzystuje wodę i jakie ma ona znaczenie dla roślin, zwierząt i środowiska,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rozumie konieczność oszczędzania wody,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potrafi wskazać na mapie: góry, wyżyny, niziny, morze, rzeki, drogi, miasta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5B281C">
        <w:rPr>
          <w:rFonts w:ascii="Times New Roman" w:hAnsi="Times New Roman" w:cs="Times New Roman"/>
          <w:sz w:val="24"/>
          <w:szCs w:val="24"/>
        </w:rPr>
        <w:t>i określić ich położenie,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lastRenderedPageBreak/>
        <w:t>potrafi wymienić nazwy i charakterystyczne cechy gór w Polsce, • potrafi wymienić nazwy i charakterystyczne cechy wyżyn w Polsce,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nazwy kilku parków narodowych w Polsce i potrafi wskazać charakterystyczne dla nich rośliny lub zwierzęta,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środki transportu wodnego, lądowego i powietrznego,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zawody związane z transportem wodnym, lądowym i powietrznym,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przestrzega zasad zachowania się w publicznych środkach transportu,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jakie bogactwa naturalne ma Polska i gdzie one występują.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81C" w:rsidRPr="005B281C" w:rsidRDefault="005B281C" w:rsidP="005B28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1C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   Uczeń: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wyraża w swojej pracy plastycznej indywidualny stosunek do prezentowanego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                  tematu,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stopniowo wzbogaca swoje prace plastyczne, różnicując linie, kształty, faktury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B281C">
        <w:rPr>
          <w:rFonts w:ascii="Times New Roman" w:hAnsi="Times New Roman" w:cs="Times New Roman"/>
          <w:sz w:val="24"/>
          <w:szCs w:val="24"/>
        </w:rPr>
        <w:t>i barwy, co świadczy o rozwoju warsztatu plastycznego,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wzbogaca swoje prace o szczegóły świadczące o rozwoju percepcji wzrokowej, umiejętności obserwacji i korzystania ze zdobytych doświadczeń,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wykonać postawione przed nim zadanie plastyczne, korzystając ze zdobytych wiadomości i umiejętności,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powiedzieć kilka zdań o oglądanym dziele, posługując się poznanymi pojęciami plastycznymi,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posługiwać się podstawowymi narzędziami i materiałami plastycznymi,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powiedzieć kilka zdań o Janie Matejce i jego twórczości,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potrafi wymienić nazwy dziedzin działalności twórczej człowieka i powiedzieć kilka zdań o każdej z nich.</w:t>
      </w:r>
    </w:p>
    <w:p w:rsidR="005B281C" w:rsidRPr="005B281C" w:rsidRDefault="005B281C" w:rsidP="005B28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1C">
        <w:rPr>
          <w:rFonts w:ascii="Times New Roman" w:hAnsi="Times New Roman" w:cs="Times New Roman"/>
          <w:b/>
          <w:bCs/>
          <w:sz w:val="24"/>
          <w:szCs w:val="24"/>
        </w:rPr>
        <w:t>TECHNIKA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       Uczeń: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przygotować stanowisko do pracy i uporządkować je po jej zakończeniu,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bezpiecznie posługiwać się narzędziami,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udzielić pierwszej pomocy przy skaleczeniu,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planować swoją pracę,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wykonać pracę zgodnie z podaną instrukcją,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dobrać materiały i narzędzia do wykonywanej pracy,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pracować w zespole i podzielić pracę między jego członków,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lastRenderedPageBreak/>
        <w:t>oszczędza materiały,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wykorzystuje podczas wykonywanej pracy zdobyte wiadomości z zakresu informacji technicznej i materiałoznawstwa oraz umiejętności technologiczne,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umie wymienić kilka wynalazków technicznych i rozumie ich znaczenie dla rozwoju cywilizacji,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uznaje zasadę, że praca powinna być wykonana dokładnie, solidnie i w terminie,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wie, że warunkiem efektywnej pracy jest jej właściwe zaplanowanie, wykonanie i kontrola efektu końcowego,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orientuje się w wartości użytkowej urządzeń technicznych.</w:t>
      </w:r>
    </w:p>
    <w:p w:rsidR="005B281C" w:rsidRPr="005B281C" w:rsidRDefault="005B281C" w:rsidP="005B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81C" w:rsidRPr="005B281C" w:rsidRDefault="005B281C" w:rsidP="005B28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1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    Uczeń: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• zna terminy: nuta, linia pięciolinii, pole </w:t>
      </w:r>
      <w:proofErr w:type="spellStart"/>
      <w:r w:rsidRPr="005B281C">
        <w:rPr>
          <w:rFonts w:ascii="Times New Roman" w:hAnsi="Times New Roman" w:cs="Times New Roman"/>
          <w:sz w:val="24"/>
          <w:szCs w:val="24"/>
        </w:rPr>
        <w:t>pięcilinii</w:t>
      </w:r>
      <w:proofErr w:type="spellEnd"/>
      <w:r w:rsidRPr="005B281C">
        <w:rPr>
          <w:rFonts w:ascii="Times New Roman" w:hAnsi="Times New Roman" w:cs="Times New Roman"/>
          <w:sz w:val="24"/>
          <w:szCs w:val="24"/>
        </w:rPr>
        <w:t xml:space="preserve">, klucz wiolinowy, ćwierćnuta, ósemka, półnuta, </w:t>
      </w:r>
      <w:proofErr w:type="spellStart"/>
      <w:r w:rsidRPr="005B281C">
        <w:rPr>
          <w:rFonts w:ascii="Times New Roman" w:hAnsi="Times New Roman" w:cs="Times New Roman"/>
          <w:sz w:val="24"/>
          <w:szCs w:val="24"/>
        </w:rPr>
        <w:t>całanuta</w:t>
      </w:r>
      <w:proofErr w:type="spellEnd"/>
      <w:r w:rsidRPr="005B281C">
        <w:rPr>
          <w:rFonts w:ascii="Times New Roman" w:hAnsi="Times New Roman" w:cs="Times New Roman"/>
          <w:sz w:val="24"/>
          <w:szCs w:val="24"/>
        </w:rPr>
        <w:t xml:space="preserve">, pauza półnutowa, pauza ósemkowa, pauza </w:t>
      </w:r>
      <w:proofErr w:type="spellStart"/>
      <w:r w:rsidRPr="005B281C">
        <w:rPr>
          <w:rFonts w:ascii="Times New Roman" w:hAnsi="Times New Roman" w:cs="Times New Roman"/>
          <w:sz w:val="24"/>
          <w:szCs w:val="24"/>
        </w:rPr>
        <w:t>całonutowa</w:t>
      </w:r>
      <w:proofErr w:type="spellEnd"/>
      <w:r w:rsidRPr="005B281C">
        <w:rPr>
          <w:rFonts w:ascii="Times New Roman" w:hAnsi="Times New Roman" w:cs="Times New Roman"/>
          <w:sz w:val="24"/>
          <w:szCs w:val="24"/>
        </w:rPr>
        <w:t>, gama, metrum, takt, muzyka klasyczna, muzyka popularna,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śpiewa poznane piosenki: solo, w duecie, w zespole,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śpiewa hymn Polski,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wskazuje w piosence zwrotki i refren,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• gra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B281C">
        <w:rPr>
          <w:rFonts w:ascii="Times New Roman" w:hAnsi="Times New Roman" w:cs="Times New Roman"/>
          <w:sz w:val="24"/>
          <w:szCs w:val="24"/>
        </w:rPr>
        <w:t>instrumentach,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zna nazwy solmizacyjne i literowe,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taktuje na : dwa, trzy, cztery,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zna instytucje związane z muzyką i potrafi się w nich właściwie zachować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rozpoznaje tańce: kujawiak, krakowiak, polonez,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słucha w skupieniu utworów,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potrafi powiedzieć kilka zdań o Fryderyku Chopinie,</w:t>
      </w:r>
    </w:p>
    <w:p w:rsidR="005B281C" w:rsidRPr="005B281C" w:rsidRDefault="005B281C" w:rsidP="005B281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• wykorzystuje muzykę do ekspresji ruchowej, emocjonalnej, plastycznej.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81C" w:rsidRPr="005B281C" w:rsidRDefault="005B281C" w:rsidP="005B28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1C">
        <w:rPr>
          <w:rFonts w:ascii="Times New Roman" w:hAnsi="Times New Roman" w:cs="Times New Roman"/>
          <w:b/>
          <w:bCs/>
          <w:sz w:val="24"/>
          <w:szCs w:val="24"/>
        </w:rPr>
        <w:t>WYCHOWANIE FIZYCZNE i EDUKACJA ZDROWOTNA</w:t>
      </w:r>
    </w:p>
    <w:p w:rsidR="005B281C" w:rsidRP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            Uczeń:   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utrzymuje w czystości ręce i całe ciało,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zna znaczenie ruchu w procesie utrzymania zdrowia,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wie co to jest i jak wygląda piramida żywieniowa,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przyjmuje podstawowe pozycje do ćwiczeń: postawa zasadnicza, rozkrok, wykrok, stanie </w:t>
      </w:r>
      <w:proofErr w:type="spellStart"/>
      <w:r w:rsidRPr="005B281C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5B281C">
        <w:rPr>
          <w:rFonts w:ascii="Times New Roman" w:hAnsi="Times New Roman" w:cs="Times New Roman"/>
          <w:sz w:val="24"/>
          <w:szCs w:val="24"/>
        </w:rPr>
        <w:t xml:space="preserve">, klęk podparty, przysiad podparty, siad klęczny, </w:t>
      </w:r>
      <w:r w:rsidRPr="005B281C">
        <w:rPr>
          <w:rFonts w:ascii="Times New Roman" w:hAnsi="Times New Roman" w:cs="Times New Roman"/>
          <w:sz w:val="24"/>
          <w:szCs w:val="24"/>
        </w:rPr>
        <w:lastRenderedPageBreak/>
        <w:t>skrzyżny, prosty, skulony,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pokonuje w biegu przeszkody naturalne i sztuczne, bieg z wysokim unoszeniem kolan,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wykonuje ćwiczenia z przyborami np.: piłka, pałeczka, woreczek itp.,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wykonuje ćwiczenia zwinnościowe: skłony, skrętoskłony, czołganie, podciąganie, wspinanie się,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wykonuje przewrót w przód i w tył,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wykonuje ćwiczenia równoważne bez przyboru i z przyborem,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>radzi sobie z sytuacją przegranej i akceptuje zwycięstwo np.: drużyny przeciwnej,</w:t>
      </w:r>
    </w:p>
    <w:p w:rsidR="005B281C" w:rsidRPr="005B281C" w:rsidRDefault="005B281C" w:rsidP="005B281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1C">
        <w:rPr>
          <w:rFonts w:ascii="Times New Roman" w:hAnsi="Times New Roman" w:cs="Times New Roman"/>
          <w:sz w:val="24"/>
          <w:szCs w:val="24"/>
        </w:rPr>
        <w:t xml:space="preserve">wykonuje prawidłowo elementy charakterystyczne dla gier zespołowych: rzuty, chwyty ringo, podanie piłki do partnera jednorącz i oburącz w miejscu lub  </w:t>
      </w:r>
      <w:r w:rsidRPr="005B281C">
        <w:rPr>
          <w:rFonts w:ascii="Times New Roman" w:hAnsi="Times New Roman" w:cs="Times New Roman"/>
          <w:sz w:val="24"/>
          <w:szCs w:val="24"/>
        </w:rPr>
        <w:br/>
        <w:t>w ruchu, kozłowanie w miejscu i w ruchu, prowadzenie piłki, strzał do celu.</w:t>
      </w:r>
    </w:p>
    <w:p w:rsidR="005B281C" w:rsidRDefault="005B281C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281C">
        <w:rPr>
          <w:rFonts w:ascii="Times New Roman" w:hAnsi="Times New Roman" w:cs="Times New Roman"/>
          <w:sz w:val="24"/>
          <w:szCs w:val="24"/>
        </w:rPr>
        <w:t>zaradność i współdziałanie w grach zespołowych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7AB" w:rsidRDefault="009417AB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7AB" w:rsidRDefault="009417AB" w:rsidP="005B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7AB" w:rsidRDefault="009417AB" w:rsidP="009417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Sporządziły:</w:t>
      </w:r>
    </w:p>
    <w:p w:rsidR="009417AB" w:rsidRDefault="009417AB" w:rsidP="009417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Elwart</w:t>
      </w:r>
      <w:proofErr w:type="spellEnd"/>
    </w:p>
    <w:p w:rsidR="009417AB" w:rsidRDefault="009417AB" w:rsidP="009417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Pawłowska </w:t>
      </w:r>
    </w:p>
    <w:p w:rsidR="009417AB" w:rsidRPr="00116ECF" w:rsidRDefault="009417AB" w:rsidP="009417AB">
      <w:pPr>
        <w:jc w:val="right"/>
        <w:rPr>
          <w:rFonts w:ascii="Times New Roman" w:hAnsi="Times New Roman" w:cs="Times New Roman"/>
          <w:sz w:val="24"/>
          <w:szCs w:val="24"/>
        </w:rPr>
        <w:sectPr w:rsidR="009417AB" w:rsidRPr="00116ECF">
          <w:pgSz w:w="11910" w:h="16840"/>
          <w:pgMar w:top="1360" w:right="1300" w:bottom="1200" w:left="1660" w:header="0" w:footer="100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Ewelina K</w:t>
      </w:r>
      <w:r w:rsidR="00D96094">
        <w:rPr>
          <w:rFonts w:ascii="Times New Roman" w:hAnsi="Times New Roman" w:cs="Times New Roman"/>
          <w:sz w:val="24"/>
          <w:szCs w:val="24"/>
        </w:rPr>
        <w:t>uczkowska</w:t>
      </w:r>
      <w:bookmarkStart w:id="0" w:name="_GoBack"/>
      <w:bookmarkEnd w:id="0"/>
    </w:p>
    <w:p w:rsidR="009E6B0C" w:rsidRPr="009E6B0C" w:rsidRDefault="009E6B0C" w:rsidP="00D9609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E6B0C" w:rsidRPr="009E6B0C">
          <w:pgSz w:w="11910" w:h="16840"/>
          <w:pgMar w:top="1360" w:right="1300" w:bottom="1200" w:left="1660" w:header="0" w:footer="1000" w:gutter="0"/>
          <w:cols w:space="708"/>
        </w:sectPr>
      </w:pPr>
    </w:p>
    <w:p w:rsidR="009E6B0C" w:rsidRPr="009E6B0C" w:rsidRDefault="009E6B0C" w:rsidP="009E6B0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E6B0C" w:rsidRPr="009E6B0C">
          <w:pgSz w:w="11910" w:h="16840"/>
          <w:pgMar w:top="1920" w:right="1300" w:bottom="1200" w:left="1660" w:header="0" w:footer="1000" w:gutter="0"/>
          <w:cols w:space="708"/>
        </w:sectPr>
      </w:pPr>
    </w:p>
    <w:p w:rsidR="009E6B0C" w:rsidRPr="009E6B0C" w:rsidRDefault="009E6B0C" w:rsidP="009E6B0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E6B0C" w:rsidRPr="009E6B0C">
          <w:pgSz w:w="11910" w:h="16840"/>
          <w:pgMar w:top="1360" w:right="1300" w:bottom="1200" w:left="1660" w:header="0" w:footer="1000" w:gutter="0"/>
          <w:cols w:space="708"/>
        </w:sectPr>
      </w:pPr>
    </w:p>
    <w:p w:rsidR="00D1181E" w:rsidRPr="00116ECF" w:rsidRDefault="00D1181E" w:rsidP="00116EC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1181E" w:rsidRPr="00116ECF">
          <w:pgSz w:w="11910" w:h="16840"/>
          <w:pgMar w:top="1360" w:right="1300" w:bottom="1200" w:left="1660" w:header="0" w:footer="1000" w:gutter="0"/>
          <w:cols w:space="708"/>
        </w:sectPr>
      </w:pPr>
    </w:p>
    <w:p w:rsidR="00D96094" w:rsidRDefault="00D96094" w:rsidP="00D96094"/>
    <w:p w:rsidR="00497005" w:rsidRPr="00D96094" w:rsidRDefault="00497005" w:rsidP="00D96094">
      <w:pPr>
        <w:jc w:val="center"/>
      </w:pPr>
    </w:p>
    <w:sectPr w:rsidR="00497005" w:rsidRPr="00D96094" w:rsidSect="00D1181E">
      <w:pgSz w:w="11910" w:h="16840"/>
      <w:pgMar w:top="1360" w:right="1300" w:bottom="1200" w:left="16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A4" w:rsidRDefault="00720BA4">
      <w:r>
        <w:separator/>
      </w:r>
    </w:p>
  </w:endnote>
  <w:endnote w:type="continuationSeparator" w:id="0">
    <w:p w:rsidR="00720BA4" w:rsidRDefault="0072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089262"/>
      <w:docPartObj>
        <w:docPartGallery w:val="Page Numbers (Bottom of Page)"/>
        <w:docPartUnique/>
      </w:docPartObj>
    </w:sdtPr>
    <w:sdtContent>
      <w:p w:rsidR="009E6B0C" w:rsidRDefault="009E6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94">
          <w:rPr>
            <w:noProof/>
          </w:rPr>
          <w:t>9</w:t>
        </w:r>
        <w:r>
          <w:fldChar w:fldCharType="end"/>
        </w:r>
      </w:p>
    </w:sdtContent>
  </w:sdt>
  <w:p w:rsidR="00497005" w:rsidRDefault="00497005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A4" w:rsidRDefault="00720BA4">
      <w:r>
        <w:separator/>
      </w:r>
    </w:p>
  </w:footnote>
  <w:footnote w:type="continuationSeparator" w:id="0">
    <w:p w:rsidR="00720BA4" w:rsidRDefault="0072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1B0"/>
    <w:multiLevelType w:val="hybridMultilevel"/>
    <w:tmpl w:val="08F84B4A"/>
    <w:lvl w:ilvl="0" w:tplc="DF287A9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BBAAD30">
      <w:numFmt w:val="bullet"/>
      <w:lvlText w:val="•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6781D10">
      <w:numFmt w:val="bullet"/>
      <w:lvlText w:val="•"/>
      <w:lvlJc w:val="left"/>
      <w:pPr>
        <w:ind w:left="1196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65FCFD8E">
      <w:numFmt w:val="bullet"/>
      <w:lvlText w:val=""/>
      <w:lvlJc w:val="left"/>
      <w:pPr>
        <w:ind w:left="1316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E7C658C8">
      <w:numFmt w:val="bullet"/>
      <w:lvlText w:val="•"/>
      <w:lvlJc w:val="left"/>
      <w:pPr>
        <w:ind w:left="3226" w:hanging="142"/>
      </w:pPr>
      <w:rPr>
        <w:rFonts w:hint="default"/>
        <w:lang w:val="pl-PL" w:eastAsia="en-US" w:bidi="ar-SA"/>
      </w:rPr>
    </w:lvl>
    <w:lvl w:ilvl="5" w:tplc="4184BA46">
      <w:numFmt w:val="bullet"/>
      <w:lvlText w:val="•"/>
      <w:lvlJc w:val="left"/>
      <w:pPr>
        <w:ind w:left="4179" w:hanging="142"/>
      </w:pPr>
      <w:rPr>
        <w:rFonts w:hint="default"/>
        <w:lang w:val="pl-PL" w:eastAsia="en-US" w:bidi="ar-SA"/>
      </w:rPr>
    </w:lvl>
    <w:lvl w:ilvl="6" w:tplc="88C6A216">
      <w:numFmt w:val="bullet"/>
      <w:lvlText w:val="•"/>
      <w:lvlJc w:val="left"/>
      <w:pPr>
        <w:ind w:left="5133" w:hanging="142"/>
      </w:pPr>
      <w:rPr>
        <w:rFonts w:hint="default"/>
        <w:lang w:val="pl-PL" w:eastAsia="en-US" w:bidi="ar-SA"/>
      </w:rPr>
    </w:lvl>
    <w:lvl w:ilvl="7" w:tplc="BB3CA1CE">
      <w:numFmt w:val="bullet"/>
      <w:lvlText w:val="•"/>
      <w:lvlJc w:val="left"/>
      <w:pPr>
        <w:ind w:left="6086" w:hanging="142"/>
      </w:pPr>
      <w:rPr>
        <w:rFonts w:hint="default"/>
        <w:lang w:val="pl-PL" w:eastAsia="en-US" w:bidi="ar-SA"/>
      </w:rPr>
    </w:lvl>
    <w:lvl w:ilvl="8" w:tplc="0BB0B61A">
      <w:numFmt w:val="bullet"/>
      <w:lvlText w:val="•"/>
      <w:lvlJc w:val="left"/>
      <w:pPr>
        <w:ind w:left="7039" w:hanging="142"/>
      </w:pPr>
      <w:rPr>
        <w:rFonts w:hint="default"/>
        <w:lang w:val="pl-PL" w:eastAsia="en-US" w:bidi="ar-SA"/>
      </w:rPr>
    </w:lvl>
  </w:abstractNum>
  <w:abstractNum w:abstractNumId="1">
    <w:nsid w:val="54E51C57"/>
    <w:multiLevelType w:val="hybridMultilevel"/>
    <w:tmpl w:val="86BAF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7005"/>
    <w:rsid w:val="00116ECF"/>
    <w:rsid w:val="00497005"/>
    <w:rsid w:val="005B281C"/>
    <w:rsid w:val="00720BA4"/>
    <w:rsid w:val="009417AB"/>
    <w:rsid w:val="009E6B0C"/>
    <w:rsid w:val="00D1181E"/>
    <w:rsid w:val="00D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078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pPr>
      <w:spacing w:before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1"/>
      <w:ind w:left="1196"/>
    </w:pPr>
  </w:style>
  <w:style w:type="paragraph" w:styleId="Tytu">
    <w:name w:val="Title"/>
    <w:basedOn w:val="Normalny"/>
    <w:link w:val="TytuZnak"/>
    <w:uiPriority w:val="1"/>
    <w:qFormat/>
    <w:pPr>
      <w:spacing w:before="20"/>
      <w:ind w:left="1080" w:right="7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D1181E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E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B0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B0C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5B281C"/>
    <w:rPr>
      <w:rFonts w:ascii="Calibri" w:eastAsia="Calibri" w:hAnsi="Calibri" w:cs="Calibri"/>
      <w:b/>
      <w:bCs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5B281C"/>
    <w:rPr>
      <w:rFonts w:ascii="Calibri" w:eastAsia="Calibri" w:hAnsi="Calibri" w:cs="Calibri"/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5B281C"/>
    <w:rPr>
      <w:rFonts w:ascii="Calibri" w:eastAsia="Calibri" w:hAnsi="Calibri" w:cs="Calibri"/>
      <w:b/>
      <w:bCs/>
      <w:sz w:val="28"/>
      <w:szCs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078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pPr>
      <w:spacing w:before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1"/>
      <w:ind w:left="1196"/>
    </w:pPr>
  </w:style>
  <w:style w:type="paragraph" w:styleId="Tytu">
    <w:name w:val="Title"/>
    <w:basedOn w:val="Normalny"/>
    <w:link w:val="TytuZnak"/>
    <w:uiPriority w:val="1"/>
    <w:qFormat/>
    <w:pPr>
      <w:spacing w:before="20"/>
      <w:ind w:left="1080" w:right="7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D1181E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E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B0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B0C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5B281C"/>
    <w:rPr>
      <w:rFonts w:ascii="Calibri" w:eastAsia="Calibri" w:hAnsi="Calibri" w:cs="Calibri"/>
      <w:b/>
      <w:bCs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5B281C"/>
    <w:rPr>
      <w:rFonts w:ascii="Calibri" w:eastAsia="Calibri" w:hAnsi="Calibri" w:cs="Calibri"/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5B281C"/>
    <w:rPr>
      <w:rFonts w:ascii="Calibri" w:eastAsia="Calibri" w:hAnsi="Calibri" w:cs="Calibri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Czerwińska</dc:creator>
  <cp:lastModifiedBy>User</cp:lastModifiedBy>
  <cp:revision>4</cp:revision>
  <dcterms:created xsi:type="dcterms:W3CDTF">2023-09-23T11:44:00Z</dcterms:created>
  <dcterms:modified xsi:type="dcterms:W3CDTF">2023-09-23T11:47:00Z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2023-09-23T00:00:00Z</vt:filetime>
  </property>
  <property fmtid="{D5CDD505-2E9C-101B-9397-08002B2CF9AE}" pid="5" name="Producer">
    <vt:lpwstr>Microsoft® Word dla Microsoft 365</vt:lpwstr>
  </property>
</Properties>
</file>