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0941" w14:textId="50C1C060" w:rsidR="008A74E8" w:rsidRPr="002551A1" w:rsidRDefault="001A3650" w:rsidP="001A3650">
      <w:pPr>
        <w:spacing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>Ramowy p</w:t>
      </w:r>
      <w:r w:rsidR="004262E9"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 xml:space="preserve">rogram 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>praktyk zagranicznych</w:t>
      </w:r>
      <w:r w:rsidR="004262E9"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 xml:space="preserve"> realizowan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>ych</w:t>
      </w:r>
      <w:r w:rsidR="004262E9"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t xml:space="preserve"> przez </w:t>
      </w:r>
    </w:p>
    <w:p w14:paraId="46CC999F" w14:textId="207B70CE" w:rsidR="004262E9" w:rsidRPr="002551A1" w:rsidRDefault="004262E9" w:rsidP="00634BBC">
      <w:pPr>
        <w:spacing w:after="0"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Zespó</w:t>
      </w:r>
      <w:r w:rsidRPr="002551A1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ł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 xml:space="preserve"> Szk</w:t>
      </w:r>
      <w:r w:rsidRPr="002551A1">
        <w:rPr>
          <w:rFonts w:ascii="Calisto MT" w:hAnsi="Calisto MT" w:cs="Calisto MT"/>
          <w:b/>
          <w:bCs/>
          <w:color w:val="2F5496" w:themeColor="accent1" w:themeShade="BF"/>
          <w:sz w:val="28"/>
          <w:szCs w:val="28"/>
        </w:rPr>
        <w:t>ó</w:t>
      </w:r>
      <w:r w:rsidRPr="002551A1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ł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 xml:space="preserve"> im. Wincentego Witosa w Zarzeczu </w:t>
      </w:r>
    </w:p>
    <w:p w14:paraId="3AA363F5" w14:textId="7467E37E" w:rsidR="004262E9" w:rsidRPr="002551A1" w:rsidRDefault="004262E9" w:rsidP="00634BBC">
      <w:pPr>
        <w:spacing w:after="0"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i</w:t>
      </w:r>
    </w:p>
    <w:p w14:paraId="37F4B235" w14:textId="7E5E35BA" w:rsidR="004262E9" w:rsidRPr="002551A1" w:rsidRDefault="00D500BD" w:rsidP="00634BBC">
      <w:pPr>
        <w:spacing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Albergo Ristorante Pizzeria Al Tarcentino</w:t>
      </w:r>
    </w:p>
    <w:p w14:paraId="0DFE1133" w14:textId="34CB6610" w:rsidR="004262E9" w:rsidRPr="002551A1" w:rsidRDefault="004262E9" w:rsidP="002A6779">
      <w:pPr>
        <w:spacing w:after="0" w:line="360" w:lineRule="auto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2551A1">
        <w:rPr>
          <w:rFonts w:ascii="Arial" w:hAnsi="Arial" w:cs="Arial"/>
          <w:color w:val="2F5496" w:themeColor="accent1" w:themeShade="BF"/>
          <w:sz w:val="24"/>
          <w:szCs w:val="24"/>
        </w:rPr>
        <w:t>realizowany w ramach projektu</w:t>
      </w:r>
    </w:p>
    <w:p w14:paraId="6844D148" w14:textId="5B1AC265" w:rsidR="004262E9" w:rsidRPr="00633F19" w:rsidRDefault="00CE1284" w:rsidP="002A6779">
      <w:pPr>
        <w:spacing w:after="0" w:line="36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</w:pPr>
      <w:r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 xml:space="preserve">dla zawodu technik </w:t>
      </w:r>
      <w:r w:rsidRPr="00633F19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ż</w:t>
      </w:r>
      <w:r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>ywienia i us</w:t>
      </w:r>
      <w:r w:rsidRPr="00633F19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ł</w:t>
      </w:r>
      <w:r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>ug gastronomicznych</w:t>
      </w:r>
      <w:r w:rsidR="009F5DEF"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 xml:space="preserve"> i Szko</w:t>
      </w:r>
      <w:r w:rsidR="009F5DEF" w:rsidRPr="00633F19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ł</w:t>
      </w:r>
      <w:r w:rsidR="009F5DEF"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>y Bran</w:t>
      </w:r>
      <w:r w:rsidR="009F5DEF" w:rsidRPr="00633F19">
        <w:rPr>
          <w:rFonts w:ascii="Calibri" w:hAnsi="Calibri" w:cs="Calibri"/>
          <w:b/>
          <w:bCs/>
          <w:color w:val="2F5496" w:themeColor="accent1" w:themeShade="BF"/>
          <w:sz w:val="24"/>
          <w:szCs w:val="24"/>
        </w:rPr>
        <w:t>ż</w:t>
      </w:r>
      <w:r w:rsidR="009F5DEF"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>owej</w:t>
      </w:r>
    </w:p>
    <w:p w14:paraId="7755B4D8" w14:textId="6AB96409" w:rsidR="000241D8" w:rsidRPr="009C5742" w:rsidRDefault="000241D8" w:rsidP="009C5742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W ramach projektu Szkoła wspólnie z partnerem </w:t>
      </w:r>
      <w:r w:rsidR="00734D86" w:rsidRPr="009C5742">
        <w:rPr>
          <w:rFonts w:asciiTheme="minorHAnsi" w:hAnsiTheme="minorHAnsi" w:cstheme="minorHAnsi"/>
          <w:szCs w:val="20"/>
        </w:rPr>
        <w:t>projektu</w:t>
      </w:r>
      <w:r w:rsidRPr="009C5742">
        <w:rPr>
          <w:rFonts w:asciiTheme="minorHAnsi" w:hAnsiTheme="minorHAnsi" w:cstheme="minorHAnsi"/>
          <w:szCs w:val="20"/>
        </w:rPr>
        <w:t xml:space="preserve"> zaprojektowała i przygotowała program praktyk, który jest odpowiedzią na potrzeby edukacyjne zidentyfikowane przez Szkołę, uczniów i rynku pracy. </w:t>
      </w:r>
    </w:p>
    <w:p w14:paraId="2E07ABE5" w14:textId="77777777" w:rsidR="000241D8" w:rsidRPr="009C5742" w:rsidRDefault="000241D8" w:rsidP="009C5742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0"/>
        </w:rPr>
      </w:pPr>
    </w:p>
    <w:p w14:paraId="52777F66" w14:textId="58FC44FA" w:rsidR="000241D8" w:rsidRPr="009C5742" w:rsidRDefault="000241D8" w:rsidP="009C5742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W ramach praktyk </w:t>
      </w:r>
      <w:r w:rsidR="00A643F6" w:rsidRPr="009C5742">
        <w:rPr>
          <w:rFonts w:asciiTheme="minorHAnsi" w:hAnsiTheme="minorHAnsi" w:cstheme="minorHAnsi"/>
          <w:szCs w:val="20"/>
        </w:rPr>
        <w:t>uczniowie</w:t>
      </w:r>
      <w:r w:rsidRPr="009C5742">
        <w:rPr>
          <w:rFonts w:asciiTheme="minorHAnsi" w:hAnsiTheme="minorHAnsi" w:cstheme="minorHAnsi"/>
          <w:szCs w:val="20"/>
        </w:rPr>
        <w:t xml:space="preserve"> </w:t>
      </w:r>
      <w:r w:rsidR="00A643F6" w:rsidRPr="009C5742">
        <w:rPr>
          <w:rFonts w:asciiTheme="minorHAnsi" w:hAnsiTheme="minorHAnsi" w:cstheme="minorHAnsi"/>
          <w:szCs w:val="20"/>
        </w:rPr>
        <w:t>będą</w:t>
      </w:r>
      <w:r w:rsidRPr="009C5742">
        <w:rPr>
          <w:rFonts w:asciiTheme="minorHAnsi" w:hAnsiTheme="minorHAnsi" w:cstheme="minorHAnsi"/>
          <w:szCs w:val="20"/>
        </w:rPr>
        <w:t xml:space="preserve"> poznawać strukturę funkcjonowania profesjonalnych</w:t>
      </w:r>
      <w:r w:rsidR="00A643F6" w:rsidRPr="009C5742">
        <w:rPr>
          <w:rFonts w:asciiTheme="minorHAnsi" w:hAnsiTheme="minorHAnsi" w:cstheme="minorHAnsi"/>
          <w:szCs w:val="20"/>
        </w:rPr>
        <w:t xml:space="preserve"> restauracji</w:t>
      </w:r>
      <w:r w:rsidRPr="009C5742">
        <w:rPr>
          <w:rFonts w:asciiTheme="minorHAnsi" w:hAnsiTheme="minorHAnsi" w:cstheme="minorHAnsi"/>
          <w:szCs w:val="20"/>
        </w:rPr>
        <w:t xml:space="preserve"> hote</w:t>
      </w:r>
      <w:r w:rsidR="00A643F6" w:rsidRPr="009C5742">
        <w:rPr>
          <w:rFonts w:asciiTheme="minorHAnsi" w:hAnsiTheme="minorHAnsi" w:cstheme="minorHAnsi"/>
          <w:szCs w:val="20"/>
        </w:rPr>
        <w:t>lowych</w:t>
      </w:r>
      <w:r w:rsidRPr="009C5742">
        <w:rPr>
          <w:rFonts w:asciiTheme="minorHAnsi" w:hAnsiTheme="minorHAnsi" w:cstheme="minorHAnsi"/>
          <w:szCs w:val="20"/>
        </w:rPr>
        <w:t>,</w:t>
      </w:r>
      <w:r w:rsidR="00A643F6" w:rsidRPr="009C5742">
        <w:rPr>
          <w:rFonts w:asciiTheme="minorHAnsi" w:hAnsiTheme="minorHAnsi" w:cstheme="minorHAnsi"/>
          <w:szCs w:val="20"/>
        </w:rPr>
        <w:t xml:space="preserve"> poznawać tajniki kuchni </w:t>
      </w:r>
      <w:r w:rsidR="003261E9" w:rsidRPr="009C5742">
        <w:rPr>
          <w:rFonts w:asciiTheme="minorHAnsi" w:hAnsiTheme="minorHAnsi" w:cstheme="minorHAnsi"/>
          <w:szCs w:val="20"/>
        </w:rPr>
        <w:t>włoskiej</w:t>
      </w:r>
      <w:r w:rsidR="00A643F6" w:rsidRPr="009C5742">
        <w:rPr>
          <w:rFonts w:asciiTheme="minorHAnsi" w:hAnsiTheme="minorHAnsi" w:cstheme="minorHAnsi"/>
          <w:szCs w:val="20"/>
        </w:rPr>
        <w:t xml:space="preserve">, </w:t>
      </w:r>
      <w:r w:rsidRPr="009C5742">
        <w:rPr>
          <w:rFonts w:asciiTheme="minorHAnsi" w:hAnsiTheme="minorHAnsi" w:cstheme="minorHAnsi"/>
          <w:szCs w:val="20"/>
        </w:rPr>
        <w:t xml:space="preserve">współpracując przy tym z delegowanymi pracownikami </w:t>
      </w:r>
      <w:r w:rsidR="00E870CC" w:rsidRPr="009C5742">
        <w:rPr>
          <w:rFonts w:asciiTheme="minorHAnsi" w:hAnsiTheme="minorHAnsi" w:cstheme="minorHAnsi"/>
          <w:szCs w:val="20"/>
        </w:rPr>
        <w:t>restauracji w postaci mentorów</w:t>
      </w:r>
      <w:r w:rsidRPr="009C5742">
        <w:rPr>
          <w:rFonts w:asciiTheme="minorHAnsi" w:hAnsiTheme="minorHAnsi" w:cstheme="minorHAnsi"/>
          <w:szCs w:val="20"/>
        </w:rPr>
        <w:t>.</w:t>
      </w:r>
      <w:r w:rsidR="00E870CC" w:rsidRPr="009C5742">
        <w:rPr>
          <w:rFonts w:asciiTheme="minorHAnsi" w:hAnsiTheme="minorHAnsi" w:cstheme="minorHAnsi"/>
          <w:szCs w:val="20"/>
        </w:rPr>
        <w:t xml:space="preserve"> </w:t>
      </w:r>
      <w:r w:rsidRPr="009C5742">
        <w:rPr>
          <w:rFonts w:asciiTheme="minorHAnsi" w:hAnsiTheme="minorHAnsi" w:cstheme="minorHAnsi"/>
          <w:szCs w:val="20"/>
        </w:rPr>
        <w:t xml:space="preserve">Efektem prac </w:t>
      </w:r>
      <w:r w:rsidR="005F7F50" w:rsidRPr="009C5742">
        <w:rPr>
          <w:rFonts w:asciiTheme="minorHAnsi" w:hAnsiTheme="minorHAnsi" w:cstheme="minorHAnsi"/>
          <w:szCs w:val="20"/>
        </w:rPr>
        <w:t>będą</w:t>
      </w:r>
      <w:r w:rsidRPr="009C5742">
        <w:rPr>
          <w:rFonts w:asciiTheme="minorHAnsi" w:hAnsiTheme="minorHAnsi" w:cstheme="minorHAnsi"/>
          <w:szCs w:val="20"/>
        </w:rPr>
        <w:t xml:space="preserve"> przygotowane przepisy i dania serwowane w</w:t>
      </w:r>
      <w:r w:rsidR="00634BBC" w:rsidRPr="009C5742">
        <w:rPr>
          <w:rFonts w:asciiTheme="minorHAnsi" w:hAnsiTheme="minorHAnsi" w:cstheme="minorHAnsi"/>
          <w:szCs w:val="20"/>
        </w:rPr>
        <w:t> </w:t>
      </w:r>
      <w:r w:rsidRPr="009C5742">
        <w:rPr>
          <w:rFonts w:asciiTheme="minorHAnsi" w:hAnsiTheme="minorHAnsi" w:cstheme="minorHAnsi"/>
          <w:szCs w:val="20"/>
        </w:rPr>
        <w:t>restauracji hotelowej oraz broszury informacyjne o zakresie i warunkach obsługi gości, które zostaną zaprezentowane ostatniego dnia praktyk i</w:t>
      </w:r>
      <w:r w:rsidR="00C145CC">
        <w:rPr>
          <w:rFonts w:asciiTheme="minorHAnsi" w:hAnsiTheme="minorHAnsi" w:cstheme="minorHAnsi"/>
          <w:szCs w:val="20"/>
        </w:rPr>
        <w:t> </w:t>
      </w:r>
      <w:r w:rsidRPr="009C5742">
        <w:rPr>
          <w:rFonts w:asciiTheme="minorHAnsi" w:hAnsiTheme="minorHAnsi" w:cstheme="minorHAnsi"/>
          <w:szCs w:val="20"/>
        </w:rPr>
        <w:t>posłużą jako element upowszechniania rezultatów.</w:t>
      </w:r>
    </w:p>
    <w:p w14:paraId="5C84A2CA" w14:textId="6B80C734" w:rsidR="000241D8" w:rsidRPr="009C5742" w:rsidRDefault="000A3154" w:rsidP="009C5742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Partnerzy projektu</w:t>
      </w:r>
      <w:r w:rsidR="000241D8" w:rsidRPr="009C5742">
        <w:rPr>
          <w:rFonts w:asciiTheme="minorHAnsi" w:hAnsiTheme="minorHAnsi" w:cstheme="minorHAnsi"/>
          <w:szCs w:val="20"/>
        </w:rPr>
        <w:t xml:space="preserve"> opracują wspólnie skuteczny system mierzenia </w:t>
      </w:r>
      <w:r w:rsidRPr="009C5742">
        <w:rPr>
          <w:rFonts w:asciiTheme="minorHAnsi" w:hAnsiTheme="minorHAnsi" w:cstheme="minorHAnsi"/>
          <w:szCs w:val="20"/>
        </w:rPr>
        <w:t>i</w:t>
      </w:r>
      <w:r w:rsidR="000241D8" w:rsidRPr="009C5742">
        <w:rPr>
          <w:rFonts w:asciiTheme="minorHAnsi" w:hAnsiTheme="minorHAnsi" w:cstheme="minorHAnsi"/>
          <w:szCs w:val="20"/>
        </w:rPr>
        <w:t xml:space="preserve"> dokumentowania wzrostu kwalifikacji.</w:t>
      </w:r>
    </w:p>
    <w:p w14:paraId="217CF966" w14:textId="511904F3" w:rsidR="000A3154" w:rsidRPr="009C5742" w:rsidRDefault="000241D8" w:rsidP="009C5742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W wyniku realizacji interdyscyplinarnego stażu </w:t>
      </w:r>
      <w:r w:rsidR="000A3154" w:rsidRPr="009C5742">
        <w:rPr>
          <w:rFonts w:asciiTheme="minorHAnsi" w:hAnsiTheme="minorHAnsi" w:cstheme="minorHAnsi"/>
          <w:szCs w:val="20"/>
        </w:rPr>
        <w:t xml:space="preserve">Partnerzy projektu </w:t>
      </w:r>
      <w:r w:rsidRPr="009C5742">
        <w:rPr>
          <w:rFonts w:asciiTheme="minorHAnsi" w:hAnsiTheme="minorHAnsi" w:cstheme="minorHAnsi"/>
          <w:szCs w:val="20"/>
        </w:rPr>
        <w:t xml:space="preserve">będą dążyć do wzrostu </w:t>
      </w:r>
      <w:r w:rsidR="00324BD2" w:rsidRPr="009C5742">
        <w:rPr>
          <w:rFonts w:asciiTheme="minorHAnsi" w:hAnsiTheme="minorHAnsi" w:cstheme="minorHAnsi"/>
          <w:szCs w:val="20"/>
        </w:rPr>
        <w:t>w</w:t>
      </w:r>
      <w:r w:rsidRPr="009C5742">
        <w:rPr>
          <w:rFonts w:asciiTheme="minorHAnsi" w:hAnsiTheme="minorHAnsi" w:cstheme="minorHAnsi"/>
          <w:szCs w:val="20"/>
        </w:rPr>
        <w:t xml:space="preserve">iedzy, </w:t>
      </w:r>
      <w:r w:rsidR="00324BD2" w:rsidRPr="009C5742">
        <w:rPr>
          <w:rFonts w:asciiTheme="minorHAnsi" w:hAnsiTheme="minorHAnsi" w:cstheme="minorHAnsi"/>
          <w:szCs w:val="20"/>
        </w:rPr>
        <w:t>k</w:t>
      </w:r>
      <w:r w:rsidRPr="009C5742">
        <w:rPr>
          <w:rFonts w:asciiTheme="minorHAnsi" w:hAnsiTheme="minorHAnsi" w:cstheme="minorHAnsi"/>
          <w:szCs w:val="20"/>
        </w:rPr>
        <w:t>ompetencji i</w:t>
      </w:r>
      <w:r w:rsidR="00C145CC">
        <w:rPr>
          <w:rFonts w:asciiTheme="minorHAnsi" w:hAnsiTheme="minorHAnsi" w:cstheme="minorHAnsi"/>
          <w:szCs w:val="20"/>
        </w:rPr>
        <w:t> </w:t>
      </w:r>
      <w:r w:rsidR="00324BD2" w:rsidRPr="009C5742">
        <w:rPr>
          <w:rFonts w:asciiTheme="minorHAnsi" w:hAnsiTheme="minorHAnsi" w:cstheme="minorHAnsi"/>
          <w:szCs w:val="20"/>
        </w:rPr>
        <w:t>u</w:t>
      </w:r>
      <w:r w:rsidRPr="009C5742">
        <w:rPr>
          <w:rFonts w:asciiTheme="minorHAnsi" w:hAnsiTheme="minorHAnsi" w:cstheme="minorHAnsi"/>
          <w:szCs w:val="20"/>
        </w:rPr>
        <w:t>miejętności</w:t>
      </w:r>
      <w:r w:rsidR="000A3154" w:rsidRPr="009C5742">
        <w:rPr>
          <w:rFonts w:asciiTheme="minorHAnsi" w:hAnsiTheme="minorHAnsi" w:cstheme="minorHAnsi"/>
          <w:szCs w:val="20"/>
        </w:rPr>
        <w:t xml:space="preserve"> </w:t>
      </w:r>
      <w:r w:rsidRPr="009C5742">
        <w:rPr>
          <w:rFonts w:asciiTheme="minorHAnsi" w:hAnsiTheme="minorHAnsi" w:cstheme="minorHAnsi"/>
          <w:szCs w:val="20"/>
        </w:rPr>
        <w:t>w obrębie</w:t>
      </w:r>
      <w:r w:rsidR="00BF3C23" w:rsidRPr="009C5742">
        <w:rPr>
          <w:rFonts w:asciiTheme="minorHAnsi" w:hAnsiTheme="minorHAnsi" w:cstheme="minorHAnsi"/>
          <w:szCs w:val="20"/>
        </w:rPr>
        <w:t xml:space="preserve"> </w:t>
      </w:r>
      <w:r w:rsidRPr="009C5742">
        <w:rPr>
          <w:rFonts w:asciiTheme="minorHAnsi" w:hAnsiTheme="minorHAnsi" w:cstheme="minorHAnsi"/>
          <w:szCs w:val="20"/>
        </w:rPr>
        <w:t>kwalifikacji zawodowej</w:t>
      </w:r>
      <w:r w:rsidR="000A3154" w:rsidRPr="009C5742">
        <w:rPr>
          <w:rFonts w:asciiTheme="minorHAnsi" w:hAnsiTheme="minorHAnsi" w:cstheme="minorHAnsi"/>
          <w:szCs w:val="20"/>
        </w:rPr>
        <w:t>:</w:t>
      </w:r>
    </w:p>
    <w:p w14:paraId="5142F586" w14:textId="71441A70" w:rsidR="000A3154" w:rsidRPr="009C5742" w:rsidRDefault="000A3154" w:rsidP="009C5742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-</w:t>
      </w:r>
      <w:r w:rsidR="000241D8" w:rsidRPr="009C5742">
        <w:rPr>
          <w:rFonts w:asciiTheme="minorHAnsi" w:hAnsiTheme="minorHAnsi" w:cstheme="minorHAnsi"/>
          <w:szCs w:val="20"/>
        </w:rPr>
        <w:t xml:space="preserve"> TG.07 Sporządzanie potraw i napojów </w:t>
      </w:r>
    </w:p>
    <w:p w14:paraId="2EC7B5BC" w14:textId="77777777" w:rsidR="000A3154" w:rsidRPr="009C5742" w:rsidRDefault="000A3154" w:rsidP="009C5742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- </w:t>
      </w:r>
      <w:r w:rsidR="000241D8" w:rsidRPr="009C5742">
        <w:rPr>
          <w:rFonts w:asciiTheme="minorHAnsi" w:hAnsiTheme="minorHAnsi" w:cstheme="minorHAnsi"/>
          <w:szCs w:val="20"/>
        </w:rPr>
        <w:t xml:space="preserve">TG.16 Organizacja i realizacja usług gastronomicznych. </w:t>
      </w:r>
    </w:p>
    <w:p w14:paraId="52BCDBD6" w14:textId="48B95178" w:rsidR="000241D8" w:rsidRPr="009C5742" w:rsidRDefault="000241D8" w:rsidP="002A6779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Zaplanowany program stażu będzie realizowany przez uczniów klas II</w:t>
      </w:r>
      <w:r w:rsidR="0060736D" w:rsidRPr="009C5742">
        <w:rPr>
          <w:rFonts w:asciiTheme="minorHAnsi" w:hAnsiTheme="minorHAnsi" w:cstheme="minorHAnsi"/>
          <w:szCs w:val="20"/>
        </w:rPr>
        <w:t>, III</w:t>
      </w:r>
      <w:r w:rsidR="00187115" w:rsidRPr="009C5742">
        <w:rPr>
          <w:rFonts w:asciiTheme="minorHAnsi" w:hAnsiTheme="minorHAnsi" w:cstheme="minorHAnsi"/>
          <w:szCs w:val="20"/>
        </w:rPr>
        <w:t xml:space="preserve"> Technikum oraz II Szkoły Branżowej,</w:t>
      </w:r>
      <w:r w:rsidRPr="009C5742">
        <w:rPr>
          <w:rFonts w:asciiTheme="minorHAnsi" w:hAnsiTheme="minorHAnsi" w:cstheme="minorHAnsi"/>
          <w:szCs w:val="20"/>
        </w:rPr>
        <w:t xml:space="preserve"> którzy posiadają już wiedzę i kompetencję z tego zakresu. Pozwoli to na ugruntowanie kwalifikacji, konfrontację posiadanej wiedzy z praktyką funkcjonowania przedsiębiorstwa, poznanie kuchni </w:t>
      </w:r>
      <w:r w:rsidR="00187115" w:rsidRPr="009C5742">
        <w:rPr>
          <w:rFonts w:asciiTheme="minorHAnsi" w:hAnsiTheme="minorHAnsi" w:cstheme="minorHAnsi"/>
          <w:szCs w:val="20"/>
        </w:rPr>
        <w:t>włoskiej</w:t>
      </w:r>
      <w:r w:rsidRPr="009C5742">
        <w:rPr>
          <w:rFonts w:asciiTheme="minorHAnsi" w:hAnsiTheme="minorHAnsi" w:cstheme="minorHAnsi"/>
          <w:szCs w:val="20"/>
        </w:rPr>
        <w:t>, organizacji pracy kuchni.</w:t>
      </w:r>
    </w:p>
    <w:p w14:paraId="324A8E5D" w14:textId="500AC990" w:rsidR="000241D8" w:rsidRPr="009C5742" w:rsidRDefault="000241D8" w:rsidP="002A6779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Pozwoli </w:t>
      </w:r>
      <w:r w:rsidR="00263296" w:rsidRPr="009C5742">
        <w:rPr>
          <w:rFonts w:asciiTheme="minorHAnsi" w:hAnsiTheme="minorHAnsi" w:cstheme="minorHAnsi"/>
          <w:szCs w:val="20"/>
        </w:rPr>
        <w:t xml:space="preserve">to </w:t>
      </w:r>
      <w:r w:rsidRPr="009C5742">
        <w:rPr>
          <w:rFonts w:asciiTheme="minorHAnsi" w:hAnsiTheme="minorHAnsi" w:cstheme="minorHAnsi"/>
          <w:szCs w:val="20"/>
        </w:rPr>
        <w:t>uczniom przy nadzorze opiekunów praktyk lub samodzielnie realizować zadania zw</w:t>
      </w:r>
      <w:r w:rsidR="00324BD2" w:rsidRPr="009C5742">
        <w:rPr>
          <w:rFonts w:asciiTheme="minorHAnsi" w:hAnsiTheme="minorHAnsi" w:cstheme="minorHAnsi"/>
          <w:szCs w:val="20"/>
        </w:rPr>
        <w:t>.</w:t>
      </w:r>
      <w:r w:rsidRPr="009C5742">
        <w:rPr>
          <w:rFonts w:asciiTheme="minorHAnsi" w:hAnsiTheme="minorHAnsi" w:cstheme="minorHAnsi"/>
          <w:szCs w:val="20"/>
        </w:rPr>
        <w:t xml:space="preserve"> z:</w:t>
      </w:r>
    </w:p>
    <w:p w14:paraId="714455A8" w14:textId="3AE221D6" w:rsidR="000241D8" w:rsidRPr="009C5742" w:rsidRDefault="000241D8" w:rsidP="009C5742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C5742">
        <w:rPr>
          <w:rFonts w:asciiTheme="minorHAnsi" w:hAnsiTheme="minorHAnsi" w:cstheme="minorHAnsi"/>
          <w:sz w:val="20"/>
          <w:szCs w:val="20"/>
        </w:rPr>
        <w:t xml:space="preserve">Przyrządzaniem dań kuchni </w:t>
      </w:r>
      <w:r w:rsidR="00263296" w:rsidRPr="009C5742">
        <w:rPr>
          <w:rFonts w:asciiTheme="minorHAnsi" w:hAnsiTheme="minorHAnsi" w:cstheme="minorHAnsi"/>
          <w:sz w:val="20"/>
          <w:szCs w:val="20"/>
        </w:rPr>
        <w:t>włoskiej</w:t>
      </w:r>
    </w:p>
    <w:p w14:paraId="6596FFFF" w14:textId="77777777" w:rsidR="000241D8" w:rsidRPr="009C5742" w:rsidRDefault="000241D8" w:rsidP="009C5742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C5742">
        <w:rPr>
          <w:rFonts w:asciiTheme="minorHAnsi" w:hAnsiTheme="minorHAnsi" w:cstheme="minorHAnsi"/>
          <w:sz w:val="20"/>
          <w:szCs w:val="20"/>
        </w:rPr>
        <w:t xml:space="preserve">Oceną jakości produktów i surowców </w:t>
      </w:r>
    </w:p>
    <w:p w14:paraId="6CE7BE1D" w14:textId="77777777" w:rsidR="000241D8" w:rsidRPr="009C5742" w:rsidRDefault="000241D8" w:rsidP="002A6779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C5742">
        <w:rPr>
          <w:rFonts w:asciiTheme="minorHAnsi" w:hAnsiTheme="minorHAnsi" w:cstheme="minorHAnsi"/>
          <w:sz w:val="20"/>
          <w:szCs w:val="20"/>
        </w:rPr>
        <w:t>Analizą procesów gastronomicznych</w:t>
      </w:r>
    </w:p>
    <w:p w14:paraId="1D6F5BA6" w14:textId="6C41BED1" w:rsidR="000241D8" w:rsidRPr="009C5742" w:rsidRDefault="000241D8" w:rsidP="002A6779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Działania będą obejmować procesy operacyjne wykonywane w wskazanych przedsiębiorstwach w</w:t>
      </w:r>
      <w:r w:rsidR="00634BBC" w:rsidRPr="009C5742">
        <w:rPr>
          <w:rFonts w:asciiTheme="minorHAnsi" w:hAnsiTheme="minorHAnsi" w:cstheme="minorHAnsi"/>
          <w:szCs w:val="20"/>
        </w:rPr>
        <w:t> </w:t>
      </w:r>
      <w:r w:rsidRPr="009C5742">
        <w:rPr>
          <w:rFonts w:asciiTheme="minorHAnsi" w:hAnsiTheme="minorHAnsi" w:cstheme="minorHAnsi"/>
          <w:szCs w:val="20"/>
        </w:rPr>
        <w:t>zakresie działalności gastronomicznej.</w:t>
      </w:r>
    </w:p>
    <w:p w14:paraId="541BAA1F" w14:textId="6AE99C9D" w:rsidR="000241D8" w:rsidRPr="009C5742" w:rsidRDefault="000241D8" w:rsidP="009C5742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Poza wzmocnieniem lub nabyciem kwalifikacji zawodowych w ramach projektu wzrosną również </w:t>
      </w:r>
      <w:r w:rsidRPr="009C5742">
        <w:rPr>
          <w:rFonts w:asciiTheme="minorHAnsi" w:hAnsiTheme="minorHAnsi" w:cstheme="minorHAnsi"/>
          <w:b/>
          <w:szCs w:val="20"/>
        </w:rPr>
        <w:t>wiedza i</w:t>
      </w:r>
      <w:r w:rsidR="00C145CC">
        <w:rPr>
          <w:rFonts w:asciiTheme="minorHAnsi" w:hAnsiTheme="minorHAnsi" w:cstheme="minorHAnsi"/>
          <w:b/>
          <w:szCs w:val="20"/>
        </w:rPr>
        <w:t> </w:t>
      </w:r>
      <w:r w:rsidRPr="009C5742">
        <w:rPr>
          <w:rFonts w:asciiTheme="minorHAnsi" w:hAnsiTheme="minorHAnsi" w:cstheme="minorHAnsi"/>
          <w:b/>
          <w:szCs w:val="20"/>
        </w:rPr>
        <w:t>kompetencje ogólne dla kształcenia</w:t>
      </w:r>
      <w:r w:rsidRPr="009C5742">
        <w:rPr>
          <w:rFonts w:asciiTheme="minorHAnsi" w:hAnsiTheme="minorHAnsi" w:cstheme="minorHAnsi"/>
          <w:szCs w:val="20"/>
        </w:rPr>
        <w:t xml:space="preserve"> uczestnika:</w:t>
      </w:r>
    </w:p>
    <w:p w14:paraId="445A57A7" w14:textId="2EE8B4E9" w:rsidR="000241D8" w:rsidRPr="009C5742" w:rsidRDefault="000241D8" w:rsidP="009C5742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cstheme="minorHAnsi"/>
          <w:sz w:val="20"/>
          <w:szCs w:val="20"/>
        </w:rPr>
      </w:pPr>
      <w:r w:rsidRPr="009C5742">
        <w:rPr>
          <w:rFonts w:cstheme="minorHAnsi"/>
          <w:sz w:val="20"/>
          <w:szCs w:val="20"/>
        </w:rPr>
        <w:t xml:space="preserve"> </w:t>
      </w:r>
      <w:r w:rsidRPr="009C5742">
        <w:rPr>
          <w:rFonts w:cstheme="minorHAnsi"/>
          <w:b/>
          <w:bCs/>
          <w:sz w:val="20"/>
          <w:szCs w:val="20"/>
        </w:rPr>
        <w:t xml:space="preserve">Bezpieczeństwo i higiena pracy </w:t>
      </w:r>
      <w:r w:rsidRPr="009C5742">
        <w:rPr>
          <w:rFonts w:cstheme="minorHAnsi"/>
          <w:b/>
          <w:sz w:val="20"/>
          <w:szCs w:val="20"/>
        </w:rPr>
        <w:t>BHP</w:t>
      </w:r>
      <w:r w:rsidRPr="009C5742">
        <w:rPr>
          <w:rFonts w:cstheme="minorHAnsi"/>
          <w:sz w:val="20"/>
          <w:szCs w:val="20"/>
        </w:rPr>
        <w:t xml:space="preserve"> – w tym w obszarze: praw i obowiązków pracownika oraz pracodawcy w zakresie bezpieczeństwa i higieny pracy; organizacji stanowiska pracy zgodnie z</w:t>
      </w:r>
      <w:r w:rsidR="00C145CC">
        <w:rPr>
          <w:rFonts w:cstheme="minorHAnsi"/>
          <w:sz w:val="20"/>
          <w:szCs w:val="20"/>
        </w:rPr>
        <w:t> </w:t>
      </w:r>
      <w:r w:rsidRPr="009C5742">
        <w:rPr>
          <w:rFonts w:cstheme="minorHAnsi"/>
          <w:sz w:val="20"/>
          <w:szCs w:val="20"/>
        </w:rPr>
        <w:t xml:space="preserve">obowiązującymi wymaganiami ergonomii, przepisami bezpieczeństwa i higieny pracy, ochrony przeciwpożarowej i ochrony środowiska; </w:t>
      </w:r>
    </w:p>
    <w:p w14:paraId="58E18D30" w14:textId="77777777" w:rsidR="000241D8" w:rsidRPr="009C5742" w:rsidRDefault="000241D8" w:rsidP="009C5742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cstheme="minorHAnsi"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Język obcy ukierunkowany zawodowo – </w:t>
      </w:r>
      <w:r w:rsidRPr="009C5742">
        <w:rPr>
          <w:rFonts w:cstheme="minorHAnsi"/>
          <w:bCs/>
          <w:sz w:val="20"/>
          <w:szCs w:val="20"/>
        </w:rPr>
        <w:t>w tym posługuje się zasobem środków językowych (leksykalnych, gramatycznych, ortograficznych oraz fonetycznych), umożliwiających realizację zadań zawodowych; korzysta z obcojęzycznych źródeł informacji.</w:t>
      </w:r>
    </w:p>
    <w:p w14:paraId="5FF25D60" w14:textId="77777777" w:rsidR="000241D8" w:rsidRPr="009C5742" w:rsidRDefault="000241D8" w:rsidP="009C5742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textAlignment w:val="auto"/>
        <w:rPr>
          <w:rFonts w:cstheme="minorHAnsi"/>
          <w:bCs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Kompetencje personalne i społeczne – </w:t>
      </w:r>
      <w:r w:rsidRPr="009C5742">
        <w:rPr>
          <w:rFonts w:cstheme="minorHAnsi"/>
          <w:bCs/>
          <w:sz w:val="20"/>
          <w:szCs w:val="20"/>
        </w:rPr>
        <w:t xml:space="preserve">w tym kreatywność i konsekwencja w realizacji zadań; umiejętność planowania działania i zarządzania czasem, współpraca w zespole, budowania dobrych relacji w środowisku zawodowym poprzez przestrzeganie zasad i zwyczajów oraz łatwej </w:t>
      </w:r>
    </w:p>
    <w:p w14:paraId="6FF51E23" w14:textId="77777777" w:rsidR="000241D8" w:rsidRPr="009C5742" w:rsidRDefault="000241D8" w:rsidP="00C145CC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Organizacja pracy małych zespołów –  </w:t>
      </w:r>
      <w:r w:rsidRPr="009C5742">
        <w:rPr>
          <w:rFonts w:cstheme="minorHAnsi"/>
          <w:bCs/>
          <w:sz w:val="20"/>
          <w:szCs w:val="20"/>
        </w:rPr>
        <w:t xml:space="preserve">planowanie i organizowanie pracy zespołu w celu wykonania przydzielonych zadań; wprowadzanie rozwiązań technicznych i organizacyjnych wpływających na poprawę warunków i jakość pracy; wzmocnienie kompetencji współpracy, </w:t>
      </w:r>
      <w:r w:rsidRPr="009C5742">
        <w:rPr>
          <w:rFonts w:asciiTheme="minorHAnsi" w:hAnsiTheme="minorHAnsi" w:cstheme="minorHAnsi"/>
          <w:sz w:val="20"/>
          <w:szCs w:val="20"/>
        </w:rPr>
        <w:t xml:space="preserve">związanej z pracą w grupach, podziałem obowiązków, wytworzeniem schematu wspólnych działań </w:t>
      </w:r>
    </w:p>
    <w:p w14:paraId="299224FE" w14:textId="77777777" w:rsidR="000241D8" w:rsidRPr="009C5742" w:rsidRDefault="000241D8" w:rsidP="009C5742">
      <w:pPr>
        <w:spacing w:line="240" w:lineRule="auto"/>
        <w:jc w:val="both"/>
        <w:rPr>
          <w:rFonts w:asciiTheme="minorHAnsi" w:eastAsia="SimSun" w:hAnsiTheme="minorHAnsi" w:cstheme="minorHAnsi"/>
          <w:kern w:val="3"/>
          <w:szCs w:val="20"/>
          <w:lang w:eastAsia="en-US"/>
        </w:rPr>
      </w:pPr>
      <w:r w:rsidRPr="009C5742">
        <w:rPr>
          <w:rFonts w:asciiTheme="minorHAnsi" w:eastAsia="SimSun" w:hAnsiTheme="minorHAnsi" w:cstheme="minorHAnsi"/>
          <w:kern w:val="3"/>
          <w:szCs w:val="20"/>
          <w:lang w:eastAsia="en-US"/>
        </w:rPr>
        <w:t>Efekty kształcenia będą monitorowane i oceniane na każdym etapie realizacji projektu.</w:t>
      </w:r>
    </w:p>
    <w:p w14:paraId="6F707246" w14:textId="144DADC1" w:rsidR="000241D8" w:rsidRPr="00633F19" w:rsidRDefault="002D7405" w:rsidP="00633F19">
      <w:pPr>
        <w:spacing w:line="240" w:lineRule="auto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br w:type="column"/>
      </w:r>
      <w:r w:rsidR="000241D8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lastRenderedPageBreak/>
        <w:t>Wykaz wiedzy i umiej</w:t>
      </w:r>
      <w:r w:rsidR="000241D8" w:rsidRPr="00633F19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ę</w:t>
      </w:r>
      <w:r w:rsidR="000241D8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tno</w:t>
      </w:r>
      <w:r w:rsidR="000241D8" w:rsidRPr="00633F19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ś</w:t>
      </w:r>
      <w:r w:rsidR="000241D8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ci uczestnika projektu: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241D8" w:rsidRPr="00F01248" w14:paraId="5489BD3D" w14:textId="77777777" w:rsidTr="0013682F">
        <w:trPr>
          <w:trHeight w:val="626"/>
        </w:trPr>
        <w:tc>
          <w:tcPr>
            <w:tcW w:w="1838" w:type="dxa"/>
            <w:shd w:val="clear" w:color="auto" w:fill="F2F2F2" w:themeFill="background1" w:themeFillShade="F2"/>
          </w:tcPr>
          <w:p w14:paraId="7EFFD6FE" w14:textId="4CEFAE82" w:rsidR="000241D8" w:rsidRPr="00072137" w:rsidRDefault="000241D8" w:rsidP="001F2C89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Obszar efektów uczenia si</w:t>
            </w:r>
            <w:r w:rsidRPr="00072137">
              <w:rPr>
                <w:rFonts w:ascii="Calibri" w:hAnsi="Calibri" w:cs="Calibri"/>
                <w:b/>
                <w:szCs w:val="20"/>
              </w:rPr>
              <w:t>ę</w:t>
            </w:r>
            <w:r w:rsidR="009C5742">
              <w:rPr>
                <w:rFonts w:ascii="Calibri" w:hAnsi="Calibri" w:cs="Calibri"/>
                <w:b/>
                <w:szCs w:val="20"/>
              </w:rPr>
              <w:t>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01A6DF38" w14:textId="77777777" w:rsidR="000241D8" w:rsidRPr="00072137" w:rsidRDefault="000241D8" w:rsidP="001F2C89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Opis efektów uczenia si</w:t>
            </w:r>
            <w:r w:rsidRPr="00072137">
              <w:rPr>
                <w:rFonts w:ascii="Calibri" w:hAnsi="Calibri" w:cs="Calibri"/>
                <w:b/>
                <w:szCs w:val="20"/>
              </w:rPr>
              <w:t>ę</w:t>
            </w:r>
            <w:r w:rsidR="0013682F" w:rsidRPr="00072137">
              <w:rPr>
                <w:rFonts w:ascii="Calisto MT" w:hAnsi="Calisto MT" w:cstheme="minorHAnsi"/>
                <w:b/>
                <w:szCs w:val="20"/>
              </w:rPr>
              <w:t>.</w:t>
            </w:r>
          </w:p>
          <w:p w14:paraId="37E7D957" w14:textId="7887B5ED" w:rsidR="0013682F" w:rsidRPr="00072137" w:rsidRDefault="0013682F" w:rsidP="001F2C89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Ucze</w:t>
            </w:r>
            <w:r w:rsidRPr="00072137">
              <w:rPr>
                <w:rFonts w:ascii="Calibri" w:hAnsi="Calibri" w:cs="Calibri"/>
                <w:b/>
                <w:szCs w:val="20"/>
              </w:rPr>
              <w:t>ń</w:t>
            </w:r>
            <w:r w:rsidRPr="00072137">
              <w:rPr>
                <w:rFonts w:ascii="Calisto MT" w:hAnsi="Calisto MT" w:cstheme="minorHAnsi"/>
                <w:b/>
                <w:szCs w:val="20"/>
              </w:rPr>
              <w:t>:</w:t>
            </w:r>
          </w:p>
        </w:tc>
      </w:tr>
      <w:tr w:rsidR="000241D8" w:rsidRPr="00F01248" w14:paraId="563A32C4" w14:textId="77777777" w:rsidTr="0013682F">
        <w:tc>
          <w:tcPr>
            <w:tcW w:w="1838" w:type="dxa"/>
          </w:tcPr>
          <w:p w14:paraId="432DB6CF" w14:textId="77777777" w:rsidR="000241D8" w:rsidRPr="001F2C89" w:rsidRDefault="000241D8" w:rsidP="001F2C89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Wiedza:</w:t>
            </w:r>
          </w:p>
        </w:tc>
        <w:tc>
          <w:tcPr>
            <w:tcW w:w="7229" w:type="dxa"/>
          </w:tcPr>
          <w:p w14:paraId="4BCB0162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zna zasady planowania produkcji potraw i napojów</w:t>
            </w:r>
          </w:p>
          <w:p w14:paraId="4600F2CE" w14:textId="5F4922D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zna receptury tradycyjnych potraw </w:t>
            </w:r>
            <w:r w:rsidR="00B02EB5" w:rsidRPr="001F2C89">
              <w:rPr>
                <w:rFonts w:asciiTheme="minorHAnsi" w:hAnsiTheme="minorHAnsi" w:cstheme="minorHAnsi"/>
                <w:sz w:val="20"/>
                <w:szCs w:val="20"/>
              </w:rPr>
              <w:t>włoskich</w:t>
            </w:r>
          </w:p>
          <w:p w14:paraId="125289D1" w14:textId="0A0B1D05" w:rsidR="00B02EB5" w:rsidRPr="001F2C89" w:rsidRDefault="00B02EB5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klasyfikuje usługi gastronomiczne</w:t>
            </w:r>
          </w:p>
          <w:p w14:paraId="2D6F9963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charakteryzuje surowce, półprodukty i produkty i ich zastosowanie w gastronomii</w:t>
            </w:r>
          </w:p>
          <w:p w14:paraId="67F80C3C" w14:textId="4516465B" w:rsidR="00F15930" w:rsidRPr="001F2C89" w:rsidRDefault="00F15930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rozróżnia rodzaje kart menu</w:t>
            </w:r>
          </w:p>
          <w:p w14:paraId="2D5C288F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zna i stosuje zasady BHP i ergonomii pracy w zakładzie gastronomicznym</w:t>
            </w:r>
          </w:p>
          <w:p w14:paraId="438CB544" w14:textId="31B1029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zna role i zastosowanie składników do przygotowania potraw kuchni </w:t>
            </w:r>
            <w:r w:rsidR="00F15930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94CD41" w14:textId="3C2F26D6" w:rsidR="00F01248" w:rsidRPr="001F2C89" w:rsidRDefault="00F0124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wyjaśnia wpływ składników pokarmowych na funkcjonowanie organizmu człowieka</w:t>
            </w:r>
          </w:p>
          <w:p w14:paraId="6C2C21D6" w14:textId="77777777" w:rsidR="00F01248" w:rsidRPr="001F2C89" w:rsidRDefault="00F0124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rozróżnia zagrożenia zdrowotne wynikające z nieracjonalnego żywienia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812B7D7" w14:textId="367CC8B2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wymienia narzędzia i przyrządy wykorzystywane w procesie gastronomicznym</w:t>
            </w:r>
          </w:p>
          <w:p w14:paraId="5123672E" w14:textId="1A55E699" w:rsidR="00610A21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zna zasady działalności gastronomicznej, pozwolenia i koncesję</w:t>
            </w:r>
          </w:p>
        </w:tc>
      </w:tr>
      <w:tr w:rsidR="000241D8" w:rsidRPr="00F01248" w14:paraId="2A995A77" w14:textId="77777777" w:rsidTr="0013682F">
        <w:tc>
          <w:tcPr>
            <w:tcW w:w="1838" w:type="dxa"/>
          </w:tcPr>
          <w:p w14:paraId="11BA67FE" w14:textId="77777777" w:rsidR="000241D8" w:rsidRPr="001F2C89" w:rsidRDefault="000241D8" w:rsidP="001F2C89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Umiejętności:</w:t>
            </w:r>
          </w:p>
        </w:tc>
        <w:tc>
          <w:tcPr>
            <w:tcW w:w="7229" w:type="dxa"/>
          </w:tcPr>
          <w:p w14:paraId="472FEB10" w14:textId="77777777" w:rsidR="007113C8" w:rsidRPr="001F2C89" w:rsidRDefault="007113C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klasyfikuje składniki pokarmowe oraz określa ich źródła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3E1F48E" w14:textId="26FAD656" w:rsidR="004972DE" w:rsidRPr="001F2C89" w:rsidRDefault="004972DE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planuje posiłki oraz układa jadłospisy</w:t>
            </w:r>
          </w:p>
          <w:p w14:paraId="574CFDD8" w14:textId="705F5237" w:rsidR="00CC08B0" w:rsidRPr="001F2C89" w:rsidRDefault="00CC08B0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rozróżnia metody i techniki sporządzania potraw i napojów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D68F08" w14:textId="77777777" w:rsidR="00CC08B0" w:rsidRPr="001F2C89" w:rsidRDefault="00CC08B0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obiera surowce do sporządzania potraw i napojów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FB540AC" w14:textId="7EA8C690" w:rsidR="00131A2B" w:rsidRPr="001F2C89" w:rsidRDefault="00131A2B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stosuje receptury gastronomiczne</w:t>
            </w:r>
          </w:p>
          <w:p w14:paraId="040D4E00" w14:textId="7D8A3CF1" w:rsidR="00CC08B0" w:rsidRPr="001F2C89" w:rsidRDefault="00CC08B0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sporządza półprodukty oraz potrawy i napoje</w:t>
            </w:r>
          </w:p>
          <w:p w14:paraId="1D8E020C" w14:textId="61A576A6" w:rsidR="005C1BFA" w:rsidRPr="001F2C89" w:rsidRDefault="005C1BFA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przestrzega zasad racjonalnej gospodarki żywnością</w:t>
            </w:r>
          </w:p>
          <w:p w14:paraId="65523998" w14:textId="262BF549" w:rsidR="005C1BFA" w:rsidRPr="001F2C89" w:rsidRDefault="005C1BFA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rozpoznaje zmiany zachodzące w żywności podczas sporządzania potraw i napojów</w:t>
            </w:r>
          </w:p>
          <w:p w14:paraId="2FEBF371" w14:textId="6A370D1C" w:rsidR="005C1BFA" w:rsidRPr="001F2C89" w:rsidRDefault="007D5164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użytkuje 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5C1BFA" w:rsidRPr="001F2C89">
              <w:rPr>
                <w:rFonts w:asciiTheme="minorHAnsi" w:hAnsiTheme="minorHAnsi" w:cstheme="minorHAnsi"/>
                <w:sz w:val="20"/>
                <w:szCs w:val="20"/>
              </w:rPr>
              <w:t>rozróżnia sprzęt i urządzenia do sporządzania i ekspedycji potraw i napojów</w:t>
            </w:r>
          </w:p>
          <w:p w14:paraId="73C6D368" w14:textId="577ACB3B" w:rsidR="009C7548" w:rsidRPr="001F2C89" w:rsidRDefault="009C754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ocenia organoleptycznie żywność</w:t>
            </w:r>
          </w:p>
          <w:p w14:paraId="295C4F40" w14:textId="77777777" w:rsidR="00134B4C" w:rsidRPr="001F2C89" w:rsidRDefault="009C754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porcjuje, dekoruje i wydaje potrawy i napoje</w:t>
            </w:r>
          </w:p>
          <w:p w14:paraId="49259B8D" w14:textId="2B34F308" w:rsidR="00134B4C" w:rsidRPr="001F2C89" w:rsidRDefault="00134B4C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monitoruje krytyczne punkty kontroli w procesach produkcji oraz podejmuje działania korygujące zgodnie z GHP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GMP 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systemem HACCP</w:t>
            </w:r>
          </w:p>
          <w:p w14:paraId="6E7CFA03" w14:textId="6A2FDC5C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posługuje się zasobem środków językowych (leksykalnych, gramatycznych, ortograficznych oraz fonetycznych), umożliwiających realizację zadań zawodowych </w:t>
            </w:r>
          </w:p>
          <w:p w14:paraId="4B902E83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korzysta z obcojęzycznych źródeł informacji</w:t>
            </w:r>
          </w:p>
          <w:p w14:paraId="7555474E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monitoruje i ocenia jakość wykonania przydzielonych zadań</w:t>
            </w:r>
          </w:p>
          <w:p w14:paraId="639D74DE" w14:textId="77777777" w:rsidR="000241D8" w:rsidRPr="001F2C89" w:rsidRDefault="000241D8" w:rsidP="001F2C89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przestrzega zasad bezpieczeństwa i higieny pracy oraz stosuje przepisy prawa dotyczące ochrony przeciwpożarowej i ochrony środowiska</w:t>
            </w:r>
          </w:p>
        </w:tc>
      </w:tr>
    </w:tbl>
    <w:p w14:paraId="604F2374" w14:textId="77777777" w:rsidR="00C544DD" w:rsidRDefault="00C544DD" w:rsidP="00072137">
      <w:pPr>
        <w:spacing w:before="240" w:line="240" w:lineRule="auto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</w:p>
    <w:p w14:paraId="5B87E886" w14:textId="5710070F" w:rsidR="000241D8" w:rsidRPr="00072137" w:rsidRDefault="00C544DD" w:rsidP="00072137">
      <w:pPr>
        <w:spacing w:before="240" w:line="240" w:lineRule="auto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br w:type="column"/>
      </w:r>
      <w:r w:rsidR="000241D8" w:rsidRPr="00072137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lastRenderedPageBreak/>
        <w:t xml:space="preserve">Ramowy program </w:t>
      </w:r>
      <w:r w:rsidR="00F01248" w:rsidRPr="00072137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praktyk</w:t>
      </w:r>
      <w:r w:rsidR="00072137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39"/>
        <w:gridCol w:w="7928"/>
      </w:tblGrid>
      <w:tr w:rsidR="000241D8" w:rsidRPr="00F01248" w14:paraId="70234FB0" w14:textId="77777777" w:rsidTr="00C87786">
        <w:trPr>
          <w:trHeight w:val="484"/>
        </w:trPr>
        <w:tc>
          <w:tcPr>
            <w:tcW w:w="1139" w:type="dxa"/>
          </w:tcPr>
          <w:p w14:paraId="07F05518" w14:textId="08DF7DFA" w:rsidR="000241D8" w:rsidRPr="009C5742" w:rsidRDefault="000241D8" w:rsidP="009C5742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9C5742">
              <w:rPr>
                <w:rFonts w:ascii="Calisto MT" w:hAnsi="Calisto MT" w:cstheme="minorHAnsi"/>
                <w:b/>
                <w:szCs w:val="20"/>
              </w:rPr>
              <w:t>Dzie</w:t>
            </w:r>
            <w:r w:rsidRPr="009C5742">
              <w:rPr>
                <w:rFonts w:ascii="Calibri" w:hAnsi="Calibri" w:cs="Calibri"/>
                <w:b/>
                <w:szCs w:val="20"/>
              </w:rPr>
              <w:t>ń</w:t>
            </w:r>
          </w:p>
        </w:tc>
        <w:tc>
          <w:tcPr>
            <w:tcW w:w="7928" w:type="dxa"/>
          </w:tcPr>
          <w:p w14:paraId="29FD293A" w14:textId="2E06DB34" w:rsidR="000241D8" w:rsidRPr="009C5742" w:rsidRDefault="001F2C89" w:rsidP="009C5742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9C5742">
              <w:rPr>
                <w:rFonts w:ascii="Calisto MT" w:hAnsi="Calisto MT" w:cstheme="minorHAnsi"/>
                <w:b/>
                <w:szCs w:val="20"/>
              </w:rPr>
              <w:t>Opis zaj</w:t>
            </w:r>
            <w:r w:rsidRPr="009C5742">
              <w:rPr>
                <w:rFonts w:ascii="Calibri" w:hAnsi="Calibri" w:cs="Calibri"/>
                <w:b/>
                <w:szCs w:val="20"/>
              </w:rPr>
              <w:t>ęć</w:t>
            </w:r>
          </w:p>
        </w:tc>
      </w:tr>
      <w:tr w:rsidR="000241D8" w:rsidRPr="00F01248" w14:paraId="7D688394" w14:textId="77777777" w:rsidTr="00C87786">
        <w:tc>
          <w:tcPr>
            <w:tcW w:w="1139" w:type="dxa"/>
          </w:tcPr>
          <w:p w14:paraId="15B506EE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</w:t>
            </w:r>
          </w:p>
        </w:tc>
        <w:tc>
          <w:tcPr>
            <w:tcW w:w="7928" w:type="dxa"/>
          </w:tcPr>
          <w:p w14:paraId="5CD792D4" w14:textId="0BE221EA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Omówienie warunków praktyk, zapoznanie się z przedstawicielami instytucji</w:t>
            </w:r>
            <w:r w:rsidR="00C145C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w któr</w:t>
            </w:r>
            <w:r w:rsidR="00C145CC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odbywać będą się praktyki</w:t>
            </w:r>
          </w:p>
          <w:p w14:paraId="5528BBF6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Instruktaż BHP, oraz szczególne zasady bezpieczeństwa podczas pracy i trakcie pobytu</w:t>
            </w:r>
          </w:p>
          <w:p w14:paraId="16BFAA41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Przedstawienie szczegółowego programu praktyk, realizowanych działań, planowanych do użycia narzędzi informatycznych, miejsca realizacji prac, celów prac, metod ewaluacji oraz oczekiwanych efektów realizowanych działań</w:t>
            </w:r>
          </w:p>
          <w:p w14:paraId="51F349F1" w14:textId="3BDF8821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 pilotami i opiekunami oraz obsługą ze strony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restauracji</w:t>
            </w:r>
          </w:p>
        </w:tc>
      </w:tr>
      <w:tr w:rsidR="000241D8" w:rsidRPr="00F01248" w14:paraId="563F6EF6" w14:textId="77777777" w:rsidTr="00C87786">
        <w:tc>
          <w:tcPr>
            <w:tcW w:w="1139" w:type="dxa"/>
          </w:tcPr>
          <w:p w14:paraId="2D8CCD96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2</w:t>
            </w:r>
          </w:p>
        </w:tc>
        <w:tc>
          <w:tcPr>
            <w:tcW w:w="7928" w:type="dxa"/>
          </w:tcPr>
          <w:p w14:paraId="5D759CC2" w14:textId="439EACFC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Poznanie surowców i półproduktów wykorzystywanych do przygotowywanie potraw i napojów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040BAF8C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Przygotowanie zamówienia na surowce, poznanie wartości odżywczych, prozdrowotnych oraz niepożądanych wybranych surowców </w:t>
            </w:r>
          </w:p>
          <w:p w14:paraId="4F5A4502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Pozyskanie surowców do produkcji, ocena jakości, świeżości surowców</w:t>
            </w:r>
          </w:p>
          <w:p w14:paraId="55162B93" w14:textId="1A83CBF5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Wybór i 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4E929C0A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Kalkulacja zamówienia oraz opłacalności przygotowywania wybranych potraw</w:t>
            </w:r>
          </w:p>
          <w:p w14:paraId="479C679B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Spotkanie podsumowujące dzień praktyk i efekty uczenia się oraz napotkane problemu lub niedogodności </w:t>
            </w:r>
          </w:p>
        </w:tc>
      </w:tr>
      <w:tr w:rsidR="000241D8" w:rsidRPr="00F01248" w14:paraId="7C638B8C" w14:textId="77777777" w:rsidTr="00C87786">
        <w:tc>
          <w:tcPr>
            <w:tcW w:w="1139" w:type="dxa"/>
          </w:tcPr>
          <w:p w14:paraId="5A90C269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3</w:t>
            </w:r>
          </w:p>
        </w:tc>
        <w:tc>
          <w:tcPr>
            <w:tcW w:w="7928" w:type="dxa"/>
          </w:tcPr>
          <w:p w14:paraId="6CAEBB8B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kuchni oraz w ramach przygotowywanie śniadań</w:t>
            </w:r>
          </w:p>
          <w:p w14:paraId="065DAF06" w14:textId="58EAF9E9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Przygotowuje stanowisko pracy do przygotowywania i wydawania dań, potraw i napojów</w:t>
            </w:r>
          </w:p>
          <w:p w14:paraId="53101F78" w14:textId="4982482B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śniadaniowego w firmie, receptur, właściwości odżywczych</w:t>
            </w:r>
          </w:p>
          <w:p w14:paraId="2C941177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wstępnej,</w:t>
            </w:r>
          </w:p>
          <w:p w14:paraId="476ED806" w14:textId="072191D9" w:rsidR="000241D8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śniadaniowego</w:t>
            </w:r>
          </w:p>
          <w:p w14:paraId="02623733" w14:textId="2DE4F6C4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2015B8E9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6AABE1FC" w14:textId="77777777" w:rsidTr="00C87786">
        <w:tc>
          <w:tcPr>
            <w:tcW w:w="1139" w:type="dxa"/>
          </w:tcPr>
          <w:p w14:paraId="11ED6FF3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4</w:t>
            </w:r>
          </w:p>
        </w:tc>
        <w:tc>
          <w:tcPr>
            <w:tcW w:w="7928" w:type="dxa"/>
          </w:tcPr>
          <w:p w14:paraId="77355C32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kuchni oraz w ramach przygotowywanie lunchów</w:t>
            </w:r>
          </w:p>
          <w:p w14:paraId="551ED28A" w14:textId="43DB9B3D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Przygotowuje stanowisko pracy do przygotowywania i wydawania dań, potraw i napojów</w:t>
            </w:r>
          </w:p>
          <w:p w14:paraId="1A7FD306" w14:textId="5ADF4B6D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lunchowego w firmie, receptur, właściwości odżywczych</w:t>
            </w:r>
          </w:p>
          <w:p w14:paraId="34CF4D52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wstępnej,</w:t>
            </w:r>
          </w:p>
          <w:p w14:paraId="1D11389B" w14:textId="77777777" w:rsidR="00A92DEA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lunchowego,</w:t>
            </w:r>
          </w:p>
          <w:p w14:paraId="2215776B" w14:textId="435D6D63" w:rsidR="00A92DEA" w:rsidRPr="001F2C89" w:rsidRDefault="000241D8" w:rsidP="000E58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6D3D7B30" w14:textId="723A522B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Przeprowadzenie analizy rynku konsumentów danego towaru, oszacowanie wielkości rynku i potencjału sprzedażowego</w:t>
            </w:r>
          </w:p>
        </w:tc>
      </w:tr>
      <w:tr w:rsidR="000241D8" w:rsidRPr="00F01248" w14:paraId="6FEC902E" w14:textId="77777777" w:rsidTr="00C87786">
        <w:tc>
          <w:tcPr>
            <w:tcW w:w="1139" w:type="dxa"/>
          </w:tcPr>
          <w:p w14:paraId="5F0982FF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5</w:t>
            </w:r>
          </w:p>
        </w:tc>
        <w:tc>
          <w:tcPr>
            <w:tcW w:w="7928" w:type="dxa"/>
          </w:tcPr>
          <w:p w14:paraId="33D8CC58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kuchni oraz w ramach przygotowywanie kolacji</w:t>
            </w:r>
          </w:p>
          <w:p w14:paraId="1F24256F" w14:textId="426F2858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Przygotowuje stanowisko pracy do przygotowywania i wydawania dań, potraw i napojów</w:t>
            </w:r>
          </w:p>
          <w:p w14:paraId="48BCE884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kolacyjnego w firmie, receptur, właściwości odżywczych</w:t>
            </w:r>
          </w:p>
          <w:p w14:paraId="1230FDF3" w14:textId="3D6B8106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</w:t>
            </w:r>
          </w:p>
          <w:p w14:paraId="28D3EBF2" w14:textId="77777777" w:rsidR="002232DF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kolacyjnego</w:t>
            </w:r>
          </w:p>
          <w:p w14:paraId="5E91EB9D" w14:textId="12079F3A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1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Podsumowanie postępu prac i akceptacja wyników, sukcesów, ryzyk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, planu działania</w:t>
            </w:r>
          </w:p>
          <w:p w14:paraId="1F08D6E1" w14:textId="6BCA8524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Wykonanie testu oceny 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wiedzy, kompetencji i umiejętności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oraz ankiety ewaluacyjnej</w:t>
            </w:r>
          </w:p>
          <w:p w14:paraId="31283E58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2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6758DB9A" w14:textId="77777777" w:rsidTr="00C87786">
        <w:tc>
          <w:tcPr>
            <w:tcW w:w="1139" w:type="dxa"/>
          </w:tcPr>
          <w:p w14:paraId="61642939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6</w:t>
            </w:r>
          </w:p>
        </w:tc>
        <w:tc>
          <w:tcPr>
            <w:tcW w:w="7928" w:type="dxa"/>
          </w:tcPr>
          <w:p w14:paraId="5A8E5AEE" w14:textId="77777777" w:rsidR="000241D8" w:rsidRPr="001F2C89" w:rsidRDefault="000241D8" w:rsidP="000E5895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Realizacja programu kulturowego:</w:t>
            </w:r>
          </w:p>
          <w:p w14:paraId="22433388" w14:textId="6F188F3E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Wycieczka krajoznawcza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do wybranej atrakcji regionu</w:t>
            </w:r>
          </w:p>
          <w:p w14:paraId="071C9E6F" w14:textId="1D77638B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integracyjne i animacj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  <w:p w14:paraId="6FF6BA60" w14:textId="7876F62A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Wieczór 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włoski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241D8" w:rsidRPr="00F01248" w14:paraId="0D24AF7C" w14:textId="77777777" w:rsidTr="00C87786">
        <w:tc>
          <w:tcPr>
            <w:tcW w:w="1139" w:type="dxa"/>
          </w:tcPr>
          <w:p w14:paraId="56ED7DFB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7</w:t>
            </w:r>
          </w:p>
        </w:tc>
        <w:tc>
          <w:tcPr>
            <w:tcW w:w="7928" w:type="dxa"/>
          </w:tcPr>
          <w:p w14:paraId="7006FA9F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Realizacja programu kulturowego: </w:t>
            </w:r>
          </w:p>
          <w:p w14:paraId="56C989F1" w14:textId="1B3C745D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Wycieczka krajoznawcza do wybranej atrakcji 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regionu</w:t>
            </w:r>
          </w:p>
          <w:p w14:paraId="0CBDB6D9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Zajęcia kulturowe </w:t>
            </w:r>
          </w:p>
          <w:p w14:paraId="651C6391" w14:textId="3F22DE3E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integracyjne i animacj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0241D8" w:rsidRPr="00F01248" w14:paraId="4F8BCB47" w14:textId="77777777" w:rsidTr="00C87786">
        <w:tc>
          <w:tcPr>
            <w:tcW w:w="1139" w:type="dxa"/>
          </w:tcPr>
          <w:p w14:paraId="536CDA8C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lastRenderedPageBreak/>
              <w:t>Dzień 8</w:t>
            </w:r>
          </w:p>
        </w:tc>
        <w:tc>
          <w:tcPr>
            <w:tcW w:w="7928" w:type="dxa"/>
          </w:tcPr>
          <w:p w14:paraId="01C57683" w14:textId="161AE16F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Poznanie rodzajów kaw przygotowywanych w </w:t>
            </w:r>
            <w:r w:rsidR="000E5895" w:rsidRPr="001F2C89">
              <w:rPr>
                <w:rFonts w:asciiTheme="minorHAnsi" w:hAnsiTheme="minorHAnsi" w:cstheme="minorHAnsi"/>
                <w:sz w:val="20"/>
                <w:szCs w:val="20"/>
              </w:rPr>
              <w:t>Włoszech</w:t>
            </w:r>
          </w:p>
          <w:p w14:paraId="0F602296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Omówienie właściwości kawy, rodzajów, sposobów przygotowywania</w:t>
            </w:r>
          </w:p>
          <w:p w14:paraId="761B814C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Omówienie sposobu przygotowywania wybranych rodzajów kawy, niezbędnego wyposażenia, narzędzi do jej przygotowania i podania klientowi </w:t>
            </w:r>
          </w:p>
          <w:p w14:paraId="2CDDAEE8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65D0BAA6" w14:textId="77777777" w:rsidTr="00C87786">
        <w:tc>
          <w:tcPr>
            <w:tcW w:w="1139" w:type="dxa"/>
          </w:tcPr>
          <w:p w14:paraId="41024A32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9</w:t>
            </w:r>
          </w:p>
        </w:tc>
        <w:tc>
          <w:tcPr>
            <w:tcW w:w="7928" w:type="dxa"/>
          </w:tcPr>
          <w:p w14:paraId="6600A047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kuchni oraz w ramach przygotowywanie śniadań</w:t>
            </w:r>
          </w:p>
          <w:p w14:paraId="4111AF77" w14:textId="20470F5B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Przygotowuje stanowisko pracy do przygotowywania i wydawania dań, potraw i napojów</w:t>
            </w:r>
          </w:p>
          <w:p w14:paraId="5E8542BE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śniadaniowego w firmie, receptur, właściwości odżywczych</w:t>
            </w:r>
          </w:p>
          <w:p w14:paraId="395E5D0C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wstępnej,</w:t>
            </w:r>
          </w:p>
          <w:p w14:paraId="74247005" w14:textId="77777777" w:rsidR="000241D8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śniadaniowego</w:t>
            </w:r>
          </w:p>
          <w:p w14:paraId="34EA67C7" w14:textId="111631D4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57BF6D4B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4B37A34E" w14:textId="77777777" w:rsidTr="00C87786">
        <w:tc>
          <w:tcPr>
            <w:tcW w:w="1139" w:type="dxa"/>
          </w:tcPr>
          <w:p w14:paraId="13955B6F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10</w:t>
            </w:r>
          </w:p>
        </w:tc>
        <w:tc>
          <w:tcPr>
            <w:tcW w:w="7928" w:type="dxa"/>
          </w:tcPr>
          <w:p w14:paraId="57FC089E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kuchni oraz w ramach przygotowywanie lunchów</w:t>
            </w:r>
          </w:p>
          <w:p w14:paraId="7AE389AF" w14:textId="6124DA1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985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Przygotowuje stanowisko pracy do przygotowywania i wydawania dań, potraw i napojów</w:t>
            </w:r>
          </w:p>
          <w:p w14:paraId="0625FB2F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lunchowego w firmie, receptur, właściwości odżywczych</w:t>
            </w:r>
          </w:p>
          <w:p w14:paraId="7A21F03F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wstępnej,</w:t>
            </w:r>
          </w:p>
          <w:p w14:paraId="030A873E" w14:textId="77777777" w:rsidR="000241D8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lunchowego</w:t>
            </w:r>
          </w:p>
          <w:p w14:paraId="45F30DCB" w14:textId="6FBC43ED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460F1223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2870DC03" w14:textId="77777777" w:rsidTr="00C87786">
        <w:tc>
          <w:tcPr>
            <w:tcW w:w="1139" w:type="dxa"/>
          </w:tcPr>
          <w:p w14:paraId="3080B1F7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11</w:t>
            </w:r>
          </w:p>
        </w:tc>
        <w:tc>
          <w:tcPr>
            <w:tcW w:w="7928" w:type="dxa"/>
          </w:tcPr>
          <w:p w14:paraId="09477A68" w14:textId="5DCFA1DC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Przygotowanie stanowisko pracy do przygotowywania i wydawania dań, potraw i napojów</w:t>
            </w:r>
          </w:p>
          <w:p w14:paraId="162F9052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Poznanie menu kolacyjnego w firmie, receptur, właściwości odżywczych</w:t>
            </w:r>
          </w:p>
          <w:p w14:paraId="39C05788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Właściwe dobieranie maszyny i urządzenia do obróbki wstępnej,</w:t>
            </w:r>
          </w:p>
          <w:p w14:paraId="22EAC9A9" w14:textId="77777777" w:rsidR="000241D8" w:rsidRPr="001F2C89" w:rsidRDefault="000241D8" w:rsidP="000E5895">
            <w:pPr>
              <w:pStyle w:val="Akapitzlist"/>
              <w:spacing w:after="0" w:line="240" w:lineRule="auto"/>
              <w:ind w:left="325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termicznej, wykończenia, dystrybucji i przechowywania wykorzystywanych w ramach menu kolacyjnego</w:t>
            </w:r>
          </w:p>
          <w:p w14:paraId="2447164A" w14:textId="620E47F2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19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Przygotowywanie się do zaserwowania wybranego dania kuchni </w:t>
            </w:r>
            <w:r w:rsidR="00F01248" w:rsidRPr="001F2C89">
              <w:rPr>
                <w:rFonts w:asciiTheme="minorHAnsi" w:hAnsiTheme="minorHAnsi" w:cstheme="minorHAnsi"/>
                <w:sz w:val="20"/>
                <w:szCs w:val="20"/>
              </w:rPr>
              <w:t>włoskiej</w:t>
            </w:r>
          </w:p>
          <w:p w14:paraId="2387B67F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0241D8" w:rsidRPr="00F01248" w14:paraId="772F1C16" w14:textId="77777777" w:rsidTr="00C87786">
        <w:tc>
          <w:tcPr>
            <w:tcW w:w="1139" w:type="dxa"/>
          </w:tcPr>
          <w:p w14:paraId="0CB52992" w14:textId="77777777" w:rsidR="000241D8" w:rsidRPr="001F2C89" w:rsidRDefault="000241D8" w:rsidP="000E5895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12</w:t>
            </w:r>
          </w:p>
        </w:tc>
        <w:tc>
          <w:tcPr>
            <w:tcW w:w="7928" w:type="dxa"/>
          </w:tcPr>
          <w:p w14:paraId="6C552A27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Praca w restauracji hotelowej w ramach obsługi śniadań</w:t>
            </w:r>
          </w:p>
          <w:p w14:paraId="1A3F0EAF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Ocena sporządzonych przez uczniów potraw i napojów zrealizowana przez mentorów oraz opiekunów, nagrodzenie najlepszych uczniów</w:t>
            </w:r>
          </w:p>
          <w:p w14:paraId="00231470" w14:textId="01815848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podsumowywujące wiedzę zdobytą podczas praktyk zagranicznych</w:t>
            </w:r>
          </w:p>
          <w:p w14:paraId="5CD3BD64" w14:textId="77777777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Ocena osiągniętych efektów kształcenia przez każdego uczestnika</w:t>
            </w:r>
          </w:p>
          <w:p w14:paraId="421581B7" w14:textId="5A247016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Panele dyskusyjne</w:t>
            </w:r>
          </w:p>
          <w:p w14:paraId="4E1E3048" w14:textId="42ECE318" w:rsidR="000241D8" w:rsidRPr="001F2C89" w:rsidRDefault="000241D8" w:rsidP="000E589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Podsumowanie, wręczenie certyfikatów, pożegnanie z uczestnikami</w:t>
            </w:r>
          </w:p>
        </w:tc>
      </w:tr>
    </w:tbl>
    <w:p w14:paraId="17842F6F" w14:textId="31AA06BB" w:rsidR="000241D8" w:rsidRPr="00F01248" w:rsidRDefault="000241D8" w:rsidP="00C544DD">
      <w:pPr>
        <w:spacing w:before="240" w:line="240" w:lineRule="auto"/>
        <w:jc w:val="both"/>
        <w:rPr>
          <w:rFonts w:asciiTheme="minorHAnsi" w:hAnsiTheme="minorHAnsi" w:cstheme="minorHAnsi"/>
          <w:sz w:val="22"/>
        </w:rPr>
      </w:pPr>
      <w:r w:rsidRPr="00F01248">
        <w:rPr>
          <w:rFonts w:asciiTheme="minorHAnsi" w:hAnsiTheme="minorHAnsi" w:cstheme="minorHAnsi"/>
          <w:sz w:val="22"/>
        </w:rPr>
        <w:t xml:space="preserve">Program praktyk realizowany będzie w dni robocze od poniedziałku do piątku </w:t>
      </w:r>
      <w:r w:rsidRPr="00F01248">
        <w:rPr>
          <w:rFonts w:asciiTheme="minorHAnsi" w:hAnsiTheme="minorHAnsi" w:cstheme="minorHAnsi"/>
          <w:sz w:val="22"/>
        </w:rPr>
        <w:br/>
        <w:t xml:space="preserve">w wymiarze 6-8 h dziennie (w zależności od zaangażowania uczniów i postępu prac). Działania będą realizowane w konkretnych działach </w:t>
      </w:r>
      <w:r w:rsidR="009C5742">
        <w:rPr>
          <w:rFonts w:asciiTheme="minorHAnsi" w:hAnsiTheme="minorHAnsi" w:cstheme="minorHAnsi"/>
          <w:sz w:val="22"/>
        </w:rPr>
        <w:t>Partnera</w:t>
      </w:r>
      <w:r w:rsidRPr="00F01248">
        <w:rPr>
          <w:rFonts w:asciiTheme="minorHAnsi" w:hAnsiTheme="minorHAnsi" w:cstheme="minorHAnsi"/>
          <w:sz w:val="22"/>
        </w:rPr>
        <w:t xml:space="preserve"> uczestnicząc</w:t>
      </w:r>
      <w:r w:rsidR="009C5742">
        <w:rPr>
          <w:rFonts w:asciiTheme="minorHAnsi" w:hAnsiTheme="minorHAnsi" w:cstheme="minorHAnsi"/>
          <w:sz w:val="22"/>
        </w:rPr>
        <w:t>ego</w:t>
      </w:r>
      <w:r w:rsidRPr="00F01248">
        <w:rPr>
          <w:rFonts w:asciiTheme="minorHAnsi" w:hAnsiTheme="minorHAnsi" w:cstheme="minorHAnsi"/>
          <w:sz w:val="22"/>
        </w:rPr>
        <w:t xml:space="preserve"> w projekcie, pod nadzorem pracowników firm oraz opiekunów.</w:t>
      </w:r>
    </w:p>
    <w:p w14:paraId="11F84648" w14:textId="1A485A52" w:rsidR="00292309" w:rsidRPr="004262E9" w:rsidRDefault="009C5742" w:rsidP="00C544DD">
      <w:pPr>
        <w:spacing w:before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2"/>
        </w:rPr>
        <w:t>P</w:t>
      </w:r>
      <w:r w:rsidR="000241D8" w:rsidRPr="00F01248">
        <w:rPr>
          <w:rFonts w:asciiTheme="minorHAnsi" w:hAnsiTheme="minorHAnsi" w:cstheme="minorHAnsi"/>
          <w:sz w:val="22"/>
        </w:rPr>
        <w:t>rogram może ulec nieznacznym modyfikacj</w:t>
      </w:r>
      <w:r>
        <w:rPr>
          <w:rFonts w:asciiTheme="minorHAnsi" w:hAnsiTheme="minorHAnsi" w:cstheme="minorHAnsi"/>
          <w:sz w:val="22"/>
        </w:rPr>
        <w:t>om,</w:t>
      </w:r>
      <w:r w:rsidR="000241D8" w:rsidRPr="00F01248">
        <w:rPr>
          <w:rFonts w:asciiTheme="minorHAnsi" w:hAnsiTheme="minorHAnsi" w:cstheme="minorHAnsi"/>
          <w:sz w:val="22"/>
        </w:rPr>
        <w:t xml:space="preserve"> nie wypływający</w:t>
      </w:r>
      <w:r>
        <w:rPr>
          <w:rFonts w:asciiTheme="minorHAnsi" w:hAnsiTheme="minorHAnsi" w:cstheme="minorHAnsi"/>
          <w:sz w:val="22"/>
        </w:rPr>
        <w:t>m</w:t>
      </w:r>
      <w:r w:rsidR="000241D8" w:rsidRPr="00F01248">
        <w:rPr>
          <w:rFonts w:asciiTheme="minorHAnsi" w:hAnsiTheme="minorHAnsi" w:cstheme="minorHAnsi"/>
          <w:sz w:val="22"/>
        </w:rPr>
        <w:t xml:space="preserve"> negatywnie na cele i rezultaty przedsięwzięcia. Zmiany mogą dotyczyć zarówno samego programu jak i instytucji, w których uczestnicy odbywać będą praktyki z zachowaniem określonych warunków</w:t>
      </w:r>
      <w:r w:rsidR="00C544DD">
        <w:rPr>
          <w:rFonts w:asciiTheme="minorHAnsi" w:hAnsiTheme="minorHAnsi" w:cstheme="minorHAnsi"/>
          <w:sz w:val="22"/>
        </w:rPr>
        <w:t>,</w:t>
      </w:r>
      <w:r w:rsidR="000241D8" w:rsidRPr="00F01248">
        <w:rPr>
          <w:rFonts w:asciiTheme="minorHAnsi" w:hAnsiTheme="minorHAnsi" w:cstheme="minorHAnsi"/>
          <w:sz w:val="22"/>
        </w:rPr>
        <w:t xml:space="preserve"> jakie mus</w:t>
      </w:r>
      <w:r w:rsidR="00C544DD">
        <w:rPr>
          <w:rFonts w:asciiTheme="minorHAnsi" w:hAnsiTheme="minorHAnsi" w:cstheme="minorHAnsi"/>
          <w:sz w:val="22"/>
        </w:rPr>
        <w:t>i</w:t>
      </w:r>
      <w:r w:rsidR="000241D8" w:rsidRPr="00F01248">
        <w:rPr>
          <w:rFonts w:asciiTheme="minorHAnsi" w:hAnsiTheme="minorHAnsi" w:cstheme="minorHAnsi"/>
          <w:sz w:val="22"/>
        </w:rPr>
        <w:t xml:space="preserve"> spełniać ww. </w:t>
      </w:r>
      <w:r w:rsidR="00C544DD">
        <w:rPr>
          <w:rFonts w:asciiTheme="minorHAnsi" w:hAnsiTheme="minorHAnsi" w:cstheme="minorHAnsi"/>
          <w:sz w:val="22"/>
        </w:rPr>
        <w:t>Partner</w:t>
      </w:r>
      <w:r w:rsidR="000241D8" w:rsidRPr="00F01248">
        <w:rPr>
          <w:rFonts w:asciiTheme="minorHAnsi" w:hAnsiTheme="minorHAnsi" w:cstheme="minorHAnsi"/>
          <w:sz w:val="22"/>
        </w:rPr>
        <w:t>, by mogły zostać w nich zrealizowane praktyki uczniów</w:t>
      </w:r>
      <w:r w:rsidR="00C544DD">
        <w:rPr>
          <w:rFonts w:asciiTheme="minorHAnsi" w:hAnsiTheme="minorHAnsi" w:cstheme="minorHAnsi"/>
          <w:sz w:val="22"/>
        </w:rPr>
        <w:t>.</w:t>
      </w:r>
    </w:p>
    <w:p w14:paraId="05576914" w14:textId="77777777" w:rsidR="002D7405" w:rsidRPr="002551A1" w:rsidRDefault="00EF7B4B" w:rsidP="002D7405">
      <w:pPr>
        <w:spacing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  <w:r w:rsidR="002D7405" w:rsidRPr="002551A1">
        <w:rPr>
          <w:rFonts w:ascii="Calisto MT" w:hAnsi="Calisto MT" w:cs="Arial"/>
          <w:b/>
          <w:bCs/>
          <w:color w:val="2F5496" w:themeColor="accent1" w:themeShade="BF"/>
          <w:sz w:val="32"/>
          <w:szCs w:val="32"/>
        </w:rPr>
        <w:lastRenderedPageBreak/>
        <w:t xml:space="preserve">Ramowy program praktyk zagranicznych realizowanych przez </w:t>
      </w:r>
    </w:p>
    <w:p w14:paraId="0566D6C5" w14:textId="77777777" w:rsidR="002D7405" w:rsidRPr="002551A1" w:rsidRDefault="002D7405" w:rsidP="002D7405">
      <w:pPr>
        <w:spacing w:after="0"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Zespó</w:t>
      </w:r>
      <w:r w:rsidRPr="002551A1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ł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 xml:space="preserve"> Szk</w:t>
      </w:r>
      <w:r w:rsidRPr="002551A1">
        <w:rPr>
          <w:rFonts w:ascii="Calisto MT" w:hAnsi="Calisto MT" w:cs="Calisto MT"/>
          <w:b/>
          <w:bCs/>
          <w:color w:val="2F5496" w:themeColor="accent1" w:themeShade="BF"/>
          <w:sz w:val="28"/>
          <w:szCs w:val="28"/>
        </w:rPr>
        <w:t>ó</w:t>
      </w:r>
      <w:r w:rsidRPr="002551A1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ł</w:t>
      </w: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 xml:space="preserve"> im. Wincentego Witosa w Zarzeczu </w:t>
      </w:r>
    </w:p>
    <w:p w14:paraId="554A0760" w14:textId="77777777" w:rsidR="002D7405" w:rsidRPr="002551A1" w:rsidRDefault="002D7405" w:rsidP="002D7405">
      <w:pPr>
        <w:spacing w:after="0"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i</w:t>
      </w:r>
    </w:p>
    <w:p w14:paraId="1409D67A" w14:textId="77777777" w:rsidR="002D7405" w:rsidRPr="002551A1" w:rsidRDefault="002D7405" w:rsidP="002D7405">
      <w:pPr>
        <w:spacing w:line="24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 w:rsidRPr="002551A1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Albergo Ristorante Pizzeria Al Tarcentino</w:t>
      </w:r>
    </w:p>
    <w:p w14:paraId="5875CFAD" w14:textId="77777777" w:rsidR="002D7405" w:rsidRPr="002551A1" w:rsidRDefault="002D7405" w:rsidP="002D7405">
      <w:pPr>
        <w:spacing w:after="0" w:line="360" w:lineRule="auto"/>
        <w:jc w:val="center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2551A1">
        <w:rPr>
          <w:rFonts w:ascii="Arial" w:hAnsi="Arial" w:cs="Arial"/>
          <w:color w:val="2F5496" w:themeColor="accent1" w:themeShade="BF"/>
          <w:sz w:val="24"/>
          <w:szCs w:val="24"/>
        </w:rPr>
        <w:t>realizowany w ramach projektu</w:t>
      </w:r>
    </w:p>
    <w:p w14:paraId="3AACF305" w14:textId="6850F98C" w:rsidR="002D7405" w:rsidRPr="00633F19" w:rsidRDefault="002D7405" w:rsidP="002D7405">
      <w:pPr>
        <w:spacing w:after="0" w:line="360" w:lineRule="auto"/>
        <w:jc w:val="center"/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</w:pPr>
      <w:r w:rsidRPr="00633F19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 xml:space="preserve">dla zawodu technik </w:t>
      </w:r>
      <w:r w:rsidRPr="002D7405">
        <w:rPr>
          <w:rFonts w:ascii="Calisto MT" w:hAnsi="Calisto MT" w:cs="Arial"/>
          <w:b/>
          <w:bCs/>
          <w:color w:val="2F5496" w:themeColor="accent1" w:themeShade="BF"/>
          <w:sz w:val="24"/>
          <w:szCs w:val="24"/>
        </w:rPr>
        <w:t>hotelarstwa</w:t>
      </w:r>
    </w:p>
    <w:p w14:paraId="4D34B411" w14:textId="77777777" w:rsidR="002D7405" w:rsidRPr="009C5742" w:rsidRDefault="002D7405" w:rsidP="002D7405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W ramach projektu Szkoła wspólnie z partnerem projektu zaprojektowała i przygotowała program praktyk, który jest odpowiedzią na potrzeby edukacyjne zidentyfikowane przez Szkołę, uczniów i rynku pracy. </w:t>
      </w:r>
    </w:p>
    <w:p w14:paraId="79ECDB3F" w14:textId="77777777" w:rsidR="002D7405" w:rsidRPr="009C5742" w:rsidRDefault="002D7405" w:rsidP="002D7405">
      <w:pPr>
        <w:shd w:val="clear" w:color="auto" w:fill="FFFFFF"/>
        <w:spacing w:after="0" w:line="240" w:lineRule="auto"/>
        <w:jc w:val="both"/>
        <w:textAlignment w:val="baseline"/>
        <w:rPr>
          <w:rFonts w:asciiTheme="minorHAnsi" w:hAnsiTheme="minorHAnsi" w:cstheme="minorHAnsi"/>
          <w:szCs w:val="20"/>
        </w:rPr>
      </w:pPr>
    </w:p>
    <w:p w14:paraId="0EA3EF62" w14:textId="7905CF3B" w:rsidR="002D7405" w:rsidRPr="009C5742" w:rsidRDefault="002D7405" w:rsidP="002D7405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W ramach praktyk uczniowie będą poznawać strukturę funkcjonowania profesjonaln</w:t>
      </w:r>
      <w:r>
        <w:rPr>
          <w:rFonts w:asciiTheme="minorHAnsi" w:hAnsiTheme="minorHAnsi" w:cstheme="minorHAnsi"/>
          <w:szCs w:val="20"/>
        </w:rPr>
        <w:t>ego</w:t>
      </w:r>
      <w:r w:rsidRPr="009C5742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trzygwiazdkowego</w:t>
      </w:r>
      <w:r w:rsidRPr="009C5742">
        <w:rPr>
          <w:rFonts w:asciiTheme="minorHAnsi" w:hAnsiTheme="minorHAnsi" w:cstheme="minorHAnsi"/>
          <w:szCs w:val="20"/>
        </w:rPr>
        <w:t xml:space="preserve"> hotel</w:t>
      </w:r>
      <w:r>
        <w:rPr>
          <w:rFonts w:asciiTheme="minorHAnsi" w:hAnsiTheme="minorHAnsi" w:cstheme="minorHAnsi"/>
          <w:szCs w:val="20"/>
        </w:rPr>
        <w:t>u</w:t>
      </w:r>
      <w:r w:rsidRPr="009C5742">
        <w:rPr>
          <w:rFonts w:asciiTheme="minorHAnsi" w:hAnsiTheme="minorHAnsi" w:cstheme="minorHAnsi"/>
          <w:szCs w:val="20"/>
        </w:rPr>
        <w:t xml:space="preserve">, poznawać tajniki </w:t>
      </w:r>
      <w:r w:rsidR="00362253">
        <w:rPr>
          <w:rFonts w:asciiTheme="minorHAnsi" w:hAnsiTheme="minorHAnsi" w:cstheme="minorHAnsi"/>
          <w:szCs w:val="20"/>
        </w:rPr>
        <w:t>obsługi hotelowej</w:t>
      </w:r>
      <w:r w:rsidRPr="009C5742">
        <w:rPr>
          <w:rFonts w:asciiTheme="minorHAnsi" w:hAnsiTheme="minorHAnsi" w:cstheme="minorHAnsi"/>
          <w:szCs w:val="20"/>
        </w:rPr>
        <w:t xml:space="preserve">, współpracując przy tym z delegowanymi pracownikami </w:t>
      </w:r>
      <w:r w:rsidR="00362253">
        <w:rPr>
          <w:rFonts w:asciiTheme="minorHAnsi" w:hAnsiTheme="minorHAnsi" w:cstheme="minorHAnsi"/>
          <w:szCs w:val="20"/>
        </w:rPr>
        <w:t>hotelu</w:t>
      </w:r>
      <w:r w:rsidRPr="009C5742">
        <w:rPr>
          <w:rFonts w:asciiTheme="minorHAnsi" w:hAnsiTheme="minorHAnsi" w:cstheme="minorHAnsi"/>
          <w:szCs w:val="20"/>
        </w:rPr>
        <w:t xml:space="preserve"> w</w:t>
      </w:r>
      <w:r w:rsidR="00362253">
        <w:rPr>
          <w:rFonts w:asciiTheme="minorHAnsi" w:hAnsiTheme="minorHAnsi" w:cstheme="minorHAnsi"/>
          <w:szCs w:val="20"/>
        </w:rPr>
        <w:t> </w:t>
      </w:r>
      <w:r w:rsidRPr="009C5742">
        <w:rPr>
          <w:rFonts w:asciiTheme="minorHAnsi" w:hAnsiTheme="minorHAnsi" w:cstheme="minorHAnsi"/>
          <w:szCs w:val="20"/>
        </w:rPr>
        <w:t xml:space="preserve">postaci mentorów. Efektem prac będą przygotowane przepisy i </w:t>
      </w:r>
      <w:r w:rsidR="00362253">
        <w:rPr>
          <w:rFonts w:asciiTheme="minorHAnsi" w:hAnsiTheme="minorHAnsi" w:cstheme="minorHAnsi"/>
          <w:szCs w:val="20"/>
        </w:rPr>
        <w:t>zasady działalności</w:t>
      </w:r>
      <w:r w:rsidRPr="009C5742">
        <w:rPr>
          <w:rFonts w:asciiTheme="minorHAnsi" w:hAnsiTheme="minorHAnsi" w:cstheme="minorHAnsi"/>
          <w:szCs w:val="20"/>
        </w:rPr>
        <w:t xml:space="preserve"> hotelowej oraz broszury informacyjne o zakresie i warunkach obsługi gości, które zostaną zaprezentowane ostatniego dnia praktyk i posłużą jako element upowszechniania rezultatów.</w:t>
      </w:r>
    </w:p>
    <w:p w14:paraId="422340DE" w14:textId="77777777" w:rsidR="002D7405" w:rsidRPr="009C5742" w:rsidRDefault="002D7405" w:rsidP="002D7405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Partnerzy projektu opracują wspólnie skuteczny system mierzenia i dokumentowania wzrostu kwalifikacji.</w:t>
      </w:r>
    </w:p>
    <w:p w14:paraId="5D7C5C50" w14:textId="77777777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W wyniku realizacji interdyscyplinarnego stażu Partnerzy projektu będą dążyć do wzrostu wiedzy, kompetencji i umiejętności w obrębie kwalifikacji zawodowej:</w:t>
      </w:r>
    </w:p>
    <w:p w14:paraId="06EE56D6" w14:textId="7D70FDBE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- </w:t>
      </w:r>
      <w:r w:rsidR="00F618AD" w:rsidRPr="00F618AD">
        <w:rPr>
          <w:rFonts w:asciiTheme="minorHAnsi" w:hAnsiTheme="minorHAnsi" w:cstheme="minorHAnsi"/>
          <w:szCs w:val="20"/>
        </w:rPr>
        <w:t>TG.13</w:t>
      </w:r>
      <w:r w:rsidR="00F618AD">
        <w:rPr>
          <w:rFonts w:asciiTheme="minorHAnsi" w:hAnsiTheme="minorHAnsi" w:cstheme="minorHAnsi"/>
          <w:szCs w:val="20"/>
        </w:rPr>
        <w:t xml:space="preserve"> </w:t>
      </w:r>
      <w:r w:rsidR="00EF1F09" w:rsidRPr="00EF1F09">
        <w:rPr>
          <w:rFonts w:asciiTheme="minorHAnsi" w:hAnsiTheme="minorHAnsi" w:cstheme="minorHAnsi"/>
          <w:szCs w:val="20"/>
        </w:rPr>
        <w:t>Obsługa gości w obiekcie świadczącym usługi hotelarskie</w:t>
      </w:r>
    </w:p>
    <w:p w14:paraId="00860731" w14:textId="0BBB81CE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- </w:t>
      </w:r>
      <w:r w:rsidR="006703F3" w:rsidRPr="006703F3">
        <w:rPr>
          <w:rFonts w:asciiTheme="minorHAnsi" w:hAnsiTheme="minorHAnsi" w:cstheme="minorHAnsi"/>
          <w:szCs w:val="20"/>
        </w:rPr>
        <w:t>TG.12. Planowanie i realizacja usług w recepcji</w:t>
      </w:r>
      <w:r w:rsidRPr="009C5742">
        <w:rPr>
          <w:rFonts w:asciiTheme="minorHAnsi" w:hAnsiTheme="minorHAnsi" w:cstheme="minorHAnsi"/>
          <w:szCs w:val="20"/>
        </w:rPr>
        <w:t xml:space="preserve"> </w:t>
      </w:r>
    </w:p>
    <w:p w14:paraId="30CEA62A" w14:textId="77777777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Zaplanowany program stażu będzie realizowany przez uczniów klas II, III Technikum oraz II Szkoły Branżowej, którzy posiadają już wiedzę i kompetencję z tego zakresu. Pozwoli to na ugruntowanie kwalifikacji, konfrontację posiadanej wiedzy z praktyką funkcjonowania przedsiębiorstwa, poznanie kuchni włoskiej, organizacji pracy kuchni.</w:t>
      </w:r>
    </w:p>
    <w:p w14:paraId="02C9580E" w14:textId="77777777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>Pozwoli to uczniom przy nadzorze opiekunów praktyk lub samodzielnie realizować zadania zw. z:</w:t>
      </w:r>
    </w:p>
    <w:p w14:paraId="2053BBE6" w14:textId="13ACB6E0" w:rsidR="009F79C3" w:rsidRDefault="009F79C3" w:rsidP="002D7405">
      <w:pPr>
        <w:pStyle w:val="Akapitzlist"/>
        <w:numPr>
          <w:ilvl w:val="0"/>
          <w:numId w:val="10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F79C3">
        <w:rPr>
          <w:rFonts w:asciiTheme="minorHAnsi" w:hAnsiTheme="minorHAnsi" w:cstheme="minorHAnsi"/>
          <w:sz w:val="20"/>
          <w:szCs w:val="20"/>
        </w:rPr>
        <w:t>Obsług</w:t>
      </w:r>
      <w:r w:rsidR="00C145CC">
        <w:rPr>
          <w:rFonts w:asciiTheme="minorHAnsi" w:hAnsiTheme="minorHAnsi" w:cstheme="minorHAnsi"/>
          <w:sz w:val="20"/>
          <w:szCs w:val="20"/>
        </w:rPr>
        <w:t>ą</w:t>
      </w:r>
      <w:r w:rsidRPr="009F79C3">
        <w:rPr>
          <w:rFonts w:asciiTheme="minorHAnsi" w:hAnsiTheme="minorHAnsi" w:cstheme="minorHAnsi"/>
          <w:sz w:val="20"/>
          <w:szCs w:val="20"/>
        </w:rPr>
        <w:t xml:space="preserve"> gości przyjeżdżających i wyjeżdżających</w:t>
      </w:r>
    </w:p>
    <w:p w14:paraId="3D363482" w14:textId="1A715B53" w:rsidR="00C145CC" w:rsidRPr="00C145CC" w:rsidRDefault="00C145CC" w:rsidP="002D7405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Cs w:val="20"/>
        </w:rPr>
      </w:pPr>
      <w:r w:rsidRPr="00C145CC">
        <w:rPr>
          <w:rFonts w:asciiTheme="minorHAnsi" w:hAnsiTheme="minorHAnsi" w:cstheme="minorHAnsi"/>
          <w:sz w:val="20"/>
          <w:szCs w:val="20"/>
        </w:rPr>
        <w:t>Utrzymywanie</w:t>
      </w:r>
      <w:r>
        <w:rPr>
          <w:rFonts w:asciiTheme="minorHAnsi" w:hAnsiTheme="minorHAnsi" w:cstheme="minorHAnsi"/>
          <w:sz w:val="20"/>
          <w:szCs w:val="20"/>
        </w:rPr>
        <w:t>m</w:t>
      </w:r>
      <w:r w:rsidRPr="00C145CC">
        <w:rPr>
          <w:rFonts w:asciiTheme="minorHAnsi" w:hAnsiTheme="minorHAnsi" w:cstheme="minorHAnsi"/>
          <w:sz w:val="20"/>
          <w:szCs w:val="20"/>
        </w:rPr>
        <w:t xml:space="preserve"> czystości i porządku w jednostkach mieszkalnych</w:t>
      </w:r>
    </w:p>
    <w:p w14:paraId="1139A1EB" w14:textId="2B6DEA46" w:rsidR="00C145CC" w:rsidRPr="00C145CC" w:rsidRDefault="00C145CC" w:rsidP="002D7405">
      <w:pPr>
        <w:pStyle w:val="Akapitzlist"/>
        <w:numPr>
          <w:ilvl w:val="0"/>
          <w:numId w:val="10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C145CC">
        <w:rPr>
          <w:rFonts w:asciiTheme="minorHAnsi" w:hAnsiTheme="minorHAnsi" w:cstheme="minorHAnsi"/>
          <w:sz w:val="20"/>
          <w:szCs w:val="20"/>
        </w:rPr>
        <w:t>Rezerwacj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145CC">
        <w:rPr>
          <w:rFonts w:asciiTheme="minorHAnsi" w:hAnsiTheme="minorHAnsi" w:cstheme="minorHAnsi"/>
          <w:sz w:val="20"/>
          <w:szCs w:val="20"/>
        </w:rPr>
        <w:t xml:space="preserve"> usług hotelarskich</w:t>
      </w:r>
    </w:p>
    <w:p w14:paraId="209EF6D1" w14:textId="798322C5" w:rsidR="002D7405" w:rsidRPr="009C5742" w:rsidRDefault="002D7405" w:rsidP="002D7405">
      <w:pPr>
        <w:spacing w:after="0"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Działania będą obejmować procesy operacyjne wykonywane w wskazanych przedsiębiorstwach w zakresie działalności </w:t>
      </w:r>
      <w:r w:rsidR="00C145CC">
        <w:rPr>
          <w:rFonts w:asciiTheme="minorHAnsi" w:hAnsiTheme="minorHAnsi" w:cstheme="minorHAnsi"/>
          <w:szCs w:val="20"/>
        </w:rPr>
        <w:t>hotelarskiej</w:t>
      </w:r>
      <w:r w:rsidRPr="009C5742">
        <w:rPr>
          <w:rFonts w:asciiTheme="minorHAnsi" w:hAnsiTheme="minorHAnsi" w:cstheme="minorHAnsi"/>
          <w:szCs w:val="20"/>
        </w:rPr>
        <w:t>.</w:t>
      </w:r>
    </w:p>
    <w:p w14:paraId="0D6F78C2" w14:textId="5E1169D5" w:rsidR="002D7405" w:rsidRPr="009C5742" w:rsidRDefault="002D7405" w:rsidP="002D7405">
      <w:pPr>
        <w:spacing w:line="240" w:lineRule="auto"/>
        <w:jc w:val="both"/>
        <w:rPr>
          <w:rFonts w:asciiTheme="minorHAnsi" w:hAnsiTheme="minorHAnsi" w:cstheme="minorHAnsi"/>
          <w:szCs w:val="20"/>
        </w:rPr>
      </w:pPr>
      <w:r w:rsidRPr="009C5742">
        <w:rPr>
          <w:rFonts w:asciiTheme="minorHAnsi" w:hAnsiTheme="minorHAnsi" w:cstheme="minorHAnsi"/>
          <w:szCs w:val="20"/>
        </w:rPr>
        <w:t xml:space="preserve">Poza wzmocnieniem lub nabyciem kwalifikacji zawodowych w ramach projektu wzrosną również </w:t>
      </w:r>
      <w:r w:rsidRPr="009C5742">
        <w:rPr>
          <w:rFonts w:asciiTheme="minorHAnsi" w:hAnsiTheme="minorHAnsi" w:cstheme="minorHAnsi"/>
          <w:b/>
          <w:szCs w:val="20"/>
        </w:rPr>
        <w:t>wiedza i</w:t>
      </w:r>
      <w:r w:rsidR="00C145CC">
        <w:rPr>
          <w:rFonts w:asciiTheme="minorHAnsi" w:hAnsiTheme="minorHAnsi" w:cstheme="minorHAnsi"/>
          <w:b/>
          <w:szCs w:val="20"/>
        </w:rPr>
        <w:t> </w:t>
      </w:r>
      <w:r w:rsidRPr="009C5742">
        <w:rPr>
          <w:rFonts w:asciiTheme="minorHAnsi" w:hAnsiTheme="minorHAnsi" w:cstheme="minorHAnsi"/>
          <w:b/>
          <w:szCs w:val="20"/>
        </w:rPr>
        <w:t>kompetencje ogólne dla kształcenia</w:t>
      </w:r>
      <w:r w:rsidRPr="009C5742">
        <w:rPr>
          <w:rFonts w:asciiTheme="minorHAnsi" w:hAnsiTheme="minorHAnsi" w:cstheme="minorHAnsi"/>
          <w:szCs w:val="20"/>
        </w:rPr>
        <w:t xml:space="preserve"> uczestnika:</w:t>
      </w:r>
    </w:p>
    <w:p w14:paraId="0878733C" w14:textId="2D205402" w:rsidR="002D7405" w:rsidRPr="009C5742" w:rsidRDefault="002D7405" w:rsidP="002D7405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cstheme="minorHAnsi"/>
          <w:sz w:val="20"/>
          <w:szCs w:val="20"/>
        </w:rPr>
      </w:pPr>
      <w:r w:rsidRPr="009C5742">
        <w:rPr>
          <w:rFonts w:cstheme="minorHAnsi"/>
          <w:sz w:val="20"/>
          <w:szCs w:val="20"/>
        </w:rPr>
        <w:t xml:space="preserve"> </w:t>
      </w:r>
      <w:r w:rsidRPr="009C5742">
        <w:rPr>
          <w:rFonts w:cstheme="minorHAnsi"/>
          <w:b/>
          <w:bCs/>
          <w:sz w:val="20"/>
          <w:szCs w:val="20"/>
        </w:rPr>
        <w:t xml:space="preserve">Bezpieczeństwo i higiena pracy </w:t>
      </w:r>
      <w:r w:rsidRPr="009C5742">
        <w:rPr>
          <w:rFonts w:cstheme="minorHAnsi"/>
          <w:b/>
          <w:sz w:val="20"/>
          <w:szCs w:val="20"/>
        </w:rPr>
        <w:t>BHP</w:t>
      </w:r>
      <w:r w:rsidRPr="009C5742">
        <w:rPr>
          <w:rFonts w:cstheme="minorHAnsi"/>
          <w:sz w:val="20"/>
          <w:szCs w:val="20"/>
        </w:rPr>
        <w:t xml:space="preserve"> – w tym w obszarze: praw i obowiązków pracownika oraz pracodawcy w zakresie bezpieczeństwa i higieny pracy; organizacji stanowiska pracy zgodnie z</w:t>
      </w:r>
      <w:r w:rsidR="00C145CC">
        <w:rPr>
          <w:rFonts w:cstheme="minorHAnsi"/>
          <w:sz w:val="20"/>
          <w:szCs w:val="20"/>
        </w:rPr>
        <w:t> </w:t>
      </w:r>
      <w:r w:rsidRPr="009C5742">
        <w:rPr>
          <w:rFonts w:cstheme="minorHAnsi"/>
          <w:sz w:val="20"/>
          <w:szCs w:val="20"/>
        </w:rPr>
        <w:t xml:space="preserve">obowiązującymi wymaganiami ergonomii, przepisami bezpieczeństwa i higieny pracy, ochrony przeciwpożarowej i ochrony środowiska; </w:t>
      </w:r>
    </w:p>
    <w:p w14:paraId="0FE98696" w14:textId="77777777" w:rsidR="002D7405" w:rsidRPr="009C5742" w:rsidRDefault="002D7405" w:rsidP="002D7405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cstheme="minorHAnsi"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Język obcy ukierunkowany zawodowo – </w:t>
      </w:r>
      <w:r w:rsidRPr="009C5742">
        <w:rPr>
          <w:rFonts w:cstheme="minorHAnsi"/>
          <w:bCs/>
          <w:sz w:val="20"/>
          <w:szCs w:val="20"/>
        </w:rPr>
        <w:t>w tym posługuje się zasobem środków językowych (leksykalnych, gramatycznych, ortograficznych oraz fonetycznych), umożliwiających realizację zadań zawodowych; korzysta z obcojęzycznych źródeł informacji.</w:t>
      </w:r>
    </w:p>
    <w:p w14:paraId="0CDCEE67" w14:textId="77777777" w:rsidR="002D7405" w:rsidRPr="009C5742" w:rsidRDefault="002D7405" w:rsidP="002D7405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textAlignment w:val="auto"/>
        <w:rPr>
          <w:rFonts w:cstheme="minorHAnsi"/>
          <w:bCs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Kompetencje personalne i społeczne – </w:t>
      </w:r>
      <w:r w:rsidRPr="009C5742">
        <w:rPr>
          <w:rFonts w:cstheme="minorHAnsi"/>
          <w:bCs/>
          <w:sz w:val="20"/>
          <w:szCs w:val="20"/>
        </w:rPr>
        <w:t xml:space="preserve">w tym kreatywność i konsekwencja w realizacji zadań; umiejętność planowania działania i zarządzania czasem, współpraca w zespole, budowania dobrych relacji w środowisku zawodowym poprzez przestrzeganie zasad i zwyczajów oraz łatwej </w:t>
      </w:r>
    </w:p>
    <w:p w14:paraId="12B2AAF4" w14:textId="77777777" w:rsidR="002D7405" w:rsidRPr="009C5742" w:rsidRDefault="002D7405" w:rsidP="00C145CC">
      <w:pPr>
        <w:pStyle w:val="Akapitzlist"/>
        <w:numPr>
          <w:ilvl w:val="0"/>
          <w:numId w:val="7"/>
        </w:numPr>
        <w:suppressAutoHyphens w:val="0"/>
        <w:autoSpaceDN/>
        <w:spacing w:line="240" w:lineRule="auto"/>
        <w:contextualSpacing/>
        <w:jc w:val="both"/>
        <w:textAlignment w:val="auto"/>
        <w:rPr>
          <w:rFonts w:asciiTheme="minorHAnsi" w:hAnsiTheme="minorHAnsi" w:cstheme="minorHAnsi"/>
          <w:sz w:val="20"/>
          <w:szCs w:val="20"/>
        </w:rPr>
      </w:pPr>
      <w:r w:rsidRPr="009C5742">
        <w:rPr>
          <w:rFonts w:cstheme="minorHAnsi"/>
          <w:b/>
          <w:bCs/>
          <w:sz w:val="20"/>
          <w:szCs w:val="20"/>
        </w:rPr>
        <w:t xml:space="preserve">Organizacja pracy małych zespołów –  </w:t>
      </w:r>
      <w:r w:rsidRPr="009C5742">
        <w:rPr>
          <w:rFonts w:cstheme="minorHAnsi"/>
          <w:bCs/>
          <w:sz w:val="20"/>
          <w:szCs w:val="20"/>
        </w:rPr>
        <w:t xml:space="preserve">planowanie i organizowanie pracy zespołu w celu wykonania przydzielonych zadań; wprowadzanie rozwiązań technicznych i organizacyjnych wpływających na poprawę warunków i jakość pracy; wzmocnienie kompetencji współpracy, </w:t>
      </w:r>
      <w:r w:rsidRPr="009C5742">
        <w:rPr>
          <w:rFonts w:asciiTheme="minorHAnsi" w:hAnsiTheme="minorHAnsi" w:cstheme="minorHAnsi"/>
          <w:sz w:val="20"/>
          <w:szCs w:val="20"/>
        </w:rPr>
        <w:t xml:space="preserve">związanej z pracą w grupach, podziałem obowiązków, wytworzeniem schematu wspólnych działań </w:t>
      </w:r>
    </w:p>
    <w:p w14:paraId="6B551BB2" w14:textId="77777777" w:rsidR="002D7405" w:rsidRPr="009C5742" w:rsidRDefault="002D7405" w:rsidP="002D7405">
      <w:pPr>
        <w:spacing w:line="240" w:lineRule="auto"/>
        <w:jc w:val="both"/>
        <w:rPr>
          <w:rFonts w:asciiTheme="minorHAnsi" w:eastAsia="SimSun" w:hAnsiTheme="minorHAnsi" w:cstheme="minorHAnsi"/>
          <w:kern w:val="3"/>
          <w:szCs w:val="20"/>
          <w:lang w:eastAsia="en-US"/>
        </w:rPr>
      </w:pPr>
      <w:r w:rsidRPr="009C5742">
        <w:rPr>
          <w:rFonts w:asciiTheme="minorHAnsi" w:eastAsia="SimSun" w:hAnsiTheme="minorHAnsi" w:cstheme="minorHAnsi"/>
          <w:kern w:val="3"/>
          <w:szCs w:val="20"/>
          <w:lang w:eastAsia="en-US"/>
        </w:rPr>
        <w:t>Efekty kształcenia będą monitorowane i oceniane na każdym etapie realizacji projektu.</w:t>
      </w:r>
    </w:p>
    <w:p w14:paraId="0FC35C45" w14:textId="77777777" w:rsidR="00C878A0" w:rsidRPr="00633F19" w:rsidRDefault="002D7405" w:rsidP="00C878A0">
      <w:pPr>
        <w:spacing w:line="240" w:lineRule="auto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br w:type="column"/>
      </w:r>
      <w:r w:rsidR="00C878A0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lastRenderedPageBreak/>
        <w:t>Wykaz wiedzy i umiej</w:t>
      </w:r>
      <w:r w:rsidR="00C878A0" w:rsidRPr="00633F19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ę</w:t>
      </w:r>
      <w:r w:rsidR="00C878A0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tno</w:t>
      </w:r>
      <w:r w:rsidR="00C878A0" w:rsidRPr="00633F19">
        <w:rPr>
          <w:rFonts w:ascii="Calibri" w:hAnsi="Calibri" w:cs="Calibri"/>
          <w:b/>
          <w:bCs/>
          <w:color w:val="2F5496" w:themeColor="accent1" w:themeShade="BF"/>
          <w:sz w:val="28"/>
          <w:szCs w:val="28"/>
        </w:rPr>
        <w:t>ś</w:t>
      </w:r>
      <w:r w:rsidR="00C878A0" w:rsidRPr="00633F19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ci uczestnika projektu: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878A0" w:rsidRPr="00F01248" w14:paraId="4B7ABFE4" w14:textId="77777777" w:rsidTr="00094958">
        <w:trPr>
          <w:trHeight w:val="626"/>
        </w:trPr>
        <w:tc>
          <w:tcPr>
            <w:tcW w:w="1838" w:type="dxa"/>
            <w:shd w:val="clear" w:color="auto" w:fill="F2F2F2" w:themeFill="background1" w:themeFillShade="F2"/>
          </w:tcPr>
          <w:p w14:paraId="54B780BB" w14:textId="77777777" w:rsidR="00C878A0" w:rsidRPr="00072137" w:rsidRDefault="00C878A0" w:rsidP="00094958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Obszar efektów uczenia si</w:t>
            </w:r>
            <w:r w:rsidRPr="00072137">
              <w:rPr>
                <w:rFonts w:ascii="Calibri" w:hAnsi="Calibri" w:cs="Calibri"/>
                <w:b/>
                <w:szCs w:val="20"/>
              </w:rPr>
              <w:t>ę</w:t>
            </w:r>
            <w:r>
              <w:rPr>
                <w:rFonts w:ascii="Calibri" w:hAnsi="Calibri" w:cs="Calibri"/>
                <w:b/>
                <w:szCs w:val="20"/>
              </w:rPr>
              <w:t>: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1ED27295" w14:textId="77777777" w:rsidR="00C878A0" w:rsidRPr="00072137" w:rsidRDefault="00C878A0" w:rsidP="00094958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Opis efektów uczenia si</w:t>
            </w:r>
            <w:r w:rsidRPr="00072137">
              <w:rPr>
                <w:rFonts w:ascii="Calibri" w:hAnsi="Calibri" w:cs="Calibri"/>
                <w:b/>
                <w:szCs w:val="20"/>
              </w:rPr>
              <w:t>ę</w:t>
            </w:r>
            <w:r w:rsidRPr="00072137">
              <w:rPr>
                <w:rFonts w:ascii="Calisto MT" w:hAnsi="Calisto MT" w:cstheme="minorHAnsi"/>
                <w:b/>
                <w:szCs w:val="20"/>
              </w:rPr>
              <w:t>.</w:t>
            </w:r>
          </w:p>
          <w:p w14:paraId="0A828025" w14:textId="77777777" w:rsidR="00C878A0" w:rsidRPr="00072137" w:rsidRDefault="00C878A0" w:rsidP="00094958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072137">
              <w:rPr>
                <w:rFonts w:ascii="Calisto MT" w:hAnsi="Calisto MT" w:cstheme="minorHAnsi"/>
                <w:b/>
                <w:szCs w:val="20"/>
              </w:rPr>
              <w:t>Ucze</w:t>
            </w:r>
            <w:r w:rsidRPr="00072137">
              <w:rPr>
                <w:rFonts w:ascii="Calibri" w:hAnsi="Calibri" w:cs="Calibri"/>
                <w:b/>
                <w:szCs w:val="20"/>
              </w:rPr>
              <w:t>ń</w:t>
            </w:r>
            <w:r w:rsidRPr="00072137">
              <w:rPr>
                <w:rFonts w:ascii="Calisto MT" w:hAnsi="Calisto MT" w:cstheme="minorHAnsi"/>
                <w:b/>
                <w:szCs w:val="20"/>
              </w:rPr>
              <w:t>:</w:t>
            </w:r>
          </w:p>
        </w:tc>
      </w:tr>
      <w:tr w:rsidR="00C878A0" w:rsidRPr="00F01248" w14:paraId="75ED1461" w14:textId="77777777" w:rsidTr="00094958">
        <w:tc>
          <w:tcPr>
            <w:tcW w:w="1838" w:type="dxa"/>
          </w:tcPr>
          <w:p w14:paraId="3F206D5D" w14:textId="77777777" w:rsidR="00C878A0" w:rsidRPr="001F2C89" w:rsidRDefault="00C878A0" w:rsidP="00094958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Wiedza:</w:t>
            </w:r>
          </w:p>
        </w:tc>
        <w:tc>
          <w:tcPr>
            <w:tcW w:w="7229" w:type="dxa"/>
          </w:tcPr>
          <w:p w14:paraId="14088EED" w14:textId="7657B145" w:rsidR="004B7937" w:rsidRDefault="004B7937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4B7937">
              <w:rPr>
                <w:rFonts w:asciiTheme="minorHAnsi" w:hAnsiTheme="minorHAnsi" w:cstheme="minorHAnsi"/>
                <w:sz w:val="20"/>
                <w:szCs w:val="20"/>
              </w:rPr>
              <w:t>ozróżnia obiekty hotelarskie</w:t>
            </w:r>
          </w:p>
          <w:p w14:paraId="6CF6A0BC" w14:textId="77777777" w:rsidR="00096D74" w:rsidRDefault="00096D74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096D74">
              <w:rPr>
                <w:rFonts w:asciiTheme="minorHAnsi" w:hAnsiTheme="minorHAnsi" w:cstheme="minorHAnsi"/>
                <w:sz w:val="20"/>
                <w:szCs w:val="20"/>
              </w:rPr>
              <w:t>nali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zuje</w:t>
            </w:r>
            <w:r w:rsidRPr="00096D74">
              <w:rPr>
                <w:rFonts w:asciiTheme="minorHAnsi" w:hAnsiTheme="minorHAnsi" w:cstheme="minorHAnsi"/>
                <w:sz w:val="20"/>
                <w:szCs w:val="20"/>
              </w:rPr>
              <w:t xml:space="preserve"> czynniki wpływające na popyt i podaż usług hotelarskich</w:t>
            </w:r>
          </w:p>
          <w:p w14:paraId="6AEDD79D" w14:textId="4E74F699" w:rsidR="00096D74" w:rsidRDefault="00096D74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96D74">
              <w:rPr>
                <w:rFonts w:asciiTheme="minorHAnsi" w:hAnsiTheme="minorHAnsi" w:cstheme="minorHAnsi"/>
                <w:sz w:val="20"/>
                <w:szCs w:val="20"/>
              </w:rPr>
              <w:t>obiera techniki obsługi gościa obiektu hotelarskiego do typu i rodzaju hotelu</w:t>
            </w:r>
          </w:p>
          <w:p w14:paraId="7E1EAE58" w14:textId="7D065DB0" w:rsidR="00C878A0" w:rsidRPr="001F2C89" w:rsidRDefault="00D807AA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807AA">
              <w:rPr>
                <w:rFonts w:asciiTheme="minorHAnsi" w:hAnsiTheme="minorHAnsi" w:cstheme="minorHAnsi"/>
                <w:sz w:val="20"/>
                <w:szCs w:val="20"/>
              </w:rPr>
              <w:t>ozpozna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je</w:t>
            </w:r>
            <w:r w:rsidRPr="00D807AA">
              <w:rPr>
                <w:rFonts w:asciiTheme="minorHAnsi" w:hAnsiTheme="minorHAnsi" w:cstheme="minorHAnsi"/>
                <w:sz w:val="20"/>
                <w:szCs w:val="20"/>
              </w:rPr>
              <w:t xml:space="preserve"> zagrożenia pożarowe, sanitarne i terrorystyczne oraz wskazywać środki zapobiegawcze</w:t>
            </w:r>
          </w:p>
          <w:p w14:paraId="7A135F33" w14:textId="46EB9237" w:rsidR="00C878A0" w:rsidRPr="001F2C89" w:rsidRDefault="00530EE8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0EE8">
              <w:rPr>
                <w:rFonts w:asciiTheme="minorHAnsi" w:hAnsiTheme="minorHAnsi" w:cstheme="minorHAnsi"/>
                <w:sz w:val="20"/>
                <w:szCs w:val="20"/>
              </w:rPr>
              <w:t>określa zakres pracy poszczególnych komórek organizacyjnych w obiekcie świadczącym usługi hotelarskie</w:t>
            </w:r>
          </w:p>
          <w:p w14:paraId="543823D5" w14:textId="72ED1BE5" w:rsidR="00C878A0" w:rsidRPr="001F2C89" w:rsidRDefault="00C878A0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zna i stosuje zasady BHP i ergonomii pracy w </w:t>
            </w:r>
            <w:r w:rsidR="00E275AF">
              <w:rPr>
                <w:rFonts w:asciiTheme="minorHAnsi" w:hAnsiTheme="minorHAnsi" w:cstheme="minorHAnsi"/>
                <w:sz w:val="20"/>
                <w:szCs w:val="20"/>
              </w:rPr>
              <w:t>obiekcie hotelarskim</w:t>
            </w:r>
          </w:p>
          <w:p w14:paraId="08C38969" w14:textId="5119E522" w:rsidR="00C878A0" w:rsidRPr="001F2C89" w:rsidRDefault="00C878A0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="00E275AF" w:rsidRPr="00E275AF">
              <w:rPr>
                <w:rFonts w:asciiTheme="minorHAnsi" w:hAnsiTheme="minorHAnsi" w:cstheme="minorHAnsi"/>
                <w:sz w:val="20"/>
                <w:szCs w:val="20"/>
              </w:rPr>
              <w:t>pojęcia jednostka mieszkalna, pokój i węzeł higieniczno-sanitarny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07B2B41" w14:textId="7087373C" w:rsidR="00C878A0" w:rsidRPr="001F2C89" w:rsidRDefault="0086776A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Pr="0086776A">
              <w:rPr>
                <w:rFonts w:asciiTheme="minorHAnsi" w:hAnsiTheme="minorHAnsi" w:cstheme="minorHAnsi"/>
                <w:sz w:val="20"/>
                <w:szCs w:val="20"/>
              </w:rPr>
              <w:t>rodzaje prac związanych z utrzymaniem czystości i porządku</w:t>
            </w:r>
          </w:p>
          <w:p w14:paraId="2037399A" w14:textId="7E46E6B8" w:rsidR="00C878A0" w:rsidRPr="001F2C89" w:rsidRDefault="0086776A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zna </w:t>
            </w:r>
            <w:r w:rsidRPr="0086776A">
              <w:rPr>
                <w:rFonts w:asciiTheme="minorHAnsi" w:hAnsiTheme="minorHAnsi" w:cstheme="minorHAnsi"/>
                <w:sz w:val="20"/>
                <w:szCs w:val="20"/>
              </w:rPr>
              <w:t>zakres współpracy służby pięter z recepcją hotelu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86776A">
              <w:rPr>
                <w:rFonts w:asciiTheme="minorHAnsi" w:hAnsiTheme="minorHAnsi" w:cstheme="minorHAnsi"/>
                <w:sz w:val="20"/>
                <w:szCs w:val="20"/>
              </w:rPr>
              <w:t>zasady współpracy służby pięter z innymi działami hotelu</w:t>
            </w:r>
          </w:p>
          <w:p w14:paraId="01A98C63" w14:textId="62AA0A0C" w:rsidR="00C878A0" w:rsidRPr="001F2C89" w:rsidRDefault="00680F3A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0F3A">
              <w:rPr>
                <w:rFonts w:asciiTheme="minorHAnsi" w:hAnsiTheme="minorHAnsi" w:cstheme="minorHAnsi"/>
                <w:sz w:val="20"/>
                <w:szCs w:val="20"/>
              </w:rPr>
              <w:t>rozpoznaje właściwe normy i procedury oceny zgodności podczas realizacji zadań zawodowych</w:t>
            </w:r>
          </w:p>
          <w:p w14:paraId="607B515C" w14:textId="2B637D3D" w:rsidR="00C878A0" w:rsidRPr="001F2C89" w:rsidRDefault="00C878A0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zna zasady działalności </w:t>
            </w:r>
            <w:r w:rsidR="00680F3A">
              <w:rPr>
                <w:rFonts w:asciiTheme="minorHAnsi" w:hAnsiTheme="minorHAnsi" w:cstheme="minorHAnsi"/>
                <w:sz w:val="20"/>
                <w:szCs w:val="20"/>
              </w:rPr>
              <w:t>hotelarskiej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, pozwolenia i koncesj</w:t>
            </w:r>
            <w:r w:rsidR="00680F3A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C878A0" w:rsidRPr="00F01248" w14:paraId="154F0304" w14:textId="77777777" w:rsidTr="00094958">
        <w:tc>
          <w:tcPr>
            <w:tcW w:w="1838" w:type="dxa"/>
          </w:tcPr>
          <w:p w14:paraId="2333D05D" w14:textId="77777777" w:rsidR="00C878A0" w:rsidRPr="001F2C89" w:rsidRDefault="00C878A0" w:rsidP="00094958">
            <w:pPr>
              <w:spacing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Umiejętności:</w:t>
            </w:r>
          </w:p>
        </w:tc>
        <w:tc>
          <w:tcPr>
            <w:tcW w:w="7229" w:type="dxa"/>
          </w:tcPr>
          <w:p w14:paraId="5FF66995" w14:textId="4BC40F68" w:rsidR="008C225C" w:rsidRDefault="008C225C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8C225C">
              <w:rPr>
                <w:rFonts w:asciiTheme="minorHAnsi" w:hAnsiTheme="minorHAnsi" w:cstheme="minorHAnsi"/>
                <w:sz w:val="20"/>
                <w:szCs w:val="20"/>
              </w:rPr>
              <w:t>porządza dokumenty związane z przygotowaniem, realizacją, sprzedażą i rozliczeniem usług hotelarskich oraz kompleksową obsługą klienta</w:t>
            </w:r>
          </w:p>
          <w:p w14:paraId="013C2914" w14:textId="7DD1AEF2" w:rsidR="00C878A0" w:rsidRPr="001F2C89" w:rsidRDefault="00447578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447578">
              <w:rPr>
                <w:rFonts w:asciiTheme="minorHAnsi" w:hAnsiTheme="minorHAnsi" w:cstheme="minorHAnsi"/>
                <w:sz w:val="20"/>
                <w:szCs w:val="20"/>
              </w:rPr>
              <w:t>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447578">
              <w:rPr>
                <w:rFonts w:asciiTheme="minorHAnsi" w:hAnsiTheme="minorHAnsi" w:cstheme="minorHAnsi"/>
                <w:sz w:val="20"/>
                <w:szCs w:val="20"/>
              </w:rPr>
              <w:t xml:space="preserve"> przepisy bezpieczeństwa i higieny pracy, sanitarne, ochrony przeciwpożarowej i antyterrorystycznej w działalności obiektu hotelarskiego, obowiązujące na stanowiskach pracy, ze szczególnym uwzględnieniem bezpieczeństwa gości</w:t>
            </w:r>
          </w:p>
          <w:p w14:paraId="7C00927E" w14:textId="2FFC7F34" w:rsidR="00C878A0" w:rsidRPr="001F2C89" w:rsidRDefault="007E7F02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7E7F02">
              <w:rPr>
                <w:rFonts w:asciiTheme="minorHAnsi" w:hAnsiTheme="minorHAnsi" w:cstheme="minorHAnsi"/>
                <w:sz w:val="20"/>
                <w:szCs w:val="20"/>
              </w:rPr>
              <w:t>tos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uje</w:t>
            </w:r>
            <w:r w:rsidRPr="007E7F02">
              <w:rPr>
                <w:rFonts w:asciiTheme="minorHAnsi" w:hAnsiTheme="minorHAnsi" w:cstheme="minorHAnsi"/>
                <w:sz w:val="20"/>
                <w:szCs w:val="20"/>
              </w:rPr>
              <w:t xml:space="preserve"> przepisy prawa dotyczące obsługi gościa w obiekcie hotelarskim</w:t>
            </w:r>
            <w:r w:rsidR="00C878A0"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D00EEC0" w14:textId="61C2EFF2" w:rsidR="00C878A0" w:rsidRPr="001F2C89" w:rsidRDefault="001D6241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D6241">
              <w:rPr>
                <w:rFonts w:asciiTheme="minorHAnsi" w:hAnsiTheme="minorHAnsi" w:cstheme="minorHAnsi"/>
                <w:sz w:val="20"/>
                <w:szCs w:val="20"/>
              </w:rPr>
              <w:t>stosuje terminologię z zakresu hotelarstwa i turystyki</w:t>
            </w:r>
            <w:r w:rsidR="00C878A0"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7D40E3E" w14:textId="7C781759" w:rsidR="00C878A0" w:rsidRPr="001F2C89" w:rsidRDefault="00810635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0635">
              <w:rPr>
                <w:rFonts w:asciiTheme="minorHAnsi" w:hAnsiTheme="minorHAnsi" w:cstheme="minorHAnsi"/>
                <w:sz w:val="20"/>
                <w:szCs w:val="20"/>
              </w:rPr>
              <w:t>dobiera urządzenia i sprzęt oraz środki czystości do rodzaju wykonywanych prac porządkowych</w:t>
            </w:r>
          </w:p>
          <w:p w14:paraId="4D336033" w14:textId="0B5FAEA6" w:rsidR="00C878A0" w:rsidRPr="001F2C89" w:rsidRDefault="00810635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10635">
              <w:rPr>
                <w:rFonts w:asciiTheme="minorHAnsi" w:hAnsiTheme="minorHAnsi" w:cstheme="minorHAnsi"/>
                <w:sz w:val="20"/>
                <w:szCs w:val="20"/>
              </w:rPr>
              <w:t>planuje zakres wykonywanych czynności porządkowych w jednostce mieszkalnej: przed przyjazdem gości, podczas pobytu gości, po wyjeździe gości</w:t>
            </w:r>
            <w:r w:rsidR="00363C6C">
              <w:rPr>
                <w:rFonts w:asciiTheme="minorHAnsi" w:hAnsiTheme="minorHAnsi" w:cstheme="minorHAnsi"/>
                <w:sz w:val="20"/>
                <w:szCs w:val="20"/>
              </w:rPr>
              <w:t xml:space="preserve">; i </w:t>
            </w:r>
            <w:r w:rsidR="00363C6C" w:rsidRPr="00363C6C">
              <w:rPr>
                <w:rFonts w:asciiTheme="minorHAnsi" w:hAnsiTheme="minorHAnsi" w:cstheme="minorHAnsi"/>
                <w:sz w:val="20"/>
                <w:szCs w:val="20"/>
              </w:rPr>
              <w:t>w części ogólnodostępnej</w:t>
            </w:r>
          </w:p>
          <w:p w14:paraId="46FE7226" w14:textId="5C3B36D3" w:rsidR="00C878A0" w:rsidRPr="001F2C89" w:rsidRDefault="00363C6C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63C6C">
              <w:rPr>
                <w:rFonts w:asciiTheme="minorHAnsi" w:hAnsiTheme="minorHAnsi" w:cstheme="minorHAnsi"/>
                <w:sz w:val="20"/>
                <w:szCs w:val="20"/>
              </w:rPr>
              <w:t>planuje czynności dotyczące obsługi technicznej podczas organizowania konferencji</w:t>
            </w:r>
          </w:p>
          <w:p w14:paraId="2A6DEBAE" w14:textId="44F2E76D" w:rsidR="00C878A0" w:rsidRPr="001F2C89" w:rsidRDefault="00A61BF7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61BF7">
              <w:rPr>
                <w:rFonts w:asciiTheme="minorHAnsi" w:hAnsiTheme="minorHAnsi" w:cstheme="minorHAnsi"/>
                <w:sz w:val="20"/>
                <w:szCs w:val="20"/>
              </w:rPr>
              <w:t>przyjmuje zamówienia na realizację usług dodatkowych</w:t>
            </w:r>
          </w:p>
          <w:p w14:paraId="55F73DD0" w14:textId="3F3CC841" w:rsidR="00C878A0" w:rsidRPr="001F2C89" w:rsidRDefault="00F36883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6883">
              <w:rPr>
                <w:rFonts w:asciiTheme="minorHAnsi" w:hAnsiTheme="minorHAnsi" w:cstheme="minorHAnsi"/>
                <w:sz w:val="20"/>
                <w:szCs w:val="20"/>
              </w:rPr>
              <w:t>prezentuje udzielanie pierwszej pomocy w urazowych stanach nagłego zagrożenia zdrowotnego, np. krwotok, zmiażdżenie, amputacja, złamanie, oparzenie</w:t>
            </w:r>
          </w:p>
          <w:p w14:paraId="090B38F8" w14:textId="31B29C17" w:rsidR="00C878A0" w:rsidRPr="001F2C89" w:rsidRDefault="00F36883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36883">
              <w:rPr>
                <w:rFonts w:asciiTheme="minorHAnsi" w:hAnsiTheme="minorHAnsi" w:cstheme="minorHAnsi"/>
                <w:sz w:val="20"/>
                <w:szCs w:val="20"/>
              </w:rPr>
              <w:t>prezentuje udzielanie pierwszej pomocy w nieurazowych stanach nagłego zagrożenia zdrowotnego, np. omdlenie, zawał, udar</w:t>
            </w:r>
          </w:p>
          <w:p w14:paraId="2392C834" w14:textId="77777777" w:rsidR="00C878A0" w:rsidRPr="001F2C89" w:rsidRDefault="00C878A0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posługuje się zasobem środków językowych (leksykalnych, gramatycznych, ortograficznych oraz fonetycznych), umożliwiających realizację zadań zawodowych </w:t>
            </w:r>
          </w:p>
          <w:p w14:paraId="511740D1" w14:textId="77777777" w:rsidR="00C878A0" w:rsidRPr="001F2C89" w:rsidRDefault="00C878A0" w:rsidP="00C878A0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korzysta z obcojęzycznych źródeł informacji</w:t>
            </w:r>
          </w:p>
          <w:p w14:paraId="1D8F1616" w14:textId="7F2EF024" w:rsidR="00C878A0" w:rsidRPr="00BF579A" w:rsidRDefault="00C878A0" w:rsidP="00BF579A">
            <w:pPr>
              <w:pStyle w:val="Akapitzlist"/>
              <w:numPr>
                <w:ilvl w:val="0"/>
                <w:numId w:val="4"/>
              </w:numPr>
              <w:suppressAutoHyphens w:val="0"/>
              <w:autoSpaceDN/>
              <w:spacing w:after="0" w:line="240" w:lineRule="auto"/>
              <w:ind w:left="467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monitoruje i ocenia jakość wykonania przydzielonych zadań</w:t>
            </w:r>
          </w:p>
        </w:tc>
      </w:tr>
    </w:tbl>
    <w:p w14:paraId="1D93576B" w14:textId="13336CB3" w:rsidR="00EF7B4B" w:rsidRDefault="00EF7B4B" w:rsidP="00C878A0">
      <w:pPr>
        <w:jc w:val="both"/>
        <w:rPr>
          <w:rFonts w:cstheme="minorHAnsi"/>
          <w:b/>
        </w:rPr>
      </w:pPr>
    </w:p>
    <w:p w14:paraId="2415577A" w14:textId="77777777" w:rsidR="00C145CC" w:rsidRPr="00072137" w:rsidRDefault="00C878A0" w:rsidP="00C145CC">
      <w:pPr>
        <w:spacing w:before="240" w:line="240" w:lineRule="auto"/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sz w:val="28"/>
        </w:rPr>
        <w:br w:type="column"/>
      </w:r>
      <w:r w:rsidR="00C145CC" w:rsidRPr="00072137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lastRenderedPageBreak/>
        <w:t>Ramowy program praktyk</w:t>
      </w:r>
      <w:r w:rsidR="00C145CC">
        <w:rPr>
          <w:rFonts w:ascii="Calisto MT" w:hAnsi="Calisto MT" w:cs="Arial"/>
          <w:b/>
          <w:bCs/>
          <w:color w:val="2F5496" w:themeColor="accent1" w:themeShade="BF"/>
          <w:sz w:val="28"/>
          <w:szCs w:val="28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139"/>
        <w:gridCol w:w="7928"/>
      </w:tblGrid>
      <w:tr w:rsidR="00C145CC" w:rsidRPr="00F01248" w14:paraId="06773FD1" w14:textId="77777777" w:rsidTr="00094958">
        <w:trPr>
          <w:trHeight w:val="484"/>
        </w:trPr>
        <w:tc>
          <w:tcPr>
            <w:tcW w:w="1139" w:type="dxa"/>
          </w:tcPr>
          <w:p w14:paraId="61C9B72A" w14:textId="77777777" w:rsidR="00C145CC" w:rsidRPr="009C5742" w:rsidRDefault="00C145CC" w:rsidP="00094958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9C5742">
              <w:rPr>
                <w:rFonts w:ascii="Calisto MT" w:hAnsi="Calisto MT" w:cstheme="minorHAnsi"/>
                <w:b/>
                <w:szCs w:val="20"/>
              </w:rPr>
              <w:t>Dzie</w:t>
            </w:r>
            <w:r w:rsidRPr="009C5742">
              <w:rPr>
                <w:rFonts w:ascii="Calibri" w:hAnsi="Calibri" w:cs="Calibri"/>
                <w:b/>
                <w:szCs w:val="20"/>
              </w:rPr>
              <w:t>ń</w:t>
            </w:r>
          </w:p>
        </w:tc>
        <w:tc>
          <w:tcPr>
            <w:tcW w:w="7928" w:type="dxa"/>
          </w:tcPr>
          <w:p w14:paraId="1284A9EA" w14:textId="77777777" w:rsidR="00C145CC" w:rsidRPr="009C5742" w:rsidRDefault="00C145CC" w:rsidP="00094958">
            <w:pPr>
              <w:spacing w:after="0" w:line="240" w:lineRule="auto"/>
              <w:jc w:val="both"/>
              <w:rPr>
                <w:rFonts w:ascii="Calisto MT" w:hAnsi="Calisto MT" w:cstheme="minorHAnsi"/>
                <w:b/>
                <w:szCs w:val="20"/>
              </w:rPr>
            </w:pPr>
            <w:r w:rsidRPr="009C5742">
              <w:rPr>
                <w:rFonts w:ascii="Calisto MT" w:hAnsi="Calisto MT" w:cstheme="minorHAnsi"/>
                <w:b/>
                <w:szCs w:val="20"/>
              </w:rPr>
              <w:t>Opis zaj</w:t>
            </w:r>
            <w:r w:rsidRPr="009C5742">
              <w:rPr>
                <w:rFonts w:ascii="Calibri" w:hAnsi="Calibri" w:cs="Calibri"/>
                <w:b/>
                <w:szCs w:val="20"/>
              </w:rPr>
              <w:t>ęć</w:t>
            </w:r>
          </w:p>
        </w:tc>
      </w:tr>
      <w:tr w:rsidR="00C145CC" w:rsidRPr="00F01248" w14:paraId="42BE8362" w14:textId="77777777" w:rsidTr="00094958">
        <w:tc>
          <w:tcPr>
            <w:tcW w:w="1139" w:type="dxa"/>
          </w:tcPr>
          <w:p w14:paraId="27D7E52E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</w:t>
            </w:r>
          </w:p>
        </w:tc>
        <w:tc>
          <w:tcPr>
            <w:tcW w:w="7928" w:type="dxa"/>
          </w:tcPr>
          <w:p w14:paraId="207FEEA7" w14:textId="4A8E6AE8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Omówienie warunków praktyk, zapoznanie się z przedstawicielami instytucji przyjmującej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w któr</w:t>
            </w:r>
            <w:r w:rsidR="009D5D9B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 odbywać będą się praktyki</w:t>
            </w:r>
          </w:p>
          <w:p w14:paraId="66F34772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Instruktaż BHP, oraz szczególne zasady bezpieczeństwa podczas pracy i trakcie pobytu</w:t>
            </w:r>
          </w:p>
          <w:p w14:paraId="1E08C4E5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Przedstawienie szczegółowego programu praktyk, realizowanych działań, planowanych do użycia narzędzi informatycznych, miejsca realizacji prac, celów prac, metod ewaluacji oraz oczekiwanych efektów realizowanych działań</w:t>
            </w:r>
          </w:p>
          <w:p w14:paraId="51764EEC" w14:textId="4029C524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Zapoznanie się z pilotami i opiekunami oraz obsługą </w:t>
            </w:r>
            <w:r w:rsidR="009D5D9B">
              <w:rPr>
                <w:rFonts w:asciiTheme="minorHAnsi" w:hAnsiTheme="minorHAnsi" w:cstheme="minorHAnsi"/>
                <w:sz w:val="20"/>
                <w:szCs w:val="20"/>
              </w:rPr>
              <w:t>hotelu</w:t>
            </w:r>
          </w:p>
        </w:tc>
      </w:tr>
      <w:tr w:rsidR="00C145CC" w:rsidRPr="00F01248" w14:paraId="4316C15E" w14:textId="77777777" w:rsidTr="00094958">
        <w:tc>
          <w:tcPr>
            <w:tcW w:w="1139" w:type="dxa"/>
          </w:tcPr>
          <w:p w14:paraId="21C323AA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2</w:t>
            </w:r>
          </w:p>
        </w:tc>
        <w:tc>
          <w:tcPr>
            <w:tcW w:w="7928" w:type="dxa"/>
          </w:tcPr>
          <w:p w14:paraId="167E1C9B" w14:textId="09A05D95" w:rsidR="009B398A" w:rsidRPr="009B398A" w:rsidRDefault="009B398A" w:rsidP="009B398A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98A">
              <w:rPr>
                <w:rFonts w:asciiTheme="minorHAnsi" w:hAnsiTheme="minorHAnsi" w:cstheme="minorHAnsi"/>
                <w:sz w:val="20"/>
                <w:szCs w:val="20"/>
              </w:rPr>
              <w:t>Analiza i przygotowanie opisu charakterystyki hotelu</w:t>
            </w:r>
          </w:p>
          <w:p w14:paraId="7F1C1E94" w14:textId="1310E14F" w:rsidR="009B398A" w:rsidRPr="009B398A" w:rsidRDefault="009B398A" w:rsidP="009B398A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98A">
              <w:rPr>
                <w:rFonts w:asciiTheme="minorHAnsi" w:hAnsiTheme="minorHAnsi" w:cstheme="minorHAnsi"/>
                <w:sz w:val="20"/>
                <w:szCs w:val="20"/>
              </w:rPr>
              <w:t>Opisanie oferowanych usługi, posiadanych zasobów, popularności oraz oferowanych cen, z uwzględnieniem sezonowości</w:t>
            </w:r>
          </w:p>
          <w:p w14:paraId="2C548AD1" w14:textId="77777777" w:rsidR="009B398A" w:rsidRDefault="009B398A" w:rsidP="009B398A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9B398A">
              <w:rPr>
                <w:rFonts w:asciiTheme="minorHAnsi" w:hAnsiTheme="minorHAnsi" w:cstheme="minorHAnsi"/>
                <w:sz w:val="20"/>
                <w:szCs w:val="20"/>
              </w:rPr>
              <w:t>Analiza struktury organizacyjnej hotelu, warunków prowadzenia działalności hotelarskiej</w:t>
            </w:r>
          </w:p>
          <w:p w14:paraId="156E49ED" w14:textId="05947B8D" w:rsidR="00C145CC" w:rsidRPr="001F2C89" w:rsidRDefault="00C145CC" w:rsidP="009B398A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Spotkanie podsumowujące dzień praktyk i efekty uczenia się oraz napotkane problemu lub niedogodności </w:t>
            </w:r>
          </w:p>
        </w:tc>
      </w:tr>
      <w:tr w:rsidR="00C145CC" w:rsidRPr="00F01248" w14:paraId="2AB3CEF5" w14:textId="77777777" w:rsidTr="00094958">
        <w:tc>
          <w:tcPr>
            <w:tcW w:w="1139" w:type="dxa"/>
          </w:tcPr>
          <w:p w14:paraId="5B051CCC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3</w:t>
            </w:r>
          </w:p>
        </w:tc>
        <w:tc>
          <w:tcPr>
            <w:tcW w:w="7928" w:type="dxa"/>
          </w:tcPr>
          <w:p w14:paraId="043D380B" w14:textId="05BBDCC3" w:rsidR="008E667D" w:rsidRPr="008E667D" w:rsidRDefault="008E667D" w:rsidP="008E667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67D">
              <w:rPr>
                <w:rFonts w:asciiTheme="minorHAnsi" w:hAnsiTheme="minorHAnsi" w:cstheme="minorHAnsi"/>
                <w:sz w:val="20"/>
                <w:szCs w:val="20"/>
              </w:rPr>
              <w:t>Udział w pracach związanych z zapewnieniem czystości części mieszkalnej hotelu</w:t>
            </w:r>
          </w:p>
          <w:p w14:paraId="06296B01" w14:textId="77777777" w:rsidR="008E667D" w:rsidRDefault="008E667D" w:rsidP="008E667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67D">
              <w:rPr>
                <w:rFonts w:asciiTheme="minorHAnsi" w:hAnsiTheme="minorHAnsi" w:cstheme="minorHAnsi"/>
                <w:sz w:val="20"/>
                <w:szCs w:val="20"/>
              </w:rPr>
              <w:t>Praca w pralni, przygotowywanie pościeli</w:t>
            </w:r>
            <w:r w:rsidRPr="008E66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1C7D7EF" w14:textId="5758D67D" w:rsidR="00C145CC" w:rsidRPr="001F2C89" w:rsidRDefault="00C145CC" w:rsidP="008E667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8E667D" w:rsidRPr="00F01248" w14:paraId="71ADFF89" w14:textId="77777777" w:rsidTr="00094958">
        <w:tc>
          <w:tcPr>
            <w:tcW w:w="1139" w:type="dxa"/>
          </w:tcPr>
          <w:p w14:paraId="4F174C65" w14:textId="77777777" w:rsidR="008E667D" w:rsidRPr="001F2C89" w:rsidRDefault="008E667D" w:rsidP="008E667D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4</w:t>
            </w:r>
          </w:p>
        </w:tc>
        <w:tc>
          <w:tcPr>
            <w:tcW w:w="7928" w:type="dxa"/>
          </w:tcPr>
          <w:p w14:paraId="7C798204" w14:textId="65122FAD" w:rsidR="008E667D" w:rsidRPr="008E667D" w:rsidRDefault="008E667D" w:rsidP="008E667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67D">
              <w:rPr>
                <w:rFonts w:asciiTheme="minorHAnsi" w:hAnsiTheme="minorHAnsi" w:cstheme="minorHAnsi"/>
                <w:sz w:val="20"/>
                <w:szCs w:val="20"/>
              </w:rPr>
              <w:t>Udział w pracach związanych z zapewnieniem czystości części mieszkalnej hotelu</w:t>
            </w:r>
          </w:p>
          <w:p w14:paraId="5C7DD6A7" w14:textId="77777777" w:rsidR="008E667D" w:rsidRDefault="008E667D" w:rsidP="008E667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E667D">
              <w:rPr>
                <w:rFonts w:asciiTheme="minorHAnsi" w:hAnsiTheme="minorHAnsi" w:cstheme="minorHAnsi"/>
                <w:sz w:val="20"/>
                <w:szCs w:val="20"/>
              </w:rPr>
              <w:t xml:space="preserve">Praca w pralni, przygotowywanie pościeli </w:t>
            </w:r>
          </w:p>
          <w:p w14:paraId="166D143C" w14:textId="62A0A09A" w:rsidR="008E667D" w:rsidRPr="001F2C89" w:rsidRDefault="008E667D" w:rsidP="008E667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20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C145CC" w:rsidRPr="00F01248" w14:paraId="5B35DE2F" w14:textId="77777777" w:rsidTr="00094958">
        <w:tc>
          <w:tcPr>
            <w:tcW w:w="1139" w:type="dxa"/>
          </w:tcPr>
          <w:p w14:paraId="3B311E62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5</w:t>
            </w:r>
          </w:p>
        </w:tc>
        <w:tc>
          <w:tcPr>
            <w:tcW w:w="7928" w:type="dxa"/>
          </w:tcPr>
          <w:p w14:paraId="1CC6C877" w14:textId="181B4CC0" w:rsidR="00F00072" w:rsidRPr="00F00072" w:rsidRDefault="00F00072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>Poznanie procedur i wytycznych obsługi w recepcji hotelowych gości hotelowych</w:t>
            </w:r>
          </w:p>
          <w:p w14:paraId="54C81EB4" w14:textId="77777777" w:rsidR="00F00072" w:rsidRDefault="00F00072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>Praca z systemem hotelowym służącym do zarządzania zadaniami i rezerwacjami</w:t>
            </w: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8AFB385" w14:textId="6379DAB4" w:rsidR="00C145CC" w:rsidRPr="001F2C89" w:rsidRDefault="00C145CC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Podsumowanie postępu prac i akceptacja wyników, sukcesów, ryzyka, planu działania</w:t>
            </w:r>
          </w:p>
          <w:p w14:paraId="7786CFE7" w14:textId="77777777" w:rsidR="00C145CC" w:rsidRPr="001F2C89" w:rsidRDefault="00C145CC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Wykonanie testu oceny wiedzy, kompetencji i umiejętności oraz ankiety ewaluacyjnej</w:t>
            </w:r>
          </w:p>
          <w:p w14:paraId="09E2C1EA" w14:textId="77777777" w:rsidR="00C145CC" w:rsidRPr="001F2C89" w:rsidRDefault="00C145CC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C145CC" w:rsidRPr="00F01248" w14:paraId="2925C68F" w14:textId="77777777" w:rsidTr="00094958">
        <w:tc>
          <w:tcPr>
            <w:tcW w:w="1139" w:type="dxa"/>
          </w:tcPr>
          <w:p w14:paraId="3C99A969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6</w:t>
            </w:r>
          </w:p>
        </w:tc>
        <w:tc>
          <w:tcPr>
            <w:tcW w:w="7928" w:type="dxa"/>
          </w:tcPr>
          <w:p w14:paraId="6E04F00B" w14:textId="77777777" w:rsidR="00C145CC" w:rsidRPr="001F2C89" w:rsidRDefault="00C145CC" w:rsidP="00094958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Realizacja programu kulturowego:</w:t>
            </w:r>
          </w:p>
          <w:p w14:paraId="4E79BA1A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Wycieczka krajoznawcza do wybranej atrakcji regionu</w:t>
            </w:r>
          </w:p>
          <w:p w14:paraId="2EE544B3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integracyjne i animacje</w:t>
            </w:r>
          </w:p>
          <w:p w14:paraId="2C8944EB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Wieczór włoski </w:t>
            </w:r>
          </w:p>
        </w:tc>
      </w:tr>
      <w:tr w:rsidR="00C145CC" w:rsidRPr="00F01248" w14:paraId="61D260F3" w14:textId="77777777" w:rsidTr="00094958">
        <w:tc>
          <w:tcPr>
            <w:tcW w:w="1139" w:type="dxa"/>
          </w:tcPr>
          <w:p w14:paraId="293F37F6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7</w:t>
            </w:r>
          </w:p>
        </w:tc>
        <w:tc>
          <w:tcPr>
            <w:tcW w:w="7928" w:type="dxa"/>
          </w:tcPr>
          <w:p w14:paraId="7952B44D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Realizacja programu kulturowego: </w:t>
            </w:r>
          </w:p>
          <w:p w14:paraId="74DBE94D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Wycieczka krajoznawcza do wybranej atrakcji regionu</w:t>
            </w:r>
          </w:p>
          <w:p w14:paraId="33922E94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 xml:space="preserve">Zajęcia kulturowe </w:t>
            </w:r>
          </w:p>
          <w:p w14:paraId="0A11A422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integracyjne i animacje</w:t>
            </w:r>
          </w:p>
        </w:tc>
      </w:tr>
      <w:tr w:rsidR="00C145CC" w:rsidRPr="00F01248" w14:paraId="1695E645" w14:textId="77777777" w:rsidTr="00094958">
        <w:tc>
          <w:tcPr>
            <w:tcW w:w="1139" w:type="dxa"/>
          </w:tcPr>
          <w:p w14:paraId="5EDE37BF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8</w:t>
            </w:r>
          </w:p>
        </w:tc>
        <w:tc>
          <w:tcPr>
            <w:tcW w:w="7928" w:type="dxa"/>
          </w:tcPr>
          <w:p w14:paraId="372F4906" w14:textId="77777777" w:rsidR="00F00072" w:rsidRPr="00F00072" w:rsidRDefault="00F00072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>Poznanie procedur i wytycznych obsługi w recepcji hotelowych gości hotelowych</w:t>
            </w:r>
          </w:p>
          <w:p w14:paraId="2C113C1B" w14:textId="77777777" w:rsidR="00F00072" w:rsidRDefault="00F00072" w:rsidP="00F00072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 xml:space="preserve">Praca z systemem hotelowym służącym do zarządzania zadaniami i rezerwacjami </w:t>
            </w:r>
          </w:p>
          <w:p w14:paraId="1F9447DF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C145CC" w:rsidRPr="00F01248" w14:paraId="30794637" w14:textId="77777777" w:rsidTr="00094958">
        <w:tc>
          <w:tcPr>
            <w:tcW w:w="1139" w:type="dxa"/>
          </w:tcPr>
          <w:p w14:paraId="0FAF97A5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9</w:t>
            </w:r>
          </w:p>
        </w:tc>
        <w:tc>
          <w:tcPr>
            <w:tcW w:w="7928" w:type="dxa"/>
          </w:tcPr>
          <w:p w14:paraId="68833FDE" w14:textId="77777777" w:rsidR="00F96456" w:rsidRPr="00F00072" w:rsidRDefault="00F96456" w:rsidP="00F96456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>Poznanie procedur i wytycznych obsługi w recepcji hotelowych gości hotelowych</w:t>
            </w:r>
          </w:p>
          <w:p w14:paraId="0E3618DE" w14:textId="77777777" w:rsidR="00F96456" w:rsidRDefault="00F96456" w:rsidP="00F96456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00072">
              <w:rPr>
                <w:rFonts w:asciiTheme="minorHAnsi" w:hAnsiTheme="minorHAnsi" w:cstheme="minorHAnsi"/>
                <w:sz w:val="20"/>
                <w:szCs w:val="20"/>
              </w:rPr>
              <w:t xml:space="preserve">Praca z systemem hotelowym służącym do zarządzania zadaniami i rezerwacjami </w:t>
            </w:r>
          </w:p>
          <w:p w14:paraId="4574E4C5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C145CC" w:rsidRPr="00F01248" w14:paraId="710D5885" w14:textId="77777777" w:rsidTr="00094958">
        <w:tc>
          <w:tcPr>
            <w:tcW w:w="1139" w:type="dxa"/>
          </w:tcPr>
          <w:p w14:paraId="37876DFE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10</w:t>
            </w:r>
          </w:p>
        </w:tc>
        <w:tc>
          <w:tcPr>
            <w:tcW w:w="7928" w:type="dxa"/>
          </w:tcPr>
          <w:p w14:paraId="323BF524" w14:textId="3275161D" w:rsidR="00A1680D" w:rsidRP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>Udział w pracach związanych z wydawaniem śniadań</w:t>
            </w:r>
          </w:p>
          <w:p w14:paraId="41382D1C" w14:textId="50DE1360" w:rsidR="00A1680D" w:rsidRP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>Przygotowanie Sali bufetowej do wydawania śniadań</w:t>
            </w:r>
          </w:p>
          <w:p w14:paraId="35E1687C" w14:textId="77777777" w:rsid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>Obsługa urządzeń, podgrzewaczy</w:t>
            </w: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96708B2" w14:textId="075EE6AF" w:rsidR="0045307F" w:rsidRDefault="0045307F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5307F">
              <w:rPr>
                <w:rFonts w:asciiTheme="minorHAnsi" w:hAnsiTheme="minorHAnsi" w:cstheme="minorHAnsi"/>
                <w:sz w:val="20"/>
                <w:szCs w:val="20"/>
              </w:rPr>
              <w:t>Analiza struktury organizacyjnej hotelu, warunków prowadzenia działalności hotelarskiej</w:t>
            </w:r>
          </w:p>
          <w:p w14:paraId="0E79C87F" w14:textId="77777777" w:rsidR="00C145CC" w:rsidRPr="001F2C89" w:rsidRDefault="00C145CC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A1680D" w:rsidRPr="00F01248" w14:paraId="588C8864" w14:textId="77777777" w:rsidTr="00094958">
        <w:tc>
          <w:tcPr>
            <w:tcW w:w="1139" w:type="dxa"/>
          </w:tcPr>
          <w:p w14:paraId="2809E2D9" w14:textId="77777777" w:rsidR="00A1680D" w:rsidRPr="001F2C89" w:rsidRDefault="00A1680D" w:rsidP="00A1680D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t>Dzień 11</w:t>
            </w:r>
          </w:p>
        </w:tc>
        <w:tc>
          <w:tcPr>
            <w:tcW w:w="7928" w:type="dxa"/>
          </w:tcPr>
          <w:p w14:paraId="7E25E9E0" w14:textId="212D5490" w:rsidR="00A1680D" w:rsidRP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>Udział w pracach związanych z wydawaniem śniadań</w:t>
            </w:r>
          </w:p>
          <w:p w14:paraId="0F8A24E6" w14:textId="6311EF27" w:rsidR="00A1680D" w:rsidRP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Przygotowanie Sali bufetowej do wydawania śniadań</w:t>
            </w:r>
          </w:p>
          <w:p w14:paraId="41B63C09" w14:textId="77777777" w:rsidR="00A1680D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1680D">
              <w:rPr>
                <w:rFonts w:asciiTheme="minorHAnsi" w:hAnsiTheme="minorHAnsi" w:cstheme="minorHAnsi"/>
                <w:sz w:val="20"/>
                <w:szCs w:val="20"/>
              </w:rPr>
              <w:t xml:space="preserve">Obsługa urządzeń, podgrzewaczy </w:t>
            </w:r>
          </w:p>
          <w:p w14:paraId="09B31189" w14:textId="42035813" w:rsidR="004C3B05" w:rsidRDefault="004C3B05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z managerem hotelu</w:t>
            </w:r>
          </w:p>
          <w:p w14:paraId="6103597A" w14:textId="0729ECC1" w:rsidR="00A1680D" w:rsidRPr="001F2C89" w:rsidRDefault="00A1680D" w:rsidP="00A1680D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Spotkanie podsumowujące dzień praktyk i efekty uczenia się oraz napotkane problemu lub niedogodności</w:t>
            </w:r>
          </w:p>
        </w:tc>
      </w:tr>
      <w:tr w:rsidR="00C145CC" w:rsidRPr="00F01248" w14:paraId="6AA6A294" w14:textId="77777777" w:rsidTr="00094958">
        <w:tc>
          <w:tcPr>
            <w:tcW w:w="1139" w:type="dxa"/>
          </w:tcPr>
          <w:p w14:paraId="225953D3" w14:textId="77777777" w:rsidR="00C145CC" w:rsidRPr="001F2C89" w:rsidRDefault="00C145CC" w:rsidP="00094958">
            <w:pPr>
              <w:spacing w:after="0" w:line="240" w:lineRule="auto"/>
              <w:jc w:val="both"/>
              <w:rPr>
                <w:rFonts w:asciiTheme="minorHAnsi" w:hAnsiTheme="minorHAnsi" w:cstheme="minorHAnsi"/>
                <w:szCs w:val="20"/>
              </w:rPr>
            </w:pPr>
            <w:r w:rsidRPr="001F2C89">
              <w:rPr>
                <w:rFonts w:asciiTheme="minorHAnsi" w:hAnsiTheme="minorHAnsi" w:cstheme="minorHAnsi"/>
                <w:szCs w:val="20"/>
              </w:rPr>
              <w:lastRenderedPageBreak/>
              <w:t>Dzień 12</w:t>
            </w:r>
          </w:p>
        </w:tc>
        <w:tc>
          <w:tcPr>
            <w:tcW w:w="7928" w:type="dxa"/>
          </w:tcPr>
          <w:p w14:paraId="1E40D9D8" w14:textId="77777777" w:rsidR="004C3B05" w:rsidRDefault="004C3B05" w:rsidP="004C3B05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Praca z managerem hotelu</w:t>
            </w:r>
          </w:p>
          <w:p w14:paraId="675EA609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Ocena sporządzonych przez uczniów potraw i napojów zrealizowana przez mentorów oraz opiekunów, nagrodzenie najlepszych uczniów</w:t>
            </w:r>
          </w:p>
          <w:p w14:paraId="3514950A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Zajęcia podsumowywujące wiedzę zdobytą podczas praktyk zagranicznych</w:t>
            </w:r>
          </w:p>
          <w:p w14:paraId="71A67E71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Ocena osiągniętych efektów kształcenia przez każdego uczestnika</w:t>
            </w:r>
          </w:p>
          <w:p w14:paraId="1B4D9EC7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Panele dyskusyjne</w:t>
            </w:r>
          </w:p>
          <w:p w14:paraId="0BD0F729" w14:textId="77777777" w:rsidR="00C145CC" w:rsidRPr="001F2C89" w:rsidRDefault="00C145CC" w:rsidP="00C145CC">
            <w:pPr>
              <w:pStyle w:val="Akapitzlist"/>
              <w:numPr>
                <w:ilvl w:val="0"/>
                <w:numId w:val="5"/>
              </w:numPr>
              <w:suppressAutoHyphens w:val="0"/>
              <w:autoSpaceDN/>
              <w:spacing w:after="0" w:line="240" w:lineRule="auto"/>
              <w:ind w:left="325" w:hanging="284"/>
              <w:contextualSpacing/>
              <w:jc w:val="both"/>
              <w:textAlignment w:val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F2C89">
              <w:rPr>
                <w:rFonts w:asciiTheme="minorHAnsi" w:hAnsiTheme="minorHAnsi" w:cstheme="minorHAnsi"/>
                <w:sz w:val="20"/>
                <w:szCs w:val="20"/>
              </w:rPr>
              <w:t>Podsumowanie, wręczenie certyfikatów, pożegnanie z uczestnikami</w:t>
            </w:r>
          </w:p>
        </w:tc>
      </w:tr>
    </w:tbl>
    <w:p w14:paraId="15B7FAEF" w14:textId="77777777" w:rsidR="00C145CC" w:rsidRPr="00F01248" w:rsidRDefault="00C145CC" w:rsidP="00C145CC">
      <w:pPr>
        <w:spacing w:before="240" w:line="240" w:lineRule="auto"/>
        <w:jc w:val="both"/>
        <w:rPr>
          <w:rFonts w:asciiTheme="minorHAnsi" w:hAnsiTheme="minorHAnsi" w:cstheme="minorHAnsi"/>
          <w:sz w:val="22"/>
        </w:rPr>
      </w:pPr>
      <w:r w:rsidRPr="00F01248">
        <w:rPr>
          <w:rFonts w:asciiTheme="minorHAnsi" w:hAnsiTheme="minorHAnsi" w:cstheme="minorHAnsi"/>
          <w:sz w:val="22"/>
        </w:rPr>
        <w:t xml:space="preserve">Program praktyk realizowany będzie w dni robocze od poniedziałku do piątku </w:t>
      </w:r>
      <w:r w:rsidRPr="00F01248">
        <w:rPr>
          <w:rFonts w:asciiTheme="minorHAnsi" w:hAnsiTheme="minorHAnsi" w:cstheme="minorHAnsi"/>
          <w:sz w:val="22"/>
        </w:rPr>
        <w:br/>
        <w:t xml:space="preserve">w wymiarze 6-8 h dziennie (w zależności od zaangażowania uczniów i postępu prac). Działania będą realizowane w konkretnych działach </w:t>
      </w:r>
      <w:r>
        <w:rPr>
          <w:rFonts w:asciiTheme="minorHAnsi" w:hAnsiTheme="minorHAnsi" w:cstheme="minorHAnsi"/>
          <w:sz w:val="22"/>
        </w:rPr>
        <w:t>Partnera</w:t>
      </w:r>
      <w:r w:rsidRPr="00F01248">
        <w:rPr>
          <w:rFonts w:asciiTheme="minorHAnsi" w:hAnsiTheme="minorHAnsi" w:cstheme="minorHAnsi"/>
          <w:sz w:val="22"/>
        </w:rPr>
        <w:t xml:space="preserve"> uczestnicząc</w:t>
      </w:r>
      <w:r>
        <w:rPr>
          <w:rFonts w:asciiTheme="minorHAnsi" w:hAnsiTheme="minorHAnsi" w:cstheme="minorHAnsi"/>
          <w:sz w:val="22"/>
        </w:rPr>
        <w:t>ego</w:t>
      </w:r>
      <w:r w:rsidRPr="00F01248">
        <w:rPr>
          <w:rFonts w:asciiTheme="minorHAnsi" w:hAnsiTheme="minorHAnsi" w:cstheme="minorHAnsi"/>
          <w:sz w:val="22"/>
        </w:rPr>
        <w:t xml:space="preserve"> w projekcie, pod nadzorem pracowników firm oraz opiekunów.</w:t>
      </w:r>
    </w:p>
    <w:p w14:paraId="4E225D45" w14:textId="77777777" w:rsidR="00C145CC" w:rsidRPr="004262E9" w:rsidRDefault="00C145CC" w:rsidP="00C145CC">
      <w:pPr>
        <w:spacing w:before="24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2"/>
        </w:rPr>
        <w:t>P</w:t>
      </w:r>
      <w:r w:rsidRPr="00F01248">
        <w:rPr>
          <w:rFonts w:asciiTheme="minorHAnsi" w:hAnsiTheme="minorHAnsi" w:cstheme="minorHAnsi"/>
          <w:sz w:val="22"/>
        </w:rPr>
        <w:t>rogram może ulec nieznacznym modyfikacj</w:t>
      </w:r>
      <w:r>
        <w:rPr>
          <w:rFonts w:asciiTheme="minorHAnsi" w:hAnsiTheme="minorHAnsi" w:cstheme="minorHAnsi"/>
          <w:sz w:val="22"/>
        </w:rPr>
        <w:t>om,</w:t>
      </w:r>
      <w:r w:rsidRPr="00F01248">
        <w:rPr>
          <w:rFonts w:asciiTheme="minorHAnsi" w:hAnsiTheme="minorHAnsi" w:cstheme="minorHAnsi"/>
          <w:sz w:val="22"/>
        </w:rPr>
        <w:t xml:space="preserve"> nie wypływający</w:t>
      </w:r>
      <w:r>
        <w:rPr>
          <w:rFonts w:asciiTheme="minorHAnsi" w:hAnsiTheme="minorHAnsi" w:cstheme="minorHAnsi"/>
          <w:sz w:val="22"/>
        </w:rPr>
        <w:t>m</w:t>
      </w:r>
      <w:r w:rsidRPr="00F01248">
        <w:rPr>
          <w:rFonts w:asciiTheme="minorHAnsi" w:hAnsiTheme="minorHAnsi" w:cstheme="minorHAnsi"/>
          <w:sz w:val="22"/>
        </w:rPr>
        <w:t xml:space="preserve"> negatywnie na cele i rezultaty przedsięwzięcia. Zmiany mogą dotyczyć zarówno samego programu jak i instytucji, w których uczestnicy odbywać będą praktyki z zachowaniem określonych warunków</w:t>
      </w:r>
      <w:r>
        <w:rPr>
          <w:rFonts w:asciiTheme="minorHAnsi" w:hAnsiTheme="minorHAnsi" w:cstheme="minorHAnsi"/>
          <w:sz w:val="22"/>
        </w:rPr>
        <w:t>,</w:t>
      </w:r>
      <w:r w:rsidRPr="00F01248">
        <w:rPr>
          <w:rFonts w:asciiTheme="minorHAnsi" w:hAnsiTheme="minorHAnsi" w:cstheme="minorHAnsi"/>
          <w:sz w:val="22"/>
        </w:rPr>
        <w:t xml:space="preserve"> jakie mus</w:t>
      </w:r>
      <w:r>
        <w:rPr>
          <w:rFonts w:asciiTheme="minorHAnsi" w:hAnsiTheme="minorHAnsi" w:cstheme="minorHAnsi"/>
          <w:sz w:val="22"/>
        </w:rPr>
        <w:t>i</w:t>
      </w:r>
      <w:r w:rsidRPr="00F01248">
        <w:rPr>
          <w:rFonts w:asciiTheme="minorHAnsi" w:hAnsiTheme="minorHAnsi" w:cstheme="minorHAnsi"/>
          <w:sz w:val="22"/>
        </w:rPr>
        <w:t xml:space="preserve"> spełniać ww. </w:t>
      </w:r>
      <w:r>
        <w:rPr>
          <w:rFonts w:asciiTheme="minorHAnsi" w:hAnsiTheme="minorHAnsi" w:cstheme="minorHAnsi"/>
          <w:sz w:val="22"/>
        </w:rPr>
        <w:t>Partner</w:t>
      </w:r>
      <w:r w:rsidRPr="00F01248">
        <w:rPr>
          <w:rFonts w:asciiTheme="minorHAnsi" w:hAnsiTheme="minorHAnsi" w:cstheme="minorHAnsi"/>
          <w:sz w:val="22"/>
        </w:rPr>
        <w:t>, by mogły zostać w nich zrealizowane praktyki uczniów</w:t>
      </w:r>
      <w:r>
        <w:rPr>
          <w:rFonts w:asciiTheme="minorHAnsi" w:hAnsiTheme="minorHAnsi" w:cstheme="minorHAnsi"/>
          <w:sz w:val="22"/>
        </w:rPr>
        <w:t>.</w:t>
      </w:r>
    </w:p>
    <w:p w14:paraId="42486CBB" w14:textId="4F05D3E5" w:rsidR="00567078" w:rsidRPr="00C145CC" w:rsidRDefault="00567078" w:rsidP="00C145CC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567078" w:rsidRPr="00C145CC" w:rsidSect="009645E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5CEA" w14:textId="77777777" w:rsidR="009645E8" w:rsidRDefault="009645E8" w:rsidP="004262E9">
      <w:pPr>
        <w:spacing w:after="0" w:line="240" w:lineRule="auto"/>
      </w:pPr>
      <w:r>
        <w:separator/>
      </w:r>
    </w:p>
  </w:endnote>
  <w:endnote w:type="continuationSeparator" w:id="0">
    <w:p w14:paraId="6C0284ED" w14:textId="77777777" w:rsidR="009645E8" w:rsidRDefault="009645E8" w:rsidP="0042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46C5" w14:textId="77777777" w:rsidR="00D3206D" w:rsidRDefault="00D3206D">
    <w:pPr>
      <w:pStyle w:val="Stopka"/>
    </w:pPr>
  </w:p>
  <w:p w14:paraId="0A4ECA09" w14:textId="77777777" w:rsidR="009F4D32" w:rsidRDefault="009F4D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9604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B458588" w14:textId="574D5CA2" w:rsidR="004262E9" w:rsidRDefault="004262E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03B995D" w14:textId="77777777" w:rsidR="004262E9" w:rsidRDefault="004262E9">
    <w:pPr>
      <w:pStyle w:val="Stopka"/>
    </w:pPr>
  </w:p>
  <w:p w14:paraId="2DB4EFE5" w14:textId="77777777" w:rsidR="009F4D32" w:rsidRDefault="009F4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A7FBA" w14:textId="77777777" w:rsidR="009645E8" w:rsidRDefault="009645E8" w:rsidP="004262E9">
      <w:pPr>
        <w:spacing w:after="0" w:line="240" w:lineRule="auto"/>
      </w:pPr>
      <w:r>
        <w:separator/>
      </w:r>
    </w:p>
  </w:footnote>
  <w:footnote w:type="continuationSeparator" w:id="0">
    <w:p w14:paraId="473005A8" w14:textId="77777777" w:rsidR="009645E8" w:rsidRDefault="009645E8" w:rsidP="00426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C818" w14:textId="77777777" w:rsidR="00D3206D" w:rsidRDefault="00D3206D">
    <w:pPr>
      <w:pStyle w:val="Nagwek"/>
    </w:pPr>
  </w:p>
  <w:p w14:paraId="00628CC8" w14:textId="77777777" w:rsidR="009F4D32" w:rsidRDefault="009F4D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14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686"/>
    </w:tblGrid>
    <w:tr w:rsidR="00644522" w14:paraId="716190F8" w14:textId="77777777" w:rsidTr="00094958">
      <w:tc>
        <w:tcPr>
          <w:tcW w:w="3118" w:type="dxa"/>
        </w:tcPr>
        <w:p w14:paraId="7DEA0AF5" w14:textId="77777777" w:rsidR="00644522" w:rsidRDefault="00644522" w:rsidP="00644522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47037F8A" wp14:editId="6C40BE4D">
                <wp:extent cx="1755284" cy="706122"/>
                <wp:effectExtent l="0" t="0" r="0" b="0"/>
                <wp:docPr id="458707401" name="Obraz 458707401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2056" cy="716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6B34CFF" w14:textId="77777777" w:rsidR="00644522" w:rsidRPr="00A26033" w:rsidRDefault="00644522" w:rsidP="00644522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79D8D01" w14:textId="77777777" w:rsidR="00644522" w:rsidRPr="00A26033" w:rsidRDefault="00644522" w:rsidP="00644522">
          <w:pPr>
            <w:pStyle w:val="Stopka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14:paraId="72374C4E" w14:textId="17811BDF" w:rsidR="00644522" w:rsidRDefault="00644522" w:rsidP="00644522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Ramowy program praktyk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 do projektu</w:t>
          </w:r>
        </w:p>
        <w:p w14:paraId="4E7750BC" w14:textId="77777777" w:rsidR="00644522" w:rsidRDefault="00644522" w:rsidP="00644522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 xml:space="preserve">nr </w:t>
          </w:r>
          <w:r w:rsidRPr="00B85CA3">
            <w:rPr>
              <w:rFonts w:ascii="Arial" w:hAnsi="Arial" w:cs="Arial"/>
              <w:b/>
              <w:bCs/>
              <w:sz w:val="16"/>
              <w:szCs w:val="16"/>
            </w:rPr>
            <w:t>2023-1-PL01-KA121-VET-000146847</w:t>
          </w:r>
        </w:p>
        <w:p w14:paraId="526114A3" w14:textId="77777777" w:rsidR="00644522" w:rsidRPr="00A26033" w:rsidRDefault="00644522" w:rsidP="00644522">
          <w:pPr>
            <w:pStyle w:val="Stopka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Projekt Włochy</w:t>
          </w:r>
        </w:p>
      </w:tc>
    </w:tr>
  </w:tbl>
  <w:p w14:paraId="205E7410" w14:textId="77777777" w:rsidR="009F4D32" w:rsidRDefault="009F4D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C94"/>
    <w:multiLevelType w:val="hybridMultilevel"/>
    <w:tmpl w:val="2D2E9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150442"/>
    <w:multiLevelType w:val="hybridMultilevel"/>
    <w:tmpl w:val="FD08C7F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1549"/>
    <w:multiLevelType w:val="hybridMultilevel"/>
    <w:tmpl w:val="7236E1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43782"/>
    <w:multiLevelType w:val="hybridMultilevel"/>
    <w:tmpl w:val="6218957A"/>
    <w:lvl w:ilvl="0" w:tplc="0415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4" w15:restartNumberingAfterBreak="0">
    <w:nsid w:val="0FF6148D"/>
    <w:multiLevelType w:val="hybridMultilevel"/>
    <w:tmpl w:val="292A9B6A"/>
    <w:lvl w:ilvl="0" w:tplc="8682D1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5042D"/>
    <w:multiLevelType w:val="hybridMultilevel"/>
    <w:tmpl w:val="E3BEA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225C4"/>
    <w:multiLevelType w:val="hybridMultilevel"/>
    <w:tmpl w:val="73F86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5BA5"/>
    <w:multiLevelType w:val="hybridMultilevel"/>
    <w:tmpl w:val="D778B4A0"/>
    <w:lvl w:ilvl="0" w:tplc="DE74C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6A0A56"/>
    <w:multiLevelType w:val="hybridMultilevel"/>
    <w:tmpl w:val="72DCCDAC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3F0F5C57"/>
    <w:multiLevelType w:val="hybridMultilevel"/>
    <w:tmpl w:val="FD08C7F6"/>
    <w:lvl w:ilvl="0" w:tplc="89866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D78ED"/>
    <w:multiLevelType w:val="hybridMultilevel"/>
    <w:tmpl w:val="E888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23DE5"/>
    <w:multiLevelType w:val="hybridMultilevel"/>
    <w:tmpl w:val="58566EE4"/>
    <w:lvl w:ilvl="0" w:tplc="BB008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647FEA"/>
    <w:multiLevelType w:val="hybridMultilevel"/>
    <w:tmpl w:val="3006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72F"/>
    <w:multiLevelType w:val="hybridMultilevel"/>
    <w:tmpl w:val="8480CC7C"/>
    <w:lvl w:ilvl="0" w:tplc="0415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52571C4E"/>
    <w:multiLevelType w:val="hybridMultilevel"/>
    <w:tmpl w:val="CA1C3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E1F72"/>
    <w:multiLevelType w:val="hybridMultilevel"/>
    <w:tmpl w:val="0688E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30C79"/>
    <w:multiLevelType w:val="hybridMultilevel"/>
    <w:tmpl w:val="57329A36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 w16cid:durableId="1128814">
    <w:abstractNumId w:val="10"/>
  </w:num>
  <w:num w:numId="2" w16cid:durableId="509804955">
    <w:abstractNumId w:val="4"/>
  </w:num>
  <w:num w:numId="3" w16cid:durableId="1652782584">
    <w:abstractNumId w:val="5"/>
  </w:num>
  <w:num w:numId="4" w16cid:durableId="847211774">
    <w:abstractNumId w:val="16"/>
  </w:num>
  <w:num w:numId="5" w16cid:durableId="1702244451">
    <w:abstractNumId w:val="14"/>
  </w:num>
  <w:num w:numId="6" w16cid:durableId="1185754377">
    <w:abstractNumId w:val="15"/>
  </w:num>
  <w:num w:numId="7" w16cid:durableId="922570069">
    <w:abstractNumId w:val="13"/>
  </w:num>
  <w:num w:numId="8" w16cid:durableId="541286668">
    <w:abstractNumId w:val="8"/>
  </w:num>
  <w:num w:numId="9" w16cid:durableId="814881041">
    <w:abstractNumId w:val="9"/>
  </w:num>
  <w:num w:numId="10" w16cid:durableId="2147311327">
    <w:abstractNumId w:val="0"/>
  </w:num>
  <w:num w:numId="11" w16cid:durableId="2090688990">
    <w:abstractNumId w:val="2"/>
  </w:num>
  <w:num w:numId="12" w16cid:durableId="1220290279">
    <w:abstractNumId w:val="3"/>
  </w:num>
  <w:num w:numId="13" w16cid:durableId="319581754">
    <w:abstractNumId w:val="7"/>
  </w:num>
  <w:num w:numId="14" w16cid:durableId="603927193">
    <w:abstractNumId w:val="12"/>
  </w:num>
  <w:num w:numId="15" w16cid:durableId="517736386">
    <w:abstractNumId w:val="11"/>
  </w:num>
  <w:num w:numId="16" w16cid:durableId="991983974">
    <w:abstractNumId w:val="6"/>
  </w:num>
  <w:num w:numId="17" w16cid:durableId="1974628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E8"/>
    <w:rsid w:val="000169AE"/>
    <w:rsid w:val="000241D8"/>
    <w:rsid w:val="00070B7A"/>
    <w:rsid w:val="00072137"/>
    <w:rsid w:val="00096D74"/>
    <w:rsid w:val="000979ED"/>
    <w:rsid w:val="000A2E93"/>
    <w:rsid w:val="000A3154"/>
    <w:rsid w:val="000E5895"/>
    <w:rsid w:val="00131A2B"/>
    <w:rsid w:val="00134B4C"/>
    <w:rsid w:val="0013682F"/>
    <w:rsid w:val="00141460"/>
    <w:rsid w:val="00143099"/>
    <w:rsid w:val="00144DE8"/>
    <w:rsid w:val="001511D9"/>
    <w:rsid w:val="0016596D"/>
    <w:rsid w:val="001756B3"/>
    <w:rsid w:val="0018204A"/>
    <w:rsid w:val="00182CFE"/>
    <w:rsid w:val="00187115"/>
    <w:rsid w:val="00190D24"/>
    <w:rsid w:val="001A3650"/>
    <w:rsid w:val="001A5C4C"/>
    <w:rsid w:val="001B45CA"/>
    <w:rsid w:val="001B7462"/>
    <w:rsid w:val="001D6241"/>
    <w:rsid w:val="001E321E"/>
    <w:rsid w:val="001F2C89"/>
    <w:rsid w:val="002232DF"/>
    <w:rsid w:val="0025332D"/>
    <w:rsid w:val="002551A1"/>
    <w:rsid w:val="00263175"/>
    <w:rsid w:val="00263296"/>
    <w:rsid w:val="002718FD"/>
    <w:rsid w:val="00292309"/>
    <w:rsid w:val="002A6779"/>
    <w:rsid w:val="002B54DD"/>
    <w:rsid w:val="002D30D2"/>
    <w:rsid w:val="002D7405"/>
    <w:rsid w:val="00324BD2"/>
    <w:rsid w:val="003261E9"/>
    <w:rsid w:val="00347DB9"/>
    <w:rsid w:val="003540BB"/>
    <w:rsid w:val="003606F7"/>
    <w:rsid w:val="00362253"/>
    <w:rsid w:val="00363C6C"/>
    <w:rsid w:val="00394A57"/>
    <w:rsid w:val="004262E9"/>
    <w:rsid w:val="00447578"/>
    <w:rsid w:val="0045307F"/>
    <w:rsid w:val="00453194"/>
    <w:rsid w:val="004851F4"/>
    <w:rsid w:val="00497197"/>
    <w:rsid w:val="004972DE"/>
    <w:rsid w:val="004B6470"/>
    <w:rsid w:val="004B7937"/>
    <w:rsid w:val="004C3B05"/>
    <w:rsid w:val="004D4070"/>
    <w:rsid w:val="005125E5"/>
    <w:rsid w:val="00530EE8"/>
    <w:rsid w:val="00567078"/>
    <w:rsid w:val="005A1035"/>
    <w:rsid w:val="005B371B"/>
    <w:rsid w:val="005C1BFA"/>
    <w:rsid w:val="005D6B88"/>
    <w:rsid w:val="005F7F50"/>
    <w:rsid w:val="0060736D"/>
    <w:rsid w:val="00610A21"/>
    <w:rsid w:val="00611FEF"/>
    <w:rsid w:val="00633F19"/>
    <w:rsid w:val="00634BBC"/>
    <w:rsid w:val="00644522"/>
    <w:rsid w:val="006703F3"/>
    <w:rsid w:val="00680F3A"/>
    <w:rsid w:val="006823DB"/>
    <w:rsid w:val="00687648"/>
    <w:rsid w:val="00691F77"/>
    <w:rsid w:val="006B23F0"/>
    <w:rsid w:val="006C4CC9"/>
    <w:rsid w:val="00705320"/>
    <w:rsid w:val="007113C8"/>
    <w:rsid w:val="00720C52"/>
    <w:rsid w:val="00734D86"/>
    <w:rsid w:val="00734E4E"/>
    <w:rsid w:val="0076773B"/>
    <w:rsid w:val="00795977"/>
    <w:rsid w:val="007D5164"/>
    <w:rsid w:val="007E7F02"/>
    <w:rsid w:val="007F4CCF"/>
    <w:rsid w:val="00810635"/>
    <w:rsid w:val="008232E9"/>
    <w:rsid w:val="0086776A"/>
    <w:rsid w:val="00870D0A"/>
    <w:rsid w:val="00891139"/>
    <w:rsid w:val="008A5CC6"/>
    <w:rsid w:val="008A74E8"/>
    <w:rsid w:val="008B10B7"/>
    <w:rsid w:val="008C225C"/>
    <w:rsid w:val="008E667D"/>
    <w:rsid w:val="009252D4"/>
    <w:rsid w:val="009645E8"/>
    <w:rsid w:val="00967A6F"/>
    <w:rsid w:val="009A7831"/>
    <w:rsid w:val="009B3959"/>
    <w:rsid w:val="009B398A"/>
    <w:rsid w:val="009C05CB"/>
    <w:rsid w:val="009C5742"/>
    <w:rsid w:val="009C7548"/>
    <w:rsid w:val="009D0956"/>
    <w:rsid w:val="009D496F"/>
    <w:rsid w:val="009D5D9B"/>
    <w:rsid w:val="009D7CA2"/>
    <w:rsid w:val="009F4D32"/>
    <w:rsid w:val="009F5DEF"/>
    <w:rsid w:val="009F79C3"/>
    <w:rsid w:val="00A1680D"/>
    <w:rsid w:val="00A41D25"/>
    <w:rsid w:val="00A45ABC"/>
    <w:rsid w:val="00A55E61"/>
    <w:rsid w:val="00A61BF7"/>
    <w:rsid w:val="00A643F6"/>
    <w:rsid w:val="00A71739"/>
    <w:rsid w:val="00A92DEA"/>
    <w:rsid w:val="00AB5F20"/>
    <w:rsid w:val="00AF37E5"/>
    <w:rsid w:val="00B02EB5"/>
    <w:rsid w:val="00B55CB8"/>
    <w:rsid w:val="00B87BC8"/>
    <w:rsid w:val="00BD5C74"/>
    <w:rsid w:val="00BF3C23"/>
    <w:rsid w:val="00BF579A"/>
    <w:rsid w:val="00C145CC"/>
    <w:rsid w:val="00C3679C"/>
    <w:rsid w:val="00C42A10"/>
    <w:rsid w:val="00C544DD"/>
    <w:rsid w:val="00C64012"/>
    <w:rsid w:val="00C87786"/>
    <w:rsid w:val="00C878A0"/>
    <w:rsid w:val="00CC08B0"/>
    <w:rsid w:val="00CE1284"/>
    <w:rsid w:val="00D12948"/>
    <w:rsid w:val="00D3206D"/>
    <w:rsid w:val="00D47178"/>
    <w:rsid w:val="00D500BD"/>
    <w:rsid w:val="00D55924"/>
    <w:rsid w:val="00D807AA"/>
    <w:rsid w:val="00DC4682"/>
    <w:rsid w:val="00E10EFD"/>
    <w:rsid w:val="00E275AF"/>
    <w:rsid w:val="00E42FEB"/>
    <w:rsid w:val="00E67568"/>
    <w:rsid w:val="00E770EB"/>
    <w:rsid w:val="00E870CC"/>
    <w:rsid w:val="00E968CF"/>
    <w:rsid w:val="00EA10A5"/>
    <w:rsid w:val="00EA3187"/>
    <w:rsid w:val="00EA7152"/>
    <w:rsid w:val="00EB58EE"/>
    <w:rsid w:val="00EF135B"/>
    <w:rsid w:val="00EF1F09"/>
    <w:rsid w:val="00EF7B4B"/>
    <w:rsid w:val="00EF7D4C"/>
    <w:rsid w:val="00F00072"/>
    <w:rsid w:val="00F01248"/>
    <w:rsid w:val="00F03CC3"/>
    <w:rsid w:val="00F15930"/>
    <w:rsid w:val="00F36883"/>
    <w:rsid w:val="00F425FF"/>
    <w:rsid w:val="00F5499E"/>
    <w:rsid w:val="00F618AD"/>
    <w:rsid w:val="00F96456"/>
    <w:rsid w:val="00FF136D"/>
    <w:rsid w:val="00FF266F"/>
    <w:rsid w:val="00F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09D45D"/>
  <w15:chartTrackingRefBased/>
  <w15:docId w15:val="{B5EA2A30-1407-4F70-8E4E-E64890FF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45CC"/>
    <w:pPr>
      <w:spacing w:after="200" w:line="276" w:lineRule="auto"/>
    </w:pPr>
    <w:rPr>
      <w:rFonts w:ascii="BundesSerif Regular" w:eastAsiaTheme="minorEastAsia" w:hAnsi="BundesSerif Regular"/>
      <w:sz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5977"/>
    <w:pPr>
      <w:spacing w:after="0" w:line="240" w:lineRule="auto"/>
    </w:pPr>
    <w:rPr>
      <w:rFonts w:ascii="BundesSerif Regular" w:eastAsiaTheme="minorEastAsia" w:hAnsi="BundesSerif Regular"/>
      <w:sz w:val="20"/>
      <w:lang w:eastAsia="de-DE"/>
    </w:rPr>
  </w:style>
  <w:style w:type="paragraph" w:styleId="Akapitzlist">
    <w:name w:val="List Paragraph"/>
    <w:basedOn w:val="Normalny"/>
    <w:uiPriority w:val="34"/>
    <w:qFormat/>
    <w:rsid w:val="001756B3"/>
    <w:pPr>
      <w:suppressAutoHyphens/>
      <w:autoSpaceDN w:val="0"/>
      <w:spacing w:after="160" w:line="259" w:lineRule="auto"/>
      <w:ind w:left="720"/>
      <w:textAlignment w:val="baseline"/>
    </w:pPr>
    <w:rPr>
      <w:rFonts w:ascii="Calibri" w:eastAsia="SimSun" w:hAnsi="Calibri" w:cs="F"/>
      <w:kern w:val="3"/>
      <w:sz w:val="22"/>
      <w:lang w:eastAsia="en-US"/>
    </w:rPr>
  </w:style>
  <w:style w:type="paragraph" w:customStyle="1" w:styleId="Style1">
    <w:name w:val="Style1"/>
    <w:basedOn w:val="Normalny"/>
    <w:link w:val="Style1Char"/>
    <w:qFormat/>
    <w:rsid w:val="00F5499E"/>
    <w:pPr>
      <w:spacing w:before="120" w:after="120" w:line="240" w:lineRule="auto"/>
    </w:pPr>
    <w:rPr>
      <w:rFonts w:ascii="Arial Narrow" w:eastAsia="MS Mincho" w:hAnsi="Arial Narrow" w:cs="Times New Roman"/>
      <w:snapToGrid w:val="0"/>
      <w:color w:val="000000"/>
      <w:sz w:val="22"/>
      <w:lang w:val="x-none" w:eastAsia="ja-JP"/>
    </w:rPr>
  </w:style>
  <w:style w:type="character" w:customStyle="1" w:styleId="Style1Char">
    <w:name w:val="Style1 Char"/>
    <w:link w:val="Style1"/>
    <w:rsid w:val="00F5499E"/>
    <w:rPr>
      <w:rFonts w:ascii="Arial Narrow" w:eastAsia="MS Mincho" w:hAnsi="Arial Narrow" w:cs="Times New Roman"/>
      <w:snapToGrid w:val="0"/>
      <w:color w:val="000000"/>
      <w:lang w:val="x-none" w:eastAsia="ja-JP"/>
    </w:rPr>
  </w:style>
  <w:style w:type="paragraph" w:styleId="Nagwek">
    <w:name w:val="header"/>
    <w:basedOn w:val="Normalny"/>
    <w:link w:val="NagwekZnak"/>
    <w:uiPriority w:val="99"/>
    <w:unhideWhenUsed/>
    <w:rsid w:val="0042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2E9"/>
    <w:rPr>
      <w:rFonts w:ascii="BundesSerif Regular" w:eastAsiaTheme="minorEastAsia" w:hAnsi="BundesSerif Regular"/>
      <w:sz w:val="20"/>
      <w:lang w:eastAsia="de-DE"/>
    </w:rPr>
  </w:style>
  <w:style w:type="paragraph" w:styleId="Stopka">
    <w:name w:val="footer"/>
    <w:basedOn w:val="Normalny"/>
    <w:link w:val="StopkaZnak"/>
    <w:uiPriority w:val="99"/>
    <w:unhideWhenUsed/>
    <w:rsid w:val="00426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E9"/>
    <w:rPr>
      <w:rFonts w:ascii="BundesSerif Regular" w:eastAsiaTheme="minorEastAsia" w:hAnsi="BundesSerif Regular"/>
      <w:sz w:val="20"/>
      <w:lang w:eastAsia="de-DE"/>
    </w:rPr>
  </w:style>
  <w:style w:type="character" w:styleId="Hipercze">
    <w:name w:val="Hyperlink"/>
    <w:basedOn w:val="Domylnaczcionkaakapitu"/>
    <w:uiPriority w:val="99"/>
    <w:unhideWhenUsed/>
    <w:rsid w:val="000241D8"/>
    <w:rPr>
      <w:color w:val="0000FF"/>
      <w:u w:val="single"/>
    </w:rPr>
  </w:style>
  <w:style w:type="table" w:styleId="Tabela-Siatka">
    <w:name w:val="Table Grid"/>
    <w:basedOn w:val="Standardowy"/>
    <w:uiPriority w:val="39"/>
    <w:rsid w:val="00024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F0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F0"/>
    <w:rPr>
      <w:rFonts w:ascii="BundesSerif Regular" w:eastAsiaTheme="minorEastAsia" w:hAnsi="BundesSerif Regular"/>
      <w:sz w:val="20"/>
      <w:szCs w:val="20"/>
      <w:lang w:eastAsia="de-DE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3039</Words>
  <Characters>18236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Sowa</dc:creator>
  <cp:keywords/>
  <dc:description/>
  <cp:lastModifiedBy>Magdalena Kawecka</cp:lastModifiedBy>
  <cp:revision>148</cp:revision>
  <dcterms:created xsi:type="dcterms:W3CDTF">2021-01-10T08:18:00Z</dcterms:created>
  <dcterms:modified xsi:type="dcterms:W3CDTF">2024-02-23T10:34:00Z</dcterms:modified>
</cp:coreProperties>
</file>