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Wymagania edukacyjne z fizyki rok szkolny 2023/2024</w:t>
      </w:r>
    </w:p>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Klasa VII</w:t>
      </w:r>
    </w:p>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Andriana Sypek</w:t>
      </w:r>
    </w:p>
    <w:p>
      <w:pPr>
        <w:spacing w:before="0" w:after="0" w:line="276"/>
        <w:ind w:right="0" w:left="0" w:firstLine="0"/>
        <w:jc w:val="center"/>
        <w:rPr>
          <w:rFonts w:ascii="Calibri" w:hAnsi="Calibri" w:cs="Calibri" w:eastAsia="Calibri"/>
          <w:b/>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I. Cele: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poinformowanie ucznia o poziomie jego osi</w:t>
      </w:r>
      <w:r>
        <w:rPr>
          <w:rFonts w:ascii="Calibri" w:hAnsi="Calibri" w:cs="Calibri" w:eastAsia="Calibri"/>
          <w:color w:val="auto"/>
          <w:spacing w:val="0"/>
          <w:position w:val="0"/>
          <w:sz w:val="28"/>
          <w:shd w:fill="auto" w:val="clear"/>
        </w:rPr>
        <w:t xml:space="preserve">ągnięć edukacyjnych i postępach w tym zakresie;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pomoc uczniowi w planowaniu pracy i rozwoju;</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motywowanie ucznia do dalszej pracy;</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informowanie na bie</w:t>
      </w:r>
      <w:r>
        <w:rPr>
          <w:rFonts w:ascii="Calibri" w:hAnsi="Calibri" w:cs="Calibri" w:eastAsia="Calibri"/>
          <w:color w:val="auto"/>
          <w:spacing w:val="0"/>
          <w:position w:val="0"/>
          <w:sz w:val="28"/>
          <w:shd w:fill="auto" w:val="clear"/>
        </w:rPr>
        <w:t xml:space="preserve">żąco rodzic</w:t>
      </w:r>
      <w:r>
        <w:rPr>
          <w:rFonts w:ascii="Calibri" w:hAnsi="Calibri" w:cs="Calibri" w:eastAsia="Calibri"/>
          <w:color w:val="auto"/>
          <w:spacing w:val="0"/>
          <w:position w:val="0"/>
          <w:sz w:val="28"/>
          <w:shd w:fill="auto" w:val="clear"/>
        </w:rPr>
        <w:t xml:space="preserve">ów (prawnych opiekunów) o post</w:t>
      </w:r>
      <w:r>
        <w:rPr>
          <w:rFonts w:ascii="Calibri" w:hAnsi="Calibri" w:cs="Calibri" w:eastAsia="Calibri"/>
          <w:color w:val="auto"/>
          <w:spacing w:val="0"/>
          <w:position w:val="0"/>
          <w:sz w:val="28"/>
          <w:shd w:fill="auto" w:val="clear"/>
        </w:rPr>
        <w:t xml:space="preserve">ępach ich dzieci, trudnościach oraz specjalnych uzdolnieniach;</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 umo</w:t>
      </w:r>
      <w:r>
        <w:rPr>
          <w:rFonts w:ascii="Calibri" w:hAnsi="Calibri" w:cs="Calibri" w:eastAsia="Calibri"/>
          <w:color w:val="auto"/>
          <w:spacing w:val="0"/>
          <w:position w:val="0"/>
          <w:sz w:val="28"/>
          <w:shd w:fill="auto" w:val="clear"/>
        </w:rPr>
        <w:t xml:space="preserve">żliwienie nauczycielowi doskonalenie organizacji i metod pracy dydaktyczno</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wychowawczej;</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 dostarczenie informacji o mo</w:t>
      </w:r>
      <w:r>
        <w:rPr>
          <w:rFonts w:ascii="Calibri" w:hAnsi="Calibri" w:cs="Calibri" w:eastAsia="Calibri"/>
          <w:color w:val="auto"/>
          <w:spacing w:val="0"/>
          <w:position w:val="0"/>
          <w:sz w:val="28"/>
          <w:shd w:fill="auto" w:val="clear"/>
        </w:rPr>
        <w:t xml:space="preserve">żliwościach poprawy oceny.</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II. Formy sprawdzania osi</w:t>
      </w:r>
      <w:r>
        <w:rPr>
          <w:rFonts w:ascii="Calibri" w:hAnsi="Calibri" w:cs="Calibri" w:eastAsia="Calibri"/>
          <w:i/>
          <w:color w:val="auto"/>
          <w:spacing w:val="0"/>
          <w:position w:val="0"/>
          <w:sz w:val="28"/>
          <w:shd w:fill="auto" w:val="clear"/>
        </w:rPr>
        <w:t xml:space="preserve">ągnięć edukacyjnych uczni</w:t>
      </w:r>
      <w:r>
        <w:rPr>
          <w:rFonts w:ascii="Calibri" w:hAnsi="Calibri" w:cs="Calibri" w:eastAsia="Calibri"/>
          <w:i/>
          <w:color w:val="auto"/>
          <w:spacing w:val="0"/>
          <w:position w:val="0"/>
          <w:sz w:val="28"/>
          <w:shd w:fill="auto" w:val="clear"/>
        </w:rPr>
        <w:t xml:space="preserve">ów.</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Sprawdzanie poziomu i umiej</w:t>
      </w:r>
      <w:r>
        <w:rPr>
          <w:rFonts w:ascii="Calibri" w:hAnsi="Calibri" w:cs="Calibri" w:eastAsia="Calibri"/>
          <w:color w:val="auto"/>
          <w:spacing w:val="0"/>
          <w:position w:val="0"/>
          <w:sz w:val="28"/>
          <w:shd w:fill="auto" w:val="clear"/>
        </w:rPr>
        <w:t xml:space="preserve">ętności uczni</w:t>
      </w:r>
      <w:r>
        <w:rPr>
          <w:rFonts w:ascii="Calibri" w:hAnsi="Calibri" w:cs="Calibri" w:eastAsia="Calibri"/>
          <w:color w:val="auto"/>
          <w:spacing w:val="0"/>
          <w:position w:val="0"/>
          <w:sz w:val="28"/>
          <w:shd w:fill="auto" w:val="clear"/>
        </w:rPr>
        <w:t xml:space="preserve">ów odbywa si</w:t>
      </w:r>
      <w:r>
        <w:rPr>
          <w:rFonts w:ascii="Calibri" w:hAnsi="Calibri" w:cs="Calibri" w:eastAsia="Calibri"/>
          <w:color w:val="auto"/>
          <w:spacing w:val="0"/>
          <w:position w:val="0"/>
          <w:sz w:val="28"/>
          <w:shd w:fill="auto" w:val="clear"/>
        </w:rPr>
        <w:t xml:space="preserve">ę w formie: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a)pisemnej :</w:t>
      </w:r>
    </w:p>
    <w:p>
      <w:pPr>
        <w:numPr>
          <w:ilvl w:val="0"/>
          <w:numId w:val="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sprawdziany;</w:t>
      </w:r>
    </w:p>
    <w:p>
      <w:pPr>
        <w:numPr>
          <w:ilvl w:val="0"/>
          <w:numId w:val="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kartkówki;</w:t>
      </w:r>
    </w:p>
    <w:p>
      <w:pPr>
        <w:numPr>
          <w:ilvl w:val="0"/>
          <w:numId w:val="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prace domowe, ucze</w:t>
      </w:r>
      <w:r>
        <w:rPr>
          <w:rFonts w:ascii="Calibri" w:hAnsi="Calibri" w:cs="Calibri" w:eastAsia="Calibri"/>
          <w:color w:val="auto"/>
          <w:spacing w:val="0"/>
          <w:position w:val="0"/>
          <w:sz w:val="28"/>
          <w:shd w:fill="auto" w:val="clear"/>
        </w:rPr>
        <w:t xml:space="preserve">ń za brak zadania domowego i nie zgłoszenie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tego faktu nauczycielowi, otrzymuje ocen</w:t>
      </w:r>
      <w:r>
        <w:rPr>
          <w:rFonts w:ascii="Calibri" w:hAnsi="Calibri" w:cs="Calibri" w:eastAsia="Calibri"/>
          <w:color w:val="auto"/>
          <w:spacing w:val="0"/>
          <w:position w:val="0"/>
          <w:sz w:val="28"/>
          <w:shd w:fill="auto" w:val="clear"/>
        </w:rPr>
        <w:t xml:space="preserve">ę niedostateczną,</w:t>
      </w:r>
    </w:p>
    <w:p>
      <w:pPr>
        <w:numPr>
          <w:ilvl w:val="0"/>
          <w:numId w:val="5"/>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prace dodatkowe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ustnej:</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odpowiedzi uczniów, oceniaj</w:t>
      </w:r>
      <w:r>
        <w:rPr>
          <w:rFonts w:ascii="Calibri" w:hAnsi="Calibri" w:cs="Calibri" w:eastAsia="Calibri"/>
          <w:color w:val="auto"/>
          <w:spacing w:val="0"/>
          <w:position w:val="0"/>
          <w:sz w:val="28"/>
          <w:shd w:fill="auto" w:val="clear"/>
        </w:rPr>
        <w:t xml:space="preserve">ąc na stopień odpowiedź ustną nauczyciel bierze pod uwagę: zawartość rzeczową, argumentację, stosowanie języka przedmiotu,</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sposób prezentacji, umiej</w:t>
      </w:r>
      <w:r>
        <w:rPr>
          <w:rFonts w:ascii="Calibri" w:hAnsi="Calibri" w:cs="Calibri" w:eastAsia="Calibri"/>
          <w:color w:val="auto"/>
          <w:spacing w:val="0"/>
          <w:position w:val="0"/>
          <w:sz w:val="28"/>
          <w:shd w:fill="auto" w:val="clear"/>
        </w:rPr>
        <w:t xml:space="preserve">ętność formułowania myśli; </w:t>
      </w:r>
    </w:p>
    <w:p>
      <w:pPr>
        <w:numPr>
          <w:ilvl w:val="0"/>
          <w:numId w:val="7"/>
        </w:numPr>
        <w:spacing w:before="0" w:after="0" w:line="276"/>
        <w:ind w:right="0" w:left="1133"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aktywno</w:t>
      </w:r>
      <w:r>
        <w:rPr>
          <w:rFonts w:ascii="Calibri" w:hAnsi="Calibri" w:cs="Calibri" w:eastAsia="Calibri"/>
          <w:color w:val="auto"/>
          <w:spacing w:val="0"/>
          <w:position w:val="0"/>
          <w:sz w:val="28"/>
          <w:shd w:fill="auto" w:val="clear"/>
        </w:rPr>
        <w:t xml:space="preserve">ść uczni</w:t>
      </w:r>
      <w:r>
        <w:rPr>
          <w:rFonts w:ascii="Calibri" w:hAnsi="Calibri" w:cs="Calibri" w:eastAsia="Calibri"/>
          <w:color w:val="auto"/>
          <w:spacing w:val="0"/>
          <w:position w:val="0"/>
          <w:sz w:val="28"/>
          <w:shd w:fill="auto" w:val="clear"/>
        </w:rPr>
        <w:t xml:space="preserve">ów na lekcji, przygotowanie do lekcji, udzia</w:t>
      </w:r>
      <w:r>
        <w:rPr>
          <w:rFonts w:ascii="Calibri" w:hAnsi="Calibri" w:cs="Calibri" w:eastAsia="Calibri"/>
          <w:color w:val="auto"/>
          <w:spacing w:val="0"/>
          <w:position w:val="0"/>
          <w:sz w:val="28"/>
          <w:shd w:fill="auto" w:val="clear"/>
        </w:rPr>
        <w:t xml:space="preserve">ł w lekcji:</w:t>
      </w:r>
    </w:p>
    <w:p>
      <w:pPr>
        <w:numPr>
          <w:ilvl w:val="0"/>
          <w:numId w:val="7"/>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ocenianie w skali 1 do 6 lub plusami: za 3 plusy ucze</w:t>
      </w:r>
      <w:r>
        <w:rPr>
          <w:rFonts w:ascii="Calibri" w:hAnsi="Calibri" w:cs="Calibri" w:eastAsia="Calibri"/>
          <w:color w:val="auto"/>
          <w:spacing w:val="0"/>
          <w:position w:val="0"/>
          <w:sz w:val="28"/>
          <w:shd w:fill="auto" w:val="clear"/>
        </w:rPr>
        <w:t xml:space="preserve">ń otrzymuje ocenę bardzo dobrą</w:t>
      </w:r>
    </w:p>
    <w:p>
      <w:pPr>
        <w:numPr>
          <w:ilvl w:val="0"/>
          <w:numId w:val="7"/>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praca w grupach</w:t>
      </w:r>
    </w:p>
    <w:p>
      <w:pPr>
        <w:numPr>
          <w:ilvl w:val="0"/>
          <w:numId w:val="7"/>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zaanga</w:t>
      </w:r>
      <w:r>
        <w:rPr>
          <w:rFonts w:ascii="Calibri" w:hAnsi="Calibri" w:cs="Calibri" w:eastAsia="Calibri"/>
          <w:color w:val="auto"/>
          <w:spacing w:val="0"/>
          <w:position w:val="0"/>
          <w:sz w:val="28"/>
          <w:shd w:fill="auto" w:val="clear"/>
        </w:rPr>
        <w:t xml:space="preserve">żowanie w pogłębianie wiedzy matematycznej</w:t>
      </w:r>
    </w:p>
    <w:p>
      <w:pPr>
        <w:numPr>
          <w:ilvl w:val="0"/>
          <w:numId w:val="7"/>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za zg</w:t>
      </w:r>
      <w:r>
        <w:rPr>
          <w:rFonts w:ascii="Calibri" w:hAnsi="Calibri" w:cs="Calibri" w:eastAsia="Calibri"/>
          <w:color w:val="auto"/>
          <w:spacing w:val="0"/>
          <w:position w:val="0"/>
          <w:sz w:val="28"/>
          <w:shd w:fill="auto" w:val="clear"/>
        </w:rPr>
        <w:t xml:space="preserve">łoszony brak przygotowania do lekcji tj. brak zeszytu lub brak zadania uczeń otrzymuje bz za trzy braki otrzymuje ocenę niedostateczną</w:t>
      </w:r>
    </w:p>
    <w:p>
      <w:pPr>
        <w:spacing w:before="0" w:after="0" w:line="276"/>
        <w:ind w:right="0" w:left="0" w:firstLine="0"/>
        <w:jc w:val="both"/>
        <w:rPr>
          <w:rFonts w:ascii="Calibri" w:hAnsi="Calibri" w:cs="Calibri" w:eastAsia="Calibri"/>
          <w:color w:val="auto"/>
          <w:spacing w:val="0"/>
          <w:position w:val="0"/>
          <w:sz w:val="28"/>
          <w:shd w:fill="auto" w:val="clear"/>
        </w:rPr>
      </w:pPr>
    </w:p>
    <w:p>
      <w:pPr>
        <w:numPr>
          <w:ilvl w:val="0"/>
          <w:numId w:val="10"/>
        </w:numPr>
        <w:spacing w:before="0" w:after="0" w:line="276"/>
        <w:ind w:right="0" w:left="1275"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aktywno</w:t>
      </w:r>
      <w:r>
        <w:rPr>
          <w:rFonts w:ascii="Calibri" w:hAnsi="Calibri" w:cs="Calibri" w:eastAsia="Calibri"/>
          <w:color w:val="auto"/>
          <w:spacing w:val="0"/>
          <w:position w:val="0"/>
          <w:sz w:val="28"/>
          <w:shd w:fill="auto" w:val="clear"/>
        </w:rPr>
        <w:t xml:space="preserve">ść uczni</w:t>
      </w:r>
      <w:r>
        <w:rPr>
          <w:rFonts w:ascii="Calibri" w:hAnsi="Calibri" w:cs="Calibri" w:eastAsia="Calibri"/>
          <w:color w:val="auto"/>
          <w:spacing w:val="0"/>
          <w:position w:val="0"/>
          <w:sz w:val="28"/>
          <w:shd w:fill="auto" w:val="clear"/>
        </w:rPr>
        <w:t xml:space="preserve">ów poza zaj</w:t>
      </w:r>
      <w:r>
        <w:rPr>
          <w:rFonts w:ascii="Calibri" w:hAnsi="Calibri" w:cs="Calibri" w:eastAsia="Calibri"/>
          <w:color w:val="auto"/>
          <w:spacing w:val="0"/>
          <w:position w:val="0"/>
          <w:sz w:val="28"/>
          <w:shd w:fill="auto" w:val="clear"/>
        </w:rPr>
        <w:t xml:space="preserve">ęciami obowiązkowymi:</w:t>
      </w:r>
    </w:p>
    <w:p>
      <w:pPr>
        <w:numPr>
          <w:ilvl w:val="0"/>
          <w:numId w:val="10"/>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udzia</w:t>
      </w:r>
      <w:r>
        <w:rPr>
          <w:rFonts w:ascii="Calibri" w:hAnsi="Calibri" w:cs="Calibri" w:eastAsia="Calibri"/>
          <w:color w:val="auto"/>
          <w:spacing w:val="0"/>
          <w:position w:val="0"/>
          <w:sz w:val="28"/>
          <w:shd w:fill="auto" w:val="clear"/>
        </w:rPr>
        <w:t xml:space="preserve">ł i znaczne sukcesy w konkursach matematycznych szkolnych i pozaszkolnych z uwzględnieniem ocen 4, 5 i 6</w:t>
      </w:r>
    </w:p>
    <w:p>
      <w:pPr>
        <w:numPr>
          <w:ilvl w:val="0"/>
          <w:numId w:val="10"/>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aktywny udzia</w:t>
      </w:r>
      <w:r>
        <w:rPr>
          <w:rFonts w:ascii="Calibri" w:hAnsi="Calibri" w:cs="Calibri" w:eastAsia="Calibri"/>
          <w:color w:val="auto"/>
          <w:spacing w:val="0"/>
          <w:position w:val="0"/>
          <w:sz w:val="28"/>
          <w:shd w:fill="auto" w:val="clear"/>
        </w:rPr>
        <w:t xml:space="preserve">ł w pracach k</w:t>
      </w:r>
      <w:r>
        <w:rPr>
          <w:rFonts w:ascii="Calibri" w:hAnsi="Calibri" w:cs="Calibri" w:eastAsia="Calibri"/>
          <w:color w:val="auto"/>
          <w:spacing w:val="0"/>
          <w:position w:val="0"/>
          <w:sz w:val="28"/>
          <w:shd w:fill="auto" w:val="clear"/>
        </w:rPr>
        <w:t xml:space="preserve">ó</w:t>
      </w:r>
      <w:r>
        <w:rPr>
          <w:rFonts w:ascii="Calibri" w:hAnsi="Calibri" w:cs="Calibri" w:eastAsia="Calibri"/>
          <w:color w:val="auto"/>
          <w:spacing w:val="0"/>
          <w:position w:val="0"/>
          <w:sz w:val="28"/>
          <w:shd w:fill="auto" w:val="clear"/>
        </w:rPr>
        <w:t xml:space="preserve">łka matematycznego.</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III. Kryteria oceny odpowiedzi pisemnych.</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Sprawdzian jest form</w:t>
      </w:r>
      <w:r>
        <w:rPr>
          <w:rFonts w:ascii="Calibri" w:hAnsi="Calibri" w:cs="Calibri" w:eastAsia="Calibri"/>
          <w:color w:val="auto"/>
          <w:spacing w:val="0"/>
          <w:position w:val="0"/>
          <w:sz w:val="28"/>
          <w:shd w:fill="auto" w:val="clear"/>
        </w:rPr>
        <w:t xml:space="preserve">ą sprawdzenia wiedzy z wyznaczonej partii materiału i trwa 1 godzinę lekcyjną</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termin sprawdzianu nauczyciel wpisuje w dzienniku elektronicznym w kalendarzu klasy co najmniej tydzie</w:t>
      </w:r>
      <w:r>
        <w:rPr>
          <w:rFonts w:ascii="Calibri" w:hAnsi="Calibri" w:cs="Calibri" w:eastAsia="Calibri"/>
          <w:color w:val="auto"/>
          <w:spacing w:val="0"/>
          <w:position w:val="0"/>
          <w:sz w:val="28"/>
          <w:shd w:fill="auto" w:val="clear"/>
        </w:rPr>
        <w:t xml:space="preserve">ń przed jego przeprowadzeniem</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w ci</w:t>
      </w:r>
      <w:r>
        <w:rPr>
          <w:rFonts w:ascii="Calibri" w:hAnsi="Calibri" w:cs="Calibri" w:eastAsia="Calibri"/>
          <w:color w:val="auto"/>
          <w:spacing w:val="0"/>
          <w:position w:val="0"/>
          <w:sz w:val="28"/>
          <w:shd w:fill="auto" w:val="clear"/>
        </w:rPr>
        <w:t xml:space="preserve">ągu semestru może być przeprowadzone 1-6 sprawdzian</w:t>
      </w:r>
      <w:r>
        <w:rPr>
          <w:rFonts w:ascii="Calibri" w:hAnsi="Calibri" w:cs="Calibri" w:eastAsia="Calibri"/>
          <w:color w:val="auto"/>
          <w:spacing w:val="0"/>
          <w:position w:val="0"/>
          <w:sz w:val="28"/>
          <w:shd w:fill="auto" w:val="clear"/>
        </w:rPr>
        <w:t xml:space="preserve">ów</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w przypadku powtarzaj</w:t>
      </w:r>
      <w:r>
        <w:rPr>
          <w:rFonts w:ascii="Calibri" w:hAnsi="Calibri" w:cs="Calibri" w:eastAsia="Calibri"/>
          <w:color w:val="auto"/>
          <w:spacing w:val="0"/>
          <w:position w:val="0"/>
          <w:sz w:val="28"/>
          <w:shd w:fill="auto" w:val="clear"/>
        </w:rPr>
        <w:t xml:space="preserve">ącej się dwa razy jednodniowej nieobecności ucznia w dniu sprawdzianu nauczyciel ma prawo sprawdzić wiedzę i umiejętności ucznia następnego dnia, dotyczy to r</w:t>
      </w:r>
      <w:r>
        <w:rPr>
          <w:rFonts w:ascii="Calibri" w:hAnsi="Calibri" w:cs="Calibri" w:eastAsia="Calibri"/>
          <w:color w:val="auto"/>
          <w:spacing w:val="0"/>
          <w:position w:val="0"/>
          <w:sz w:val="28"/>
          <w:shd w:fill="auto" w:val="clear"/>
        </w:rPr>
        <w:t xml:space="preserve">ównie</w:t>
      </w:r>
      <w:r>
        <w:rPr>
          <w:rFonts w:ascii="Calibri" w:hAnsi="Calibri" w:cs="Calibri" w:eastAsia="Calibri"/>
          <w:color w:val="auto"/>
          <w:spacing w:val="0"/>
          <w:position w:val="0"/>
          <w:sz w:val="28"/>
          <w:shd w:fill="auto" w:val="clear"/>
        </w:rPr>
        <w:t xml:space="preserve">ż zwolnień z lekcji, na kt</w:t>
      </w:r>
      <w:r>
        <w:rPr>
          <w:rFonts w:ascii="Calibri" w:hAnsi="Calibri" w:cs="Calibri" w:eastAsia="Calibri"/>
          <w:color w:val="auto"/>
          <w:spacing w:val="0"/>
          <w:position w:val="0"/>
          <w:sz w:val="28"/>
          <w:shd w:fill="auto" w:val="clear"/>
        </w:rPr>
        <w:t xml:space="preserve">órej ma si</w:t>
      </w:r>
      <w:r>
        <w:rPr>
          <w:rFonts w:ascii="Calibri" w:hAnsi="Calibri" w:cs="Calibri" w:eastAsia="Calibri"/>
          <w:color w:val="auto"/>
          <w:spacing w:val="0"/>
          <w:position w:val="0"/>
          <w:sz w:val="28"/>
          <w:shd w:fill="auto" w:val="clear"/>
        </w:rPr>
        <w:t xml:space="preserve">ę odbyć praca klasowa lub sprawdzian</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nieobecni i otrzymuj</w:t>
      </w:r>
      <w:r>
        <w:rPr>
          <w:rFonts w:ascii="Calibri" w:hAnsi="Calibri" w:cs="Calibri" w:eastAsia="Calibri"/>
          <w:color w:val="auto"/>
          <w:spacing w:val="0"/>
          <w:position w:val="0"/>
          <w:sz w:val="28"/>
          <w:shd w:fill="auto" w:val="clear"/>
        </w:rPr>
        <w:t xml:space="preserve">ący ocenę niedostateczną piszą pracę pisemną w terminie do 14 dni od powrotu lub oddania prac </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-niezaliczenie sprawdzianu w obowi</w:t>
      </w:r>
      <w:r>
        <w:rPr>
          <w:rFonts w:ascii="Calibri" w:hAnsi="Calibri" w:cs="Calibri" w:eastAsia="Calibri"/>
          <w:color w:val="auto"/>
          <w:spacing w:val="0"/>
          <w:position w:val="0"/>
          <w:sz w:val="28"/>
          <w:shd w:fill="auto" w:val="clear"/>
        </w:rPr>
        <w:t xml:space="preserve">ązującym terminie jest r</w:t>
      </w:r>
      <w:r>
        <w:rPr>
          <w:rFonts w:ascii="Calibri" w:hAnsi="Calibri" w:cs="Calibri" w:eastAsia="Calibri"/>
          <w:color w:val="auto"/>
          <w:spacing w:val="0"/>
          <w:position w:val="0"/>
          <w:sz w:val="28"/>
          <w:shd w:fill="auto" w:val="clear"/>
        </w:rPr>
        <w:t xml:space="preserve">ównoznaczne z uzyskaniem oceny niedostatecznej</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sprawdzian poprzedza lekcja utrwalaj</w:t>
      </w:r>
      <w:r>
        <w:rPr>
          <w:rFonts w:ascii="Calibri" w:hAnsi="Calibri" w:cs="Calibri" w:eastAsia="Calibri"/>
          <w:color w:val="auto"/>
          <w:spacing w:val="0"/>
          <w:position w:val="0"/>
          <w:sz w:val="28"/>
          <w:shd w:fill="auto" w:val="clear"/>
        </w:rPr>
        <w:t xml:space="preserve">ąca</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uczniowie znaj</w:t>
      </w:r>
      <w:r>
        <w:rPr>
          <w:rFonts w:ascii="Calibri" w:hAnsi="Calibri" w:cs="Calibri" w:eastAsia="Calibri"/>
          <w:color w:val="auto"/>
          <w:spacing w:val="0"/>
          <w:position w:val="0"/>
          <w:sz w:val="28"/>
          <w:shd w:fill="auto" w:val="clear"/>
        </w:rPr>
        <w:t xml:space="preserve">ą zakres sprawdzanej wiedzy i umiejętności</w:t>
      </w:r>
    </w:p>
    <w:p>
      <w:pPr>
        <w:numPr>
          <w:ilvl w:val="0"/>
          <w:numId w:val="13"/>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nauczyciel o terminie sprawdzianu powiadamia uczniów z tygodniowym wyprzedzeniem, dokonuj</w:t>
      </w:r>
      <w:r>
        <w:rPr>
          <w:rFonts w:ascii="Calibri" w:hAnsi="Calibri" w:cs="Calibri" w:eastAsia="Calibri"/>
          <w:color w:val="auto"/>
          <w:spacing w:val="0"/>
          <w:position w:val="0"/>
          <w:sz w:val="28"/>
          <w:shd w:fill="auto" w:val="clear"/>
        </w:rPr>
        <w:t xml:space="preserve">ąc odpowiedniego wpisu do dziennika.</w:t>
      </w:r>
    </w:p>
    <w:p>
      <w:pPr>
        <w:spacing w:before="0" w:after="0" w:line="276"/>
        <w:ind w:right="0" w:left="720" w:firstLine="0"/>
        <w:jc w:val="both"/>
        <w:rPr>
          <w:rFonts w:ascii="Calibri" w:hAnsi="Calibri" w:cs="Calibri" w:eastAsia="Calibri"/>
          <w:color w:val="auto"/>
          <w:spacing w:val="0"/>
          <w:position w:val="0"/>
          <w:sz w:val="28"/>
          <w:shd w:fill="auto" w:val="clear"/>
        </w:rPr>
      </w:pP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Sposobem oceny prac jest system punktowy:</w:t>
      </w: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100% celuj</w:t>
      </w:r>
      <w:r>
        <w:rPr>
          <w:rFonts w:ascii="Calibri" w:hAnsi="Calibri" w:cs="Calibri" w:eastAsia="Calibri"/>
          <w:color w:val="auto"/>
          <w:spacing w:val="0"/>
          <w:position w:val="0"/>
          <w:sz w:val="28"/>
          <w:shd w:fill="auto" w:val="clear"/>
        </w:rPr>
        <w:t xml:space="preserve">ący (6)</w:t>
      </w: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99% - 91% bardzo dobry (5)</w:t>
      </w: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90% - 75% dobry (4)</w:t>
      </w: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74% - 51% dostateczny (3)</w:t>
      </w: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50% - 35% dopuszczaj</w:t>
      </w:r>
      <w:r>
        <w:rPr>
          <w:rFonts w:ascii="Calibri" w:hAnsi="Calibri" w:cs="Calibri" w:eastAsia="Calibri"/>
          <w:color w:val="auto"/>
          <w:spacing w:val="0"/>
          <w:position w:val="0"/>
          <w:sz w:val="28"/>
          <w:shd w:fill="auto" w:val="clear"/>
        </w:rPr>
        <w:t xml:space="preserve">ący (2)</w:t>
      </w:r>
    </w:p>
    <w:p>
      <w:pPr>
        <w:spacing w:before="0" w:after="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34% - 0% niedostateczny (1)</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Kartkówka jest form</w:t>
      </w:r>
      <w:r>
        <w:rPr>
          <w:rFonts w:ascii="Calibri" w:hAnsi="Calibri" w:cs="Calibri" w:eastAsia="Calibri"/>
          <w:color w:val="auto"/>
          <w:spacing w:val="0"/>
          <w:position w:val="0"/>
          <w:sz w:val="28"/>
          <w:shd w:fill="auto" w:val="clear"/>
        </w:rPr>
        <w:t xml:space="preserve">ą sprawdzania wiadomości i umiejętności z kilku ostatnich lekcji i jest zapowiadana lub nie jest zapowiadana przez nauczyciela</w:t>
      </w:r>
    </w:p>
    <w:p>
      <w:pPr>
        <w:numPr>
          <w:ilvl w:val="0"/>
          <w:numId w:val="17"/>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kartkówka trwa 5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15 minut</w:t>
      </w:r>
    </w:p>
    <w:p>
      <w:pPr>
        <w:numPr>
          <w:ilvl w:val="0"/>
          <w:numId w:val="17"/>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w przypadku nieobecno</w:t>
      </w:r>
      <w:r>
        <w:rPr>
          <w:rFonts w:ascii="Calibri" w:hAnsi="Calibri" w:cs="Calibri" w:eastAsia="Calibri"/>
          <w:color w:val="auto"/>
          <w:spacing w:val="0"/>
          <w:position w:val="0"/>
          <w:sz w:val="28"/>
          <w:shd w:fill="auto" w:val="clear"/>
        </w:rPr>
        <w:t xml:space="preserve">ści ucznia o pisaniu przez niego kartk</w:t>
      </w:r>
      <w:r>
        <w:rPr>
          <w:rFonts w:ascii="Calibri" w:hAnsi="Calibri" w:cs="Calibri" w:eastAsia="Calibri"/>
          <w:color w:val="auto"/>
          <w:spacing w:val="0"/>
          <w:position w:val="0"/>
          <w:sz w:val="28"/>
          <w:shd w:fill="auto" w:val="clear"/>
        </w:rPr>
        <w:t xml:space="preserve">ówki decyduje nauczyciel</w:t>
        <w:br/>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Nauczyciel ma prawo przerwa</w:t>
      </w:r>
      <w:r>
        <w:rPr>
          <w:rFonts w:ascii="Calibri" w:hAnsi="Calibri" w:cs="Calibri" w:eastAsia="Calibri"/>
          <w:color w:val="auto"/>
          <w:spacing w:val="0"/>
          <w:position w:val="0"/>
          <w:sz w:val="28"/>
          <w:shd w:fill="auto" w:val="clear"/>
        </w:rPr>
        <w:t xml:space="preserve">ć sprawdzian uczniowi, jeśli stwierdzi, że zachowanie uczni</w:t>
      </w:r>
      <w:r>
        <w:rPr>
          <w:rFonts w:ascii="Calibri" w:hAnsi="Calibri" w:cs="Calibri" w:eastAsia="Calibri"/>
          <w:color w:val="auto"/>
          <w:spacing w:val="0"/>
          <w:position w:val="0"/>
          <w:sz w:val="28"/>
          <w:shd w:fill="auto" w:val="clear"/>
        </w:rPr>
        <w:t xml:space="preserve">ów nie gwarantuje samodzielno</w:t>
      </w:r>
      <w:r>
        <w:rPr>
          <w:rFonts w:ascii="Calibri" w:hAnsi="Calibri" w:cs="Calibri" w:eastAsia="Calibri"/>
          <w:color w:val="auto"/>
          <w:spacing w:val="0"/>
          <w:position w:val="0"/>
          <w:sz w:val="28"/>
          <w:shd w:fill="auto" w:val="clear"/>
        </w:rPr>
        <w:t xml:space="preserve">ści pracy. Uczniowie, w stosunku do kt</w:t>
      </w:r>
      <w:r>
        <w:rPr>
          <w:rFonts w:ascii="Calibri" w:hAnsi="Calibri" w:cs="Calibri" w:eastAsia="Calibri"/>
          <w:color w:val="auto"/>
          <w:spacing w:val="0"/>
          <w:position w:val="0"/>
          <w:sz w:val="28"/>
          <w:shd w:fill="auto" w:val="clear"/>
        </w:rPr>
        <w:t xml:space="preserve">órych nauczyciel podejrzewa brak samodzielno</w:t>
      </w:r>
      <w:r>
        <w:rPr>
          <w:rFonts w:ascii="Calibri" w:hAnsi="Calibri" w:cs="Calibri" w:eastAsia="Calibri"/>
          <w:color w:val="auto"/>
          <w:spacing w:val="0"/>
          <w:position w:val="0"/>
          <w:sz w:val="28"/>
          <w:shd w:fill="auto" w:val="clear"/>
        </w:rPr>
        <w:t xml:space="preserve">ści w pisaniu sprawdzianu powinni zostać odpytani z zakresu sprawdzianu w najbliższym możliwym czasie w obecności klasy. Stwierdzenie faktu odpisywania podczas sprawdzianu pisemnego może być podstawą ustalenia stopnia niedostatecznego bez możliwości poprawy.</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IV. Sposoby poprawy oceny i uzupe</w:t>
      </w:r>
      <w:r>
        <w:rPr>
          <w:rFonts w:ascii="Calibri" w:hAnsi="Calibri" w:cs="Calibri" w:eastAsia="Calibri"/>
          <w:i/>
          <w:color w:val="auto"/>
          <w:spacing w:val="0"/>
          <w:position w:val="0"/>
          <w:sz w:val="28"/>
          <w:shd w:fill="auto" w:val="clear"/>
        </w:rPr>
        <w:t xml:space="preserve">łniania zaległości:</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Ucze</w:t>
      </w:r>
      <w:r>
        <w:rPr>
          <w:rFonts w:ascii="Calibri" w:hAnsi="Calibri" w:cs="Calibri" w:eastAsia="Calibri"/>
          <w:color w:val="auto"/>
          <w:spacing w:val="0"/>
          <w:position w:val="0"/>
          <w:sz w:val="28"/>
          <w:shd w:fill="auto" w:val="clear"/>
        </w:rPr>
        <w:t xml:space="preserve">ń ma możliwość poprawienia każdego sprawdzianu w ciągu 2 tygodni po oddaniu pracy w wyznaczonym wolnym czasie ucznia i nauczyciela uczeń nieobecny na sprawdzianie z powodu uzasadnionej nieobecności zobowiązany jest do napisania zaległych prac pisemnych w terminie uzgodnionym z nauczycielem uczeń poprawia tylko raz sprawdzian, jeżeli uczeń ponownie otrzyma ocenę niedostateczną nauczyciel wpisuje tylko jedną jedynkę, jeśli otrzyma ocenę pozytywną to wpisywane są dwie oceny uczeń za celowe utrudnianie prowadzenia lekcji oraz utrudnianie uczenia się innym traci możliwość poprawienia oceny ze sprawdzianu.</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V. Nieprzygotowanie do lekcji:</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Ucze</w:t>
      </w:r>
      <w:r>
        <w:rPr>
          <w:rFonts w:ascii="Calibri" w:hAnsi="Calibri" w:cs="Calibri" w:eastAsia="Calibri"/>
          <w:color w:val="auto"/>
          <w:spacing w:val="0"/>
          <w:position w:val="0"/>
          <w:sz w:val="28"/>
          <w:shd w:fill="auto" w:val="clear"/>
        </w:rPr>
        <w:t xml:space="preserve">ń ma prawo być nieprzygotowany do lekcji bezpośrednio po usprawiedliwionej nieobecności jedynie z powodu ważnych przypadk</w:t>
      </w:r>
      <w:r>
        <w:rPr>
          <w:rFonts w:ascii="Calibri" w:hAnsi="Calibri" w:cs="Calibri" w:eastAsia="Calibri"/>
          <w:color w:val="auto"/>
          <w:spacing w:val="0"/>
          <w:position w:val="0"/>
          <w:sz w:val="28"/>
          <w:shd w:fill="auto" w:val="clear"/>
        </w:rPr>
        <w:t xml:space="preserve">ów losowych ucze</w:t>
      </w:r>
      <w:r>
        <w:rPr>
          <w:rFonts w:ascii="Calibri" w:hAnsi="Calibri" w:cs="Calibri" w:eastAsia="Calibri"/>
          <w:color w:val="auto"/>
          <w:spacing w:val="0"/>
          <w:position w:val="0"/>
          <w:sz w:val="28"/>
          <w:shd w:fill="auto" w:val="clear"/>
        </w:rPr>
        <w:t xml:space="preserve">ń ma prawo w ciągu p</w:t>
      </w:r>
      <w:r>
        <w:rPr>
          <w:rFonts w:ascii="Calibri" w:hAnsi="Calibri" w:cs="Calibri" w:eastAsia="Calibri"/>
          <w:color w:val="auto"/>
          <w:spacing w:val="0"/>
          <w:position w:val="0"/>
          <w:sz w:val="28"/>
          <w:shd w:fill="auto" w:val="clear"/>
        </w:rPr>
        <w:t xml:space="preserve">ó</w:t>
      </w:r>
      <w:r>
        <w:rPr>
          <w:rFonts w:ascii="Calibri" w:hAnsi="Calibri" w:cs="Calibri" w:eastAsia="Calibri"/>
          <w:color w:val="auto"/>
          <w:spacing w:val="0"/>
          <w:position w:val="0"/>
          <w:sz w:val="28"/>
          <w:shd w:fill="auto" w:val="clear"/>
        </w:rPr>
        <w:t xml:space="preserve">łrocza dwa razy zgłosić nieprzygotowanie do lekcji. Przez nieprzygotowanie do lekcji rozumiemy:</w:t>
      </w:r>
    </w:p>
    <w:p>
      <w:pPr>
        <w:numPr>
          <w:ilvl w:val="0"/>
          <w:numId w:val="19"/>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brak pracy domowej;</w:t>
      </w:r>
    </w:p>
    <w:p>
      <w:pPr>
        <w:numPr>
          <w:ilvl w:val="0"/>
          <w:numId w:val="19"/>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brak zeszytu;</w:t>
      </w:r>
    </w:p>
    <w:p>
      <w:pPr>
        <w:numPr>
          <w:ilvl w:val="0"/>
          <w:numId w:val="19"/>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brak przygotowania do odpowiedzi ustnej;</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Kolejne nieprzygotowanie jest jednoznaczne z otrzymaniem oceny niedostatecznej.</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VI. Zasady ustalania ocen pó</w:t>
      </w:r>
      <w:r>
        <w:rPr>
          <w:rFonts w:ascii="Calibri" w:hAnsi="Calibri" w:cs="Calibri" w:eastAsia="Calibri"/>
          <w:i/>
          <w:color w:val="auto"/>
          <w:spacing w:val="0"/>
          <w:position w:val="0"/>
          <w:sz w:val="28"/>
          <w:shd w:fill="auto" w:val="clear"/>
        </w:rPr>
        <w:t xml:space="preserve">łrocznych i rocznych:</w:t>
      </w:r>
    </w:p>
    <w:p>
      <w:pPr>
        <w:numPr>
          <w:ilvl w:val="0"/>
          <w:numId w:val="21"/>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przy wystawianiu oceny </w:t>
      </w:r>
      <w:r>
        <w:rPr>
          <w:rFonts w:ascii="Calibri" w:hAnsi="Calibri" w:cs="Calibri" w:eastAsia="Calibri"/>
          <w:color w:val="auto"/>
          <w:spacing w:val="0"/>
          <w:position w:val="0"/>
          <w:sz w:val="28"/>
          <w:shd w:fill="auto" w:val="clear"/>
        </w:rPr>
        <w:t xml:space="preserve">śr</w:t>
      </w:r>
      <w:r>
        <w:rPr>
          <w:rFonts w:ascii="Calibri" w:hAnsi="Calibri" w:cs="Calibri" w:eastAsia="Calibri"/>
          <w:color w:val="auto"/>
          <w:spacing w:val="0"/>
          <w:position w:val="0"/>
          <w:sz w:val="28"/>
          <w:shd w:fill="auto" w:val="clear"/>
        </w:rPr>
        <w:t xml:space="preserve">ódrocznej (rocznej) nauczyciel uwzgl</w:t>
      </w:r>
      <w:r>
        <w:rPr>
          <w:rFonts w:ascii="Calibri" w:hAnsi="Calibri" w:cs="Calibri" w:eastAsia="Calibri"/>
          <w:color w:val="auto"/>
          <w:spacing w:val="0"/>
          <w:position w:val="0"/>
          <w:sz w:val="28"/>
          <w:shd w:fill="auto" w:val="clear"/>
        </w:rPr>
        <w:t xml:space="preserve">ędnia postępy ucznia; </w:t>
      </w:r>
    </w:p>
    <w:p>
      <w:pPr>
        <w:numPr>
          <w:ilvl w:val="0"/>
          <w:numId w:val="21"/>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śr</w:t>
      </w:r>
      <w:r>
        <w:rPr>
          <w:rFonts w:ascii="Calibri" w:hAnsi="Calibri" w:cs="Calibri" w:eastAsia="Calibri"/>
          <w:color w:val="auto"/>
          <w:spacing w:val="0"/>
          <w:position w:val="0"/>
          <w:sz w:val="28"/>
          <w:shd w:fill="auto" w:val="clear"/>
        </w:rPr>
        <w:t xml:space="preserve">ódroczna i roczna (ko</w:t>
      </w:r>
      <w:r>
        <w:rPr>
          <w:rFonts w:ascii="Calibri" w:hAnsi="Calibri" w:cs="Calibri" w:eastAsia="Calibri"/>
          <w:color w:val="auto"/>
          <w:spacing w:val="0"/>
          <w:position w:val="0"/>
          <w:sz w:val="28"/>
          <w:shd w:fill="auto" w:val="clear"/>
        </w:rPr>
        <w:t xml:space="preserve">ńcowa) ocena jest wynikiem obliczenia średniej ważonej ocen cząstkowych;</w:t>
      </w:r>
    </w:p>
    <w:p>
      <w:pPr>
        <w:numPr>
          <w:ilvl w:val="0"/>
          <w:numId w:val="21"/>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informacj</w:t>
      </w:r>
      <w:r>
        <w:rPr>
          <w:rFonts w:ascii="Calibri" w:hAnsi="Calibri" w:cs="Calibri" w:eastAsia="Calibri"/>
          <w:color w:val="auto"/>
          <w:spacing w:val="0"/>
          <w:position w:val="0"/>
          <w:sz w:val="28"/>
          <w:shd w:fill="auto" w:val="clear"/>
        </w:rPr>
        <w:t xml:space="preserve">ę o przewidywanych ocenach klasyfikacyjnych rocznych (śr</w:t>
      </w:r>
      <w:r>
        <w:rPr>
          <w:rFonts w:ascii="Calibri" w:hAnsi="Calibri" w:cs="Calibri" w:eastAsia="Calibri"/>
          <w:color w:val="auto"/>
          <w:spacing w:val="0"/>
          <w:position w:val="0"/>
          <w:sz w:val="28"/>
          <w:shd w:fill="auto" w:val="clear"/>
        </w:rPr>
        <w:t xml:space="preserve">ódrocznych) z matematyki przekazuje nauczyciel poprzez wpisanie przewidywanych ocen do dziennika elektronicznego:</w:t>
      </w:r>
    </w:p>
    <w:p>
      <w:pPr>
        <w:numPr>
          <w:ilvl w:val="0"/>
          <w:numId w:val="21"/>
        </w:numPr>
        <w:spacing w:before="0" w:after="0" w:line="276"/>
        <w:ind w:right="0" w:left="720" w:hanging="36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wychowawca klasy przekazuje informacj</w:t>
      </w:r>
      <w:r>
        <w:rPr>
          <w:rFonts w:ascii="Calibri" w:hAnsi="Calibri" w:cs="Calibri" w:eastAsia="Calibri"/>
          <w:color w:val="auto"/>
          <w:spacing w:val="0"/>
          <w:position w:val="0"/>
          <w:sz w:val="28"/>
          <w:shd w:fill="auto" w:val="clear"/>
        </w:rPr>
        <w:t xml:space="preserve">ę o przewidywanej niedostatecznej ocenie z przedmiotu rodzicom ucznia na zebraniu lub poprzez wiadomość na dzienniku elektronicznym. Odczytanie informacji przez rodzica zawartej w module WIADOMOŚCI jest r</w:t>
      </w:r>
      <w:r>
        <w:rPr>
          <w:rFonts w:ascii="Calibri" w:hAnsi="Calibri" w:cs="Calibri" w:eastAsia="Calibri"/>
          <w:color w:val="auto"/>
          <w:spacing w:val="0"/>
          <w:position w:val="0"/>
          <w:sz w:val="28"/>
          <w:shd w:fill="auto" w:val="clear"/>
        </w:rPr>
        <w:t xml:space="preserve">ównoznaczne z przyj</w:t>
      </w:r>
      <w:r>
        <w:rPr>
          <w:rFonts w:ascii="Calibri" w:hAnsi="Calibri" w:cs="Calibri" w:eastAsia="Calibri"/>
          <w:color w:val="auto"/>
          <w:spacing w:val="0"/>
          <w:position w:val="0"/>
          <w:sz w:val="28"/>
          <w:shd w:fill="auto" w:val="clear"/>
        </w:rPr>
        <w:t xml:space="preserve">ęciem wiadomości treści komunikatu co potwierdzone zostaje automatycznie odpowiednią adnotacją systemu przy wiadomości; adnotacją potwierdzającą odczytanie wiadomości w systemie uważa się za r</w:t>
      </w:r>
      <w:r>
        <w:rPr>
          <w:rFonts w:ascii="Calibri" w:hAnsi="Calibri" w:cs="Calibri" w:eastAsia="Calibri"/>
          <w:color w:val="auto"/>
          <w:spacing w:val="0"/>
          <w:position w:val="0"/>
          <w:sz w:val="28"/>
          <w:shd w:fill="auto" w:val="clear"/>
        </w:rPr>
        <w:t xml:space="preserve">ównowa</w:t>
      </w:r>
      <w:r>
        <w:rPr>
          <w:rFonts w:ascii="Calibri" w:hAnsi="Calibri" w:cs="Calibri" w:eastAsia="Calibri"/>
          <w:color w:val="auto"/>
          <w:spacing w:val="0"/>
          <w:position w:val="0"/>
          <w:sz w:val="28"/>
          <w:shd w:fill="auto" w:val="clear"/>
        </w:rPr>
        <w:t xml:space="preserve">żną dostarczeniu jej do rodzica ucznia. Ocenę śr</w:t>
      </w:r>
      <w:r>
        <w:rPr>
          <w:rFonts w:ascii="Calibri" w:hAnsi="Calibri" w:cs="Calibri" w:eastAsia="Calibri"/>
          <w:color w:val="auto"/>
          <w:spacing w:val="0"/>
          <w:position w:val="0"/>
          <w:sz w:val="28"/>
          <w:shd w:fill="auto" w:val="clear"/>
        </w:rPr>
        <w:t xml:space="preserve">ódroczn</w:t>
      </w:r>
      <w:r>
        <w:rPr>
          <w:rFonts w:ascii="Calibri" w:hAnsi="Calibri" w:cs="Calibri" w:eastAsia="Calibri"/>
          <w:color w:val="auto"/>
          <w:spacing w:val="0"/>
          <w:position w:val="0"/>
          <w:sz w:val="28"/>
          <w:shd w:fill="auto" w:val="clear"/>
        </w:rPr>
        <w:t xml:space="preserve">ą (roczną) wystawia nauczyciel matematyki w dzienniku elektronicznym najp</w:t>
      </w:r>
      <w:r>
        <w:rPr>
          <w:rFonts w:ascii="Calibri" w:hAnsi="Calibri" w:cs="Calibri" w:eastAsia="Calibri"/>
          <w:color w:val="auto"/>
          <w:spacing w:val="0"/>
          <w:position w:val="0"/>
          <w:sz w:val="28"/>
          <w:shd w:fill="auto" w:val="clear"/>
        </w:rPr>
        <w:t xml:space="preserve">ó</w:t>
      </w:r>
      <w:r>
        <w:rPr>
          <w:rFonts w:ascii="Calibri" w:hAnsi="Calibri" w:cs="Calibri" w:eastAsia="Calibri"/>
          <w:color w:val="auto"/>
          <w:spacing w:val="0"/>
          <w:position w:val="0"/>
          <w:sz w:val="28"/>
          <w:shd w:fill="auto" w:val="clear"/>
        </w:rPr>
        <w:t xml:space="preserve">źniej za tydzień przed posiedzeniem klasyfikacyjnej rady pedagogicznej.</w:t>
        <w:br/>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VII. Warunki i tryb uzyskania wy</w:t>
      </w:r>
      <w:r>
        <w:rPr>
          <w:rFonts w:ascii="Calibri" w:hAnsi="Calibri" w:cs="Calibri" w:eastAsia="Calibri"/>
          <w:i/>
          <w:color w:val="auto"/>
          <w:spacing w:val="0"/>
          <w:position w:val="0"/>
          <w:sz w:val="28"/>
          <w:shd w:fill="auto" w:val="clear"/>
        </w:rPr>
        <w:t xml:space="preserve">ższej niż przewidywanej rocznej</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oceny klasyfikacyjnej z obowi</w:t>
      </w:r>
      <w:r>
        <w:rPr>
          <w:rFonts w:ascii="Calibri" w:hAnsi="Calibri" w:cs="Calibri" w:eastAsia="Calibri"/>
          <w:i/>
          <w:color w:val="auto"/>
          <w:spacing w:val="0"/>
          <w:position w:val="0"/>
          <w:sz w:val="28"/>
          <w:shd w:fill="auto" w:val="clear"/>
        </w:rPr>
        <w:t xml:space="preserve">ązkowych i dodatkowych zajęć</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edukacyjnych.</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Ucze</w:t>
      </w:r>
      <w:r>
        <w:rPr>
          <w:rFonts w:ascii="Calibri" w:hAnsi="Calibri" w:cs="Calibri" w:eastAsia="Calibri"/>
          <w:color w:val="auto"/>
          <w:spacing w:val="0"/>
          <w:position w:val="0"/>
          <w:sz w:val="28"/>
          <w:shd w:fill="auto" w:val="clear"/>
        </w:rPr>
        <w:t xml:space="preserve">ń lub jego rodzice mogą zgłosić zastrzeżenia do dyrektora szkoły, jeżeli uznają, że roczna ocena klasyfikacyjna z zajęć edukacyjnych zostały ustalone niezgodnie z przepisami dotyczącymi trybu ustalania tych ocen.</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Wniosek o ustalenie wy</w:t>
      </w:r>
      <w:r>
        <w:rPr>
          <w:rFonts w:ascii="Calibri" w:hAnsi="Calibri" w:cs="Calibri" w:eastAsia="Calibri"/>
          <w:color w:val="auto"/>
          <w:spacing w:val="0"/>
          <w:position w:val="0"/>
          <w:sz w:val="28"/>
          <w:shd w:fill="auto" w:val="clear"/>
        </w:rPr>
        <w:t xml:space="preserve">ższej niż przewidywana rocznej oceny klasyfikacyjnej z zajęć edukacyjnych należy złożyć w terminie do dw</w:t>
      </w:r>
      <w:r>
        <w:rPr>
          <w:rFonts w:ascii="Calibri" w:hAnsi="Calibri" w:cs="Calibri" w:eastAsia="Calibri"/>
          <w:color w:val="auto"/>
          <w:spacing w:val="0"/>
          <w:position w:val="0"/>
          <w:sz w:val="28"/>
          <w:shd w:fill="auto" w:val="clear"/>
        </w:rPr>
        <w:t xml:space="preserve">óch dni od dnia otrzymania informacji o przewidywanych dla ucznia rocznych ocenach klasyfikacyjnych z zaj</w:t>
      </w:r>
      <w:r>
        <w:rPr>
          <w:rFonts w:ascii="Calibri" w:hAnsi="Calibri" w:cs="Calibri" w:eastAsia="Calibri"/>
          <w:color w:val="auto"/>
          <w:spacing w:val="0"/>
          <w:position w:val="0"/>
          <w:sz w:val="28"/>
          <w:shd w:fill="auto" w:val="clear"/>
        </w:rPr>
        <w:t xml:space="preserve">ęć edukacyjnych do nauczyciela przedmiotu.</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Wniosek musi zawiera</w:t>
      </w:r>
      <w:r>
        <w:rPr>
          <w:rFonts w:ascii="Calibri" w:hAnsi="Calibri" w:cs="Calibri" w:eastAsia="Calibri"/>
          <w:color w:val="auto"/>
          <w:spacing w:val="0"/>
          <w:position w:val="0"/>
          <w:sz w:val="28"/>
          <w:shd w:fill="auto" w:val="clear"/>
        </w:rPr>
        <w:t xml:space="preserve">ć uzasadnienie oraz określenie oceny, o jaką uczeń się ubiega.</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Nauczyciel ucz</w:t>
      </w:r>
      <w:r>
        <w:rPr>
          <w:rFonts w:ascii="Calibri" w:hAnsi="Calibri" w:cs="Calibri" w:eastAsia="Calibri"/>
          <w:color w:val="auto"/>
          <w:spacing w:val="0"/>
          <w:position w:val="0"/>
          <w:sz w:val="28"/>
          <w:shd w:fill="auto" w:val="clear"/>
        </w:rPr>
        <w:t xml:space="preserve">ący danego przedmiotu do 2 dni od momentu zgłoszenia przez ucznia zastrzeżeń, sprawdza, czy uczeń spełnia określone w PZO warunki. Jeżeli uczeń nie spełnia tych warunk</w:t>
      </w:r>
      <w:r>
        <w:rPr>
          <w:rFonts w:ascii="Calibri" w:hAnsi="Calibri" w:cs="Calibri" w:eastAsia="Calibri"/>
          <w:color w:val="auto"/>
          <w:spacing w:val="0"/>
          <w:position w:val="0"/>
          <w:sz w:val="28"/>
          <w:shd w:fill="auto" w:val="clear"/>
        </w:rPr>
        <w:t xml:space="preserve">ów, wniosek jest rozpatrzony negatywnie. Je</w:t>
      </w:r>
      <w:r>
        <w:rPr>
          <w:rFonts w:ascii="Calibri" w:hAnsi="Calibri" w:cs="Calibri" w:eastAsia="Calibri"/>
          <w:color w:val="auto"/>
          <w:spacing w:val="0"/>
          <w:position w:val="0"/>
          <w:sz w:val="28"/>
          <w:shd w:fill="auto" w:val="clear"/>
        </w:rPr>
        <w:t xml:space="preserve">śli spełnione zostały warunki określone w PZO wniosek zostaje rozpatrzony pozytywnie.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Je</w:t>
      </w:r>
      <w:r>
        <w:rPr>
          <w:rFonts w:ascii="Calibri" w:hAnsi="Calibri" w:cs="Calibri" w:eastAsia="Calibri"/>
          <w:color w:val="auto"/>
          <w:spacing w:val="0"/>
          <w:position w:val="0"/>
          <w:sz w:val="28"/>
          <w:shd w:fill="auto" w:val="clear"/>
        </w:rPr>
        <w:t xml:space="preserve">śli wniosek jest rozpatrzony pozytywnie, nauczyciel prowadzący dane zajęcia pisemnie określa zakres materiału oraz konieczne wymagania do uzyskania oceny wskazanej we wniosku i przeprowadza wszystkie czynności dotyczące poprawy oceny.</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Je</w:t>
      </w:r>
      <w:r>
        <w:rPr>
          <w:rFonts w:ascii="Calibri" w:hAnsi="Calibri" w:cs="Calibri" w:eastAsia="Calibri"/>
          <w:color w:val="auto"/>
          <w:spacing w:val="0"/>
          <w:position w:val="0"/>
          <w:sz w:val="28"/>
          <w:shd w:fill="auto" w:val="clear"/>
        </w:rPr>
        <w:t xml:space="preserve">żeli ocena nie uległa zmianie uczeń, jego rodzice (prawni opiekunowie) mają prawo wystąpić z wnioskiem do Dyrektora Szkoły o ustalenie oceny wyższej niż proponowana na świadectwie w terminie do 2 dni od daty jej otrzymania.</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W przypadku stwierdzenia, </w:t>
      </w:r>
      <w:r>
        <w:rPr>
          <w:rFonts w:ascii="Calibri" w:hAnsi="Calibri" w:cs="Calibri" w:eastAsia="Calibri"/>
          <w:color w:val="auto"/>
          <w:spacing w:val="0"/>
          <w:position w:val="0"/>
          <w:sz w:val="28"/>
          <w:shd w:fill="auto" w:val="clear"/>
        </w:rPr>
        <w:t xml:space="preserve">że roczna ocena klasyfikacyjna z zajęć zostały ustalone niezgodnie z przepisami dotyczącymi trybu ustalania tych ocen, dyrektor szkoły powołuje komisję, kt</w:t>
      </w:r>
      <w:r>
        <w:rPr>
          <w:rFonts w:ascii="Calibri" w:hAnsi="Calibri" w:cs="Calibri" w:eastAsia="Calibri"/>
          <w:color w:val="auto"/>
          <w:spacing w:val="0"/>
          <w:position w:val="0"/>
          <w:sz w:val="28"/>
          <w:shd w:fill="auto" w:val="clear"/>
        </w:rPr>
        <w:t xml:space="preserve">óra w przypadku rocznej oceny klasyfikacyjnej z zaj</w:t>
      </w:r>
      <w:r>
        <w:rPr>
          <w:rFonts w:ascii="Calibri" w:hAnsi="Calibri" w:cs="Calibri" w:eastAsia="Calibri"/>
          <w:color w:val="auto"/>
          <w:spacing w:val="0"/>
          <w:position w:val="0"/>
          <w:sz w:val="28"/>
          <w:shd w:fill="auto" w:val="clear"/>
        </w:rPr>
        <w:t xml:space="preserve">ęć edukacyjnych przeprowadza sprawdzian wiadomości i umiejętności ucznia oraz ustala roczną, ocenę klasyfikacyjną z danych zajęć edukacyjnych;.</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Sprawdzian wiadomo</w:t>
      </w:r>
      <w:r>
        <w:rPr>
          <w:rFonts w:ascii="Calibri" w:hAnsi="Calibri" w:cs="Calibri" w:eastAsia="Calibri"/>
          <w:color w:val="auto"/>
          <w:spacing w:val="0"/>
          <w:position w:val="0"/>
          <w:sz w:val="28"/>
          <w:shd w:fill="auto" w:val="clear"/>
        </w:rPr>
        <w:t xml:space="preserve">ści i umiejętności ucznia przeprowadza się w formie pisemnej i ustnej.</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Sprawdzian wiadomo</w:t>
      </w:r>
      <w:r>
        <w:rPr>
          <w:rFonts w:ascii="Calibri" w:hAnsi="Calibri" w:cs="Calibri" w:eastAsia="Calibri"/>
          <w:color w:val="auto"/>
          <w:spacing w:val="0"/>
          <w:position w:val="0"/>
          <w:sz w:val="28"/>
          <w:shd w:fill="auto" w:val="clear"/>
        </w:rPr>
        <w:t xml:space="preserve">ści i umiejętności ucznia przeprowadza się w terminie 5 dni od dnia zgłoszenia zastrzeżeń. Termin sprawdzianu uzgadnia się z uczniem i jego rodzicami.</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Ze sprawdzianu wiadomo</w:t>
      </w:r>
      <w:r>
        <w:rPr>
          <w:rFonts w:ascii="Calibri" w:hAnsi="Calibri" w:cs="Calibri" w:eastAsia="Calibri"/>
          <w:color w:val="auto"/>
          <w:spacing w:val="0"/>
          <w:position w:val="0"/>
          <w:sz w:val="28"/>
          <w:shd w:fill="auto" w:val="clear"/>
        </w:rPr>
        <w:t xml:space="preserve">ści i umiejętności ucznia sporządza się protok</w:t>
      </w:r>
      <w:r>
        <w:rPr>
          <w:rFonts w:ascii="Calibri" w:hAnsi="Calibri" w:cs="Calibri" w:eastAsia="Calibri"/>
          <w:color w:val="auto"/>
          <w:spacing w:val="0"/>
          <w:position w:val="0"/>
          <w:sz w:val="28"/>
          <w:shd w:fill="auto" w:val="clear"/>
        </w:rPr>
        <w:t xml:space="preserve">ó</w:t>
      </w:r>
      <w:r>
        <w:rPr>
          <w:rFonts w:ascii="Calibri" w:hAnsi="Calibri" w:cs="Calibri" w:eastAsia="Calibri"/>
          <w:color w:val="auto"/>
          <w:spacing w:val="0"/>
          <w:position w:val="0"/>
          <w:sz w:val="28"/>
          <w:shd w:fill="auto" w:val="clear"/>
        </w:rPr>
        <w:t xml:space="preserve">ł, zawierający:</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nazw</w:t>
      </w:r>
      <w:r>
        <w:rPr>
          <w:rFonts w:ascii="Calibri" w:hAnsi="Calibri" w:cs="Calibri" w:eastAsia="Calibri"/>
          <w:color w:val="auto"/>
          <w:spacing w:val="0"/>
          <w:position w:val="0"/>
          <w:sz w:val="28"/>
          <w:shd w:fill="auto" w:val="clear"/>
        </w:rPr>
        <w:t xml:space="preserve">ę zajęć edukacyjnych, z kt</w:t>
      </w:r>
      <w:r>
        <w:rPr>
          <w:rFonts w:ascii="Calibri" w:hAnsi="Calibri" w:cs="Calibri" w:eastAsia="Calibri"/>
          <w:color w:val="auto"/>
          <w:spacing w:val="0"/>
          <w:position w:val="0"/>
          <w:sz w:val="28"/>
          <w:shd w:fill="auto" w:val="clear"/>
        </w:rPr>
        <w:t xml:space="preserve">órych by</w:t>
      </w:r>
      <w:r>
        <w:rPr>
          <w:rFonts w:ascii="Calibri" w:hAnsi="Calibri" w:cs="Calibri" w:eastAsia="Calibri"/>
          <w:color w:val="auto"/>
          <w:spacing w:val="0"/>
          <w:position w:val="0"/>
          <w:sz w:val="28"/>
          <w:shd w:fill="auto" w:val="clear"/>
        </w:rPr>
        <w:t xml:space="preserve">ł przeprowadzony sprawdzian;</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imiona i nazwiska osób wchodz</w:t>
      </w:r>
      <w:r>
        <w:rPr>
          <w:rFonts w:ascii="Calibri" w:hAnsi="Calibri" w:cs="Calibri" w:eastAsia="Calibri"/>
          <w:color w:val="auto"/>
          <w:spacing w:val="0"/>
          <w:position w:val="0"/>
          <w:sz w:val="28"/>
          <w:shd w:fill="auto" w:val="clear"/>
        </w:rPr>
        <w:t xml:space="preserve">ących w skład komisji;</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termin sprawdzianu;</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imi</w:t>
      </w:r>
      <w:r>
        <w:rPr>
          <w:rFonts w:ascii="Calibri" w:hAnsi="Calibri" w:cs="Calibri" w:eastAsia="Calibri"/>
          <w:color w:val="auto"/>
          <w:spacing w:val="0"/>
          <w:position w:val="0"/>
          <w:sz w:val="28"/>
          <w:shd w:fill="auto" w:val="clear"/>
        </w:rPr>
        <w:t xml:space="preserve">ę i nazwisko ucznia;</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zadania sprawdzaj</w:t>
      </w:r>
      <w:r>
        <w:rPr>
          <w:rFonts w:ascii="Calibri" w:hAnsi="Calibri" w:cs="Calibri" w:eastAsia="Calibri"/>
          <w:color w:val="auto"/>
          <w:spacing w:val="0"/>
          <w:position w:val="0"/>
          <w:sz w:val="28"/>
          <w:shd w:fill="auto" w:val="clear"/>
        </w:rPr>
        <w:t xml:space="preserve">ące;</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ustalon</w:t>
      </w:r>
      <w:r>
        <w:rPr>
          <w:rFonts w:ascii="Calibri" w:hAnsi="Calibri" w:cs="Calibri" w:eastAsia="Calibri"/>
          <w:color w:val="auto"/>
          <w:spacing w:val="0"/>
          <w:position w:val="0"/>
          <w:sz w:val="28"/>
          <w:shd w:fill="auto" w:val="clear"/>
        </w:rPr>
        <w:t xml:space="preserve">ą ocenę klasyfikacyjną.</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VIII. Sposoby informowania rodziców o post</w:t>
      </w:r>
      <w:r>
        <w:rPr>
          <w:rFonts w:ascii="Calibri" w:hAnsi="Calibri" w:cs="Calibri" w:eastAsia="Calibri"/>
          <w:i/>
          <w:color w:val="auto"/>
          <w:spacing w:val="0"/>
          <w:position w:val="0"/>
          <w:sz w:val="28"/>
          <w:shd w:fill="auto" w:val="clear"/>
        </w:rPr>
        <w:t xml:space="preserve">ępach dziecka.</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Informacje o post</w:t>
      </w:r>
      <w:r>
        <w:rPr>
          <w:rFonts w:ascii="Calibri" w:hAnsi="Calibri" w:cs="Calibri" w:eastAsia="Calibri"/>
          <w:color w:val="auto"/>
          <w:spacing w:val="0"/>
          <w:position w:val="0"/>
          <w:sz w:val="28"/>
          <w:shd w:fill="auto" w:val="clear"/>
        </w:rPr>
        <w:t xml:space="preserve">ępach ucznia są jawne i odnotowywane są w e-dzienniku Librus. W wyjątkowych sytuacjach dopuszcza się informowanie poprzez e- mail, rozmowę telefoniczną lub bezpośrednią.</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IX. W przypadku wprowadzenia w szkole kszta</w:t>
      </w:r>
      <w:r>
        <w:rPr>
          <w:rFonts w:ascii="Calibri" w:hAnsi="Calibri" w:cs="Calibri" w:eastAsia="Calibri"/>
          <w:i/>
          <w:color w:val="auto"/>
          <w:spacing w:val="0"/>
          <w:position w:val="0"/>
          <w:sz w:val="28"/>
          <w:shd w:fill="auto" w:val="clear"/>
        </w:rPr>
        <w:t xml:space="preserve">łcenia na odległość</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obowi</w:t>
      </w:r>
      <w:r>
        <w:rPr>
          <w:rFonts w:ascii="Calibri" w:hAnsi="Calibri" w:cs="Calibri" w:eastAsia="Calibri"/>
          <w:i/>
          <w:color w:val="auto"/>
          <w:spacing w:val="0"/>
          <w:position w:val="0"/>
          <w:sz w:val="28"/>
          <w:shd w:fill="auto" w:val="clear"/>
        </w:rPr>
        <w:t xml:space="preserve">ązują szczeg</w:t>
      </w:r>
      <w:r>
        <w:rPr>
          <w:rFonts w:ascii="Calibri" w:hAnsi="Calibri" w:cs="Calibri" w:eastAsia="Calibri"/>
          <w:i/>
          <w:color w:val="auto"/>
          <w:spacing w:val="0"/>
          <w:position w:val="0"/>
          <w:sz w:val="28"/>
          <w:shd w:fill="auto" w:val="clear"/>
        </w:rPr>
        <w:t xml:space="preserve">ó</w:t>
      </w:r>
      <w:r>
        <w:rPr>
          <w:rFonts w:ascii="Calibri" w:hAnsi="Calibri" w:cs="Calibri" w:eastAsia="Calibri"/>
          <w:i/>
          <w:color w:val="auto"/>
          <w:spacing w:val="0"/>
          <w:position w:val="0"/>
          <w:sz w:val="28"/>
          <w:shd w:fill="auto" w:val="clear"/>
        </w:rPr>
        <w:t xml:space="preserve">łowe zasady organizacji procesu edukacyjnego</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nauki zdalnej:</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Nauczyciele, uczniowie, rodzice korzystaj</w:t>
      </w:r>
      <w:r>
        <w:rPr>
          <w:rFonts w:ascii="Calibri" w:hAnsi="Calibri" w:cs="Calibri" w:eastAsia="Calibri"/>
          <w:color w:val="auto"/>
          <w:spacing w:val="0"/>
          <w:position w:val="0"/>
          <w:sz w:val="28"/>
          <w:shd w:fill="auto" w:val="clear"/>
        </w:rPr>
        <w:t xml:space="preserve">ą z ujednoliconego kanału komunikacyjnego (G-Suite, dziennik elektroniczny Librus Synergia).</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Nauczyciele, uczniowie, rodzice zobowi</w:t>
      </w:r>
      <w:r>
        <w:rPr>
          <w:rFonts w:ascii="Calibri" w:hAnsi="Calibri" w:cs="Calibri" w:eastAsia="Calibri"/>
          <w:color w:val="auto"/>
          <w:spacing w:val="0"/>
          <w:position w:val="0"/>
          <w:sz w:val="28"/>
          <w:shd w:fill="auto" w:val="clear"/>
        </w:rPr>
        <w:t xml:space="preserve">ązani są do odbierania i odsyłania na w/w kanałach informacji zwrotnej do godziny 17:00.</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Rodzice, uczniowie mog</w:t>
      </w:r>
      <w:r>
        <w:rPr>
          <w:rFonts w:ascii="Calibri" w:hAnsi="Calibri" w:cs="Calibri" w:eastAsia="Calibri"/>
          <w:color w:val="auto"/>
          <w:spacing w:val="0"/>
          <w:position w:val="0"/>
          <w:sz w:val="28"/>
          <w:shd w:fill="auto" w:val="clear"/>
        </w:rPr>
        <w:t xml:space="preserve">ą kontaktować się z nauczycielem w ważnych sprawach służbowych, za jego zgodą, za pośrednictwem udostępnionego numeru telefonu wyłącznie w godzinach od 7:30 do 16:00.</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Zaj</w:t>
      </w:r>
      <w:r>
        <w:rPr>
          <w:rFonts w:ascii="Calibri" w:hAnsi="Calibri" w:cs="Calibri" w:eastAsia="Calibri"/>
          <w:color w:val="auto"/>
          <w:spacing w:val="0"/>
          <w:position w:val="0"/>
          <w:sz w:val="28"/>
          <w:shd w:fill="auto" w:val="clear"/>
        </w:rPr>
        <w:t xml:space="preserve">ęcia są prowadzone zgodnie z planem lekcji z użyciem platformy Google Classroom.</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Uczniowie maj</w:t>
      </w:r>
      <w:r>
        <w:rPr>
          <w:rFonts w:ascii="Calibri" w:hAnsi="Calibri" w:cs="Calibri" w:eastAsia="Calibri"/>
          <w:color w:val="auto"/>
          <w:spacing w:val="0"/>
          <w:position w:val="0"/>
          <w:sz w:val="28"/>
          <w:shd w:fill="auto" w:val="clear"/>
        </w:rPr>
        <w:t xml:space="preserve">ą obowiązek uczestniczyć w lekcjach online, a w przypadku braku takiej możliwości, rodzic/prawny opiekun zobowiązany jest do poinformowania o tym fakcie wychowawcę/nauczyciela uczącego poprzez wiadomość wysłaną w dzienniku elektronicznym. Odnotowywanie frekwencji odbywa się zgodnie z zasadami obowiązującymi podczas nauki stacjonarnej.</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W celu zapewnienia optymalnych warunków pracy ucze</w:t>
      </w:r>
      <w:r>
        <w:rPr>
          <w:rFonts w:ascii="Calibri" w:hAnsi="Calibri" w:cs="Calibri" w:eastAsia="Calibri"/>
          <w:color w:val="auto"/>
          <w:spacing w:val="0"/>
          <w:position w:val="0"/>
          <w:sz w:val="28"/>
          <w:shd w:fill="auto" w:val="clear"/>
        </w:rPr>
        <w:t xml:space="preserve">ń powinien używać słuchawek, kamerki, mikrofonu.</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Zadane prace domowe w czasie zdalnej nauki uczniowie odsy</w:t>
      </w:r>
      <w:r>
        <w:rPr>
          <w:rFonts w:ascii="Calibri" w:hAnsi="Calibri" w:cs="Calibri" w:eastAsia="Calibri"/>
          <w:color w:val="auto"/>
          <w:spacing w:val="0"/>
          <w:position w:val="0"/>
          <w:sz w:val="28"/>
          <w:shd w:fill="auto" w:val="clear"/>
        </w:rPr>
        <w:t xml:space="preserve">łają wyłącznie przez platformę Google Classroom, w terminie wyznaczonym przez nauczyciela. W przypadku niedotrzymania terminu uczeń otrzymuje ocenę niedostateczną z możliwością jej poprawy wg ustalonych przez nauczyciela zasad.</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Nauczyciel ma mo</w:t>
      </w:r>
      <w:r>
        <w:rPr>
          <w:rFonts w:ascii="Calibri" w:hAnsi="Calibri" w:cs="Calibri" w:eastAsia="Calibri"/>
          <w:color w:val="auto"/>
          <w:spacing w:val="0"/>
          <w:position w:val="0"/>
          <w:sz w:val="28"/>
          <w:shd w:fill="auto" w:val="clear"/>
        </w:rPr>
        <w:t xml:space="preserve">żliwość przeprowadzenia sprawdzianu/pracy kontrolnej w danej klasie w um</w:t>
      </w:r>
      <w:r>
        <w:rPr>
          <w:rFonts w:ascii="Calibri" w:hAnsi="Calibri" w:cs="Calibri" w:eastAsia="Calibri"/>
          <w:color w:val="auto"/>
          <w:spacing w:val="0"/>
          <w:position w:val="0"/>
          <w:sz w:val="28"/>
          <w:shd w:fill="auto" w:val="clear"/>
        </w:rPr>
        <w:t xml:space="preserve">ówionym terminie, na terenie szko</w:t>
      </w:r>
      <w:r>
        <w:rPr>
          <w:rFonts w:ascii="Calibri" w:hAnsi="Calibri" w:cs="Calibri" w:eastAsia="Calibri"/>
          <w:color w:val="auto"/>
          <w:spacing w:val="0"/>
          <w:position w:val="0"/>
          <w:sz w:val="28"/>
          <w:shd w:fill="auto" w:val="clear"/>
        </w:rPr>
        <w:t xml:space="preserve">ły z zachowaniem reżimu sanitarnego.</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Oceny za wykonane prace umieszczane b</w:t>
      </w:r>
      <w:r>
        <w:rPr>
          <w:rFonts w:ascii="Calibri" w:hAnsi="Calibri" w:cs="Calibri" w:eastAsia="Calibri"/>
          <w:color w:val="auto"/>
          <w:spacing w:val="0"/>
          <w:position w:val="0"/>
          <w:sz w:val="28"/>
          <w:shd w:fill="auto" w:val="clear"/>
        </w:rPr>
        <w:t xml:space="preserve">ędą dzienniku elektronicznym.</w:t>
        <w:br/>
        <w:t xml:space="preserve"> </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X. DOSTOSOWANIE DO MO</w:t>
      </w:r>
      <w:r>
        <w:rPr>
          <w:rFonts w:ascii="Calibri" w:hAnsi="Calibri" w:cs="Calibri" w:eastAsia="Calibri"/>
          <w:i/>
          <w:color w:val="auto"/>
          <w:spacing w:val="0"/>
          <w:position w:val="0"/>
          <w:sz w:val="28"/>
          <w:shd w:fill="auto" w:val="clear"/>
        </w:rPr>
        <w:t xml:space="preserve">ŻLIWOŚCI UCZNI</w:t>
      </w:r>
      <w:r>
        <w:rPr>
          <w:rFonts w:ascii="Calibri" w:hAnsi="Calibri" w:cs="Calibri" w:eastAsia="Calibri"/>
          <w:i/>
          <w:color w:val="auto"/>
          <w:spacing w:val="0"/>
          <w:position w:val="0"/>
          <w:sz w:val="28"/>
          <w:shd w:fill="auto" w:val="clear"/>
        </w:rPr>
        <w:t xml:space="preserve">ÓW ZE SPECJALNYMI WYMAGANIAMI EDUKACYJNYMI</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Uczniowie posiadaj</w:t>
      </w:r>
      <w:r>
        <w:rPr>
          <w:rFonts w:ascii="Calibri" w:hAnsi="Calibri" w:cs="Calibri" w:eastAsia="Calibri"/>
          <w:color w:val="auto"/>
          <w:spacing w:val="0"/>
          <w:position w:val="0"/>
          <w:sz w:val="28"/>
          <w:shd w:fill="auto" w:val="clear"/>
        </w:rPr>
        <w:t xml:space="preserve">ący opinię poradni psychologiczno-pedagogicznej o specyficznych trudnościach w uczeniu się są oceniani z uwzględnieniem zaleceń poradni.</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Nauczyciel dostosowuje wymagania edukacyjne do indywidualnych potrzeb psychofizycznych i edukacyjnych ucznia posiadaj</w:t>
      </w:r>
      <w:r>
        <w:rPr>
          <w:rFonts w:ascii="Calibri" w:hAnsi="Calibri" w:cs="Calibri" w:eastAsia="Calibri"/>
          <w:color w:val="auto"/>
          <w:spacing w:val="0"/>
          <w:position w:val="0"/>
          <w:sz w:val="28"/>
          <w:shd w:fill="auto" w:val="clear"/>
        </w:rPr>
        <w:t xml:space="preserve">ącego opinie poradni psychologicznopedagogicznej o specyficznych trudnościach w uczeniu się.</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Na podstawie orzeczenia poradni pedagogiczno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psychologicznej o potrzebie kszta</w:t>
      </w:r>
      <w:r>
        <w:rPr>
          <w:rFonts w:ascii="Calibri" w:hAnsi="Calibri" w:cs="Calibri" w:eastAsia="Calibri"/>
          <w:color w:val="auto"/>
          <w:spacing w:val="0"/>
          <w:position w:val="0"/>
          <w:sz w:val="28"/>
          <w:shd w:fill="auto" w:val="clear"/>
        </w:rPr>
        <w:t xml:space="preserve">łcenia specjalnego albo indywidualnego nauczania ucznia nauczyciel dostosowuje wymagania edukacyjne do jego indywidualnych potrzeb psychofizycznych i edukacyjnych.</w:t>
      </w: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 stosunku wszystkich uczniów posiadaj</w:t>
      </w:r>
      <w:r>
        <w:rPr>
          <w:rFonts w:ascii="Calibri" w:hAnsi="Calibri" w:cs="Calibri" w:eastAsia="Calibri"/>
          <w:color w:val="auto"/>
          <w:spacing w:val="0"/>
          <w:position w:val="0"/>
          <w:sz w:val="28"/>
          <w:shd w:fill="auto" w:val="clear"/>
        </w:rPr>
        <w:t xml:space="preserve">ących dysfunkcję zastosowane zostaną zasady wzmacniania poczucia własnej wartości, bezpieczeństwa, motywowania do pracy i doceniania małych sukces</w:t>
      </w:r>
      <w:r>
        <w:rPr>
          <w:rFonts w:ascii="Calibri" w:hAnsi="Calibri" w:cs="Calibri" w:eastAsia="Calibri"/>
          <w:color w:val="auto"/>
          <w:spacing w:val="0"/>
          <w:position w:val="0"/>
          <w:sz w:val="28"/>
          <w:shd w:fill="auto" w:val="clear"/>
        </w:rPr>
        <w:t xml:space="preserve">ów.</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XI. Szczegó</w:t>
      </w:r>
      <w:r>
        <w:rPr>
          <w:rFonts w:ascii="Calibri" w:hAnsi="Calibri" w:cs="Calibri" w:eastAsia="Calibri"/>
          <w:i/>
          <w:color w:val="auto"/>
          <w:spacing w:val="0"/>
          <w:position w:val="0"/>
          <w:sz w:val="28"/>
          <w:shd w:fill="auto" w:val="clear"/>
        </w:rPr>
        <w:t xml:space="preserve">łowe wymagania edukacyjne niezbędne do uzyskania</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poszczególnych ocen, wynikaj</w:t>
      </w:r>
      <w:r>
        <w:rPr>
          <w:rFonts w:ascii="Calibri" w:hAnsi="Calibri" w:cs="Calibri" w:eastAsia="Calibri"/>
          <w:i/>
          <w:color w:val="auto"/>
          <w:spacing w:val="0"/>
          <w:position w:val="0"/>
          <w:sz w:val="28"/>
          <w:shd w:fill="auto" w:val="clear"/>
        </w:rPr>
        <w:t xml:space="preserve">ących z realizowanej podstawy</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programowej. (dokument pochodzi ze strony</w:t>
      </w:r>
    </w:p>
    <w:p>
      <w:pPr>
        <w:spacing w:before="0" w:after="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Wydawnictwa Nowa Era)</w:t>
      </w: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br/>
      </w:r>
      <w:r>
        <w:rPr>
          <w:rFonts w:ascii="Calibri" w:hAnsi="Calibri" w:cs="Calibri" w:eastAsia="Calibri"/>
          <w:b/>
          <w:color w:val="auto"/>
          <w:spacing w:val="0"/>
          <w:position w:val="0"/>
          <w:sz w:val="24"/>
          <w:shd w:fill="auto" w:val="clear"/>
        </w:rPr>
        <w:t xml:space="preserve">WYMAGANIA EDUKACYJNE Z FIZYKI KLASA 7</w:t>
      </w: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Zasady ogólne: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Na podstawowym poziomie wymaga</w:t>
      </w:r>
      <w:r>
        <w:rPr>
          <w:rFonts w:ascii="Calibri" w:hAnsi="Calibri" w:cs="Calibri" w:eastAsia="Calibri"/>
          <w:color w:val="auto"/>
          <w:spacing w:val="0"/>
          <w:position w:val="0"/>
          <w:sz w:val="24"/>
          <w:shd w:fill="auto" w:val="clear"/>
        </w:rPr>
        <w:t xml:space="preserve">ń uczeń powinien wykonać zadania obowiązkowe (łatwe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na stopie</w:t>
      </w:r>
      <w:r>
        <w:rPr>
          <w:rFonts w:ascii="Calibri" w:hAnsi="Calibri" w:cs="Calibri" w:eastAsia="Calibri"/>
          <w:color w:val="auto"/>
          <w:spacing w:val="0"/>
          <w:position w:val="0"/>
          <w:sz w:val="24"/>
          <w:shd w:fill="auto" w:val="clear"/>
        </w:rPr>
        <w:t xml:space="preserve">ń dostateczny i bardzo łatwe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na stopie</w:t>
      </w:r>
      <w:r>
        <w:rPr>
          <w:rFonts w:ascii="Calibri" w:hAnsi="Calibri" w:cs="Calibri" w:eastAsia="Calibri"/>
          <w:color w:val="auto"/>
          <w:spacing w:val="0"/>
          <w:position w:val="0"/>
          <w:sz w:val="24"/>
          <w:shd w:fill="auto" w:val="clear"/>
        </w:rPr>
        <w:t xml:space="preserve">ń dopuszczający); niekt</w:t>
      </w:r>
      <w:r>
        <w:rPr>
          <w:rFonts w:ascii="Calibri" w:hAnsi="Calibri" w:cs="Calibri" w:eastAsia="Calibri"/>
          <w:color w:val="auto"/>
          <w:spacing w:val="0"/>
          <w:position w:val="0"/>
          <w:sz w:val="24"/>
          <w:shd w:fill="auto" w:val="clear"/>
        </w:rPr>
        <w:t xml:space="preserve">óre czynno</w:t>
      </w:r>
      <w:r>
        <w:rPr>
          <w:rFonts w:ascii="Calibri" w:hAnsi="Calibri" w:cs="Calibri" w:eastAsia="Calibri"/>
          <w:color w:val="auto"/>
          <w:spacing w:val="0"/>
          <w:position w:val="0"/>
          <w:sz w:val="24"/>
          <w:shd w:fill="auto" w:val="clear"/>
        </w:rPr>
        <w:t xml:space="preserve">ści ucznia mogą być wspomagane przez nauczyciela (np. wykonywanie doświadczeń, rozwiązywanie problem</w:t>
      </w:r>
      <w:r>
        <w:rPr>
          <w:rFonts w:ascii="Calibri" w:hAnsi="Calibri" w:cs="Calibri" w:eastAsia="Calibri"/>
          <w:color w:val="auto"/>
          <w:spacing w:val="0"/>
          <w:position w:val="0"/>
          <w:sz w:val="24"/>
          <w:shd w:fill="auto" w:val="clear"/>
        </w:rPr>
        <w:t xml:space="preserve">ów, przy czym na stopie</w:t>
      </w:r>
      <w:r>
        <w:rPr>
          <w:rFonts w:ascii="Calibri" w:hAnsi="Calibri" w:cs="Calibri" w:eastAsia="Calibri"/>
          <w:color w:val="auto"/>
          <w:spacing w:val="0"/>
          <w:position w:val="0"/>
          <w:sz w:val="24"/>
          <w:shd w:fill="auto" w:val="clear"/>
        </w:rPr>
        <w:t xml:space="preserve">ń dostateczny uczeń wykonuje je pod kierunkiem nauczyciela, na stopień dopuszczający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przy pomocy nauczyciela lub innych uczniów).</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2.</w:t>
      </w:r>
      <w:r>
        <w:rPr>
          <w:rFonts w:ascii="Calibri" w:hAnsi="Calibri" w:cs="Calibri" w:eastAsia="Calibri"/>
          <w:color w:val="auto"/>
          <w:spacing w:val="0"/>
          <w:position w:val="0"/>
          <w:sz w:val="24"/>
          <w:shd w:fill="auto" w:val="clear"/>
        </w:rPr>
        <w:t xml:space="preserve"> Czynno</w:t>
      </w:r>
      <w:r>
        <w:rPr>
          <w:rFonts w:ascii="Calibri" w:hAnsi="Calibri" w:cs="Calibri" w:eastAsia="Calibri"/>
          <w:color w:val="auto"/>
          <w:spacing w:val="0"/>
          <w:position w:val="0"/>
          <w:sz w:val="24"/>
          <w:shd w:fill="auto" w:val="clear"/>
        </w:rPr>
        <w:t xml:space="preserve">ści wymagane na poziomach wymagań wyższych niż poziom podstawowy uczeń powinien wykonać samodzielnie (na stopień dobry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niekiedy mo</w:t>
      </w:r>
      <w:r>
        <w:rPr>
          <w:rFonts w:ascii="Calibri" w:hAnsi="Calibri" w:cs="Calibri" w:eastAsia="Calibri"/>
          <w:color w:val="auto"/>
          <w:spacing w:val="0"/>
          <w:position w:val="0"/>
          <w:sz w:val="24"/>
          <w:shd w:fill="auto" w:val="clear"/>
        </w:rPr>
        <w:t xml:space="preserve">że jeszcze korzystać z niewielkiego wsparcia nauczyciela).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W przypadku wymaga</w:t>
      </w:r>
      <w:r>
        <w:rPr>
          <w:rFonts w:ascii="Calibri" w:hAnsi="Calibri" w:cs="Calibri" w:eastAsia="Calibri"/>
          <w:color w:val="auto"/>
          <w:spacing w:val="0"/>
          <w:position w:val="0"/>
          <w:sz w:val="24"/>
          <w:shd w:fill="auto" w:val="clear"/>
        </w:rPr>
        <w:t xml:space="preserve">ń na stopnie wyższe niż dostateczny uczeń wykonuje zadania dodatkowe (na stopień dobry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umiarkowanie trudne; na stopie</w:t>
      </w:r>
      <w:r>
        <w:rPr>
          <w:rFonts w:ascii="Calibri" w:hAnsi="Calibri" w:cs="Calibri" w:eastAsia="Calibri"/>
          <w:color w:val="auto"/>
          <w:spacing w:val="0"/>
          <w:position w:val="0"/>
          <w:sz w:val="24"/>
          <w:shd w:fill="auto" w:val="clear"/>
        </w:rPr>
        <w:t xml:space="preserve">ń bardzo dobry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trudne).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Wymagania umo</w:t>
      </w:r>
      <w:r>
        <w:rPr>
          <w:rFonts w:ascii="Calibri" w:hAnsi="Calibri" w:cs="Calibri" w:eastAsia="Calibri"/>
          <w:color w:val="auto"/>
          <w:spacing w:val="0"/>
          <w:position w:val="0"/>
          <w:sz w:val="24"/>
          <w:shd w:fill="auto" w:val="clear"/>
        </w:rPr>
        <w:t xml:space="preserve">żliwiające uzyskanie stopnia celującego obejmują wymagania na stopień bardzo dobry, a ponadto wykraczające poza obowiązujący program nauczania (uczeń jest tw</w:t>
      </w:r>
      <w:r>
        <w:rPr>
          <w:rFonts w:ascii="Calibri" w:hAnsi="Calibri" w:cs="Calibri" w:eastAsia="Calibri"/>
          <w:color w:val="auto"/>
          <w:spacing w:val="0"/>
          <w:position w:val="0"/>
          <w:sz w:val="24"/>
          <w:shd w:fill="auto" w:val="clear"/>
        </w:rPr>
        <w:t xml:space="preserve">órczy, rozwi</w:t>
      </w:r>
      <w:r>
        <w:rPr>
          <w:rFonts w:ascii="Calibri" w:hAnsi="Calibri" w:cs="Calibri" w:eastAsia="Calibri"/>
          <w:color w:val="auto"/>
          <w:spacing w:val="0"/>
          <w:position w:val="0"/>
          <w:sz w:val="24"/>
          <w:shd w:fill="auto" w:val="clear"/>
        </w:rPr>
        <w:t xml:space="preserve">ązuje zadania problemowe w spos</w:t>
      </w:r>
      <w:r>
        <w:rPr>
          <w:rFonts w:ascii="Calibri" w:hAnsi="Calibri" w:cs="Calibri" w:eastAsia="Calibri"/>
          <w:color w:val="auto"/>
          <w:spacing w:val="0"/>
          <w:position w:val="0"/>
          <w:sz w:val="24"/>
          <w:shd w:fill="auto" w:val="clear"/>
        </w:rPr>
        <w:t xml:space="preserve">ób niekonwencjonalny, potrafi dokona</w:t>
      </w:r>
      <w:r>
        <w:rPr>
          <w:rFonts w:ascii="Calibri" w:hAnsi="Calibri" w:cs="Calibri" w:eastAsia="Calibri"/>
          <w:color w:val="auto"/>
          <w:spacing w:val="0"/>
          <w:position w:val="0"/>
          <w:sz w:val="24"/>
          <w:shd w:fill="auto" w:val="clear"/>
        </w:rPr>
        <w:t xml:space="preserve">ć syntezy wiedzy i na tej podstawie sformułować hipotezy badawcze i zaproponować spos</w:t>
      </w:r>
      <w:r>
        <w:rPr>
          <w:rFonts w:ascii="Calibri" w:hAnsi="Calibri" w:cs="Calibri" w:eastAsia="Calibri"/>
          <w:color w:val="auto"/>
          <w:spacing w:val="0"/>
          <w:position w:val="0"/>
          <w:sz w:val="24"/>
          <w:shd w:fill="auto" w:val="clear"/>
        </w:rPr>
        <w:t xml:space="preserve">ób ich weryfikacji, samodzielnie prowadzi badania o charakterze naukowym, z w</w:t>
      </w:r>
      <w:r>
        <w:rPr>
          <w:rFonts w:ascii="Calibri" w:hAnsi="Calibri" w:cs="Calibri" w:eastAsia="Calibri"/>
          <w:color w:val="auto"/>
          <w:spacing w:val="0"/>
          <w:position w:val="0"/>
          <w:sz w:val="24"/>
          <w:shd w:fill="auto" w:val="clear"/>
        </w:rPr>
        <w:t xml:space="preserve">łasnej inicjatywy pogłębia swoją wiedzę, korzystając z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źr</w:t>
      </w:r>
      <w:r>
        <w:rPr>
          <w:rFonts w:ascii="Calibri" w:hAnsi="Calibri" w:cs="Calibri" w:eastAsia="Calibri"/>
          <w:color w:val="auto"/>
          <w:spacing w:val="0"/>
          <w:position w:val="0"/>
          <w:sz w:val="24"/>
          <w:shd w:fill="auto" w:val="clear"/>
        </w:rPr>
        <w:t xml:space="preserve">óde</w:t>
      </w:r>
      <w:r>
        <w:rPr>
          <w:rFonts w:ascii="Calibri" w:hAnsi="Calibri" w:cs="Calibri" w:eastAsia="Calibri"/>
          <w:color w:val="auto"/>
          <w:spacing w:val="0"/>
          <w:position w:val="0"/>
          <w:sz w:val="24"/>
          <w:shd w:fill="auto" w:val="clear"/>
        </w:rPr>
        <w:t xml:space="preserve">ł, poszukuje zastosowań wiedzy w praktyce, dzieli się swoją wiedzą z innymi uczniami, osiąga sukcesy w konkursach pozaszkolnych). </w:t>
        <w:br/>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Wymagania ogólne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ucze</w:t>
      </w:r>
      <w:r>
        <w:rPr>
          <w:rFonts w:ascii="Calibri" w:hAnsi="Calibri" w:cs="Calibri" w:eastAsia="Calibri"/>
          <w:b/>
          <w:color w:val="auto"/>
          <w:spacing w:val="0"/>
          <w:position w:val="0"/>
          <w:sz w:val="24"/>
          <w:shd w:fill="auto" w:val="clear"/>
        </w:rPr>
        <w:t xml:space="preserve">ń: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-wykorzystuje poj</w:t>
      </w:r>
      <w:r>
        <w:rPr>
          <w:rFonts w:ascii="Calibri" w:hAnsi="Calibri" w:cs="Calibri" w:eastAsia="Calibri"/>
          <w:color w:val="auto"/>
          <w:spacing w:val="0"/>
          <w:position w:val="0"/>
          <w:sz w:val="24"/>
          <w:shd w:fill="auto" w:val="clear"/>
        </w:rPr>
        <w:t xml:space="preserve">ęcia i wielkości fizyczne do opisu zjawisk oraz wskazuje ich przykłady w otaczającej rzeczywistości,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problemy z wykorzystaniem praw i zależności fizycznych,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i przeprowadza obserwacj</w:t>
      </w:r>
      <w:r>
        <w:rPr>
          <w:rFonts w:ascii="Calibri" w:hAnsi="Calibri" w:cs="Calibri" w:eastAsia="Calibri"/>
          <w:color w:val="auto"/>
          <w:spacing w:val="0"/>
          <w:position w:val="0"/>
          <w:sz w:val="24"/>
          <w:shd w:fill="auto" w:val="clear"/>
        </w:rPr>
        <w:t xml:space="preserve">ę lub doświadczenia oraz wnioskuje na podstawie ich wynik</w:t>
      </w:r>
      <w:r>
        <w:rPr>
          <w:rFonts w:ascii="Calibri" w:hAnsi="Calibri" w:cs="Calibri" w:eastAsia="Calibri"/>
          <w:color w:val="auto"/>
          <w:spacing w:val="0"/>
          <w:position w:val="0"/>
          <w:sz w:val="24"/>
          <w:shd w:fill="auto" w:val="clear"/>
        </w:rPr>
        <w:t xml:space="preserve">ów,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materiał</w:t>
      </w:r>
      <w:r>
        <w:rPr>
          <w:rFonts w:ascii="Calibri" w:hAnsi="Calibri" w:cs="Calibri" w:eastAsia="Calibri"/>
          <w:color w:val="auto"/>
          <w:spacing w:val="0"/>
          <w:position w:val="0"/>
          <w:sz w:val="24"/>
          <w:shd w:fill="auto" w:val="clear"/>
        </w:rPr>
        <w:t xml:space="preserve">ów </w:t>
      </w:r>
      <w:r>
        <w:rPr>
          <w:rFonts w:ascii="Calibri" w:hAnsi="Calibri" w:cs="Calibri" w:eastAsia="Calibri"/>
          <w:color w:val="auto"/>
          <w:spacing w:val="0"/>
          <w:position w:val="0"/>
          <w:sz w:val="24"/>
          <w:shd w:fill="auto" w:val="clear"/>
        </w:rPr>
        <w:t xml:space="preserve">źr</w:t>
      </w:r>
      <w:r>
        <w:rPr>
          <w:rFonts w:ascii="Calibri" w:hAnsi="Calibri" w:cs="Calibri" w:eastAsia="Calibri"/>
          <w:color w:val="auto"/>
          <w:spacing w:val="0"/>
          <w:position w:val="0"/>
          <w:sz w:val="24"/>
          <w:shd w:fill="auto" w:val="clear"/>
        </w:rPr>
        <w:t xml:space="preserve">ód</w:t>
      </w:r>
      <w:r>
        <w:rPr>
          <w:rFonts w:ascii="Calibri" w:hAnsi="Calibri" w:cs="Calibri" w:eastAsia="Calibri"/>
          <w:color w:val="auto"/>
          <w:spacing w:val="0"/>
          <w:position w:val="0"/>
          <w:sz w:val="24"/>
          <w:shd w:fill="auto" w:val="clear"/>
        </w:rPr>
        <w:t xml:space="preserve">łowych, w tym tekst</w:t>
      </w:r>
      <w:r>
        <w:rPr>
          <w:rFonts w:ascii="Calibri" w:hAnsi="Calibri" w:cs="Calibri" w:eastAsia="Calibri"/>
          <w:color w:val="auto"/>
          <w:spacing w:val="0"/>
          <w:position w:val="0"/>
          <w:sz w:val="24"/>
          <w:shd w:fill="auto" w:val="clear"/>
        </w:rPr>
        <w:t xml:space="preserve">ów popularnonaukowych.</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Ponadto ucze</w:t>
      </w:r>
      <w:r>
        <w:rPr>
          <w:rFonts w:ascii="Calibri" w:hAnsi="Calibri" w:cs="Calibri" w:eastAsia="Calibri"/>
          <w:b/>
          <w:color w:val="auto"/>
          <w:spacing w:val="0"/>
          <w:position w:val="0"/>
          <w:sz w:val="24"/>
          <w:shd w:fill="auto" w:val="clear"/>
        </w:rPr>
        <w:t xml:space="preserve">ń: </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t xml:space="preserve">-sprawnie komunikuje si</w:t>
      </w:r>
      <w:r>
        <w:rPr>
          <w:rFonts w:ascii="Calibri" w:hAnsi="Calibri" w:cs="Calibri" w:eastAsia="Calibri"/>
          <w:color w:val="auto"/>
          <w:spacing w:val="0"/>
          <w:position w:val="0"/>
          <w:sz w:val="24"/>
          <w:shd w:fill="auto" w:val="clear"/>
        </w:rPr>
        <w:t xml:space="preserve">ę,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-sprawnie wykorzystuje narz</w:t>
      </w:r>
      <w:r>
        <w:rPr>
          <w:rFonts w:ascii="Calibri" w:hAnsi="Calibri" w:cs="Calibri" w:eastAsia="Calibri"/>
          <w:color w:val="auto"/>
          <w:spacing w:val="0"/>
          <w:position w:val="0"/>
          <w:sz w:val="24"/>
          <w:shd w:fill="auto" w:val="clear"/>
        </w:rPr>
        <w:t xml:space="preserve">ędzia matematyki,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-poszukuje, porz</w:t>
      </w:r>
      <w:r>
        <w:rPr>
          <w:rFonts w:ascii="Calibri" w:hAnsi="Calibri" w:cs="Calibri" w:eastAsia="Calibri"/>
          <w:color w:val="auto"/>
          <w:spacing w:val="0"/>
          <w:position w:val="0"/>
          <w:sz w:val="24"/>
          <w:shd w:fill="auto" w:val="clear"/>
        </w:rPr>
        <w:t xml:space="preserve">ądkuje,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-krytycznie analizuje oraz wykorzystuje informacje z ró</w:t>
      </w:r>
      <w:r>
        <w:rPr>
          <w:rFonts w:ascii="Calibri" w:hAnsi="Calibri" w:cs="Calibri" w:eastAsia="Calibri"/>
          <w:color w:val="auto"/>
          <w:spacing w:val="0"/>
          <w:position w:val="0"/>
          <w:sz w:val="24"/>
          <w:shd w:fill="auto" w:val="clear"/>
        </w:rPr>
        <w:t xml:space="preserve">żnych źr</w:t>
      </w:r>
      <w:r>
        <w:rPr>
          <w:rFonts w:ascii="Calibri" w:hAnsi="Calibri" w:cs="Calibri" w:eastAsia="Calibri"/>
          <w:color w:val="auto"/>
          <w:spacing w:val="0"/>
          <w:position w:val="0"/>
          <w:sz w:val="24"/>
          <w:shd w:fill="auto" w:val="clear"/>
        </w:rPr>
        <w:t xml:space="preserve">óde</w:t>
      </w:r>
      <w:r>
        <w:rPr>
          <w:rFonts w:ascii="Calibri" w:hAnsi="Calibri" w:cs="Calibri" w:eastAsia="Calibri"/>
          <w:color w:val="auto"/>
          <w:spacing w:val="0"/>
          <w:position w:val="0"/>
          <w:sz w:val="24"/>
          <w:shd w:fill="auto" w:val="clear"/>
        </w:rPr>
        <w:t xml:space="preserve">ł,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-potrafi pracowa</w:t>
      </w:r>
      <w:r>
        <w:rPr>
          <w:rFonts w:ascii="Calibri" w:hAnsi="Calibri" w:cs="Calibri" w:eastAsia="Calibri"/>
          <w:color w:val="auto"/>
          <w:spacing w:val="0"/>
          <w:position w:val="0"/>
          <w:sz w:val="24"/>
          <w:shd w:fill="auto" w:val="clear"/>
        </w:rPr>
        <w:t xml:space="preserve">ć w zespole.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Dopuszczaj</w:t>
            </w:r>
            <w:r>
              <w:rPr>
                <w:rFonts w:ascii="Calibri" w:hAnsi="Calibri" w:cs="Calibri" w:eastAsia="Calibri"/>
                <w:b/>
                <w:color w:val="auto"/>
                <w:spacing w:val="0"/>
                <w:position w:val="0"/>
                <w:sz w:val="24"/>
                <w:shd w:fill="auto" w:val="clear"/>
              </w:rPr>
              <w:t xml:space="preserve">ący</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Dostateczny</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Dobry</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Bardzo dobry</w:t>
            </w:r>
          </w:p>
        </w:tc>
      </w:tr>
    </w:tbl>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PIERWSZE SPOTKANIE Z FIZYK</w:t>
      </w:r>
      <w:r>
        <w:rPr>
          <w:rFonts w:ascii="Calibri" w:hAnsi="Calibri" w:cs="Calibri" w:eastAsia="Calibri"/>
          <w:b/>
          <w:color w:val="auto"/>
          <w:spacing w:val="0"/>
          <w:position w:val="0"/>
          <w:sz w:val="24"/>
          <w:shd w:fill="auto" w:val="clear"/>
        </w:rPr>
        <w:t xml:space="preserve">Ą </w:t>
      </w:r>
    </w:p>
    <w:p>
      <w:pPr>
        <w:spacing w:before="0" w:after="0" w:line="276"/>
        <w:ind w:right="0" w:left="0" w:firstLine="0"/>
        <w:jc w:val="center"/>
        <w:rPr>
          <w:rFonts w:ascii="Calibri" w:hAnsi="Calibri" w:cs="Calibri" w:eastAsia="Calibri"/>
          <w:b/>
          <w:color w:val="auto"/>
          <w:spacing w:val="0"/>
          <w:position w:val="0"/>
          <w:sz w:val="24"/>
          <w:shd w:fill="auto" w:val="clear"/>
        </w:rPr>
      </w:pPr>
    </w:p>
    <w:tbl>
      <w:tblPr/>
      <w:tblGrid>
        <w:gridCol w:w="2235"/>
        <w:gridCol w:w="2235"/>
        <w:gridCol w:w="2235"/>
        <w:gridCol w:w="2235"/>
      </w:tblGrid>
      <w:tr>
        <w:trPr>
          <w:trHeight w:val="1" w:hRule="atLeast"/>
          <w:jc w:val="left"/>
        </w:trPr>
        <w:tc>
          <w:tcPr>
            <w:tcW w:w="22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r>
              <w:rPr>
                <w:rFonts w:ascii="Calibri" w:hAnsi="Calibri" w:cs="Calibri" w:eastAsia="Calibri"/>
                <w:color w:val="auto"/>
                <w:spacing w:val="0"/>
                <w:position w:val="0"/>
                <w:sz w:val="24"/>
                <w:shd w:fill="auto" w:val="clear"/>
              </w:rPr>
              <w:t xml:space="preserve">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czym zajmuje się fizyka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podstawowe metody bada</w:t>
            </w:r>
            <w:r>
              <w:rPr>
                <w:rFonts w:ascii="Calibri" w:hAnsi="Calibri" w:cs="Calibri" w:eastAsia="Calibri"/>
                <w:color w:val="auto"/>
                <w:spacing w:val="0"/>
                <w:position w:val="0"/>
                <w:sz w:val="24"/>
                <w:shd w:fill="auto" w:val="clear"/>
              </w:rPr>
              <w:t xml:space="preserve">ń stosowane w fizyce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pojęcia: ciało fizyczne i substancja  oraz podaje odpowiednie przykłady  przelicza jednostki czasu (sekunda, minuta, godzina)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wybiera w</w:t>
            </w:r>
            <w:r>
              <w:rPr>
                <w:rFonts w:ascii="Calibri" w:hAnsi="Calibri" w:cs="Calibri" w:eastAsia="Calibri"/>
                <w:color w:val="auto"/>
                <w:spacing w:val="0"/>
                <w:position w:val="0"/>
                <w:sz w:val="24"/>
                <w:shd w:fill="auto" w:val="clear"/>
              </w:rPr>
              <w:t xml:space="preserve">łaściwe przyrządy pomiarowe (np. do pomiaru długości, czasu)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warto</w:t>
            </w:r>
            <w:r>
              <w:rPr>
                <w:rFonts w:ascii="Calibri" w:hAnsi="Calibri" w:cs="Calibri" w:eastAsia="Calibri"/>
                <w:color w:val="auto"/>
                <w:spacing w:val="0"/>
                <w:position w:val="0"/>
                <w:sz w:val="24"/>
                <w:shd w:fill="auto" w:val="clear"/>
              </w:rPr>
              <w:t xml:space="preserve">ść średnią wynik</w:t>
            </w:r>
            <w:r>
              <w:rPr>
                <w:rFonts w:ascii="Calibri" w:hAnsi="Calibri" w:cs="Calibri" w:eastAsia="Calibri"/>
                <w:color w:val="auto"/>
                <w:spacing w:val="0"/>
                <w:position w:val="0"/>
                <w:sz w:val="24"/>
                <w:shd w:fill="auto" w:val="clear"/>
              </w:rPr>
              <w:t xml:space="preserve">ów pomiaru (np. d</w:t>
            </w:r>
            <w:r>
              <w:rPr>
                <w:rFonts w:ascii="Calibri" w:hAnsi="Calibri" w:cs="Calibri" w:eastAsia="Calibri"/>
                <w:color w:val="auto"/>
                <w:spacing w:val="0"/>
                <w:position w:val="0"/>
                <w:sz w:val="24"/>
                <w:shd w:fill="auto" w:val="clear"/>
              </w:rPr>
              <w:t xml:space="preserve">ługości, czasu)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tabel i rysunków informacje kluczowe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przestrzega zasad bezpiecze</w:t>
            </w:r>
            <w:r>
              <w:rPr>
                <w:rFonts w:ascii="Calibri" w:hAnsi="Calibri" w:cs="Calibri" w:eastAsia="Calibri"/>
                <w:color w:val="auto"/>
                <w:spacing w:val="0"/>
                <w:position w:val="0"/>
                <w:sz w:val="24"/>
                <w:shd w:fill="auto" w:val="clear"/>
              </w:rPr>
              <w:t xml:space="preserve">ństwa podczas wykonywania obserwacji, pomiar</w:t>
            </w:r>
            <w:r>
              <w:rPr>
                <w:rFonts w:ascii="Calibri" w:hAnsi="Calibri" w:cs="Calibri" w:eastAsia="Calibri"/>
                <w:color w:val="auto"/>
                <w:spacing w:val="0"/>
                <w:position w:val="0"/>
                <w:sz w:val="24"/>
                <w:shd w:fill="auto" w:val="clear"/>
              </w:rPr>
              <w:t xml:space="preserve">ów i do</w:t>
            </w:r>
            <w:r>
              <w:rPr>
                <w:rFonts w:ascii="Calibri" w:hAnsi="Calibri" w:cs="Calibri" w:eastAsia="Calibri"/>
                <w:color w:val="auto"/>
                <w:spacing w:val="0"/>
                <w:position w:val="0"/>
                <w:sz w:val="24"/>
                <w:shd w:fill="auto" w:val="clear"/>
              </w:rPr>
              <w:t xml:space="preserve">świadczeń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i rozró</w:t>
            </w:r>
            <w:r>
              <w:rPr>
                <w:rFonts w:ascii="Calibri" w:hAnsi="Calibri" w:cs="Calibri" w:eastAsia="Calibri"/>
                <w:color w:val="auto"/>
                <w:spacing w:val="0"/>
                <w:position w:val="0"/>
                <w:sz w:val="24"/>
                <w:shd w:fill="auto" w:val="clear"/>
              </w:rPr>
              <w:t xml:space="preserve">żnia rodzaje oddziaływań (elektrostatyczne, grawitacyjne, magnetyczne, mechaniczne) oraz podaje</w:t>
              <w:br/>
              <w:t xml:space="preserve">przykłady oddziaływań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skutk</w:t>
            </w:r>
            <w:r>
              <w:rPr>
                <w:rFonts w:ascii="Calibri" w:hAnsi="Calibri" w:cs="Calibri" w:eastAsia="Calibri"/>
                <w:color w:val="auto"/>
                <w:spacing w:val="0"/>
                <w:position w:val="0"/>
                <w:sz w:val="24"/>
                <w:shd w:fill="auto" w:val="clear"/>
              </w:rPr>
              <w:t xml:space="preserve">ów oddzia</w:t>
            </w:r>
            <w:r>
              <w:rPr>
                <w:rFonts w:ascii="Calibri" w:hAnsi="Calibri" w:cs="Calibri" w:eastAsia="Calibri"/>
                <w:color w:val="auto"/>
                <w:spacing w:val="0"/>
                <w:position w:val="0"/>
                <w:sz w:val="24"/>
                <w:shd w:fill="auto" w:val="clear"/>
              </w:rPr>
              <w:t xml:space="preserve">ływań w życiu codziennym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siły jako miarą oddziaływań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wykonuje do</w:t>
            </w:r>
            <w:r>
              <w:rPr>
                <w:rFonts w:ascii="Calibri" w:hAnsi="Calibri" w:cs="Calibri" w:eastAsia="Calibri"/>
                <w:color w:val="auto"/>
                <w:spacing w:val="0"/>
                <w:position w:val="0"/>
                <w:sz w:val="24"/>
                <w:shd w:fill="auto" w:val="clear"/>
              </w:rPr>
              <w:t xml:space="preserve">świadczenie (badanie rozciągania gumki lub sprężyny),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jego opisu  posługuje się jednostką siły;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si</w:t>
            </w:r>
            <w:r>
              <w:rPr>
                <w:rFonts w:ascii="Calibri" w:hAnsi="Calibri" w:cs="Calibri" w:eastAsia="Calibri"/>
                <w:color w:val="auto"/>
                <w:spacing w:val="0"/>
                <w:position w:val="0"/>
                <w:sz w:val="24"/>
                <w:shd w:fill="auto" w:val="clear"/>
              </w:rPr>
              <w:t xml:space="preserve">łomierz jako przyrząd służący do pomiaru siły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odró</w:t>
            </w:r>
            <w:r>
              <w:rPr>
                <w:rFonts w:ascii="Calibri" w:hAnsi="Calibri" w:cs="Calibri" w:eastAsia="Calibri"/>
                <w:color w:val="auto"/>
                <w:spacing w:val="0"/>
                <w:position w:val="0"/>
                <w:sz w:val="24"/>
                <w:shd w:fill="auto" w:val="clear"/>
              </w:rPr>
              <w:t xml:space="preserve">żnia wielkości skalarne (liczbowe) od wektorowych i podaje odpowiednie przykłady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i nazywa si</w:t>
            </w:r>
            <w:r>
              <w:rPr>
                <w:rFonts w:ascii="Calibri" w:hAnsi="Calibri" w:cs="Calibri" w:eastAsia="Calibri"/>
                <w:color w:val="auto"/>
                <w:spacing w:val="0"/>
                <w:position w:val="0"/>
                <w:sz w:val="24"/>
                <w:shd w:fill="auto" w:val="clear"/>
              </w:rPr>
              <w:t xml:space="preserve">łę ciężkości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i nazywa si</w:t>
            </w:r>
            <w:r>
              <w:rPr>
                <w:rFonts w:ascii="Calibri" w:hAnsi="Calibri" w:cs="Calibri" w:eastAsia="Calibri"/>
                <w:color w:val="auto"/>
                <w:spacing w:val="0"/>
                <w:position w:val="0"/>
                <w:sz w:val="24"/>
                <w:shd w:fill="auto" w:val="clear"/>
              </w:rPr>
              <w:t xml:space="preserve">ły ciężkości i sprężystości  </w:t>
            </w:r>
          </w:p>
          <w:p>
            <w:pPr>
              <w:numPr>
                <w:ilvl w:val="0"/>
                <w:numId w:val="3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siłę wypadkową i siłę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żącą  </w:t>
            </w:r>
          </w:p>
          <w:p>
            <w:pPr>
              <w:numPr>
                <w:ilvl w:val="0"/>
                <w:numId w:val="31"/>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zachowanie się ciała w przypadku działania na nie sił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żących się</w:t>
            </w:r>
          </w:p>
        </w:tc>
        <w:tc>
          <w:tcPr>
            <w:tcW w:w="22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r>
              <w:rPr>
                <w:rFonts w:ascii="Calibri" w:hAnsi="Calibri" w:cs="Calibri" w:eastAsia="Calibri"/>
                <w:color w:val="auto"/>
                <w:spacing w:val="0"/>
                <w:position w:val="0"/>
                <w:sz w:val="24"/>
                <w:shd w:fill="auto" w:val="clear"/>
              </w:rPr>
              <w:t xml:space="preserve">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powiązań fizyki z życiem codziennym, techniką, medycyną oraz innymi dziedzinami wiedzy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pojęcia: obserwacja, pomiar, doświadczenie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co to są wielkości fizyczne i na czym polegają pomiary wielkości fizycznych;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pojęcia wielkość fizyczna i jednostka danej wielkości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charakteryzuje uk</w:t>
            </w:r>
            <w:r>
              <w:rPr>
                <w:rFonts w:ascii="Calibri" w:hAnsi="Calibri" w:cs="Calibri" w:eastAsia="Calibri"/>
                <w:color w:val="auto"/>
                <w:spacing w:val="0"/>
                <w:position w:val="0"/>
                <w:sz w:val="24"/>
                <w:shd w:fill="auto" w:val="clear"/>
              </w:rPr>
              <w:t xml:space="preserve">ład jednostek SI  przelicza wielokrotności i podwielokrotności (mikro-, mili-, centy-, hekto-, kilo-, mega-)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wybrane pomiary i do</w:t>
            </w:r>
            <w:r>
              <w:rPr>
                <w:rFonts w:ascii="Calibri" w:hAnsi="Calibri" w:cs="Calibri" w:eastAsia="Calibri"/>
                <w:color w:val="auto"/>
                <w:spacing w:val="0"/>
                <w:position w:val="0"/>
                <w:sz w:val="24"/>
                <w:shd w:fill="auto" w:val="clear"/>
              </w:rPr>
              <w:t xml:space="preserve">świadczenia, korzystając z ich opis</w:t>
            </w:r>
            <w:r>
              <w:rPr>
                <w:rFonts w:ascii="Calibri" w:hAnsi="Calibri" w:cs="Calibri" w:eastAsia="Calibri"/>
                <w:color w:val="auto"/>
                <w:spacing w:val="0"/>
                <w:position w:val="0"/>
                <w:sz w:val="24"/>
                <w:shd w:fill="auto" w:val="clear"/>
              </w:rPr>
              <w:t xml:space="preserve">ów (np. pomiar d</w:t>
            </w:r>
            <w:r>
              <w:rPr>
                <w:rFonts w:ascii="Calibri" w:hAnsi="Calibri" w:cs="Calibri" w:eastAsia="Calibri"/>
                <w:color w:val="auto"/>
                <w:spacing w:val="0"/>
                <w:position w:val="0"/>
                <w:sz w:val="24"/>
                <w:shd w:fill="auto" w:val="clear"/>
              </w:rPr>
              <w:t xml:space="preserve">ługości oł</w:t>
            </w:r>
            <w:r>
              <w:rPr>
                <w:rFonts w:ascii="Calibri" w:hAnsi="Calibri" w:cs="Calibri" w:eastAsia="Calibri"/>
                <w:color w:val="auto"/>
                <w:spacing w:val="0"/>
                <w:position w:val="0"/>
                <w:sz w:val="24"/>
                <w:shd w:fill="auto" w:val="clear"/>
              </w:rPr>
              <w:t xml:space="preserve">ówka, czasu staczania si</w:t>
            </w:r>
            <w:r>
              <w:rPr>
                <w:rFonts w:ascii="Calibri" w:hAnsi="Calibri" w:cs="Calibri" w:eastAsia="Calibri"/>
                <w:color w:val="auto"/>
                <w:spacing w:val="0"/>
                <w:position w:val="0"/>
                <w:sz w:val="24"/>
                <w:shd w:fill="auto" w:val="clear"/>
              </w:rPr>
              <w:t xml:space="preserve">ę ciała po pochylni)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dlaczego żaden pomiar nie jest idealnie dokładny i co to jest niepewność pomiarowa oraz uzasadnia, że dokładność wyniku pomiaru nie może być większa niż dokładność przyrządu pomiarowego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w jakim celu powtarza się pomiar kilka razy, a następnie z uzyskanych wynik</w:t>
            </w:r>
            <w:r>
              <w:rPr>
                <w:rFonts w:ascii="Calibri" w:hAnsi="Calibri" w:cs="Calibri" w:eastAsia="Calibri"/>
                <w:color w:val="auto"/>
                <w:spacing w:val="0"/>
                <w:position w:val="0"/>
                <w:sz w:val="24"/>
                <w:shd w:fill="auto" w:val="clear"/>
              </w:rPr>
              <w:t xml:space="preserve">ów oblicza </w:t>
            </w:r>
            <w:r>
              <w:rPr>
                <w:rFonts w:ascii="Calibri" w:hAnsi="Calibri" w:cs="Calibri" w:eastAsia="Calibri"/>
                <w:color w:val="auto"/>
                <w:spacing w:val="0"/>
                <w:position w:val="0"/>
                <w:sz w:val="24"/>
                <w:shd w:fill="auto" w:val="clear"/>
              </w:rPr>
              <w:t xml:space="preserve">średnią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co to są cyfry znaczące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zaokr</w:t>
            </w:r>
            <w:r>
              <w:rPr>
                <w:rFonts w:ascii="Calibri" w:hAnsi="Calibri" w:cs="Calibri" w:eastAsia="Calibri"/>
                <w:color w:val="auto"/>
                <w:spacing w:val="0"/>
                <w:position w:val="0"/>
                <w:sz w:val="24"/>
                <w:shd w:fill="auto" w:val="clear"/>
              </w:rPr>
              <w:t xml:space="preserve">ągla wartości wielkości fizycznych do podanej liczby cyfr znaczących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wykazuje na przyk</w:t>
            </w:r>
            <w:r>
              <w:rPr>
                <w:rFonts w:ascii="Calibri" w:hAnsi="Calibri" w:cs="Calibri" w:eastAsia="Calibri"/>
                <w:color w:val="auto"/>
                <w:spacing w:val="0"/>
                <w:position w:val="0"/>
                <w:sz w:val="24"/>
                <w:shd w:fill="auto" w:val="clear"/>
              </w:rPr>
              <w:t xml:space="preserve">ładach, że oddziaływania są wzajemne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i rozró</w:t>
            </w:r>
            <w:r>
              <w:rPr>
                <w:rFonts w:ascii="Calibri" w:hAnsi="Calibri" w:cs="Calibri" w:eastAsia="Calibri"/>
                <w:color w:val="auto"/>
                <w:spacing w:val="0"/>
                <w:position w:val="0"/>
                <w:sz w:val="24"/>
                <w:shd w:fill="auto" w:val="clear"/>
              </w:rPr>
              <w:t xml:space="preserve">żnia skutki oddziaływań (statyczne i dynamiczne)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odró</w:t>
            </w:r>
            <w:r>
              <w:rPr>
                <w:rFonts w:ascii="Calibri" w:hAnsi="Calibri" w:cs="Calibri" w:eastAsia="Calibri"/>
                <w:color w:val="auto"/>
                <w:spacing w:val="0"/>
                <w:position w:val="0"/>
                <w:sz w:val="24"/>
                <w:shd w:fill="auto" w:val="clear"/>
              </w:rPr>
              <w:t xml:space="preserve">żnia oddziaływania bezpośrednie i na odległość,</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podaje odpowiednie przyk</w:t>
            </w:r>
            <w:r>
              <w:rPr>
                <w:rFonts w:ascii="Calibri" w:hAnsi="Calibri" w:cs="Calibri" w:eastAsia="Calibri"/>
                <w:color w:val="auto"/>
                <w:spacing w:val="0"/>
                <w:position w:val="0"/>
                <w:sz w:val="24"/>
                <w:shd w:fill="auto" w:val="clear"/>
              </w:rPr>
              <w:t xml:space="preserve">łady tych oddziaływań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poj</w:t>
            </w:r>
            <w:r>
              <w:rPr>
                <w:rFonts w:ascii="Calibri" w:hAnsi="Calibri" w:cs="Calibri" w:eastAsia="Calibri"/>
                <w:color w:val="auto"/>
                <w:spacing w:val="0"/>
                <w:position w:val="0"/>
                <w:sz w:val="24"/>
                <w:shd w:fill="auto" w:val="clear"/>
              </w:rPr>
              <w:t xml:space="preserve">ęcie siły jako działania skierowanego (wektor);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warto</w:t>
            </w:r>
            <w:r>
              <w:rPr>
                <w:rFonts w:ascii="Calibri" w:hAnsi="Calibri" w:cs="Calibri" w:eastAsia="Calibri"/>
                <w:color w:val="auto"/>
                <w:spacing w:val="0"/>
                <w:position w:val="0"/>
                <w:sz w:val="24"/>
                <w:shd w:fill="auto" w:val="clear"/>
              </w:rPr>
              <w:t xml:space="preserve">ść, kierunek i zwrot wektora siły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przedstawia si</w:t>
            </w:r>
            <w:r>
              <w:rPr>
                <w:rFonts w:ascii="Calibri" w:hAnsi="Calibri" w:cs="Calibri" w:eastAsia="Calibri"/>
                <w:color w:val="auto"/>
                <w:spacing w:val="0"/>
                <w:position w:val="0"/>
                <w:sz w:val="24"/>
                <w:shd w:fill="auto" w:val="clear"/>
              </w:rPr>
              <w:t xml:space="preserve">łe graficznie (rysuje wektor siły)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świadczalnie wyznacza wartość siły za pomocą siłomierza albo wagi analogowej lub cyfrowej (mierzy wartość siły za pomocą siłomierza)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 pomiaru si</w:t>
            </w:r>
            <w:r>
              <w:rPr>
                <w:rFonts w:ascii="Calibri" w:hAnsi="Calibri" w:cs="Calibri" w:eastAsia="Calibri"/>
                <w:color w:val="auto"/>
                <w:spacing w:val="0"/>
                <w:position w:val="0"/>
                <w:sz w:val="24"/>
                <w:shd w:fill="auto" w:val="clear"/>
              </w:rPr>
              <w:t xml:space="preserve">ły wraz z jej jednostką oraz z uwzględnieniem informacji o niepewności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i rysuje si</w:t>
            </w:r>
            <w:r>
              <w:rPr>
                <w:rFonts w:ascii="Calibri" w:hAnsi="Calibri" w:cs="Calibri" w:eastAsia="Calibri"/>
                <w:color w:val="auto"/>
                <w:spacing w:val="0"/>
                <w:position w:val="0"/>
                <w:sz w:val="24"/>
                <w:shd w:fill="auto" w:val="clear"/>
              </w:rPr>
              <w:t xml:space="preserve">łę wypadkową dla dw</w:t>
            </w:r>
            <w:r>
              <w:rPr>
                <w:rFonts w:ascii="Calibri" w:hAnsi="Calibri" w:cs="Calibri" w:eastAsia="Calibri"/>
                <w:color w:val="auto"/>
                <w:spacing w:val="0"/>
                <w:position w:val="0"/>
                <w:sz w:val="24"/>
                <w:shd w:fill="auto" w:val="clear"/>
              </w:rPr>
              <w:t xml:space="preserve">óch si</w:t>
            </w:r>
            <w:r>
              <w:rPr>
                <w:rFonts w:ascii="Calibri" w:hAnsi="Calibri" w:cs="Calibri" w:eastAsia="Calibri"/>
                <w:color w:val="auto"/>
                <w:spacing w:val="0"/>
                <w:position w:val="0"/>
                <w:sz w:val="24"/>
                <w:shd w:fill="auto" w:val="clear"/>
              </w:rPr>
              <w:t xml:space="preserve">ł o jednakowych kierunkach  opisuje i rysuje siły, kt</w:t>
            </w:r>
            <w:r>
              <w:rPr>
                <w:rFonts w:ascii="Calibri" w:hAnsi="Calibri" w:cs="Calibri" w:eastAsia="Calibri"/>
                <w:color w:val="auto"/>
                <w:spacing w:val="0"/>
                <w:position w:val="0"/>
                <w:sz w:val="24"/>
                <w:shd w:fill="auto" w:val="clear"/>
              </w:rPr>
              <w:t xml:space="preserve">óre si</w:t>
            </w:r>
            <w:r>
              <w:rPr>
                <w:rFonts w:ascii="Calibri" w:hAnsi="Calibri" w:cs="Calibri" w:eastAsia="Calibri"/>
                <w:color w:val="auto"/>
                <w:spacing w:val="0"/>
                <w:position w:val="0"/>
                <w:sz w:val="24"/>
                <w:shd w:fill="auto" w:val="clear"/>
              </w:rPr>
              <w:t xml:space="preserve">ę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cechy siły wypadkowej dw</w:t>
            </w:r>
            <w:r>
              <w:rPr>
                <w:rFonts w:ascii="Calibri" w:hAnsi="Calibri" w:cs="Calibri" w:eastAsia="Calibri"/>
                <w:color w:val="auto"/>
                <w:spacing w:val="0"/>
                <w:position w:val="0"/>
                <w:sz w:val="24"/>
                <w:shd w:fill="auto" w:val="clear"/>
              </w:rPr>
              <w:t xml:space="preserve">óch si</w:t>
            </w:r>
            <w:r>
              <w:rPr>
                <w:rFonts w:ascii="Calibri" w:hAnsi="Calibri" w:cs="Calibri" w:eastAsia="Calibri"/>
                <w:color w:val="auto"/>
                <w:spacing w:val="0"/>
                <w:position w:val="0"/>
                <w:sz w:val="24"/>
                <w:shd w:fill="auto" w:val="clear"/>
              </w:rPr>
              <w:t xml:space="preserve">ł działających wzdłuż tej samej prostej i siły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żącej inną siłę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sił wypadkowych i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żących się z życia codziennego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świadczenia:  -badanie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żnego rodzaju oddziaływań,  -badanie cech sił, -wyznaczanie średniej siły,  -wyznaczanie siły wypadkowej i siły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żącej za pomocą siłomierza,</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opisuje przebieg przeprowadzonego doświadczenia (wyr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żnia kluczowe kroki i spos</w:t>
            </w:r>
            <w:r>
              <w:rPr>
                <w:rFonts w:ascii="Calibri" w:hAnsi="Calibri" w:cs="Calibri" w:eastAsia="Calibri"/>
                <w:color w:val="auto"/>
                <w:spacing w:val="0"/>
                <w:position w:val="0"/>
                <w:sz w:val="24"/>
                <w:shd w:fill="auto" w:val="clear"/>
              </w:rPr>
              <w:t xml:space="preserve">ób post</w:t>
            </w:r>
            <w:r>
              <w:rPr>
                <w:rFonts w:ascii="Calibri" w:hAnsi="Calibri" w:cs="Calibri" w:eastAsia="Calibri"/>
                <w:color w:val="auto"/>
                <w:spacing w:val="0"/>
                <w:position w:val="0"/>
                <w:sz w:val="24"/>
                <w:shd w:fill="auto" w:val="clear"/>
              </w:rPr>
              <w:t xml:space="preserve">ępowania, wskazuje rolę użytych przyrząd</w:t>
            </w:r>
            <w:r>
              <w:rPr>
                <w:rFonts w:ascii="Calibri" w:hAnsi="Calibri" w:cs="Calibri" w:eastAsia="Calibri"/>
                <w:color w:val="auto"/>
                <w:spacing w:val="0"/>
                <w:position w:val="0"/>
                <w:sz w:val="24"/>
                <w:shd w:fill="auto" w:val="clear"/>
              </w:rPr>
              <w:t xml:space="preserve">ów, ilustruje wyniki)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i rysunków informacje kluczowe dla opisywanego problemu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zadania dotyczące treści rozdziału: Pierwsze spotkanie z fizyką  -wyznaczanie siły wypadkowej i siły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żącej za pomocą siłomierza,</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opisuje przebieg przeprowadzonego doświadczenia (wyr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żnia kluczowe kroki i spos</w:t>
            </w:r>
            <w:r>
              <w:rPr>
                <w:rFonts w:ascii="Calibri" w:hAnsi="Calibri" w:cs="Calibri" w:eastAsia="Calibri"/>
                <w:color w:val="auto"/>
                <w:spacing w:val="0"/>
                <w:position w:val="0"/>
                <w:sz w:val="24"/>
                <w:shd w:fill="auto" w:val="clear"/>
              </w:rPr>
              <w:t xml:space="preserve">ób post</w:t>
            </w:r>
            <w:r>
              <w:rPr>
                <w:rFonts w:ascii="Calibri" w:hAnsi="Calibri" w:cs="Calibri" w:eastAsia="Calibri"/>
                <w:color w:val="auto"/>
                <w:spacing w:val="0"/>
                <w:position w:val="0"/>
                <w:sz w:val="24"/>
                <w:shd w:fill="auto" w:val="clear"/>
              </w:rPr>
              <w:t xml:space="preserve">ępowania, wskazuje rolę użytych przyrząd</w:t>
            </w:r>
            <w:r>
              <w:rPr>
                <w:rFonts w:ascii="Calibri" w:hAnsi="Calibri" w:cs="Calibri" w:eastAsia="Calibri"/>
                <w:color w:val="auto"/>
                <w:spacing w:val="0"/>
                <w:position w:val="0"/>
                <w:sz w:val="24"/>
                <w:shd w:fill="auto" w:val="clear"/>
              </w:rPr>
              <w:t xml:space="preserve">ów, ilustruje wyniki)  </w:t>
            </w:r>
          </w:p>
          <w:p>
            <w:pPr>
              <w:numPr>
                <w:ilvl w:val="0"/>
                <w:numId w:val="3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i rysunków informacje kluczowe dla opisywanego problemu  </w:t>
            </w:r>
          </w:p>
          <w:p>
            <w:pPr>
              <w:numPr>
                <w:ilvl w:val="0"/>
                <w:numId w:val="33"/>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zadania dotyczące treści rozdziału: Pierwsze spotkanie z fizyką </w:t>
            </w:r>
          </w:p>
        </w:tc>
        <w:tc>
          <w:tcPr>
            <w:tcW w:w="22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w:t>
            </w:r>
            <w:r>
              <w:rPr>
                <w:rFonts w:ascii="Calibri" w:hAnsi="Calibri" w:cs="Calibri" w:eastAsia="Calibri"/>
                <w:color w:val="auto"/>
                <w:spacing w:val="0"/>
                <w:position w:val="0"/>
                <w:sz w:val="24"/>
                <w:shd w:fill="auto" w:val="clear"/>
              </w:rPr>
              <w:t xml:space="preserve">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wielkości fizycznych wraz z ich jednostkami w układzie SI;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podstawowe wielko</w:t>
            </w:r>
            <w:r>
              <w:rPr>
                <w:rFonts w:ascii="Calibri" w:hAnsi="Calibri" w:cs="Calibri" w:eastAsia="Calibri"/>
                <w:color w:val="auto"/>
                <w:spacing w:val="0"/>
                <w:position w:val="0"/>
                <w:sz w:val="24"/>
                <w:shd w:fill="auto" w:val="clear"/>
              </w:rPr>
              <w:t xml:space="preserve">ści fizyczne (posługując się odpowiednimi symbolami) wraz z jednostkami (długość, masa, temperatura, czas)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szacuje rz</w:t>
            </w:r>
            <w:r>
              <w:rPr>
                <w:rFonts w:ascii="Calibri" w:hAnsi="Calibri" w:cs="Calibri" w:eastAsia="Calibri"/>
                <w:color w:val="auto"/>
                <w:spacing w:val="0"/>
                <w:position w:val="0"/>
                <w:sz w:val="24"/>
                <w:shd w:fill="auto" w:val="clear"/>
              </w:rPr>
              <w:t xml:space="preserve">ąd wielkości spodziewanego wyniku pomiaru, np. długości, czasu  wskazuje czynniki istotne i nieistotne dla wyniku pomiaru lub doświadczenia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niepewności pomiarowej;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 pomiaru wraz z jego jednostk</w:t>
            </w:r>
            <w:r>
              <w:rPr>
                <w:rFonts w:ascii="Calibri" w:hAnsi="Calibri" w:cs="Calibri" w:eastAsia="Calibri"/>
                <w:color w:val="auto"/>
                <w:spacing w:val="0"/>
                <w:position w:val="0"/>
                <w:sz w:val="24"/>
                <w:shd w:fill="auto" w:val="clear"/>
              </w:rPr>
              <w:t xml:space="preserve">ą oraz z uwzględnieniem informacji o niepewności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wykonuje obliczenia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dokładności pomiaru lub danych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klasyfikuje podstawowe oddzia</w:t>
            </w:r>
            <w:r>
              <w:rPr>
                <w:rFonts w:ascii="Calibri" w:hAnsi="Calibri" w:cs="Calibri" w:eastAsia="Calibri"/>
                <w:color w:val="auto"/>
                <w:spacing w:val="0"/>
                <w:position w:val="0"/>
                <w:sz w:val="24"/>
                <w:shd w:fill="auto" w:val="clear"/>
              </w:rPr>
              <w:t xml:space="preserve">ływania występujące w przyrodzie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ró</w:t>
            </w:r>
            <w:r>
              <w:rPr>
                <w:rFonts w:ascii="Calibri" w:hAnsi="Calibri" w:cs="Calibri" w:eastAsia="Calibri"/>
                <w:color w:val="auto"/>
                <w:spacing w:val="0"/>
                <w:position w:val="0"/>
                <w:sz w:val="24"/>
                <w:shd w:fill="auto" w:val="clear"/>
              </w:rPr>
              <w:t xml:space="preserve">żne rodzaje oddziaływań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na czym polega wzajemność oddziaływań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si</w:t>
            </w:r>
            <w:r>
              <w:rPr>
                <w:rFonts w:ascii="Calibri" w:hAnsi="Calibri" w:cs="Calibri" w:eastAsia="Calibri"/>
                <w:color w:val="auto"/>
                <w:spacing w:val="0"/>
                <w:position w:val="0"/>
                <w:sz w:val="24"/>
                <w:shd w:fill="auto" w:val="clear"/>
              </w:rPr>
              <w:t xml:space="preserve">ły na podstawie ich wektor</w:t>
            </w:r>
            <w:r>
              <w:rPr>
                <w:rFonts w:ascii="Calibri" w:hAnsi="Calibri" w:cs="Calibri" w:eastAsia="Calibri"/>
                <w:color w:val="auto"/>
                <w:spacing w:val="0"/>
                <w:position w:val="0"/>
                <w:sz w:val="24"/>
                <w:shd w:fill="auto" w:val="clear"/>
              </w:rPr>
              <w:t xml:space="preserve">ów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w:t>
            </w:r>
            <w:r>
              <w:rPr>
                <w:rFonts w:ascii="Calibri" w:hAnsi="Calibri" w:cs="Calibri" w:eastAsia="Calibri"/>
                <w:color w:val="auto"/>
                <w:spacing w:val="0"/>
                <w:position w:val="0"/>
                <w:sz w:val="24"/>
                <w:shd w:fill="auto" w:val="clear"/>
              </w:rPr>
              <w:t xml:space="preserve">średnią siłę i zapisuje wynik zgodnie z zasadami zaokrąglania oraz zachowaniem liczby cyfr znaczących wynikającej z dokładności pomiaru lub danych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buduje prosty si</w:t>
            </w:r>
            <w:r>
              <w:rPr>
                <w:rFonts w:ascii="Calibri" w:hAnsi="Calibri" w:cs="Calibri" w:eastAsia="Calibri"/>
                <w:color w:val="auto"/>
                <w:spacing w:val="0"/>
                <w:position w:val="0"/>
                <w:sz w:val="24"/>
                <w:shd w:fill="auto" w:val="clear"/>
              </w:rPr>
              <w:t xml:space="preserve">łomierz i wyznacza przy jego użyciu wartość siły,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opisu doświadczenia  szacuje rząd wielkości spodziewanego wyniku pomiaru siły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i rysuje si</w:t>
            </w:r>
            <w:r>
              <w:rPr>
                <w:rFonts w:ascii="Calibri" w:hAnsi="Calibri" w:cs="Calibri" w:eastAsia="Calibri"/>
                <w:color w:val="auto"/>
                <w:spacing w:val="0"/>
                <w:position w:val="0"/>
                <w:sz w:val="24"/>
                <w:shd w:fill="auto" w:val="clear"/>
              </w:rPr>
              <w:t xml:space="preserve">łę wypadkową dla kilku sił o jednakowych kierunkach;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jej cechy  określa cechy siły wypadkowej kilku (więcej niż dw</w:t>
            </w:r>
            <w:r>
              <w:rPr>
                <w:rFonts w:ascii="Calibri" w:hAnsi="Calibri" w:cs="Calibri" w:eastAsia="Calibri"/>
                <w:color w:val="auto"/>
                <w:spacing w:val="0"/>
                <w:position w:val="0"/>
                <w:sz w:val="24"/>
                <w:shd w:fill="auto" w:val="clear"/>
              </w:rPr>
              <w:t xml:space="preserve">óch) si</w:t>
            </w:r>
            <w:r>
              <w:rPr>
                <w:rFonts w:ascii="Calibri" w:hAnsi="Calibri" w:cs="Calibri" w:eastAsia="Calibri"/>
                <w:color w:val="auto"/>
                <w:spacing w:val="0"/>
                <w:position w:val="0"/>
                <w:sz w:val="24"/>
                <w:shd w:fill="auto" w:val="clear"/>
              </w:rPr>
              <w:t xml:space="preserve">ł działających wzdłuż tej samej prostej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zadania bardziej złożone, ale typowe dotyczące treści rozdziału: Pierwsze spotkanie z fizyką  </w:t>
            </w:r>
          </w:p>
          <w:p>
            <w:pPr>
              <w:numPr>
                <w:ilvl w:val="0"/>
                <w:numId w:val="3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selekcjonuje informacje uzyskane z ró</w:t>
            </w:r>
            <w:r>
              <w:rPr>
                <w:rFonts w:ascii="Calibri" w:hAnsi="Calibri" w:cs="Calibri" w:eastAsia="Calibri"/>
                <w:color w:val="auto"/>
                <w:spacing w:val="0"/>
                <w:position w:val="0"/>
                <w:sz w:val="24"/>
                <w:shd w:fill="auto" w:val="clear"/>
              </w:rPr>
              <w:t xml:space="preserve">żnych źr</w:t>
            </w:r>
            <w:r>
              <w:rPr>
                <w:rFonts w:ascii="Calibri" w:hAnsi="Calibri" w:cs="Calibri" w:eastAsia="Calibri"/>
                <w:color w:val="auto"/>
                <w:spacing w:val="0"/>
                <w:position w:val="0"/>
                <w:sz w:val="24"/>
                <w:shd w:fill="auto" w:val="clear"/>
              </w:rPr>
              <w:t xml:space="preserve">óde</w:t>
            </w:r>
            <w:r>
              <w:rPr>
                <w:rFonts w:ascii="Calibri" w:hAnsi="Calibri" w:cs="Calibri" w:eastAsia="Calibri"/>
                <w:color w:val="auto"/>
                <w:spacing w:val="0"/>
                <w:position w:val="0"/>
                <w:sz w:val="24"/>
                <w:shd w:fill="auto" w:val="clear"/>
              </w:rPr>
              <w:t xml:space="preserve">ł, np. na lekcji, z podręcznika, z literatury popularno-naukowej, z Internetu  </w:t>
            </w:r>
          </w:p>
          <w:p>
            <w:pPr>
              <w:numPr>
                <w:ilvl w:val="0"/>
                <w:numId w:val="35"/>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tekstu: Jak mierzono czas i jak mierzy się go obecnie lub innego </w:t>
            </w:r>
          </w:p>
        </w:tc>
        <w:tc>
          <w:tcPr>
            <w:tcW w:w="22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r>
              <w:rPr>
                <w:rFonts w:ascii="Calibri" w:hAnsi="Calibri" w:cs="Calibri" w:eastAsia="Calibri"/>
                <w:color w:val="auto"/>
                <w:spacing w:val="0"/>
                <w:position w:val="0"/>
                <w:sz w:val="24"/>
                <w:shd w:fill="auto" w:val="clear"/>
              </w:rPr>
              <w:t xml:space="preserve">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osiągnięć fizyk</w:t>
            </w:r>
            <w:r>
              <w:rPr>
                <w:rFonts w:ascii="Calibri" w:hAnsi="Calibri" w:cs="Calibri" w:eastAsia="Calibri"/>
                <w:color w:val="auto"/>
                <w:spacing w:val="0"/>
                <w:position w:val="0"/>
                <w:sz w:val="24"/>
                <w:shd w:fill="auto" w:val="clear"/>
              </w:rPr>
              <w:t xml:space="preserve">ów cennych dla rozwoju cywilizacji (wspó</w:t>
            </w:r>
            <w:r>
              <w:rPr>
                <w:rFonts w:ascii="Calibri" w:hAnsi="Calibri" w:cs="Calibri" w:eastAsia="Calibri"/>
                <w:color w:val="auto"/>
                <w:spacing w:val="0"/>
                <w:position w:val="0"/>
                <w:sz w:val="24"/>
                <w:shd w:fill="auto" w:val="clear"/>
              </w:rPr>
              <w:t xml:space="preserve">łczesnej techniki i technologii)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niepewno</w:t>
            </w:r>
            <w:r>
              <w:rPr>
                <w:rFonts w:ascii="Calibri" w:hAnsi="Calibri" w:cs="Calibri" w:eastAsia="Calibri"/>
                <w:color w:val="auto"/>
                <w:spacing w:val="0"/>
                <w:position w:val="0"/>
                <w:sz w:val="24"/>
                <w:shd w:fill="auto" w:val="clear"/>
              </w:rPr>
              <w:t xml:space="preserve">ść pomiarową przy pomiarach wielokrotnych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przewiduje skutki ró</w:t>
            </w:r>
            <w:r>
              <w:rPr>
                <w:rFonts w:ascii="Calibri" w:hAnsi="Calibri" w:cs="Calibri" w:eastAsia="Calibri"/>
                <w:color w:val="auto"/>
                <w:spacing w:val="0"/>
                <w:position w:val="0"/>
                <w:sz w:val="24"/>
                <w:shd w:fill="auto" w:val="clear"/>
              </w:rPr>
              <w:t xml:space="preserve">żnego rodzaju oddziaływań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rodzaj</w:t>
            </w:r>
            <w:r>
              <w:rPr>
                <w:rFonts w:ascii="Calibri" w:hAnsi="Calibri" w:cs="Calibri" w:eastAsia="Calibri"/>
                <w:color w:val="auto"/>
                <w:spacing w:val="0"/>
                <w:position w:val="0"/>
                <w:sz w:val="24"/>
                <w:shd w:fill="auto" w:val="clear"/>
              </w:rPr>
              <w:t xml:space="preserve">ów i skutków oddzia</w:t>
            </w:r>
            <w:r>
              <w:rPr>
                <w:rFonts w:ascii="Calibri" w:hAnsi="Calibri" w:cs="Calibri" w:eastAsia="Calibri"/>
                <w:color w:val="auto"/>
                <w:spacing w:val="0"/>
                <w:position w:val="0"/>
                <w:sz w:val="24"/>
                <w:shd w:fill="auto" w:val="clear"/>
              </w:rPr>
              <w:t xml:space="preserve">ływań (bezpośrednich i na odległość) inne niż poznane na lekcji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szacuje niepewno</w:t>
            </w:r>
            <w:r>
              <w:rPr>
                <w:rFonts w:ascii="Calibri" w:hAnsi="Calibri" w:cs="Calibri" w:eastAsia="Calibri"/>
                <w:color w:val="auto"/>
                <w:spacing w:val="0"/>
                <w:position w:val="0"/>
                <w:sz w:val="24"/>
                <w:shd w:fill="auto" w:val="clear"/>
              </w:rPr>
              <w:t xml:space="preserve">ść pomiarową wyznaczonej wartości średniej siły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buduje si</w:t>
            </w:r>
            <w:r>
              <w:rPr>
                <w:rFonts w:ascii="Calibri" w:hAnsi="Calibri" w:cs="Calibri" w:eastAsia="Calibri"/>
                <w:color w:val="auto"/>
                <w:spacing w:val="0"/>
                <w:position w:val="0"/>
                <w:sz w:val="24"/>
                <w:shd w:fill="auto" w:val="clear"/>
              </w:rPr>
              <w:t xml:space="preserve">łomierz według własnego projektu i wyznacza przy jego użyciu wartość siły  </w:t>
            </w:r>
          </w:p>
          <w:p>
            <w:pPr>
              <w:numPr>
                <w:ilvl w:val="0"/>
                <w:numId w:val="3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i rysuje si</w:t>
            </w:r>
            <w:r>
              <w:rPr>
                <w:rFonts w:ascii="Calibri" w:hAnsi="Calibri" w:cs="Calibri" w:eastAsia="Calibri"/>
                <w:color w:val="auto"/>
                <w:spacing w:val="0"/>
                <w:position w:val="0"/>
                <w:sz w:val="24"/>
                <w:shd w:fill="auto" w:val="clear"/>
              </w:rPr>
              <w:t xml:space="preserve">łę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żącą kilka sił działających wzdłuż tej samej prostej o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zwrotach, określa jej cechy  </w:t>
            </w:r>
          </w:p>
          <w:p>
            <w:pPr>
              <w:numPr>
                <w:ilvl w:val="0"/>
                <w:numId w:val="37"/>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zadania złożone, nietypowe dotyczące treści rozdziału: Pierwsze spotkanie z fizyką</w:t>
            </w:r>
          </w:p>
        </w:tc>
      </w:tr>
    </w:tbl>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II.W</w:t>
      </w:r>
      <w:r>
        <w:rPr>
          <w:rFonts w:ascii="Calibri" w:hAnsi="Calibri" w:cs="Calibri" w:eastAsia="Calibri"/>
          <w:b/>
          <w:color w:val="auto"/>
          <w:spacing w:val="0"/>
          <w:position w:val="0"/>
          <w:sz w:val="24"/>
          <w:shd w:fill="auto" w:val="clear"/>
        </w:rPr>
        <w:t xml:space="preserve">ŁAŚCIWOŚCI I BUDOWA MATERII</w:t>
      </w:r>
      <w:r>
        <w:rPr>
          <w:rFonts w:ascii="Calibri" w:hAnsi="Calibri" w:cs="Calibri" w:eastAsia="Calibri"/>
          <w:color w:val="auto"/>
          <w:spacing w:val="0"/>
          <w:position w:val="0"/>
          <w:sz w:val="24"/>
          <w:shd w:fill="auto" w:val="clear"/>
        </w:rPr>
        <w:br/>
      </w: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zjawisk świadczące o cząsteczkowej budowie materii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napięcia powierzchniowego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podaje przyk</w:t>
            </w:r>
            <w:r>
              <w:rPr>
                <w:rFonts w:ascii="Calibri" w:hAnsi="Calibri" w:cs="Calibri" w:eastAsia="Calibri"/>
                <w:color w:val="auto"/>
                <w:spacing w:val="0"/>
                <w:position w:val="0"/>
                <w:sz w:val="24"/>
                <w:shd w:fill="auto" w:val="clear"/>
              </w:rPr>
              <w:t xml:space="preserve">łady występowania napięcia powierzchniowego wody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okre</w:t>
            </w:r>
            <w:r>
              <w:rPr>
                <w:rFonts w:ascii="Calibri" w:hAnsi="Calibri" w:cs="Calibri" w:eastAsia="Calibri"/>
                <w:color w:val="auto"/>
                <w:spacing w:val="0"/>
                <w:position w:val="0"/>
                <w:sz w:val="24"/>
                <w:shd w:fill="auto" w:val="clear"/>
              </w:rPr>
              <w:t xml:space="preserve">śla wpływ detergentu na napięcie powierzchniowe wody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czynniki zmniejszaj</w:t>
            </w:r>
            <w:r>
              <w:rPr>
                <w:rFonts w:ascii="Calibri" w:hAnsi="Calibri" w:cs="Calibri" w:eastAsia="Calibri"/>
                <w:color w:val="auto"/>
                <w:spacing w:val="0"/>
                <w:position w:val="0"/>
                <w:sz w:val="24"/>
                <w:shd w:fill="auto" w:val="clear"/>
              </w:rPr>
              <w:t xml:space="preserve">ące napięcie powierzchniowe wody i wskazuje sposoby ich wykorzystywania w codziennym życiu człowieka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trzy stany skupienia substancji;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ciał stałych, cieczy, gaz</w:t>
            </w:r>
            <w:r>
              <w:rPr>
                <w:rFonts w:ascii="Calibri" w:hAnsi="Calibri" w:cs="Calibri" w:eastAsia="Calibri"/>
                <w:color w:val="auto"/>
                <w:spacing w:val="0"/>
                <w:position w:val="0"/>
                <w:sz w:val="24"/>
                <w:shd w:fill="auto" w:val="clear"/>
              </w:rPr>
              <w:t xml:space="preserve">ów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substancje kruche, sprężyste i plastyczne;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ciał plastycznych, sprężystych, kruchych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masy oraz jej jednostkami,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jej jednostk</w:t>
            </w:r>
            <w:r>
              <w:rPr>
                <w:rFonts w:ascii="Calibri" w:hAnsi="Calibri" w:cs="Calibri" w:eastAsia="Calibri"/>
                <w:color w:val="auto"/>
                <w:spacing w:val="0"/>
                <w:position w:val="0"/>
                <w:sz w:val="24"/>
                <w:shd w:fill="auto" w:val="clear"/>
              </w:rPr>
              <w:t xml:space="preserve">ę w układzie SI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pojęcia: masa, ciężar ciała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siły ciężkości,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na ci</w:t>
            </w:r>
            <w:r>
              <w:rPr>
                <w:rFonts w:ascii="Calibri" w:hAnsi="Calibri" w:cs="Calibri" w:eastAsia="Calibri"/>
                <w:color w:val="auto"/>
                <w:spacing w:val="0"/>
                <w:position w:val="0"/>
                <w:sz w:val="24"/>
                <w:shd w:fill="auto" w:val="clear"/>
              </w:rPr>
              <w:t xml:space="preserve">ężar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pojęcie gęstości;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zwi</w:t>
            </w:r>
            <w:r>
              <w:rPr>
                <w:rFonts w:ascii="Calibri" w:hAnsi="Calibri" w:cs="Calibri" w:eastAsia="Calibri"/>
                <w:color w:val="auto"/>
                <w:spacing w:val="0"/>
                <w:position w:val="0"/>
                <w:sz w:val="24"/>
                <w:shd w:fill="auto" w:val="clear"/>
              </w:rPr>
              <w:t xml:space="preserve">ązek gęstości z masą i objętością oraz jednostkę gęstości w układzie SI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tabelami wielkości fizycznych w celu odszukania gęstości substancji;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g</w:t>
            </w:r>
            <w:r>
              <w:rPr>
                <w:rFonts w:ascii="Calibri" w:hAnsi="Calibri" w:cs="Calibri" w:eastAsia="Calibri"/>
                <w:color w:val="auto"/>
                <w:spacing w:val="0"/>
                <w:position w:val="0"/>
                <w:sz w:val="24"/>
                <w:shd w:fill="auto" w:val="clear"/>
              </w:rPr>
              <w:t xml:space="preserve">ęstości substancji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tabel i rysunków informacje kluczowe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mierzy: d</w:t>
            </w:r>
            <w:r>
              <w:rPr>
                <w:rFonts w:ascii="Calibri" w:hAnsi="Calibri" w:cs="Calibri" w:eastAsia="Calibri"/>
                <w:color w:val="auto"/>
                <w:spacing w:val="0"/>
                <w:position w:val="0"/>
                <w:sz w:val="24"/>
                <w:shd w:fill="auto" w:val="clear"/>
              </w:rPr>
              <w:t xml:space="preserve">ługość, masę, objętość cieczy;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obj</w:t>
            </w:r>
            <w:r>
              <w:rPr>
                <w:rFonts w:ascii="Calibri" w:hAnsi="Calibri" w:cs="Calibri" w:eastAsia="Calibri"/>
                <w:color w:val="auto"/>
                <w:spacing w:val="0"/>
                <w:position w:val="0"/>
                <w:sz w:val="24"/>
                <w:shd w:fill="auto" w:val="clear"/>
              </w:rPr>
              <w:t xml:space="preserve">ętość dowolnego ciała za pomocą cylindra miarowego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świadczenie (badanie zależności wskazania siłomierza od masy obciążnik</w:t>
            </w:r>
            <w:r>
              <w:rPr>
                <w:rFonts w:ascii="Calibri" w:hAnsi="Calibri" w:cs="Calibri" w:eastAsia="Calibri"/>
                <w:color w:val="auto"/>
                <w:spacing w:val="0"/>
                <w:position w:val="0"/>
                <w:sz w:val="24"/>
                <w:shd w:fill="auto" w:val="clear"/>
              </w:rPr>
              <w:t xml:space="preserve">ów), </w:t>
            </w:r>
          </w:p>
          <w:p>
            <w:pPr>
              <w:numPr>
                <w:ilvl w:val="0"/>
                <w:numId w:val="4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jego opisu opisuje wyniki i formułuje wnioski  </w:t>
            </w:r>
          </w:p>
          <w:p>
            <w:pPr>
              <w:numPr>
                <w:ilvl w:val="0"/>
                <w:numId w:val="42"/>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opisuje przebieg przeprowadzonych do</w:t>
            </w:r>
            <w:r>
              <w:rPr>
                <w:rFonts w:ascii="Calibri" w:hAnsi="Calibri" w:cs="Calibri" w:eastAsia="Calibri"/>
                <w:color w:val="auto"/>
                <w:spacing w:val="0"/>
                <w:position w:val="0"/>
                <w:sz w:val="24"/>
                <w:shd w:fill="auto" w:val="clear"/>
              </w:rPr>
              <w:t xml:space="preserve">świadczeń</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r>
              <w:rPr>
                <w:rFonts w:ascii="Calibri" w:hAnsi="Calibri" w:cs="Calibri" w:eastAsia="Calibri"/>
                <w:color w:val="auto"/>
                <w:spacing w:val="0"/>
                <w:position w:val="0"/>
                <w:sz w:val="24"/>
                <w:shd w:fill="auto" w:val="clear"/>
              </w:rPr>
              <w:t xml:space="preserve">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podstawowe za</w:t>
            </w:r>
            <w:r>
              <w:rPr>
                <w:rFonts w:ascii="Calibri" w:hAnsi="Calibri" w:cs="Calibri" w:eastAsia="Calibri"/>
                <w:color w:val="auto"/>
                <w:spacing w:val="0"/>
                <w:position w:val="0"/>
                <w:sz w:val="24"/>
                <w:shd w:fill="auto" w:val="clear"/>
              </w:rPr>
              <w:t xml:space="preserve">łożenia cząsteczkowej teorii budowy materii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zjawiska dyfuzji w przyrodzie i w życiu codziennym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oddziaływań międzycząsteczkowych;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odró</w:t>
            </w:r>
            <w:r>
              <w:rPr>
                <w:rFonts w:ascii="Calibri" w:hAnsi="Calibri" w:cs="Calibri" w:eastAsia="Calibri"/>
                <w:color w:val="auto"/>
                <w:spacing w:val="0"/>
                <w:position w:val="0"/>
                <w:sz w:val="24"/>
                <w:shd w:fill="auto" w:val="clear"/>
              </w:rPr>
              <w:t xml:space="preserve">żnia siły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od sił przylegania,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i opisuje te si</w:t>
            </w:r>
            <w:r>
              <w:rPr>
                <w:rFonts w:ascii="Calibri" w:hAnsi="Calibri" w:cs="Calibri" w:eastAsia="Calibri"/>
                <w:color w:val="auto"/>
                <w:spacing w:val="0"/>
                <w:position w:val="0"/>
                <w:sz w:val="24"/>
                <w:shd w:fill="auto" w:val="clear"/>
              </w:rPr>
              <w:t xml:space="preserve">ły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w otaczaj</w:t>
            </w:r>
            <w:r>
              <w:rPr>
                <w:rFonts w:ascii="Calibri" w:hAnsi="Calibri" w:cs="Calibri" w:eastAsia="Calibri"/>
                <w:color w:val="auto"/>
                <w:spacing w:val="0"/>
                <w:position w:val="0"/>
                <w:sz w:val="24"/>
                <w:shd w:fill="auto" w:val="clear"/>
              </w:rPr>
              <w:t xml:space="preserve">ącej rzeczywistości przykłady zjawisk opisywanych za pomocą oddziaływań międzycząsteczkowych (sił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i przylegania)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napięcie powierzchniowe jako skutek działania sił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świadczalnie demonstruje zjawisko napięcia powierzchniowego,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opisu  ilustruje istnienie sił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i w tym kontekście opisuje zjawisko napięcia powierzchniowego (na wybranym przykładzie)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ilustruje dzia</w:t>
            </w:r>
            <w:r>
              <w:rPr>
                <w:rFonts w:ascii="Calibri" w:hAnsi="Calibri" w:cs="Calibri" w:eastAsia="Calibri"/>
                <w:color w:val="auto"/>
                <w:spacing w:val="0"/>
                <w:position w:val="0"/>
                <w:sz w:val="24"/>
                <w:shd w:fill="auto" w:val="clear"/>
              </w:rPr>
              <w:t xml:space="preserve">łanie sił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na przykładzie mechanizmu tworzenia się kropli;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0"/>
                <w:position w:val="0"/>
                <w:sz w:val="24"/>
                <w:shd w:fill="auto" w:val="clear"/>
              </w:rPr>
              <w:t xml:space="preserve">łumaczy formowanie się kropli w kontekście istnienia sił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charakteryzuje cia</w:t>
            </w:r>
            <w:r>
              <w:rPr>
                <w:rFonts w:ascii="Calibri" w:hAnsi="Calibri" w:cs="Calibri" w:eastAsia="Calibri"/>
                <w:color w:val="auto"/>
                <w:spacing w:val="0"/>
                <w:position w:val="0"/>
                <w:sz w:val="24"/>
                <w:shd w:fill="auto" w:val="clear"/>
              </w:rPr>
              <w:t xml:space="preserve">ła sprężyste, plastyczne i kruche;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siły sprężystości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budow</w:t>
            </w:r>
            <w:r>
              <w:rPr>
                <w:rFonts w:ascii="Calibri" w:hAnsi="Calibri" w:cs="Calibri" w:eastAsia="Calibri"/>
                <w:color w:val="auto"/>
                <w:spacing w:val="0"/>
                <w:position w:val="0"/>
                <w:sz w:val="24"/>
                <w:shd w:fill="auto" w:val="clear"/>
              </w:rPr>
              <w:t xml:space="preserve">ę mikroskopową ciał stałych, cieczy i gaz</w:t>
            </w:r>
            <w:r>
              <w:rPr>
                <w:rFonts w:ascii="Calibri" w:hAnsi="Calibri" w:cs="Calibri" w:eastAsia="Calibri"/>
                <w:color w:val="auto"/>
                <w:spacing w:val="0"/>
                <w:position w:val="0"/>
                <w:sz w:val="24"/>
                <w:shd w:fill="auto" w:val="clear"/>
              </w:rPr>
              <w:t xml:space="preserve">ów (struktur</w:t>
            </w:r>
            <w:r>
              <w:rPr>
                <w:rFonts w:ascii="Calibri" w:hAnsi="Calibri" w:cs="Calibri" w:eastAsia="Calibri"/>
                <w:color w:val="auto"/>
                <w:spacing w:val="0"/>
                <w:position w:val="0"/>
                <w:sz w:val="24"/>
                <w:shd w:fill="auto" w:val="clear"/>
              </w:rPr>
              <w:t xml:space="preserve">ę mikroskopową substancji w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jej fazach)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i por</w:t>
            </w:r>
            <w:r>
              <w:rPr>
                <w:rFonts w:ascii="Calibri" w:hAnsi="Calibri" w:cs="Calibri" w:eastAsia="Calibri"/>
                <w:color w:val="auto"/>
                <w:spacing w:val="0"/>
                <w:position w:val="0"/>
                <w:sz w:val="24"/>
                <w:shd w:fill="auto" w:val="clear"/>
              </w:rPr>
              <w:t xml:space="preserve">ównuje w</w:t>
            </w:r>
            <w:r>
              <w:rPr>
                <w:rFonts w:ascii="Calibri" w:hAnsi="Calibri" w:cs="Calibri" w:eastAsia="Calibri"/>
                <w:color w:val="auto"/>
                <w:spacing w:val="0"/>
                <w:position w:val="0"/>
                <w:sz w:val="24"/>
                <w:shd w:fill="auto" w:val="clear"/>
              </w:rPr>
              <w:t xml:space="preserve">łaściwości ciał stałych, cieczy i gaz</w:t>
            </w:r>
            <w:r>
              <w:rPr>
                <w:rFonts w:ascii="Calibri" w:hAnsi="Calibri" w:cs="Calibri" w:eastAsia="Calibri"/>
                <w:color w:val="auto"/>
                <w:spacing w:val="0"/>
                <w:position w:val="0"/>
                <w:sz w:val="24"/>
                <w:shd w:fill="auto" w:val="clear"/>
              </w:rPr>
              <w:t xml:space="preserve">ów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ró</w:t>
            </w:r>
            <w:r>
              <w:rPr>
                <w:rFonts w:ascii="Calibri" w:hAnsi="Calibri" w:cs="Calibri" w:eastAsia="Calibri"/>
                <w:color w:val="auto"/>
                <w:spacing w:val="0"/>
                <w:position w:val="0"/>
                <w:sz w:val="24"/>
                <w:shd w:fill="auto" w:val="clear"/>
              </w:rPr>
              <w:t xml:space="preserve">żnice gęstości (ułożenia cząsteczek) substancji w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stanach skupienia wynikające z budowy mikroskopowej ciał stałych, cieczy i gaz</w:t>
            </w:r>
            <w:r>
              <w:rPr>
                <w:rFonts w:ascii="Calibri" w:hAnsi="Calibri" w:cs="Calibri" w:eastAsia="Calibri"/>
                <w:color w:val="auto"/>
                <w:spacing w:val="0"/>
                <w:position w:val="0"/>
                <w:sz w:val="24"/>
                <w:shd w:fill="auto" w:val="clear"/>
              </w:rPr>
              <w:t xml:space="preserve">ów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do oblicze</w:t>
            </w:r>
            <w:r>
              <w:rPr>
                <w:rFonts w:ascii="Calibri" w:hAnsi="Calibri" w:cs="Calibri" w:eastAsia="Calibri"/>
                <w:color w:val="auto"/>
                <w:spacing w:val="0"/>
                <w:position w:val="0"/>
                <w:sz w:val="24"/>
                <w:shd w:fill="auto" w:val="clear"/>
              </w:rPr>
              <w:t xml:space="preserve">ń związek między siłą ciężkości, masą i przyspieszeniem grawitacyjnym  oblicza i zapisuje wynik zgodnie z zasadami zaokrąglania oraz zachowaniem liczby cyfr znaczących wynikającej z dokładności danych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gęstości oraz jej jednostkami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do oblicze</w:t>
            </w:r>
            <w:r>
              <w:rPr>
                <w:rFonts w:ascii="Calibri" w:hAnsi="Calibri" w:cs="Calibri" w:eastAsia="Calibri"/>
                <w:color w:val="auto"/>
                <w:spacing w:val="0"/>
                <w:position w:val="0"/>
                <w:sz w:val="24"/>
                <w:shd w:fill="auto" w:val="clear"/>
              </w:rPr>
              <w:t xml:space="preserve">ń związek gęstości z masą i objętością  wyjaśnia, dlaczego ciała zbudowane z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substancji mają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żną gęstość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wielokrotno</w:t>
            </w:r>
            <w:r>
              <w:rPr>
                <w:rFonts w:ascii="Calibri" w:hAnsi="Calibri" w:cs="Calibri" w:eastAsia="Calibri"/>
                <w:color w:val="auto"/>
                <w:spacing w:val="0"/>
                <w:position w:val="0"/>
                <w:sz w:val="24"/>
                <w:shd w:fill="auto" w:val="clear"/>
              </w:rPr>
              <w:t xml:space="preserve">ści i podwielokrotności (mikro-, mili-, centy-, dm-, kilo-, mega-);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jednostki: masy, ci</w:t>
            </w:r>
            <w:r>
              <w:rPr>
                <w:rFonts w:ascii="Calibri" w:hAnsi="Calibri" w:cs="Calibri" w:eastAsia="Calibri"/>
                <w:color w:val="auto"/>
                <w:spacing w:val="0"/>
                <w:position w:val="0"/>
                <w:sz w:val="24"/>
                <w:shd w:fill="auto" w:val="clear"/>
              </w:rPr>
              <w:t xml:space="preserve">ężaru, gęstości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zale</w:t>
            </w:r>
            <w:r>
              <w:rPr>
                <w:rFonts w:ascii="Calibri" w:hAnsi="Calibri" w:cs="Calibri" w:eastAsia="Calibri"/>
                <w:color w:val="auto"/>
                <w:spacing w:val="0"/>
                <w:position w:val="0"/>
                <w:sz w:val="24"/>
                <w:shd w:fill="auto" w:val="clear"/>
              </w:rPr>
              <w:t xml:space="preserve">żność rosnącą bądź malejącą na podstawie danych (wynik</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świadczenia);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proporcjonalno</w:t>
            </w:r>
            <w:r>
              <w:rPr>
                <w:rFonts w:ascii="Calibri" w:hAnsi="Calibri" w:cs="Calibri" w:eastAsia="Calibri"/>
                <w:color w:val="auto"/>
                <w:spacing w:val="0"/>
                <w:position w:val="0"/>
                <w:sz w:val="24"/>
                <w:shd w:fill="auto" w:val="clear"/>
              </w:rPr>
              <w:t xml:space="preserve">ść prostą oraz posługuje się proporcjonalnością prostą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lub rysunków informacje kluczowe dla opisywanego zjawiska b</w:t>
            </w:r>
            <w:r>
              <w:rPr>
                <w:rFonts w:ascii="Calibri" w:hAnsi="Calibri" w:cs="Calibri" w:eastAsia="Calibri"/>
                <w:color w:val="auto"/>
                <w:spacing w:val="0"/>
                <w:position w:val="0"/>
                <w:sz w:val="24"/>
                <w:shd w:fill="auto" w:val="clear"/>
              </w:rPr>
              <w:t xml:space="preserve">ądź problemu  przeprowadza doświadczenia:  -wykazanie cząsteczkowej budowy materii,  -badanie właściwości ciał stałych, cieczy i gaz</w:t>
            </w:r>
            <w:r>
              <w:rPr>
                <w:rFonts w:ascii="Calibri" w:hAnsi="Calibri" w:cs="Calibri" w:eastAsia="Calibri"/>
                <w:color w:val="auto"/>
                <w:spacing w:val="0"/>
                <w:position w:val="0"/>
                <w:sz w:val="24"/>
                <w:shd w:fill="auto" w:val="clear"/>
              </w:rPr>
              <w:t xml:space="preserve">ów,  -wykazanie istnienia oddzia</w:t>
            </w:r>
            <w:r>
              <w:rPr>
                <w:rFonts w:ascii="Calibri" w:hAnsi="Calibri" w:cs="Calibri" w:eastAsia="Calibri"/>
                <w:color w:val="auto"/>
                <w:spacing w:val="0"/>
                <w:position w:val="0"/>
                <w:sz w:val="24"/>
                <w:shd w:fill="auto" w:val="clear"/>
              </w:rPr>
              <w:t xml:space="preserve">ływań międzycząsteczkowych,  -wyznaczanie gęstości substancji, z jakiej wykonany jest przedmiot o kształcie regularnym za pomocą wagi i przymiaru lub o nieregularnym kształcie za pomocą wagi, cieczy i cylindra miarowego oraz wyznaczanie gęstości cieczy za pomocą wagi i cylindra miarowego,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przedstawia wyniki i formu</w:t>
            </w:r>
            <w:r>
              <w:rPr>
                <w:rFonts w:ascii="Calibri" w:hAnsi="Calibri" w:cs="Calibri" w:eastAsia="Calibri"/>
                <w:color w:val="auto"/>
                <w:spacing w:val="0"/>
                <w:position w:val="0"/>
                <w:sz w:val="24"/>
                <w:shd w:fill="auto" w:val="clear"/>
              </w:rPr>
              <w:t xml:space="preserve">łuje wnioski  opisuje przebieg doświadczenia;</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wyró</w:t>
            </w:r>
            <w:r>
              <w:rPr>
                <w:rFonts w:ascii="Calibri" w:hAnsi="Calibri" w:cs="Calibri" w:eastAsia="Calibri"/>
                <w:color w:val="auto"/>
                <w:spacing w:val="0"/>
                <w:position w:val="0"/>
                <w:sz w:val="24"/>
                <w:shd w:fill="auto" w:val="clear"/>
              </w:rPr>
              <w:t xml:space="preserve">żnia kluczowe kroki i spos</w:t>
            </w:r>
            <w:r>
              <w:rPr>
                <w:rFonts w:ascii="Calibri" w:hAnsi="Calibri" w:cs="Calibri" w:eastAsia="Calibri"/>
                <w:color w:val="auto"/>
                <w:spacing w:val="0"/>
                <w:position w:val="0"/>
                <w:sz w:val="24"/>
                <w:shd w:fill="auto" w:val="clear"/>
              </w:rPr>
              <w:t xml:space="preserve">ób post</w:t>
            </w:r>
            <w:r>
              <w:rPr>
                <w:rFonts w:ascii="Calibri" w:hAnsi="Calibri" w:cs="Calibri" w:eastAsia="Calibri"/>
                <w:color w:val="auto"/>
                <w:spacing w:val="0"/>
                <w:position w:val="0"/>
                <w:sz w:val="24"/>
                <w:shd w:fill="auto" w:val="clear"/>
              </w:rPr>
              <w:t xml:space="preserve">ępowania oraz wskazuje rolę użytych przyrząd</w:t>
            </w:r>
            <w:r>
              <w:rPr>
                <w:rFonts w:ascii="Calibri" w:hAnsi="Calibri" w:cs="Calibri" w:eastAsia="Calibri"/>
                <w:color w:val="auto"/>
                <w:spacing w:val="0"/>
                <w:position w:val="0"/>
                <w:sz w:val="24"/>
                <w:shd w:fill="auto" w:val="clear"/>
              </w:rPr>
              <w:t xml:space="preserve">ów </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niepewności pomiarowej;</w:t>
            </w:r>
          </w:p>
          <w:p>
            <w:pPr>
              <w:numPr>
                <w:ilvl w:val="0"/>
                <w:numId w:val="4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 pomiaru wraz z jego jednostk</w:t>
            </w:r>
            <w:r>
              <w:rPr>
                <w:rFonts w:ascii="Calibri" w:hAnsi="Calibri" w:cs="Calibri" w:eastAsia="Calibri"/>
                <w:color w:val="auto"/>
                <w:spacing w:val="0"/>
                <w:position w:val="0"/>
                <w:sz w:val="24"/>
                <w:shd w:fill="auto" w:val="clear"/>
              </w:rPr>
              <w:t xml:space="preserve">ą oraz z uwzględnieniem informacji o niepewności  </w:t>
            </w:r>
          </w:p>
          <w:p>
            <w:pPr>
              <w:numPr>
                <w:ilvl w:val="0"/>
                <w:numId w:val="44"/>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typowe zadania lub problemy dotyczące treści rozdziału: Właściwości i budowa materii (stosuje związek między siłą ciężkości, masą i przyspieszeniem grawitacyjnym oraz korzysta ze związku gęstości z masą i objętością) </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hipotezy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zjawisko zmiany objętości cieczy w wyniku mieszania się, opierając się na doświadczeniu modelowym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na czym polega zjawisko dyfuzji i od czego zależy jego szybkość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rodzaje menisków;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wyst</w:t>
            </w:r>
            <w:r>
              <w:rPr>
                <w:rFonts w:ascii="Calibri" w:hAnsi="Calibri" w:cs="Calibri" w:eastAsia="Calibri"/>
                <w:color w:val="auto"/>
                <w:spacing w:val="0"/>
                <w:position w:val="0"/>
                <w:sz w:val="24"/>
                <w:shd w:fill="auto" w:val="clear"/>
              </w:rPr>
              <w:t xml:space="preserve">ępowanie menisku jako skutek oddziaływań międzycząsteczkowych</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 podstawie widocznego menisku danej cieczy w cienkiej rurce okre</w:t>
            </w:r>
            <w:r>
              <w:rPr>
                <w:rFonts w:ascii="Calibri" w:hAnsi="Calibri" w:cs="Calibri" w:eastAsia="Calibri"/>
                <w:color w:val="auto"/>
                <w:spacing w:val="0"/>
                <w:position w:val="0"/>
                <w:sz w:val="24"/>
                <w:shd w:fill="auto" w:val="clear"/>
              </w:rPr>
              <w:t xml:space="preserve">śla, czy większe są siły przylegania czy siły sp</w:t>
            </w:r>
            <w:r>
              <w:rPr>
                <w:rFonts w:ascii="Calibri" w:hAnsi="Calibri" w:cs="Calibri" w:eastAsia="Calibri"/>
                <w:color w:val="auto"/>
                <w:spacing w:val="0"/>
                <w:position w:val="0"/>
                <w:sz w:val="24"/>
                <w:shd w:fill="auto" w:val="clear"/>
              </w:rPr>
              <w:t xml:space="preserve">ójno</w:t>
            </w:r>
            <w:r>
              <w:rPr>
                <w:rFonts w:ascii="Calibri" w:hAnsi="Calibri" w:cs="Calibri" w:eastAsia="Calibri"/>
                <w:color w:val="auto"/>
                <w:spacing w:val="0"/>
                <w:position w:val="0"/>
                <w:sz w:val="24"/>
                <w:shd w:fill="auto" w:val="clear"/>
              </w:rPr>
              <w:t xml:space="preserve">ści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że podział na ciała sprężyste, plastyczne i kruche jest podziałem nieostrym;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twardości minerał</w:t>
            </w:r>
            <w:r>
              <w:rPr>
                <w:rFonts w:ascii="Calibri" w:hAnsi="Calibri" w:cs="Calibri" w:eastAsia="Calibri"/>
                <w:color w:val="auto"/>
                <w:spacing w:val="0"/>
                <w:position w:val="0"/>
                <w:sz w:val="24"/>
                <w:shd w:fill="auto" w:val="clear"/>
              </w:rPr>
              <w:t xml:space="preserve">ów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ró</w:t>
            </w:r>
            <w:r>
              <w:rPr>
                <w:rFonts w:ascii="Calibri" w:hAnsi="Calibri" w:cs="Calibri" w:eastAsia="Calibri"/>
                <w:color w:val="auto"/>
                <w:spacing w:val="0"/>
                <w:position w:val="0"/>
                <w:sz w:val="24"/>
                <w:shd w:fill="auto" w:val="clear"/>
              </w:rPr>
              <w:t xml:space="preserve">żnice w budowie mikroskopowej ciał stałych, cieczy i gaz</w:t>
            </w:r>
            <w:r>
              <w:rPr>
                <w:rFonts w:ascii="Calibri" w:hAnsi="Calibri" w:cs="Calibri" w:eastAsia="Calibri"/>
                <w:color w:val="auto"/>
                <w:spacing w:val="0"/>
                <w:position w:val="0"/>
                <w:sz w:val="24"/>
                <w:shd w:fill="auto" w:val="clear"/>
              </w:rPr>
              <w:t xml:space="preserve">ów;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powierzchni swobodnej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ró</w:t>
            </w:r>
            <w:r>
              <w:rPr>
                <w:rFonts w:ascii="Calibri" w:hAnsi="Calibri" w:cs="Calibri" w:eastAsia="Calibri"/>
                <w:color w:val="auto"/>
                <w:spacing w:val="0"/>
                <w:position w:val="0"/>
                <w:sz w:val="24"/>
                <w:shd w:fill="auto" w:val="clear"/>
              </w:rPr>
              <w:t xml:space="preserve">żnice gęstości substancji w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stanach skupienia wynikające z budowy mikroskopowej ciał stałych, cieczy i gaz</w:t>
            </w:r>
            <w:r>
              <w:rPr>
                <w:rFonts w:ascii="Calibri" w:hAnsi="Calibri" w:cs="Calibri" w:eastAsia="Calibri"/>
                <w:color w:val="auto"/>
                <w:spacing w:val="0"/>
                <w:position w:val="0"/>
                <w:sz w:val="24"/>
                <w:shd w:fill="auto" w:val="clear"/>
              </w:rPr>
              <w:t xml:space="preserve">ów (analizuje zmiany g</w:t>
            </w:r>
            <w:r>
              <w:rPr>
                <w:rFonts w:ascii="Calibri" w:hAnsi="Calibri" w:cs="Calibri" w:eastAsia="Calibri"/>
                <w:color w:val="auto"/>
                <w:spacing w:val="0"/>
                <w:position w:val="0"/>
                <w:sz w:val="24"/>
                <w:shd w:fill="auto" w:val="clear"/>
              </w:rPr>
              <w:t xml:space="preserve">ęstości przy zmianie stanu skupienia, zwłaszcza w przypadku przejścia z cieczy w gaz, i wiąże to ze zmianami w strukturze mikroskopowej)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mas</w:t>
            </w:r>
            <w:r>
              <w:rPr>
                <w:rFonts w:ascii="Calibri" w:hAnsi="Calibri" w:cs="Calibri" w:eastAsia="Calibri"/>
                <w:color w:val="auto"/>
                <w:spacing w:val="0"/>
                <w:position w:val="0"/>
                <w:sz w:val="24"/>
                <w:shd w:fill="auto" w:val="clear"/>
              </w:rPr>
              <w:t xml:space="preserve">ę ciała za pomocą wagi laboratoryjnej; szacuje rząd wielkości spodziewanego wyniku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świadczenia:  -badanie wpływu detergentu na napięcie powierzchniowe,  -badanie, od czego zależy kształt kropli,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wnioski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do</w:t>
            </w:r>
            <w:r>
              <w:rPr>
                <w:rFonts w:ascii="Calibri" w:hAnsi="Calibri" w:cs="Calibri" w:eastAsia="Calibri"/>
                <w:color w:val="auto"/>
                <w:spacing w:val="0"/>
                <w:position w:val="0"/>
                <w:sz w:val="24"/>
                <w:shd w:fill="auto" w:val="clear"/>
              </w:rPr>
              <w:t xml:space="preserve">świadczenia związane z wyznaczeniem gęstości cieczy oraz ciał stałych o regularnych i nieregularnych kształtach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szacuje wyniki pomiarów; </w:t>
            </w:r>
          </w:p>
          <w:p>
            <w:pPr>
              <w:numPr>
                <w:ilvl w:val="0"/>
                <w:numId w:val="4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ocenia wyniki do</w:t>
            </w:r>
            <w:r>
              <w:rPr>
                <w:rFonts w:ascii="Calibri" w:hAnsi="Calibri" w:cs="Calibri" w:eastAsia="Calibri"/>
                <w:color w:val="auto"/>
                <w:spacing w:val="0"/>
                <w:position w:val="0"/>
                <w:sz w:val="24"/>
                <w:shd w:fill="auto" w:val="clear"/>
              </w:rPr>
              <w:t xml:space="preserve">świadczeń, por</w:t>
            </w:r>
            <w:r>
              <w:rPr>
                <w:rFonts w:ascii="Calibri" w:hAnsi="Calibri" w:cs="Calibri" w:eastAsia="Calibri"/>
                <w:color w:val="auto"/>
                <w:spacing w:val="0"/>
                <w:position w:val="0"/>
                <w:sz w:val="24"/>
                <w:shd w:fill="auto" w:val="clear"/>
              </w:rPr>
              <w:t xml:space="preserve">ównuj</w:t>
            </w:r>
            <w:r>
              <w:rPr>
                <w:rFonts w:ascii="Calibri" w:hAnsi="Calibri" w:cs="Calibri" w:eastAsia="Calibri"/>
                <w:color w:val="auto"/>
                <w:spacing w:val="0"/>
                <w:position w:val="0"/>
                <w:sz w:val="24"/>
                <w:shd w:fill="auto" w:val="clear"/>
              </w:rPr>
              <w:t xml:space="preserve">ąc wyznaczone gęstości z odpowiednimi wartościami tabelarycznymi  </w:t>
            </w:r>
          </w:p>
          <w:p>
            <w:pPr>
              <w:numPr>
                <w:ilvl w:val="0"/>
                <w:numId w:val="46"/>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zadania (lub problemy) bardziej złożone, ale typowe, dotyczące treści rozdziału: Właściwości i budowa materii (z zastosowaniem związku między siłą ciężkości, masą i przyspieszeniem grawitacyjnym (wzoru na ciężar) oraz ze związku gęstości z masą i objętością)</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w:t>
            </w:r>
            <w:r>
              <w:rPr>
                <w:rFonts w:ascii="Calibri" w:hAnsi="Calibri" w:cs="Calibri" w:eastAsia="Calibri"/>
                <w:color w:val="auto"/>
                <w:spacing w:val="0"/>
                <w:position w:val="0"/>
                <w:sz w:val="24"/>
                <w:shd w:fill="auto" w:val="clear"/>
              </w:rPr>
              <w:t xml:space="preserve">  </w:t>
            </w:r>
          </w:p>
          <w:p>
            <w:pPr>
              <w:numPr>
                <w:ilvl w:val="0"/>
                <w:numId w:val="4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uzasadnia kszta</w:t>
            </w:r>
            <w:r>
              <w:rPr>
                <w:rFonts w:ascii="Calibri" w:hAnsi="Calibri" w:cs="Calibri" w:eastAsia="Calibri"/>
                <w:color w:val="auto"/>
                <w:spacing w:val="0"/>
                <w:position w:val="0"/>
                <w:sz w:val="24"/>
                <w:shd w:fill="auto" w:val="clear"/>
              </w:rPr>
              <w:t xml:space="preserve">łt spadającej kropli wody  </w:t>
            </w:r>
          </w:p>
          <w:p>
            <w:pPr>
              <w:numPr>
                <w:ilvl w:val="0"/>
                <w:numId w:val="4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projektuje i przeprowadza do</w:t>
            </w:r>
            <w:r>
              <w:rPr>
                <w:rFonts w:ascii="Calibri" w:hAnsi="Calibri" w:cs="Calibri" w:eastAsia="Calibri"/>
                <w:color w:val="auto"/>
                <w:spacing w:val="0"/>
                <w:position w:val="0"/>
                <w:sz w:val="24"/>
                <w:shd w:fill="auto" w:val="clear"/>
              </w:rPr>
              <w:t xml:space="preserve">świadczenia (inne niż opisane w podręczniku) wykazujące cząsteczkową budowę materii  </w:t>
            </w:r>
          </w:p>
          <w:p>
            <w:pPr>
              <w:numPr>
                <w:ilvl w:val="0"/>
                <w:numId w:val="4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projektuje i wykonuje do</w:t>
            </w:r>
            <w:r>
              <w:rPr>
                <w:rFonts w:ascii="Calibri" w:hAnsi="Calibri" w:cs="Calibri" w:eastAsia="Calibri"/>
                <w:color w:val="auto"/>
                <w:spacing w:val="0"/>
                <w:position w:val="0"/>
                <w:sz w:val="24"/>
                <w:shd w:fill="auto" w:val="clear"/>
              </w:rPr>
              <w:t xml:space="preserve">świadczenie potwierdzające istnienie napięcia powierzchniowego wody  </w:t>
            </w:r>
          </w:p>
          <w:p>
            <w:pPr>
              <w:numPr>
                <w:ilvl w:val="0"/>
                <w:numId w:val="4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projektuje i wykonuje do</w:t>
            </w:r>
            <w:r>
              <w:rPr>
                <w:rFonts w:ascii="Calibri" w:hAnsi="Calibri" w:cs="Calibri" w:eastAsia="Calibri"/>
                <w:color w:val="auto"/>
                <w:spacing w:val="0"/>
                <w:position w:val="0"/>
                <w:sz w:val="24"/>
                <w:shd w:fill="auto" w:val="clear"/>
              </w:rPr>
              <w:t xml:space="preserve">świadczenia wykazujące właściwości ciał stałych, cieczy i gaz</w:t>
            </w:r>
            <w:r>
              <w:rPr>
                <w:rFonts w:ascii="Calibri" w:hAnsi="Calibri" w:cs="Calibri" w:eastAsia="Calibri"/>
                <w:color w:val="auto"/>
                <w:spacing w:val="0"/>
                <w:position w:val="0"/>
                <w:sz w:val="24"/>
                <w:shd w:fill="auto" w:val="clear"/>
              </w:rPr>
              <w:t xml:space="preserve">ów  </w:t>
            </w:r>
          </w:p>
          <w:p>
            <w:pPr>
              <w:numPr>
                <w:ilvl w:val="0"/>
                <w:numId w:val="4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projektuje do</w:t>
            </w:r>
            <w:r>
              <w:rPr>
                <w:rFonts w:ascii="Calibri" w:hAnsi="Calibri" w:cs="Calibri" w:eastAsia="Calibri"/>
                <w:color w:val="auto"/>
                <w:spacing w:val="0"/>
                <w:position w:val="0"/>
                <w:sz w:val="24"/>
                <w:shd w:fill="auto" w:val="clear"/>
              </w:rPr>
              <w:t xml:space="preserve">świadczenia związane z wyznaczeniem gęstości cieczy oraz ciał stałych o regularnych i nieregularnych kształtach  rozwiązuje nietypowe (złożone) zadania, (lub problemy) dotyczące treści rozdziału: Właściwości i budowa materii (z zastosowaniem związku między siłą ciężkości, masą i przyspieszeniem grawitacyjnym (wzoru na ciężar) oraz związku gęstości z masą i objętością) </w:t>
            </w:r>
          </w:p>
          <w:p>
            <w:pPr>
              <w:numPr>
                <w:ilvl w:val="0"/>
                <w:numId w:val="48"/>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realizuje projekt: Woda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bia</w:t>
            </w:r>
            <w:r>
              <w:rPr>
                <w:rFonts w:ascii="Calibri" w:hAnsi="Calibri" w:cs="Calibri" w:eastAsia="Calibri"/>
                <w:color w:val="auto"/>
                <w:spacing w:val="0"/>
                <w:position w:val="0"/>
                <w:sz w:val="24"/>
                <w:shd w:fill="auto" w:val="clear"/>
              </w:rPr>
              <w:t xml:space="preserve">łe bogactwo (lub inny związany z treściami rozdziału: Właściwości i budowa materii)</w:t>
            </w:r>
          </w:p>
        </w:tc>
      </w:tr>
    </w:tbl>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HYDROSTATYKA I AEROSTATYKA</w:t>
        <w:br/>
      </w: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i nazywa si</w:t>
            </w:r>
            <w:r>
              <w:rPr>
                <w:rFonts w:ascii="Calibri" w:hAnsi="Calibri" w:cs="Calibri" w:eastAsia="Calibri"/>
                <w:color w:val="auto"/>
                <w:spacing w:val="0"/>
                <w:position w:val="0"/>
                <w:sz w:val="24"/>
                <w:shd w:fill="auto" w:val="clear"/>
              </w:rPr>
              <w:t xml:space="preserve">ły ciężkości i nacisku,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ich przyk</w:t>
            </w:r>
            <w:r>
              <w:rPr>
                <w:rFonts w:ascii="Calibri" w:hAnsi="Calibri" w:cs="Calibri" w:eastAsia="Calibri"/>
                <w:color w:val="auto"/>
                <w:spacing w:val="0"/>
                <w:position w:val="0"/>
                <w:sz w:val="24"/>
                <w:shd w:fill="auto" w:val="clear"/>
              </w:rPr>
              <w:t xml:space="preserve">łady w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sytuacjach praktycznych (w otaczającej rzeczywistości);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z życia codziennego obrazujące działanie siły nacisku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parcie i ciśnienie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prawo Pascala,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jego zastosowania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występowania siły wyporu w otaczającej rzeczywistości i życiu codziennym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cechy si</w:t>
            </w:r>
            <w:r>
              <w:rPr>
                <w:rFonts w:ascii="Calibri" w:hAnsi="Calibri" w:cs="Calibri" w:eastAsia="Calibri"/>
                <w:color w:val="auto"/>
                <w:spacing w:val="0"/>
                <w:position w:val="0"/>
                <w:sz w:val="24"/>
                <w:shd w:fill="auto" w:val="clear"/>
              </w:rPr>
              <w:t xml:space="preserve">ły wyporu,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ilustruje graficznie si</w:t>
            </w:r>
            <w:r>
              <w:rPr>
                <w:rFonts w:ascii="Calibri" w:hAnsi="Calibri" w:cs="Calibri" w:eastAsia="Calibri"/>
                <w:color w:val="auto"/>
                <w:spacing w:val="0"/>
                <w:position w:val="0"/>
                <w:sz w:val="24"/>
                <w:shd w:fill="auto" w:val="clear"/>
              </w:rPr>
              <w:t xml:space="preserve">łę wyporu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świadczenia:  -badanie zależności ciśnienia od pola powierzchni,  -badanie zależności ciśnienia hydrostatycznego od wysokości słupa cieczy,  -badanie przenoszenia w cieczy działającej na nią siły zewnętrznej,  -badanie warunk</w:t>
            </w:r>
            <w:r>
              <w:rPr>
                <w:rFonts w:ascii="Calibri" w:hAnsi="Calibri" w:cs="Calibri" w:eastAsia="Calibri"/>
                <w:color w:val="auto"/>
                <w:spacing w:val="0"/>
                <w:position w:val="0"/>
                <w:sz w:val="24"/>
                <w:shd w:fill="auto" w:val="clear"/>
              </w:rPr>
              <w:t xml:space="preserve">ów p</w:t>
            </w:r>
            <w:r>
              <w:rPr>
                <w:rFonts w:ascii="Calibri" w:hAnsi="Calibri" w:cs="Calibri" w:eastAsia="Calibri"/>
                <w:color w:val="auto"/>
                <w:spacing w:val="0"/>
                <w:position w:val="0"/>
                <w:sz w:val="24"/>
                <w:shd w:fill="auto" w:val="clear"/>
              </w:rPr>
              <w:t xml:space="preserve">ływania ciał,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5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wnioski  przelicza wielokrotności i podwielokrotności (mili-, centy-, kilo-, mega-)  </w:t>
            </w:r>
          </w:p>
          <w:p>
            <w:pPr>
              <w:numPr>
                <w:ilvl w:val="0"/>
                <w:numId w:val="53"/>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i rysunków informacje kluczowe</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parcia (nacisku)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ciśnienia wraz z jego jednostką w układzie SI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ciśnienia w cieczach i gazach wraz z jego jednostką;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ciśnienia hydrostatycznego i atmosferycznego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świadczalnie demonstruje:  -zależność ciśnienia hydrostatycznego od wysokości słupa cieczy,  -istnienie ciśnienia atmosferycznego,  -prawo Pascala,  -prawo Archimedesa (na tej podstawie analizuje pływanie ciał)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prawem Pascala, zgodnie z kt</w:t>
            </w:r>
            <w:r>
              <w:rPr>
                <w:rFonts w:ascii="Calibri" w:hAnsi="Calibri" w:cs="Calibri" w:eastAsia="Calibri"/>
                <w:color w:val="auto"/>
                <w:spacing w:val="0"/>
                <w:position w:val="0"/>
                <w:sz w:val="24"/>
                <w:shd w:fill="auto" w:val="clear"/>
              </w:rPr>
              <w:t xml:space="preserve">órym zwi</w:t>
            </w:r>
            <w:r>
              <w:rPr>
                <w:rFonts w:ascii="Calibri" w:hAnsi="Calibri" w:cs="Calibri" w:eastAsia="Calibri"/>
                <w:color w:val="auto"/>
                <w:spacing w:val="0"/>
                <w:position w:val="0"/>
                <w:sz w:val="24"/>
                <w:shd w:fill="auto" w:val="clear"/>
              </w:rPr>
              <w:t xml:space="preserve">ększenie ciśnienia zewnętrznego powoduje jednakowy przyrost ciśnienia w całej objętości cieczy lub gazu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w otaczaj</w:t>
            </w:r>
            <w:r>
              <w:rPr>
                <w:rFonts w:ascii="Calibri" w:hAnsi="Calibri" w:cs="Calibri" w:eastAsia="Calibri"/>
                <w:color w:val="auto"/>
                <w:spacing w:val="0"/>
                <w:position w:val="0"/>
                <w:sz w:val="24"/>
                <w:shd w:fill="auto" w:val="clear"/>
              </w:rPr>
              <w:t xml:space="preserve">ącej rzeczywistości przykłady zjawisk opisywanych za pomocą praw i zależności dotyczących ciśnienia hydrostatycznego i atmosferycznego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wielokrotno</w:t>
            </w:r>
            <w:r>
              <w:rPr>
                <w:rFonts w:ascii="Calibri" w:hAnsi="Calibri" w:cs="Calibri" w:eastAsia="Calibri"/>
                <w:color w:val="auto"/>
                <w:spacing w:val="0"/>
                <w:position w:val="0"/>
                <w:sz w:val="24"/>
                <w:shd w:fill="auto" w:val="clear"/>
              </w:rPr>
              <w:t xml:space="preserve">ści i podwielokrotności (centy-, hekto-, kilo-, mega-);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jednostki ci</w:t>
            </w:r>
            <w:r>
              <w:rPr>
                <w:rFonts w:ascii="Calibri" w:hAnsi="Calibri" w:cs="Calibri" w:eastAsia="Calibri"/>
                <w:color w:val="auto"/>
                <w:spacing w:val="0"/>
                <w:position w:val="0"/>
                <w:sz w:val="24"/>
                <w:shd w:fill="auto" w:val="clear"/>
              </w:rPr>
              <w:t xml:space="preserve">śnienia  stosuje do obliczeń:  związek między parciem a ciśnieniem,  związek między ciśnieniem hydrostatycznym a wysokością słupa cieczy i jej gęstością;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obliczenia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danych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si</w:t>
            </w:r>
            <w:r>
              <w:rPr>
                <w:rFonts w:ascii="Calibri" w:hAnsi="Calibri" w:cs="Calibri" w:eastAsia="Calibri"/>
                <w:color w:val="auto"/>
                <w:spacing w:val="0"/>
                <w:position w:val="0"/>
                <w:sz w:val="24"/>
                <w:shd w:fill="auto" w:val="clear"/>
              </w:rPr>
              <w:t xml:space="preserve">ły działające na ciała zanurzone w cieczach lub gazach,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ługując się pojęciem siły wyporu i prawem Archimedesa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warto</w:t>
            </w:r>
            <w:r>
              <w:rPr>
                <w:rFonts w:ascii="Calibri" w:hAnsi="Calibri" w:cs="Calibri" w:eastAsia="Calibri"/>
                <w:color w:val="auto"/>
                <w:spacing w:val="0"/>
                <w:position w:val="0"/>
                <w:sz w:val="24"/>
                <w:shd w:fill="auto" w:val="clear"/>
              </w:rPr>
              <w:t xml:space="preserve">ść siły wyporu dla ciał zanurzonych w cieczy lub gazie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warunki p</w:t>
            </w:r>
            <w:r>
              <w:rPr>
                <w:rFonts w:ascii="Calibri" w:hAnsi="Calibri" w:cs="Calibri" w:eastAsia="Calibri"/>
                <w:color w:val="auto"/>
                <w:spacing w:val="0"/>
                <w:position w:val="0"/>
                <w:sz w:val="24"/>
                <w:shd w:fill="auto" w:val="clear"/>
              </w:rPr>
              <w:t xml:space="preserve">ływania ciał: kiedy ciało tonie, kiedy pływa częściowo zanurzone w cieczy i kiedy pływa całkowicie zanurzone w cieczy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praktyczne zastosowanie prawa Archimedesa i warunków p</w:t>
            </w:r>
            <w:r>
              <w:rPr>
                <w:rFonts w:ascii="Calibri" w:hAnsi="Calibri" w:cs="Calibri" w:eastAsia="Calibri"/>
                <w:color w:val="auto"/>
                <w:spacing w:val="0"/>
                <w:position w:val="0"/>
                <w:sz w:val="24"/>
                <w:shd w:fill="auto" w:val="clear"/>
              </w:rPr>
              <w:t xml:space="preserve">ływania ciał;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wykorzystywania w otaczającej rzeczywistości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przeczytanych tekst</w:t>
            </w:r>
            <w:r>
              <w:rPr>
                <w:rFonts w:ascii="Calibri" w:hAnsi="Calibri" w:cs="Calibri" w:eastAsia="Calibri"/>
                <w:color w:val="auto"/>
                <w:spacing w:val="0"/>
                <w:position w:val="0"/>
                <w:sz w:val="24"/>
                <w:shd w:fill="auto" w:val="clear"/>
              </w:rPr>
              <w:t xml:space="preserve">ów (w tym popularnonaukowyc) dotycz</w:t>
            </w:r>
            <w:r>
              <w:rPr>
                <w:rFonts w:ascii="Calibri" w:hAnsi="Calibri" w:cs="Calibri" w:eastAsia="Calibri"/>
                <w:color w:val="auto"/>
                <w:spacing w:val="0"/>
                <w:position w:val="0"/>
                <w:sz w:val="24"/>
                <w:shd w:fill="auto" w:val="clear"/>
              </w:rPr>
              <w:t xml:space="preserve">ących pływania ciał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lub rysunków informacje kluczowe dla opisywanego zjawiska b</w:t>
            </w:r>
            <w:r>
              <w:rPr>
                <w:rFonts w:ascii="Calibri" w:hAnsi="Calibri" w:cs="Calibri" w:eastAsia="Calibri"/>
                <w:color w:val="auto"/>
                <w:spacing w:val="0"/>
                <w:position w:val="0"/>
                <w:sz w:val="24"/>
                <w:shd w:fill="auto" w:val="clear"/>
              </w:rPr>
              <w:t xml:space="preserve">ądź problemu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świadczenia:  wyznaczanie siły wyporu,  badanie, od czego zależy wartość siły wyporu i wykazanie, że jest ona r</w:t>
            </w:r>
            <w:r>
              <w:rPr>
                <w:rFonts w:ascii="Calibri" w:hAnsi="Calibri" w:cs="Calibri" w:eastAsia="Calibri"/>
                <w:color w:val="auto"/>
                <w:spacing w:val="0"/>
                <w:position w:val="0"/>
                <w:sz w:val="24"/>
                <w:shd w:fill="auto" w:val="clear"/>
              </w:rPr>
              <w:t xml:space="preserve">ówna ci</w:t>
            </w:r>
            <w:r>
              <w:rPr>
                <w:rFonts w:ascii="Calibri" w:hAnsi="Calibri" w:cs="Calibri" w:eastAsia="Calibri"/>
                <w:color w:val="auto"/>
                <w:spacing w:val="0"/>
                <w:position w:val="0"/>
                <w:sz w:val="24"/>
                <w:shd w:fill="auto" w:val="clear"/>
              </w:rPr>
              <w:t xml:space="preserve">ężarowi wypartej cieczy,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 pomiaru wraz z jego jednostk</w:t>
            </w:r>
            <w:r>
              <w:rPr>
                <w:rFonts w:ascii="Calibri" w:hAnsi="Calibri" w:cs="Calibri" w:eastAsia="Calibri"/>
                <w:color w:val="auto"/>
                <w:spacing w:val="0"/>
                <w:position w:val="0"/>
                <w:sz w:val="24"/>
                <w:shd w:fill="auto" w:val="clear"/>
              </w:rPr>
              <w:t xml:space="preserve">ą oraz z uwzględnieniem informacji o niepewności; </w:t>
            </w:r>
          </w:p>
          <w:p>
            <w:pPr>
              <w:numPr>
                <w:ilvl w:val="0"/>
                <w:numId w:val="5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wyci</w:t>
            </w:r>
            <w:r>
              <w:rPr>
                <w:rFonts w:ascii="Calibri" w:hAnsi="Calibri" w:cs="Calibri" w:eastAsia="Calibri"/>
                <w:color w:val="auto"/>
                <w:spacing w:val="0"/>
                <w:position w:val="0"/>
                <w:sz w:val="24"/>
                <w:shd w:fill="auto" w:val="clear"/>
              </w:rPr>
              <w:t xml:space="preserve">ąga wnioski i formułuje prawo Archimedesa </w:t>
            </w:r>
          </w:p>
          <w:p>
            <w:pPr>
              <w:numPr>
                <w:ilvl w:val="0"/>
                <w:numId w:val="55"/>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(typowe) zadania lub problemy dotyczące treści rozdziału: </w:t>
            </w:r>
            <w:r>
              <w:rPr>
                <w:rFonts w:ascii="Calibri" w:hAnsi="Calibri" w:cs="Calibri" w:eastAsia="Calibri"/>
                <w:color w:val="auto"/>
                <w:spacing w:val="0"/>
                <w:position w:val="0"/>
                <w:sz w:val="24"/>
                <w:shd w:fill="auto" w:val="clear"/>
              </w:rPr>
              <w:t xml:space="preserve">­ Hydrostatyka i aerostatyka (z wykorzystaniem: -zale</w:t>
            </w:r>
            <w:r>
              <w:rPr>
                <w:rFonts w:ascii="Calibri" w:hAnsi="Calibri" w:cs="Calibri" w:eastAsia="Calibri"/>
                <w:color w:val="auto"/>
                <w:spacing w:val="0"/>
                <w:position w:val="0"/>
                <w:sz w:val="24"/>
                <w:shd w:fill="auto" w:val="clear"/>
              </w:rPr>
              <w:t xml:space="preserve">żności między ciśnieniem, parciem i polem powierzchni, -związku między ciśnieniem hydrostatycznym a wysokością słupa cieczy i jej gęstością, prawa Pascala, prawa Archimedesa, warunk</w:t>
            </w:r>
            <w:r>
              <w:rPr>
                <w:rFonts w:ascii="Calibri" w:hAnsi="Calibri" w:cs="Calibri" w:eastAsia="Calibri"/>
                <w:color w:val="auto"/>
                <w:spacing w:val="0"/>
                <w:position w:val="0"/>
                <w:sz w:val="24"/>
                <w:shd w:fill="auto" w:val="clear"/>
              </w:rPr>
              <w:t xml:space="preserve">ów p</w:t>
            </w:r>
            <w:r>
              <w:rPr>
                <w:rFonts w:ascii="Calibri" w:hAnsi="Calibri" w:cs="Calibri" w:eastAsia="Calibri"/>
                <w:color w:val="auto"/>
                <w:spacing w:val="0"/>
                <w:position w:val="0"/>
                <w:sz w:val="24"/>
                <w:shd w:fill="auto" w:val="clear"/>
              </w:rPr>
              <w:t xml:space="preserve">ływania ciał)</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nazwy przyrz</w:t>
            </w:r>
            <w:r>
              <w:rPr>
                <w:rFonts w:ascii="Calibri" w:hAnsi="Calibri" w:cs="Calibri" w:eastAsia="Calibri"/>
                <w:color w:val="auto"/>
                <w:spacing w:val="0"/>
                <w:position w:val="0"/>
                <w:sz w:val="24"/>
                <w:shd w:fill="auto" w:val="clear"/>
              </w:rPr>
              <w:t xml:space="preserve">ąd</w:t>
            </w:r>
            <w:r>
              <w:rPr>
                <w:rFonts w:ascii="Calibri" w:hAnsi="Calibri" w:cs="Calibri" w:eastAsia="Calibri"/>
                <w:color w:val="auto"/>
                <w:spacing w:val="0"/>
                <w:position w:val="0"/>
                <w:sz w:val="24"/>
                <w:shd w:fill="auto" w:val="clear"/>
              </w:rPr>
              <w:t xml:space="preserve">ów s</w:t>
            </w:r>
            <w:r>
              <w:rPr>
                <w:rFonts w:ascii="Calibri" w:hAnsi="Calibri" w:cs="Calibri" w:eastAsia="Calibri"/>
                <w:color w:val="auto"/>
                <w:spacing w:val="0"/>
                <w:position w:val="0"/>
                <w:sz w:val="24"/>
                <w:shd w:fill="auto" w:val="clear"/>
              </w:rPr>
              <w:t xml:space="preserve">łużących do pomiaru ciśnienia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zależność ciśnienia atmosferycznego od wysokości nad poziomem morza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znaczenie ci</w:t>
            </w:r>
            <w:r>
              <w:rPr>
                <w:rFonts w:ascii="Calibri" w:hAnsi="Calibri" w:cs="Calibri" w:eastAsia="Calibri"/>
                <w:color w:val="auto"/>
                <w:spacing w:val="0"/>
                <w:position w:val="0"/>
                <w:sz w:val="24"/>
                <w:shd w:fill="auto" w:val="clear"/>
              </w:rPr>
              <w:t xml:space="preserve">śnienia hydrostatycznego i ciśnienia atmosferycznego w przyrodzie i w życiu codziennym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paradoks hydrostatyczny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do</w:t>
            </w:r>
            <w:r>
              <w:rPr>
                <w:rFonts w:ascii="Calibri" w:hAnsi="Calibri" w:cs="Calibri" w:eastAsia="Calibri"/>
                <w:color w:val="auto"/>
                <w:spacing w:val="0"/>
                <w:position w:val="0"/>
                <w:sz w:val="24"/>
                <w:shd w:fill="auto" w:val="clear"/>
              </w:rPr>
              <w:t xml:space="preserve">świadczenie Torricellego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zastosowanie prawa Pascala w prasie hydraulicznej i hamulcach hydraulicznych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g</w:t>
            </w:r>
            <w:r>
              <w:rPr>
                <w:rFonts w:ascii="Calibri" w:hAnsi="Calibri" w:cs="Calibri" w:eastAsia="Calibri"/>
                <w:color w:val="auto"/>
                <w:spacing w:val="0"/>
                <w:position w:val="0"/>
                <w:sz w:val="24"/>
                <w:shd w:fill="auto" w:val="clear"/>
              </w:rPr>
              <w:t xml:space="preserve">ęstość cieczy, korzystając z prawa Archimedesa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rysuje si</w:t>
            </w:r>
            <w:r>
              <w:rPr>
                <w:rFonts w:ascii="Calibri" w:hAnsi="Calibri" w:cs="Calibri" w:eastAsia="Calibri"/>
                <w:color w:val="auto"/>
                <w:spacing w:val="0"/>
                <w:position w:val="0"/>
                <w:sz w:val="24"/>
                <w:shd w:fill="auto" w:val="clear"/>
              </w:rPr>
              <w:t xml:space="preserve">ły działające na ciało, kt</w:t>
            </w:r>
            <w:r>
              <w:rPr>
                <w:rFonts w:ascii="Calibri" w:hAnsi="Calibri" w:cs="Calibri" w:eastAsia="Calibri"/>
                <w:color w:val="auto"/>
                <w:spacing w:val="0"/>
                <w:position w:val="0"/>
                <w:sz w:val="24"/>
                <w:shd w:fill="auto" w:val="clear"/>
              </w:rPr>
              <w:t xml:space="preserve">óre p</w:t>
            </w:r>
            <w:r>
              <w:rPr>
                <w:rFonts w:ascii="Calibri" w:hAnsi="Calibri" w:cs="Calibri" w:eastAsia="Calibri"/>
                <w:color w:val="auto"/>
                <w:spacing w:val="0"/>
                <w:position w:val="0"/>
                <w:sz w:val="24"/>
                <w:shd w:fill="auto" w:val="clear"/>
              </w:rPr>
              <w:t xml:space="preserve">ływa w cieczy, tkwi w niej zanurzone lub tonie;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rysuje i opisuje si</w:t>
            </w:r>
            <w:r>
              <w:rPr>
                <w:rFonts w:ascii="Calibri" w:hAnsi="Calibri" w:cs="Calibri" w:eastAsia="Calibri"/>
                <w:color w:val="auto"/>
                <w:spacing w:val="0"/>
                <w:position w:val="0"/>
                <w:sz w:val="24"/>
                <w:shd w:fill="auto" w:val="clear"/>
              </w:rPr>
              <w:t xml:space="preserve">łę wypadkową  wyjaśnia, kiedy ciało tonie, kiedy pływa częściowo zanurzone w cieczy i kiedy pływa całkowicie w niej zanurzone na podstawie prawa Archimedesa, posługując się pojęciami siły ciężkości i gęstości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i przeprowadza do</w:t>
            </w:r>
            <w:r>
              <w:rPr>
                <w:rFonts w:ascii="Calibri" w:hAnsi="Calibri" w:cs="Calibri" w:eastAsia="Calibri"/>
                <w:color w:val="auto"/>
                <w:spacing w:val="0"/>
                <w:position w:val="0"/>
                <w:sz w:val="24"/>
                <w:shd w:fill="auto" w:val="clear"/>
              </w:rPr>
              <w:t xml:space="preserve">świadczenie w celu zbadania zależności ciśnienia od siły nacisku i pola powierzchni;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jego przebieg i formu</w:t>
            </w:r>
            <w:r>
              <w:rPr>
                <w:rFonts w:ascii="Calibri" w:hAnsi="Calibri" w:cs="Calibri" w:eastAsia="Calibri"/>
                <w:color w:val="auto"/>
                <w:spacing w:val="0"/>
                <w:position w:val="0"/>
                <w:sz w:val="24"/>
                <w:shd w:fill="auto" w:val="clear"/>
              </w:rPr>
              <w:t xml:space="preserve">łuje wnioski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projektuje i przeprowadza do</w:t>
            </w:r>
            <w:r>
              <w:rPr>
                <w:rFonts w:ascii="Calibri" w:hAnsi="Calibri" w:cs="Calibri" w:eastAsia="Calibri"/>
                <w:color w:val="auto"/>
                <w:spacing w:val="0"/>
                <w:position w:val="0"/>
                <w:sz w:val="24"/>
                <w:shd w:fill="auto" w:val="clear"/>
              </w:rPr>
              <w:t xml:space="preserve">świadczenie potwierdzające słuszność prawa Pascala dla cieczy lub gaz</w:t>
            </w:r>
            <w:r>
              <w:rPr>
                <w:rFonts w:ascii="Calibri" w:hAnsi="Calibri" w:cs="Calibri" w:eastAsia="Calibri"/>
                <w:color w:val="auto"/>
                <w:spacing w:val="0"/>
                <w:position w:val="0"/>
                <w:sz w:val="24"/>
                <w:shd w:fill="auto" w:val="clear"/>
              </w:rPr>
              <w:t xml:space="preserve">ów, opisuje jego przebieg oraz analizuje i ocenia wynik;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komunikat o swoim doświadczeniu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typowe zadania obliczeniowe z wykorzystaniem warunk</w:t>
            </w:r>
            <w:r>
              <w:rPr>
                <w:rFonts w:ascii="Calibri" w:hAnsi="Calibri" w:cs="Calibri" w:eastAsia="Calibri"/>
                <w:color w:val="auto"/>
                <w:spacing w:val="0"/>
                <w:position w:val="0"/>
                <w:sz w:val="24"/>
                <w:shd w:fill="auto" w:val="clear"/>
              </w:rPr>
              <w:t xml:space="preserve">ów p</w:t>
            </w:r>
            <w:r>
              <w:rPr>
                <w:rFonts w:ascii="Calibri" w:hAnsi="Calibri" w:cs="Calibri" w:eastAsia="Calibri"/>
                <w:color w:val="auto"/>
                <w:spacing w:val="0"/>
                <w:position w:val="0"/>
                <w:sz w:val="24"/>
                <w:shd w:fill="auto" w:val="clear"/>
              </w:rPr>
              <w:t xml:space="preserve">ływania ciał;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obliczenia i </w:t>
            </w:r>
          </w:p>
          <w:p>
            <w:pPr>
              <w:numPr>
                <w:ilvl w:val="0"/>
                <w:numId w:val="57"/>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dokładności danych  rozwiązuje zadania (lub problemy) bardziej złożone, ale typowe dotyczące treści rozdziału: Hydrostatyka i aerostatyka (z wykorzystaniem: -zależności między ciśnieniem, parciem i polem powierzchni, -prawa Pascala, -prawa Archimedesa)  </w:t>
            </w:r>
          </w:p>
          <w:p>
            <w:pPr>
              <w:numPr>
                <w:ilvl w:val="0"/>
                <w:numId w:val="57"/>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przeczytanych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ciśnienia hydrostatycznego i atmosferycznego oraz prawa Archimedesa, a w szczeg</w:t>
            </w:r>
            <w:r>
              <w:rPr>
                <w:rFonts w:ascii="Calibri" w:hAnsi="Calibri" w:cs="Calibri" w:eastAsia="Calibri"/>
                <w:color w:val="auto"/>
                <w:spacing w:val="0"/>
                <w:position w:val="0"/>
                <w:sz w:val="24"/>
                <w:shd w:fill="auto" w:val="clear"/>
              </w:rPr>
              <w:t xml:space="preserve">ólno</w:t>
            </w:r>
            <w:r>
              <w:rPr>
                <w:rFonts w:ascii="Calibri" w:hAnsi="Calibri" w:cs="Calibri" w:eastAsia="Calibri"/>
                <w:color w:val="auto"/>
                <w:spacing w:val="0"/>
                <w:position w:val="0"/>
                <w:sz w:val="24"/>
                <w:shd w:fill="auto" w:val="clear"/>
              </w:rPr>
              <w:t xml:space="preserve">ści informacjami pochodzącymi z analizy tekstu: Podciśnienie, nadciśnienie i pr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żnia</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5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uzasadnia, kiedy cia</w:t>
            </w:r>
            <w:r>
              <w:rPr>
                <w:rFonts w:ascii="Calibri" w:hAnsi="Calibri" w:cs="Calibri" w:eastAsia="Calibri"/>
                <w:color w:val="auto"/>
                <w:spacing w:val="0"/>
                <w:position w:val="0"/>
                <w:sz w:val="24"/>
                <w:shd w:fill="auto" w:val="clear"/>
              </w:rPr>
              <w:t xml:space="preserve">ło tonie, kiedy pływa częściowo zanurzone w cieczy i kiedy pływa całkowicie w niej zanurzone, korzystając z wzor</w:t>
            </w:r>
            <w:r>
              <w:rPr>
                <w:rFonts w:ascii="Calibri" w:hAnsi="Calibri" w:cs="Calibri" w:eastAsia="Calibri"/>
                <w:color w:val="auto"/>
                <w:spacing w:val="0"/>
                <w:position w:val="0"/>
                <w:sz w:val="24"/>
                <w:shd w:fill="auto" w:val="clear"/>
              </w:rPr>
              <w:t xml:space="preserve">ów na si</w:t>
            </w:r>
            <w:r>
              <w:rPr>
                <w:rFonts w:ascii="Calibri" w:hAnsi="Calibri" w:cs="Calibri" w:eastAsia="Calibri"/>
                <w:color w:val="auto"/>
                <w:spacing w:val="0"/>
                <w:position w:val="0"/>
                <w:sz w:val="24"/>
                <w:shd w:fill="auto" w:val="clear"/>
              </w:rPr>
              <w:t xml:space="preserve">ły wyporu i ciężkości oraz gęstość  </w:t>
            </w:r>
          </w:p>
          <w:p>
            <w:pPr>
              <w:numPr>
                <w:ilvl w:val="0"/>
                <w:numId w:val="5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złożone, nietypowe zadania (problemy) dotyczące treści rozdziału: Hydrostatyka i aerostatyka (z wykorzystaniem: -zależności między ciśnieniem, parciem i polem powierzchni, -związku między ciśnieniem hydrostatycznym a wysokością słupa cieczy i jej gęstością, -prawa Pascala, -prawa Archimedesa, -warunk</w:t>
            </w:r>
            <w:r>
              <w:rPr>
                <w:rFonts w:ascii="Calibri" w:hAnsi="Calibri" w:cs="Calibri" w:eastAsia="Calibri"/>
                <w:color w:val="auto"/>
                <w:spacing w:val="0"/>
                <w:position w:val="0"/>
                <w:sz w:val="24"/>
                <w:shd w:fill="auto" w:val="clear"/>
              </w:rPr>
              <w:t xml:space="preserve">ów p</w:t>
            </w:r>
            <w:r>
              <w:rPr>
                <w:rFonts w:ascii="Calibri" w:hAnsi="Calibri" w:cs="Calibri" w:eastAsia="Calibri"/>
                <w:color w:val="auto"/>
                <w:spacing w:val="0"/>
                <w:position w:val="0"/>
                <w:sz w:val="24"/>
                <w:shd w:fill="auto" w:val="clear"/>
              </w:rPr>
              <w:t xml:space="preserve">ływania ciał</w:t>
            </w:r>
          </w:p>
          <w:p>
            <w:pPr>
              <w:numPr>
                <w:ilvl w:val="0"/>
                <w:numId w:val="59"/>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pos</w:t>
            </w:r>
            <w:r>
              <w:rPr>
                <w:rFonts w:ascii="Calibri" w:hAnsi="Calibri" w:cs="Calibri" w:eastAsia="Calibri"/>
                <w:color w:val="auto"/>
                <w:spacing w:val="0"/>
                <w:position w:val="0"/>
                <w:sz w:val="24"/>
                <w:shd w:fill="auto" w:val="clear"/>
              </w:rPr>
              <w:t xml:space="preserve">ługuje się informacjami pochodzącymi z analizy przeczytanych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wykorzystywania prawa Pascala w otaczającej rzeczywistości i w życiu codziennym</w:t>
            </w: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IV. KINEMATYKA</w:t>
      </w:r>
    </w:p>
    <w:p>
      <w:pPr>
        <w:spacing w:before="0" w:after="0" w:line="276"/>
        <w:ind w:right="0" w:left="0" w:firstLine="0"/>
        <w:jc w:val="left"/>
        <w:rPr>
          <w:rFonts w:ascii="Calibri" w:hAnsi="Calibri" w:cs="Calibri" w:eastAsia="Calibri"/>
          <w:color w:val="auto"/>
          <w:spacing w:val="0"/>
          <w:position w:val="0"/>
          <w:sz w:val="24"/>
          <w:shd w:fill="auto" w:val="clear"/>
        </w:rPr>
      </w:pP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wskazuje przyk</w:t>
            </w:r>
            <w:r>
              <w:rPr>
                <w:rFonts w:ascii="Calibri" w:hAnsi="Calibri" w:cs="Calibri" w:eastAsia="Calibri"/>
                <w:color w:val="auto"/>
                <w:spacing w:val="0"/>
                <w:position w:val="0"/>
                <w:sz w:val="24"/>
                <w:shd w:fill="auto" w:val="clear"/>
              </w:rPr>
              <w:t xml:space="preserve">łady ciał będących w ruchu w otaczającej rzeczywistości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wyró</w:t>
            </w:r>
            <w:r>
              <w:rPr>
                <w:rFonts w:ascii="Calibri" w:hAnsi="Calibri" w:cs="Calibri" w:eastAsia="Calibri"/>
                <w:color w:val="auto"/>
                <w:spacing w:val="0"/>
                <w:position w:val="0"/>
                <w:sz w:val="24"/>
                <w:shd w:fill="auto" w:val="clear"/>
              </w:rPr>
              <w:t xml:space="preserve">żnia pojęcia toru i drogi i wykorzystuje je do opisu ruchu;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jednostk</w:t>
            </w:r>
            <w:r>
              <w:rPr>
                <w:rFonts w:ascii="Calibri" w:hAnsi="Calibri" w:cs="Calibri" w:eastAsia="Calibri"/>
                <w:color w:val="auto"/>
                <w:spacing w:val="0"/>
                <w:position w:val="0"/>
                <w:sz w:val="24"/>
                <w:shd w:fill="auto" w:val="clear"/>
              </w:rPr>
              <w:t xml:space="preserve">ę drogi w układzie SI;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jednostki drogi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odró</w:t>
            </w:r>
            <w:r>
              <w:rPr>
                <w:rFonts w:ascii="Calibri" w:hAnsi="Calibri" w:cs="Calibri" w:eastAsia="Calibri"/>
                <w:color w:val="auto"/>
                <w:spacing w:val="0"/>
                <w:position w:val="0"/>
                <w:sz w:val="24"/>
                <w:shd w:fill="auto" w:val="clear"/>
              </w:rPr>
              <w:t xml:space="preserve">żnia ruch prostoliniowy od ruchu krzywoliniowego;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ruch</w:t>
            </w:r>
            <w:r>
              <w:rPr>
                <w:rFonts w:ascii="Calibri" w:hAnsi="Calibri" w:cs="Calibri" w:eastAsia="Calibri"/>
                <w:color w:val="auto"/>
                <w:spacing w:val="0"/>
                <w:position w:val="0"/>
                <w:sz w:val="24"/>
                <w:shd w:fill="auto" w:val="clear"/>
              </w:rPr>
              <w:t xml:space="preserve">ów: prostoliniowego i krzywoliniowego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nazywa ruchem jednostajnym ruch, w którym droga przebyta w jednostkowych przedzia</w:t>
            </w:r>
            <w:r>
              <w:rPr>
                <w:rFonts w:ascii="Calibri" w:hAnsi="Calibri" w:cs="Calibri" w:eastAsia="Calibri"/>
                <w:color w:val="auto"/>
                <w:spacing w:val="0"/>
                <w:position w:val="0"/>
                <w:sz w:val="24"/>
                <w:shd w:fill="auto" w:val="clear"/>
              </w:rPr>
              <w:t xml:space="preserve">łach czasu jest stała;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ruchu jednostajnego w otaczającej rzeczywistości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prędkości do opisu ruchu prostoliniowego;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ruch jednostajny prostoliniowy;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jednostk</w:t>
            </w:r>
            <w:r>
              <w:rPr>
                <w:rFonts w:ascii="Calibri" w:hAnsi="Calibri" w:cs="Calibri" w:eastAsia="Calibri"/>
                <w:color w:val="auto"/>
                <w:spacing w:val="0"/>
                <w:position w:val="0"/>
                <w:sz w:val="24"/>
                <w:shd w:fill="auto" w:val="clear"/>
              </w:rPr>
              <w:t xml:space="preserve">ę prędkości w układzie SI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odczytuje pr</w:t>
            </w:r>
            <w:r>
              <w:rPr>
                <w:rFonts w:ascii="Calibri" w:hAnsi="Calibri" w:cs="Calibri" w:eastAsia="Calibri"/>
                <w:color w:val="auto"/>
                <w:spacing w:val="0"/>
                <w:position w:val="0"/>
                <w:sz w:val="24"/>
                <w:shd w:fill="auto" w:val="clear"/>
              </w:rPr>
              <w:t xml:space="preserve">ędkość i przebytą odległość z wykres</w:t>
            </w:r>
            <w:r>
              <w:rPr>
                <w:rFonts w:ascii="Calibri" w:hAnsi="Calibri" w:cs="Calibri" w:eastAsia="Calibri"/>
                <w:color w:val="auto"/>
                <w:spacing w:val="0"/>
                <w:position w:val="0"/>
                <w:sz w:val="24"/>
                <w:shd w:fill="auto" w:val="clear"/>
              </w:rPr>
              <w:t xml:space="preserve">ów zale</w:t>
            </w:r>
            <w:r>
              <w:rPr>
                <w:rFonts w:ascii="Calibri" w:hAnsi="Calibri" w:cs="Calibri" w:eastAsia="Calibri"/>
                <w:color w:val="auto"/>
                <w:spacing w:val="0"/>
                <w:position w:val="0"/>
                <w:sz w:val="24"/>
                <w:shd w:fill="auto" w:val="clear"/>
              </w:rPr>
              <w:t xml:space="preserve">żności drogi i prędkości od czasu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odró</w:t>
            </w:r>
            <w:r>
              <w:rPr>
                <w:rFonts w:ascii="Calibri" w:hAnsi="Calibri" w:cs="Calibri" w:eastAsia="Calibri"/>
                <w:color w:val="auto"/>
                <w:spacing w:val="0"/>
                <w:position w:val="0"/>
                <w:sz w:val="24"/>
                <w:shd w:fill="auto" w:val="clear"/>
              </w:rPr>
              <w:t xml:space="preserve">żnia ruch niejednostajny (zmienny) od ruchu jednostajnego;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ruchu niejednostajnego w otaczającej rzeczywistości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pojęcia: prędkość chwilowa i prędkość średnia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przyspieszenia do opisu ruchu prostoliniowego jednostajnie przyspieszonego i jednostajnie op</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źnionego;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jednostk</w:t>
            </w:r>
            <w:r>
              <w:rPr>
                <w:rFonts w:ascii="Calibri" w:hAnsi="Calibri" w:cs="Calibri" w:eastAsia="Calibri"/>
                <w:color w:val="auto"/>
                <w:spacing w:val="0"/>
                <w:position w:val="0"/>
                <w:sz w:val="24"/>
                <w:shd w:fill="auto" w:val="clear"/>
              </w:rPr>
              <w:t xml:space="preserve">ę przyspieszenia w układzie SI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odczytuje przyspieszenie i pr</w:t>
            </w:r>
            <w:r>
              <w:rPr>
                <w:rFonts w:ascii="Calibri" w:hAnsi="Calibri" w:cs="Calibri" w:eastAsia="Calibri"/>
                <w:color w:val="auto"/>
                <w:spacing w:val="0"/>
                <w:position w:val="0"/>
                <w:sz w:val="24"/>
                <w:shd w:fill="auto" w:val="clear"/>
              </w:rPr>
              <w:t xml:space="preserve">ędkość z wykres</w:t>
            </w:r>
            <w:r>
              <w:rPr>
                <w:rFonts w:ascii="Calibri" w:hAnsi="Calibri" w:cs="Calibri" w:eastAsia="Calibri"/>
                <w:color w:val="auto"/>
                <w:spacing w:val="0"/>
                <w:position w:val="0"/>
                <w:sz w:val="24"/>
                <w:shd w:fill="auto" w:val="clear"/>
              </w:rPr>
              <w:t xml:space="preserve">ów zale</w:t>
            </w:r>
            <w:r>
              <w:rPr>
                <w:rFonts w:ascii="Calibri" w:hAnsi="Calibri" w:cs="Calibri" w:eastAsia="Calibri"/>
                <w:color w:val="auto"/>
                <w:spacing w:val="0"/>
                <w:position w:val="0"/>
                <w:sz w:val="24"/>
                <w:shd w:fill="auto" w:val="clear"/>
              </w:rPr>
              <w:t xml:space="preserve">żności przyspieszenia i prędkości od czasu dla ruchu prostoliniowego jednostajnie przyspieszonego;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proporcjonalno</w:t>
            </w:r>
            <w:r>
              <w:rPr>
                <w:rFonts w:ascii="Calibri" w:hAnsi="Calibri" w:cs="Calibri" w:eastAsia="Calibri"/>
                <w:color w:val="auto"/>
                <w:spacing w:val="0"/>
                <w:position w:val="0"/>
                <w:sz w:val="24"/>
                <w:shd w:fill="auto" w:val="clear"/>
              </w:rPr>
              <w:t xml:space="preserve">ść prostą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zale</w:t>
            </w:r>
            <w:r>
              <w:rPr>
                <w:rFonts w:ascii="Calibri" w:hAnsi="Calibri" w:cs="Calibri" w:eastAsia="Calibri"/>
                <w:color w:val="auto"/>
                <w:spacing w:val="0"/>
                <w:position w:val="0"/>
                <w:sz w:val="24"/>
                <w:shd w:fill="auto" w:val="clear"/>
              </w:rPr>
              <w:t xml:space="preserve">żność rosnącą na podstawie danych z tabeli lub na podstawie wykresu zależności drogi od czasu w ruchu jednostajnie przyspieszonym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identyfikuje rodzaj ruchu na podstawie wykresów zale</w:t>
            </w:r>
            <w:r>
              <w:rPr>
                <w:rFonts w:ascii="Calibri" w:hAnsi="Calibri" w:cs="Calibri" w:eastAsia="Calibri"/>
                <w:color w:val="auto"/>
                <w:spacing w:val="0"/>
                <w:position w:val="0"/>
                <w:sz w:val="24"/>
                <w:shd w:fill="auto" w:val="clear"/>
              </w:rPr>
              <w:t xml:space="preserve">żności drogi, prędkości i przyspieszenia od czasu;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proporcjonalno</w:t>
            </w:r>
            <w:r>
              <w:rPr>
                <w:rFonts w:ascii="Calibri" w:hAnsi="Calibri" w:cs="Calibri" w:eastAsia="Calibri"/>
                <w:color w:val="auto"/>
                <w:spacing w:val="0"/>
                <w:position w:val="0"/>
                <w:sz w:val="24"/>
                <w:shd w:fill="auto" w:val="clear"/>
              </w:rPr>
              <w:t xml:space="preserve">ść prostą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odczytuje dane z wykresów zale</w:t>
            </w:r>
            <w:r>
              <w:rPr>
                <w:rFonts w:ascii="Calibri" w:hAnsi="Calibri" w:cs="Calibri" w:eastAsia="Calibri"/>
                <w:color w:val="auto"/>
                <w:spacing w:val="0"/>
                <w:position w:val="0"/>
                <w:sz w:val="24"/>
                <w:shd w:fill="auto" w:val="clear"/>
              </w:rPr>
              <w:t xml:space="preserve">żności drogi, prędkości i przyspieszenia od czasu dla ruch</w:t>
            </w:r>
            <w:r>
              <w:rPr>
                <w:rFonts w:ascii="Calibri" w:hAnsi="Calibri" w:cs="Calibri" w:eastAsia="Calibri"/>
                <w:color w:val="auto"/>
                <w:spacing w:val="0"/>
                <w:position w:val="0"/>
                <w:sz w:val="24"/>
                <w:shd w:fill="auto" w:val="clear"/>
              </w:rPr>
              <w:t xml:space="preserve">ów prostoliniowych: jednostajnego i jednostajnie przyspieszonego  </w:t>
            </w:r>
          </w:p>
          <w:p>
            <w:pPr>
              <w:numPr>
                <w:ilvl w:val="0"/>
                <w:numId w:val="6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wielokrotno</w:t>
            </w:r>
            <w:r>
              <w:rPr>
                <w:rFonts w:ascii="Calibri" w:hAnsi="Calibri" w:cs="Calibri" w:eastAsia="Calibri"/>
                <w:color w:val="auto"/>
                <w:spacing w:val="0"/>
                <w:position w:val="0"/>
                <w:sz w:val="24"/>
                <w:shd w:fill="auto" w:val="clear"/>
              </w:rPr>
              <w:t xml:space="preserve">ści i podwielokrotności (mili-, centy-, kilo-, mega-) oraz jednostki czasu (sekunda, minuta, godzina)  </w:t>
            </w:r>
          </w:p>
          <w:p>
            <w:pPr>
              <w:numPr>
                <w:ilvl w:val="0"/>
                <w:numId w:val="66"/>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i rysunków informacje kluczowe</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na czym polega względność ruchu;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układ</w:t>
            </w:r>
            <w:r>
              <w:rPr>
                <w:rFonts w:ascii="Calibri" w:hAnsi="Calibri" w:cs="Calibri" w:eastAsia="Calibri"/>
                <w:color w:val="auto"/>
                <w:spacing w:val="0"/>
                <w:position w:val="0"/>
                <w:sz w:val="24"/>
                <w:shd w:fill="auto" w:val="clear"/>
              </w:rPr>
              <w:t xml:space="preserve">ów odniesienia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i wskazuje przyk</w:t>
            </w:r>
            <w:r>
              <w:rPr>
                <w:rFonts w:ascii="Calibri" w:hAnsi="Calibri" w:cs="Calibri" w:eastAsia="Calibri"/>
                <w:color w:val="auto"/>
                <w:spacing w:val="0"/>
                <w:position w:val="0"/>
                <w:sz w:val="24"/>
                <w:shd w:fill="auto" w:val="clear"/>
              </w:rPr>
              <w:t xml:space="preserve">łady względności ruchu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warto</w:t>
            </w:r>
            <w:r>
              <w:rPr>
                <w:rFonts w:ascii="Calibri" w:hAnsi="Calibri" w:cs="Calibri" w:eastAsia="Calibri"/>
                <w:color w:val="auto"/>
                <w:spacing w:val="0"/>
                <w:position w:val="0"/>
                <w:sz w:val="24"/>
                <w:shd w:fill="auto" w:val="clear"/>
              </w:rPr>
              <w:t xml:space="preserve">ść prędkości i przelicza jej jednostki;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dokładności pomiaru lub danych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warto</w:t>
            </w:r>
            <w:r>
              <w:rPr>
                <w:rFonts w:ascii="Calibri" w:hAnsi="Calibri" w:cs="Calibri" w:eastAsia="Calibri"/>
                <w:color w:val="auto"/>
                <w:spacing w:val="0"/>
                <w:position w:val="0"/>
                <w:sz w:val="24"/>
                <w:shd w:fill="auto" w:val="clear"/>
              </w:rPr>
              <w:t xml:space="preserve">ść prędkości i drogę z wykres</w:t>
            </w:r>
            <w:r>
              <w:rPr>
                <w:rFonts w:ascii="Calibri" w:hAnsi="Calibri" w:cs="Calibri" w:eastAsia="Calibri"/>
                <w:color w:val="auto"/>
                <w:spacing w:val="0"/>
                <w:position w:val="0"/>
                <w:sz w:val="24"/>
                <w:shd w:fill="auto" w:val="clear"/>
              </w:rPr>
              <w:t xml:space="preserve">ów zale</w:t>
            </w:r>
            <w:r>
              <w:rPr>
                <w:rFonts w:ascii="Calibri" w:hAnsi="Calibri" w:cs="Calibri" w:eastAsia="Calibri"/>
                <w:color w:val="auto"/>
                <w:spacing w:val="0"/>
                <w:position w:val="0"/>
                <w:sz w:val="24"/>
                <w:shd w:fill="auto" w:val="clear"/>
              </w:rPr>
              <w:t xml:space="preserve">żności prędkości i drogi od czasu dla ruchu prostoliniowego odcinkami jednostajnego oraz rysuje te wykresy na podstawie podanych informacji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na podstawie danych liczbowych lub na podstawie wykresu, </w:t>
            </w:r>
            <w:r>
              <w:rPr>
                <w:rFonts w:ascii="Calibri" w:hAnsi="Calibri" w:cs="Calibri" w:eastAsia="Calibri"/>
                <w:color w:val="auto"/>
                <w:spacing w:val="0"/>
                <w:position w:val="0"/>
                <w:sz w:val="24"/>
                <w:shd w:fill="auto" w:val="clear"/>
              </w:rPr>
              <w:t xml:space="preserve">że w ruchu jednostajnym prostoliniowym droga jest wprost proporcjonalna do czasu oraz posługuje się proporcjonalnością prostą  nazywa ruchem jednostajnie przyspieszonym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ruch, w którym warto</w:t>
            </w:r>
            <w:r>
              <w:rPr>
                <w:rFonts w:ascii="Calibri" w:hAnsi="Calibri" w:cs="Calibri" w:eastAsia="Calibri"/>
                <w:color w:val="auto"/>
                <w:spacing w:val="0"/>
                <w:position w:val="0"/>
                <w:sz w:val="24"/>
                <w:shd w:fill="auto" w:val="clear"/>
              </w:rPr>
              <w:t xml:space="preserve">ść prędkości rośnie jednostkowych przedziałach czasu o tę samą wartość, a ruchem jednostajnie op</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źnionym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ruch, w którym warto</w:t>
            </w:r>
            <w:r>
              <w:rPr>
                <w:rFonts w:ascii="Calibri" w:hAnsi="Calibri" w:cs="Calibri" w:eastAsia="Calibri"/>
                <w:color w:val="auto"/>
                <w:spacing w:val="0"/>
                <w:position w:val="0"/>
                <w:sz w:val="24"/>
                <w:shd w:fill="auto" w:val="clear"/>
              </w:rPr>
              <w:t xml:space="preserve">ść prędkości maleje w jednostkowych przedziałach czasu o tę samą wartość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warto</w:t>
            </w:r>
            <w:r>
              <w:rPr>
                <w:rFonts w:ascii="Calibri" w:hAnsi="Calibri" w:cs="Calibri" w:eastAsia="Calibri"/>
                <w:color w:val="auto"/>
                <w:spacing w:val="0"/>
                <w:position w:val="0"/>
                <w:sz w:val="24"/>
                <w:shd w:fill="auto" w:val="clear"/>
              </w:rPr>
              <w:t xml:space="preserve">ść przyspieszenia wraz z jednostką;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jednostki przyspieszenia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zmian</w:t>
            </w:r>
            <w:r>
              <w:rPr>
                <w:rFonts w:ascii="Calibri" w:hAnsi="Calibri" w:cs="Calibri" w:eastAsia="Calibri"/>
                <w:color w:val="auto"/>
                <w:spacing w:val="0"/>
                <w:position w:val="0"/>
                <w:sz w:val="24"/>
                <w:shd w:fill="auto" w:val="clear"/>
              </w:rPr>
              <w:t xml:space="preserve">ę prędkości dla ruchu prostoliniowego jednostajnie zmiennego (przyspieszonego lub op</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źnionego);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pr</w:t>
            </w:r>
            <w:r>
              <w:rPr>
                <w:rFonts w:ascii="Calibri" w:hAnsi="Calibri" w:cs="Calibri" w:eastAsia="Calibri"/>
                <w:color w:val="auto"/>
                <w:spacing w:val="0"/>
                <w:position w:val="0"/>
                <w:sz w:val="24"/>
                <w:shd w:fill="auto" w:val="clear"/>
              </w:rPr>
              <w:t xml:space="preserve">ędkość końcową w ruchu jednostajnie przyspieszonym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do oblicze</w:t>
            </w:r>
            <w:r>
              <w:rPr>
                <w:rFonts w:ascii="Calibri" w:hAnsi="Calibri" w:cs="Calibri" w:eastAsia="Calibri"/>
                <w:color w:val="auto"/>
                <w:spacing w:val="0"/>
                <w:position w:val="0"/>
                <w:sz w:val="24"/>
                <w:shd w:fill="auto" w:val="clear"/>
              </w:rPr>
              <w:t xml:space="preserve">ń związek przyspieszenia ze zmianą prędkości i czasem, w kt</w:t>
            </w:r>
            <w:r>
              <w:rPr>
                <w:rFonts w:ascii="Calibri" w:hAnsi="Calibri" w:cs="Calibri" w:eastAsia="Calibri"/>
                <w:color w:val="auto"/>
                <w:spacing w:val="0"/>
                <w:position w:val="0"/>
                <w:sz w:val="24"/>
                <w:shd w:fill="auto" w:val="clear"/>
              </w:rPr>
              <w:t xml:space="preserve">órym ta zmiana nast</w:t>
            </w:r>
            <w:r>
              <w:rPr>
                <w:rFonts w:ascii="Calibri" w:hAnsi="Calibri" w:cs="Calibri" w:eastAsia="Calibri"/>
                <w:color w:val="auto"/>
                <w:spacing w:val="0"/>
                <w:position w:val="0"/>
                <w:sz w:val="24"/>
                <w:shd w:fill="auto" w:val="clear"/>
              </w:rPr>
              <w:t xml:space="preserve">ąpiła (</w:t>
            </w:r>
            <w:r>
              <w:rPr>
                <w:rFonts w:ascii="Cambria Math" w:hAnsi="Cambria Math" w:cs="Cambria Math" w:eastAsia="Cambria Math"/>
                <w:color w:val="auto"/>
                <w:spacing w:val="0"/>
                <w:position w:val="0"/>
                <w:sz w:val="24"/>
                <w:shd w:fill="auto" w:val="clear"/>
              </w:rPr>
              <w:t xml:space="preserve">∆𝑣</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𝑎</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∆𝑡</w:t>
            </w:r>
            <w:r>
              <w:rPr>
                <w:rFonts w:ascii="Calibri" w:hAnsi="Calibri" w:cs="Calibri" w:eastAsia="Calibri"/>
                <w:color w:val="auto"/>
                <w:spacing w:val="0"/>
                <w:position w:val="0"/>
                <w:sz w:val="24"/>
                <w:shd w:fill="auto" w:val="clear"/>
              </w:rPr>
              <w:t xml:space="preserve">);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pr</w:t>
            </w:r>
            <w:r>
              <w:rPr>
                <w:rFonts w:ascii="Calibri" w:hAnsi="Calibri" w:cs="Calibri" w:eastAsia="Calibri"/>
                <w:color w:val="auto"/>
                <w:spacing w:val="0"/>
                <w:position w:val="0"/>
                <w:sz w:val="24"/>
                <w:shd w:fill="auto" w:val="clear"/>
              </w:rPr>
              <w:t xml:space="preserve">ędkość końcową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wykresy zale</w:t>
            </w:r>
            <w:r>
              <w:rPr>
                <w:rFonts w:ascii="Calibri" w:hAnsi="Calibri" w:cs="Calibri" w:eastAsia="Calibri"/>
                <w:color w:val="auto"/>
                <w:spacing w:val="0"/>
                <w:position w:val="0"/>
                <w:sz w:val="24"/>
                <w:shd w:fill="auto" w:val="clear"/>
              </w:rPr>
              <w:t xml:space="preserve">żności drogi i prędkości od czasu dla ruchu prostoliniowego jednostajnego;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ruchy na podstawie nachylenia wykresu zale</w:t>
            </w:r>
            <w:r>
              <w:rPr>
                <w:rFonts w:ascii="Calibri" w:hAnsi="Calibri" w:cs="Calibri" w:eastAsia="Calibri"/>
                <w:color w:val="auto"/>
                <w:spacing w:val="0"/>
                <w:position w:val="0"/>
                <w:sz w:val="24"/>
                <w:shd w:fill="auto" w:val="clear"/>
              </w:rPr>
              <w:t xml:space="preserve">żności drogi od czasu do osi czasu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wykresy zale</w:t>
            </w:r>
            <w:r>
              <w:rPr>
                <w:rFonts w:ascii="Calibri" w:hAnsi="Calibri" w:cs="Calibri" w:eastAsia="Calibri"/>
                <w:color w:val="auto"/>
                <w:spacing w:val="0"/>
                <w:position w:val="0"/>
                <w:sz w:val="24"/>
                <w:shd w:fill="auto" w:val="clear"/>
              </w:rPr>
              <w:t xml:space="preserve">żności prędkości i przyspieszenia od czasu dla ruchu prostoliniowego jednostajnie przyspieszonego;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ruchy na podstawie nachylenia wykresu pr</w:t>
            </w:r>
            <w:r>
              <w:rPr>
                <w:rFonts w:ascii="Calibri" w:hAnsi="Calibri" w:cs="Calibri" w:eastAsia="Calibri"/>
                <w:color w:val="auto"/>
                <w:spacing w:val="0"/>
                <w:position w:val="0"/>
                <w:sz w:val="24"/>
                <w:shd w:fill="auto" w:val="clear"/>
              </w:rPr>
              <w:t xml:space="preserve">ędkości do osi czasu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wykres zale</w:t>
            </w:r>
            <w:r>
              <w:rPr>
                <w:rFonts w:ascii="Calibri" w:hAnsi="Calibri" w:cs="Calibri" w:eastAsia="Calibri"/>
                <w:color w:val="auto"/>
                <w:spacing w:val="0"/>
                <w:position w:val="0"/>
                <w:sz w:val="24"/>
                <w:shd w:fill="auto" w:val="clear"/>
              </w:rPr>
              <w:t xml:space="preserve">żności prędkości od czasu dla ruchu prostoliniowego jednostajnie op</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źnionego;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pr</w:t>
            </w:r>
            <w:r>
              <w:rPr>
                <w:rFonts w:ascii="Calibri" w:hAnsi="Calibri" w:cs="Calibri" w:eastAsia="Calibri"/>
                <w:color w:val="auto"/>
                <w:spacing w:val="0"/>
                <w:position w:val="0"/>
                <w:sz w:val="24"/>
                <w:shd w:fill="auto" w:val="clear"/>
              </w:rPr>
              <w:t xml:space="preserve">ędkość końcową w tym ruchu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świadczenia:  -wyznaczanie prędkości ruchu pęcherzyka powietrza w zamkniętej rurce wypełnionej wodą,  -badanie ruchu staczającej się kulki,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6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wyniki pomiarów i oblicze</w:t>
            </w:r>
            <w:r>
              <w:rPr>
                <w:rFonts w:ascii="Calibri" w:hAnsi="Calibri" w:cs="Calibri" w:eastAsia="Calibri"/>
                <w:color w:val="auto"/>
                <w:spacing w:val="0"/>
                <w:position w:val="0"/>
                <w:sz w:val="24"/>
                <w:shd w:fill="auto" w:val="clear"/>
              </w:rPr>
              <w:t xml:space="preserve">ń w tabeli zgodnie z zasadami zaokrąglania oraz zachowaniem liczby cyfr znaczących wynikającej z dokładności pomiar</w:t>
            </w:r>
            <w:r>
              <w:rPr>
                <w:rFonts w:ascii="Calibri" w:hAnsi="Calibri" w:cs="Calibri" w:eastAsia="Calibri"/>
                <w:color w:val="auto"/>
                <w:spacing w:val="0"/>
                <w:position w:val="0"/>
                <w:sz w:val="24"/>
                <w:shd w:fill="auto" w:val="clear"/>
              </w:rPr>
              <w:t xml:space="preserve">ów; </w:t>
            </w:r>
          </w:p>
          <w:p>
            <w:pPr>
              <w:numPr>
                <w:ilvl w:val="0"/>
                <w:numId w:val="68"/>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wnioski  rozwiązuje proste (typowe) zadania lub problemy związane z treścią rozdziału: Kinematyka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układy odniesienia: jedno-, dwu- tr</w:t>
            </w:r>
            <w:r>
              <w:rPr>
                <w:rFonts w:ascii="Calibri" w:hAnsi="Calibri" w:cs="Calibri" w:eastAsia="Calibri"/>
                <w:color w:val="auto"/>
                <w:spacing w:val="0"/>
                <w:position w:val="0"/>
                <w:sz w:val="24"/>
                <w:shd w:fill="auto" w:val="clear"/>
              </w:rPr>
              <w:t xml:space="preserve">ójwymiarowy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i przeprowadza do</w:t>
            </w:r>
            <w:r>
              <w:rPr>
                <w:rFonts w:ascii="Calibri" w:hAnsi="Calibri" w:cs="Calibri" w:eastAsia="Calibri"/>
                <w:color w:val="auto"/>
                <w:spacing w:val="0"/>
                <w:position w:val="0"/>
                <w:sz w:val="24"/>
                <w:shd w:fill="auto" w:val="clear"/>
              </w:rPr>
              <w:t xml:space="preserve">świadczenie w celu wyznaczenia prędkości z pomiaru czasu i drogi z użyciem przyrząd</w:t>
            </w:r>
            <w:r>
              <w:rPr>
                <w:rFonts w:ascii="Calibri" w:hAnsi="Calibri" w:cs="Calibri" w:eastAsia="Calibri"/>
                <w:color w:val="auto"/>
                <w:spacing w:val="0"/>
                <w:position w:val="0"/>
                <w:sz w:val="24"/>
                <w:shd w:fill="auto" w:val="clear"/>
              </w:rPr>
              <w:t xml:space="preserve">ów analogowych lub cyfrowych b</w:t>
            </w:r>
            <w:r>
              <w:rPr>
                <w:rFonts w:ascii="Calibri" w:hAnsi="Calibri" w:cs="Calibri" w:eastAsia="Calibri"/>
                <w:color w:val="auto"/>
                <w:spacing w:val="0"/>
                <w:position w:val="0"/>
                <w:sz w:val="24"/>
                <w:shd w:fill="auto" w:val="clear"/>
              </w:rPr>
              <w:t xml:space="preserve">ądź programu do analizy materiał</w:t>
            </w:r>
            <w:r>
              <w:rPr>
                <w:rFonts w:ascii="Calibri" w:hAnsi="Calibri" w:cs="Calibri" w:eastAsia="Calibri"/>
                <w:color w:val="auto"/>
                <w:spacing w:val="0"/>
                <w:position w:val="0"/>
                <w:sz w:val="24"/>
                <w:shd w:fill="auto" w:val="clear"/>
              </w:rPr>
              <w:t xml:space="preserve">ów wideo;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szacuje rz</w:t>
            </w:r>
            <w:r>
              <w:rPr>
                <w:rFonts w:ascii="Calibri" w:hAnsi="Calibri" w:cs="Calibri" w:eastAsia="Calibri"/>
                <w:color w:val="auto"/>
                <w:spacing w:val="0"/>
                <w:position w:val="0"/>
                <w:sz w:val="24"/>
                <w:shd w:fill="auto" w:val="clear"/>
              </w:rPr>
              <w:t xml:space="preserve">ąd wielkości spodziewanego wyniku;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wyniki pomiarów wraz z ich jednostkami oraz z uwzgl</w:t>
            </w:r>
            <w:r>
              <w:rPr>
                <w:rFonts w:ascii="Calibri" w:hAnsi="Calibri" w:cs="Calibri" w:eastAsia="Calibri"/>
                <w:color w:val="auto"/>
                <w:spacing w:val="0"/>
                <w:position w:val="0"/>
                <w:sz w:val="24"/>
                <w:shd w:fill="auto" w:val="clear"/>
              </w:rPr>
              <w:t xml:space="preserve">ędnieniem informacji o niepewności;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przebieg do</w:t>
            </w:r>
            <w:r>
              <w:rPr>
                <w:rFonts w:ascii="Calibri" w:hAnsi="Calibri" w:cs="Calibri" w:eastAsia="Calibri"/>
                <w:color w:val="auto"/>
                <w:spacing w:val="0"/>
                <w:position w:val="0"/>
                <w:sz w:val="24"/>
                <w:shd w:fill="auto" w:val="clear"/>
              </w:rPr>
              <w:t xml:space="preserve">świadczenia i ocenia jego wyniki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sporz</w:t>
            </w:r>
            <w:r>
              <w:rPr>
                <w:rFonts w:ascii="Calibri" w:hAnsi="Calibri" w:cs="Calibri" w:eastAsia="Calibri"/>
                <w:color w:val="auto"/>
                <w:spacing w:val="0"/>
                <w:position w:val="0"/>
                <w:sz w:val="24"/>
                <w:shd w:fill="auto" w:val="clear"/>
              </w:rPr>
              <w:t xml:space="preserve">ądza wykresy zależności prędkości i drogi od czasu dla ruchu prostoliniowego odcinkami jednostajnego na podstawie podanych informacji (oznacza wielkości i skale na osiach;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zaznacza punkty i rysuje wykres;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uwzgl</w:t>
            </w:r>
            <w:r>
              <w:rPr>
                <w:rFonts w:ascii="Calibri" w:hAnsi="Calibri" w:cs="Calibri" w:eastAsia="Calibri"/>
                <w:color w:val="auto"/>
                <w:spacing w:val="0"/>
                <w:position w:val="0"/>
                <w:sz w:val="24"/>
                <w:shd w:fill="auto" w:val="clear"/>
              </w:rPr>
              <w:t xml:space="preserve">ędnia niepewności pomiarowe)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przyspieszenie z wykresów zale</w:t>
            </w:r>
            <w:r>
              <w:rPr>
                <w:rFonts w:ascii="Calibri" w:hAnsi="Calibri" w:cs="Calibri" w:eastAsia="Calibri"/>
                <w:color w:val="auto"/>
                <w:spacing w:val="0"/>
                <w:position w:val="0"/>
                <w:sz w:val="24"/>
                <w:shd w:fill="auto" w:val="clear"/>
              </w:rPr>
              <w:t xml:space="preserve">żności prędkości od czasu dla ruchu prostoliniowego jednostajnie zmiennego (przyspieszonego lub op</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źnionego)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ozpisuje zale</w:t>
            </w:r>
            <w:r>
              <w:rPr>
                <w:rFonts w:ascii="Calibri" w:hAnsi="Calibri" w:cs="Calibri" w:eastAsia="Calibri"/>
                <w:color w:val="auto"/>
                <w:spacing w:val="0"/>
                <w:position w:val="0"/>
                <w:sz w:val="24"/>
                <w:shd w:fill="auto" w:val="clear"/>
              </w:rPr>
              <w:t xml:space="preserve">żność drogi od czasu w ruchu jednostajnie przyspieszonym, gdy prędkość początkowa jest r</w:t>
            </w:r>
            <w:r>
              <w:rPr>
                <w:rFonts w:ascii="Calibri" w:hAnsi="Calibri" w:cs="Calibri" w:eastAsia="Calibri"/>
                <w:color w:val="auto"/>
                <w:spacing w:val="0"/>
                <w:position w:val="0"/>
                <w:sz w:val="24"/>
                <w:shd w:fill="auto" w:val="clear"/>
              </w:rPr>
              <w:t xml:space="preserve">ówna zero; stosuje t</w:t>
            </w:r>
            <w:r>
              <w:rPr>
                <w:rFonts w:ascii="Calibri" w:hAnsi="Calibri" w:cs="Calibri" w:eastAsia="Calibri"/>
                <w:color w:val="auto"/>
                <w:spacing w:val="0"/>
                <w:position w:val="0"/>
                <w:sz w:val="24"/>
                <w:shd w:fill="auto" w:val="clear"/>
              </w:rPr>
              <w:t xml:space="preserve">ę zależność do obliczeń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ruch cia</w:t>
            </w:r>
            <w:r>
              <w:rPr>
                <w:rFonts w:ascii="Calibri" w:hAnsi="Calibri" w:cs="Calibri" w:eastAsia="Calibri"/>
                <w:color w:val="auto"/>
                <w:spacing w:val="0"/>
                <w:position w:val="0"/>
                <w:sz w:val="24"/>
                <w:shd w:fill="auto" w:val="clear"/>
              </w:rPr>
              <w:t xml:space="preserve">ła na podstawie filmu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wzorem: </w:t>
            </w:r>
            <w:r>
              <w:rPr>
                <w:rFonts w:ascii="Cambria Math" w:hAnsi="Cambria Math" w:cs="Cambria Math" w:eastAsia="Cambria Math"/>
                <w:color w:val="auto"/>
                <w:spacing w:val="0"/>
                <w:position w:val="0"/>
                <w:sz w:val="24"/>
                <w:shd w:fill="auto" w:val="clear"/>
              </w:rPr>
              <w:t xml:space="preserve">𝑠</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𝑎𝑡</w:t>
            </w:r>
            <w:r>
              <w:rPr>
                <w:rFonts w:ascii="Calibri" w:hAnsi="Calibri" w:cs="Calibri" w:eastAsia="Calibri"/>
                <w:color w:val="auto"/>
                <w:spacing w:val="0"/>
                <w:position w:val="0"/>
                <w:sz w:val="24"/>
                <w:shd w:fill="auto" w:val="clear"/>
              </w:rPr>
              <w:t xml:space="preserve">2/ 2 ,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przyspieszenie cia</w:t>
            </w:r>
            <w:r>
              <w:rPr>
                <w:rFonts w:ascii="Calibri" w:hAnsi="Calibri" w:cs="Calibri" w:eastAsia="Calibri"/>
                <w:color w:val="auto"/>
                <w:spacing w:val="0"/>
                <w:position w:val="0"/>
                <w:sz w:val="24"/>
                <w:shd w:fill="auto" w:val="clear"/>
              </w:rPr>
              <w:t xml:space="preserve">ła na podstawie wzoru </w:t>
            </w:r>
            <w:r>
              <w:rPr>
                <w:rFonts w:ascii="Cambria Math" w:hAnsi="Cambria Math" w:cs="Cambria Math" w:eastAsia="Cambria Math"/>
                <w:color w:val="auto"/>
                <w:spacing w:val="0"/>
                <w:position w:val="0"/>
                <w:sz w:val="24"/>
                <w:shd w:fill="auto" w:val="clear"/>
              </w:rPr>
              <w:t xml:space="preserve">𝑎</w:t>
            </w:r>
            <w:r>
              <w:rPr>
                <w:rFonts w:ascii="Calibri" w:hAnsi="Calibri" w:cs="Calibri" w:eastAsia="Calibri"/>
                <w:color w:val="auto"/>
                <w:spacing w:val="0"/>
                <w:position w:val="0"/>
                <w:sz w:val="24"/>
                <w:shd w:fill="auto" w:val="clear"/>
              </w:rPr>
              <w:t xml:space="preserve"> = 2</w:t>
            </w:r>
            <w:r>
              <w:rPr>
                <w:rFonts w:ascii="Cambria Math" w:hAnsi="Cambria Math" w:cs="Cambria Math" w:eastAsia="Cambria Math"/>
                <w:color w:val="auto"/>
                <w:spacing w:val="0"/>
                <w:position w:val="0"/>
                <w:sz w:val="24"/>
                <w:shd w:fill="auto" w:val="clear"/>
              </w:rPr>
              <w:t xml:space="preserve">𝑠</w:t>
            </w:r>
            <w:r>
              <w:rPr>
                <w:rFonts w:ascii="Calibri" w:hAnsi="Calibri" w:cs="Calibri" w:eastAsia="Calibri"/>
                <w:color w:val="auto"/>
                <w:spacing w:val="0"/>
                <w:position w:val="0"/>
                <w:sz w:val="24"/>
                <w:shd w:fill="auto" w:val="clear"/>
              </w:rPr>
              <w:t xml:space="preserve">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że w ruchu jednostajnie przyspieszonym bez prędkości początkowej odcinki drogi pokonywane w kolejnych sekundach mają się do siebie jak kolejne liczby nieparzyste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zadania z wykorzystaniem wzor</w:t>
            </w:r>
            <w:r>
              <w:rPr>
                <w:rFonts w:ascii="Calibri" w:hAnsi="Calibri" w:cs="Calibri" w:eastAsia="Calibri"/>
                <w:color w:val="auto"/>
                <w:spacing w:val="0"/>
                <w:position w:val="0"/>
                <w:sz w:val="24"/>
                <w:shd w:fill="auto" w:val="clear"/>
              </w:rPr>
              <w:t xml:space="preserve">ów : </w:t>
            </w:r>
            <w:r>
              <w:rPr>
                <w:rFonts w:ascii="Cambria Math" w:hAnsi="Cambria Math" w:cs="Cambria Math" w:eastAsia="Cambria Math"/>
                <w:color w:val="auto"/>
                <w:spacing w:val="0"/>
                <w:position w:val="0"/>
                <w:sz w:val="24"/>
                <w:shd w:fill="auto" w:val="clear"/>
              </w:rPr>
              <w:t xml:space="preserve">𝑠</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𝑎𝑡</w:t>
            </w:r>
            <w:r>
              <w:rPr>
                <w:rFonts w:ascii="Calibri" w:hAnsi="Calibri" w:cs="Calibri" w:eastAsia="Calibri"/>
                <w:color w:val="auto"/>
                <w:spacing w:val="0"/>
                <w:position w:val="0"/>
                <w:sz w:val="24"/>
                <w:shd w:fill="auto" w:val="clear"/>
              </w:rPr>
              <w:t xml:space="preserve">2/2 i </w:t>
            </w:r>
            <w:r>
              <w:rPr>
                <w:rFonts w:ascii="Cambria Math" w:hAnsi="Cambria Math" w:cs="Cambria Math" w:eastAsia="Cambria Math"/>
                <w:color w:val="auto"/>
                <w:spacing w:val="0"/>
                <w:position w:val="0"/>
                <w:sz w:val="24"/>
                <w:shd w:fill="auto" w:val="clear"/>
              </w:rPr>
              <w:t xml:space="preserve">𝑎</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∆𝑣</w:t>
            </w:r>
            <w:r>
              <w:rPr>
                <w:rFonts w:ascii="Calibri" w:hAnsi="Calibri" w:cs="Calibri" w:eastAsia="Calibri"/>
                <w:color w:val="auto"/>
                <w:spacing w:val="0"/>
                <w:position w:val="0"/>
                <w:sz w:val="24"/>
                <w:shd w:fill="auto" w:val="clear"/>
              </w:rPr>
              <w:t xml:space="preserve">/</w:t>
            </w:r>
            <w:r>
              <w:rPr>
                <w:rFonts w:ascii="Cambria Math" w:hAnsi="Cambria Math" w:cs="Cambria Math" w:eastAsia="Cambria Math"/>
                <w:color w:val="auto"/>
                <w:spacing w:val="0"/>
                <w:position w:val="0"/>
                <w:sz w:val="24"/>
                <w:shd w:fill="auto" w:val="clear"/>
              </w:rPr>
              <w:t xml:space="preserve">∆𝑡</w:t>
            </w:r>
            <w:r>
              <w:rPr>
                <w:rFonts w:ascii="Calibri" w:hAnsi="Calibri" w:cs="Calibri" w:eastAsia="Calibri"/>
                <w:color w:val="auto"/>
                <w:spacing w:val="0"/>
                <w:position w:val="0"/>
                <w:sz w:val="24"/>
                <w:shd w:fill="auto" w:val="clear"/>
              </w:rPr>
              <w:t xml:space="preserve">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wykresy zale</w:t>
            </w:r>
            <w:r>
              <w:rPr>
                <w:rFonts w:ascii="Calibri" w:hAnsi="Calibri" w:cs="Calibri" w:eastAsia="Calibri"/>
                <w:color w:val="auto"/>
                <w:spacing w:val="0"/>
                <w:position w:val="0"/>
                <w:sz w:val="24"/>
                <w:shd w:fill="auto" w:val="clear"/>
              </w:rPr>
              <w:t xml:space="preserve">żności drogi od czasu dla ruchu prostoliniowego jednostajnie przyspieszonego bez prędkości początkowej;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ruchy na podstawie nachylenia wykresu zale</w:t>
            </w:r>
            <w:r>
              <w:rPr>
                <w:rFonts w:ascii="Calibri" w:hAnsi="Calibri" w:cs="Calibri" w:eastAsia="Calibri"/>
                <w:color w:val="auto"/>
                <w:spacing w:val="0"/>
                <w:position w:val="0"/>
                <w:sz w:val="24"/>
                <w:shd w:fill="auto" w:val="clear"/>
              </w:rPr>
              <w:t xml:space="preserve">żności drogi od czasu do osi czasu  wyjaśnia, że droga w dowolnym ruchu jest liczbowo r</w:t>
            </w:r>
            <w:r>
              <w:rPr>
                <w:rFonts w:ascii="Calibri" w:hAnsi="Calibri" w:cs="Calibri" w:eastAsia="Calibri"/>
                <w:color w:val="auto"/>
                <w:spacing w:val="0"/>
                <w:position w:val="0"/>
                <w:sz w:val="24"/>
                <w:shd w:fill="auto" w:val="clear"/>
              </w:rPr>
              <w:t xml:space="preserve">ówna polu pod wykresem zale</w:t>
            </w:r>
            <w:r>
              <w:rPr>
                <w:rFonts w:ascii="Calibri" w:hAnsi="Calibri" w:cs="Calibri" w:eastAsia="Calibri"/>
                <w:color w:val="auto"/>
                <w:spacing w:val="0"/>
                <w:position w:val="0"/>
                <w:sz w:val="24"/>
                <w:shd w:fill="auto" w:val="clear"/>
              </w:rPr>
              <w:t xml:space="preserve">żności prędkości od czasu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sporz</w:t>
            </w:r>
            <w:r>
              <w:rPr>
                <w:rFonts w:ascii="Calibri" w:hAnsi="Calibri" w:cs="Calibri" w:eastAsia="Calibri"/>
                <w:color w:val="auto"/>
                <w:spacing w:val="0"/>
                <w:position w:val="0"/>
                <w:sz w:val="24"/>
                <w:shd w:fill="auto" w:val="clear"/>
              </w:rPr>
              <w:t xml:space="preserve">ądza wykresy zależności prędkości i przyspieszenia od czasu dla ruchu prostoliniowego jednostajnie przyspieszonego  </w:t>
            </w:r>
          </w:p>
          <w:p>
            <w:pPr>
              <w:numPr>
                <w:ilvl w:val="0"/>
                <w:numId w:val="7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typowe zadania związane z analizą wykres</w:t>
            </w:r>
            <w:r>
              <w:rPr>
                <w:rFonts w:ascii="Calibri" w:hAnsi="Calibri" w:cs="Calibri" w:eastAsia="Calibri"/>
                <w:color w:val="auto"/>
                <w:spacing w:val="0"/>
                <w:position w:val="0"/>
                <w:sz w:val="24"/>
                <w:shd w:fill="auto" w:val="clear"/>
              </w:rPr>
              <w:t xml:space="preserve">ów zale</w:t>
            </w:r>
            <w:r>
              <w:rPr>
                <w:rFonts w:ascii="Calibri" w:hAnsi="Calibri" w:cs="Calibri" w:eastAsia="Calibri"/>
                <w:color w:val="auto"/>
                <w:spacing w:val="0"/>
                <w:position w:val="0"/>
                <w:sz w:val="24"/>
                <w:shd w:fill="auto" w:val="clear"/>
              </w:rPr>
              <w:t xml:space="preserve">żności drogi i prędkości od czasu dla ruch</w:t>
            </w:r>
            <w:r>
              <w:rPr>
                <w:rFonts w:ascii="Calibri" w:hAnsi="Calibri" w:cs="Calibri" w:eastAsia="Calibri"/>
                <w:color w:val="auto"/>
                <w:spacing w:val="0"/>
                <w:position w:val="0"/>
                <w:sz w:val="24"/>
                <w:shd w:fill="auto" w:val="clear"/>
              </w:rPr>
              <w:t xml:space="preserve">ów prostoliniowych: jednostajnego i jednostajnie zmiennego  </w:t>
            </w:r>
          </w:p>
          <w:p>
            <w:pPr>
              <w:numPr>
                <w:ilvl w:val="0"/>
                <w:numId w:val="70"/>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bardziej złożone zadania (lub problemy) dotyczące treści rozdziału: Kinematyka (z wykorzystaniem: -zależności między drogą, prędkością i czasem w ruchu jednostajnym prostoliniowym, -związku przyspieszenia ze zmianą prędkości i czasem, -zależności prędkości i drogi od czasu w ruchu prostoliniowym jednostajnie zmiennym)</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7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i demonstruje do</w:t>
            </w:r>
            <w:r>
              <w:rPr>
                <w:rFonts w:ascii="Calibri" w:hAnsi="Calibri" w:cs="Calibri" w:eastAsia="Calibri"/>
                <w:color w:val="auto"/>
                <w:spacing w:val="0"/>
                <w:position w:val="0"/>
                <w:sz w:val="24"/>
                <w:shd w:fill="auto" w:val="clear"/>
              </w:rPr>
              <w:t xml:space="preserve">świadczenie związane z badaniem ruchu z użyciem przyrząd</w:t>
            </w:r>
            <w:r>
              <w:rPr>
                <w:rFonts w:ascii="Calibri" w:hAnsi="Calibri" w:cs="Calibri" w:eastAsia="Calibri"/>
                <w:color w:val="auto"/>
                <w:spacing w:val="0"/>
                <w:position w:val="0"/>
                <w:sz w:val="24"/>
                <w:shd w:fill="auto" w:val="clear"/>
              </w:rPr>
              <w:t xml:space="preserve">ów analogowych lub cyfrowych, programu do analizy materia</w:t>
            </w:r>
            <w:r>
              <w:rPr>
                <w:rFonts w:ascii="Calibri" w:hAnsi="Calibri" w:cs="Calibri" w:eastAsia="Calibri"/>
                <w:color w:val="auto"/>
                <w:spacing w:val="0"/>
                <w:position w:val="0"/>
                <w:sz w:val="24"/>
                <w:shd w:fill="auto" w:val="clear"/>
              </w:rPr>
              <w:t xml:space="preserve">ł</w:t>
            </w:r>
            <w:r>
              <w:rPr>
                <w:rFonts w:ascii="Calibri" w:hAnsi="Calibri" w:cs="Calibri" w:eastAsia="Calibri"/>
                <w:color w:val="auto"/>
                <w:spacing w:val="0"/>
                <w:position w:val="0"/>
                <w:sz w:val="24"/>
                <w:shd w:fill="auto" w:val="clear"/>
              </w:rPr>
              <w:t xml:space="preserve">ów wideo; </w:t>
            </w:r>
          </w:p>
          <w:p>
            <w:pPr>
              <w:numPr>
                <w:ilvl w:val="0"/>
                <w:numId w:val="7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przebieg do</w:t>
            </w:r>
            <w:r>
              <w:rPr>
                <w:rFonts w:ascii="Calibri" w:hAnsi="Calibri" w:cs="Calibri" w:eastAsia="Calibri"/>
                <w:color w:val="auto"/>
                <w:spacing w:val="0"/>
                <w:position w:val="0"/>
                <w:sz w:val="24"/>
                <w:shd w:fill="auto" w:val="clear"/>
              </w:rPr>
              <w:t xml:space="preserve">świadczenia, </w:t>
            </w:r>
          </w:p>
          <w:p>
            <w:pPr>
              <w:numPr>
                <w:ilvl w:val="0"/>
                <w:numId w:val="7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i ocenia wyniki  </w:t>
            </w:r>
          </w:p>
          <w:p>
            <w:pPr>
              <w:numPr>
                <w:ilvl w:val="0"/>
                <w:numId w:val="7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wykres zale</w:t>
            </w:r>
            <w:r>
              <w:rPr>
                <w:rFonts w:ascii="Calibri" w:hAnsi="Calibri" w:cs="Calibri" w:eastAsia="Calibri"/>
                <w:color w:val="auto"/>
                <w:spacing w:val="0"/>
                <w:position w:val="0"/>
                <w:sz w:val="24"/>
                <w:shd w:fill="auto" w:val="clear"/>
              </w:rPr>
              <w:t xml:space="preserve">żności prędkości od czasu dla ruchu prostoliniowego jednostajnie przyspieszonego z prędkością początkową i na tej podstawie wyprowadza wz</w:t>
            </w:r>
            <w:r>
              <w:rPr>
                <w:rFonts w:ascii="Calibri" w:hAnsi="Calibri" w:cs="Calibri" w:eastAsia="Calibri"/>
                <w:color w:val="auto"/>
                <w:spacing w:val="0"/>
                <w:position w:val="0"/>
                <w:sz w:val="24"/>
                <w:shd w:fill="auto" w:val="clear"/>
              </w:rPr>
              <w:t xml:space="preserve">ór na obliczanie drogi w tym ruchu  </w:t>
            </w:r>
          </w:p>
          <w:p>
            <w:pPr>
              <w:numPr>
                <w:ilvl w:val="0"/>
                <w:numId w:val="7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nietypowe, złożone zadania(problemy) dotyczące treści rozdziału: Kinematyka (z wykorzystaniem wzor</w:t>
            </w:r>
            <w:r>
              <w:rPr>
                <w:rFonts w:ascii="Calibri" w:hAnsi="Calibri" w:cs="Calibri" w:eastAsia="Calibri"/>
                <w:color w:val="auto"/>
                <w:spacing w:val="0"/>
                <w:position w:val="0"/>
                <w:sz w:val="24"/>
                <w:shd w:fill="auto" w:val="clear"/>
              </w:rPr>
              <w:t xml:space="preserve">ów: </w:t>
            </w:r>
            <w:r>
              <w:rPr>
                <w:rFonts w:ascii="Cambria Math" w:hAnsi="Cambria Math" w:cs="Cambria Math" w:eastAsia="Cambria Math"/>
                <w:color w:val="auto"/>
                <w:spacing w:val="0"/>
                <w:position w:val="0"/>
                <w:sz w:val="24"/>
                <w:shd w:fill="auto" w:val="clear"/>
              </w:rPr>
              <w:t xml:space="preserve">𝑠</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𝑎𝑡</w:t>
            </w:r>
            <w:r>
              <w:rPr>
                <w:rFonts w:ascii="Calibri" w:hAnsi="Calibri" w:cs="Calibri" w:eastAsia="Calibri"/>
                <w:color w:val="auto"/>
                <w:spacing w:val="0"/>
                <w:position w:val="0"/>
                <w:sz w:val="24"/>
                <w:shd w:fill="auto" w:val="clear"/>
              </w:rPr>
              <w:t xml:space="preserve">2/2 i </w:t>
            </w:r>
            <w:r>
              <w:rPr>
                <w:rFonts w:ascii="Cambria Math" w:hAnsi="Cambria Math" w:cs="Cambria Math" w:eastAsia="Cambria Math"/>
                <w:color w:val="auto"/>
                <w:spacing w:val="0"/>
                <w:position w:val="0"/>
                <w:sz w:val="24"/>
                <w:shd w:fill="auto" w:val="clear"/>
              </w:rPr>
              <w:t xml:space="preserve">𝑎</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∆𝑣</w:t>
            </w:r>
            <w:r>
              <w:rPr>
                <w:rFonts w:ascii="Calibri" w:hAnsi="Calibri" w:cs="Calibri" w:eastAsia="Calibri"/>
                <w:color w:val="auto"/>
                <w:spacing w:val="0"/>
                <w:position w:val="0"/>
                <w:sz w:val="24"/>
                <w:shd w:fill="auto" w:val="clear"/>
              </w:rPr>
              <w:t xml:space="preserve">/</w:t>
            </w:r>
            <w:r>
              <w:rPr>
                <w:rFonts w:ascii="Cambria Math" w:hAnsi="Cambria Math" w:cs="Cambria Math" w:eastAsia="Cambria Math"/>
                <w:color w:val="auto"/>
                <w:spacing w:val="0"/>
                <w:position w:val="0"/>
                <w:sz w:val="24"/>
                <w:shd w:fill="auto" w:val="clear"/>
              </w:rPr>
              <w:t xml:space="preserve">∆𝑡</w:t>
            </w:r>
            <w:r>
              <w:rPr>
                <w:rFonts w:ascii="Calibri" w:hAnsi="Calibri" w:cs="Calibri" w:eastAsia="Calibri"/>
                <w:color w:val="auto"/>
                <w:spacing w:val="0"/>
                <w:position w:val="0"/>
                <w:sz w:val="24"/>
                <w:shd w:fill="auto" w:val="clear"/>
              </w:rPr>
              <w:t xml:space="preserve"> oraz zwi</w:t>
            </w:r>
            <w:r>
              <w:rPr>
                <w:rFonts w:ascii="Calibri" w:hAnsi="Calibri" w:cs="Calibri" w:eastAsia="Calibri"/>
                <w:color w:val="auto"/>
                <w:spacing w:val="0"/>
                <w:position w:val="0"/>
                <w:sz w:val="24"/>
                <w:shd w:fill="auto" w:val="clear"/>
              </w:rPr>
              <w:t xml:space="preserve">ązane z analizą wykres</w:t>
            </w:r>
            <w:r>
              <w:rPr>
                <w:rFonts w:ascii="Calibri" w:hAnsi="Calibri" w:cs="Calibri" w:eastAsia="Calibri"/>
                <w:color w:val="auto"/>
                <w:spacing w:val="0"/>
                <w:position w:val="0"/>
                <w:sz w:val="24"/>
                <w:shd w:fill="auto" w:val="clear"/>
              </w:rPr>
              <w:t xml:space="preserve">ów zale</w:t>
            </w:r>
            <w:r>
              <w:rPr>
                <w:rFonts w:ascii="Calibri" w:hAnsi="Calibri" w:cs="Calibri" w:eastAsia="Calibri"/>
                <w:color w:val="auto"/>
                <w:spacing w:val="0"/>
                <w:position w:val="0"/>
                <w:sz w:val="24"/>
                <w:shd w:fill="auto" w:val="clear"/>
              </w:rPr>
              <w:t xml:space="preserve">żności drogi i prędkości od czasu dla ruch</w:t>
            </w:r>
            <w:r>
              <w:rPr>
                <w:rFonts w:ascii="Calibri" w:hAnsi="Calibri" w:cs="Calibri" w:eastAsia="Calibri"/>
                <w:color w:val="auto"/>
                <w:spacing w:val="0"/>
                <w:position w:val="0"/>
                <w:sz w:val="24"/>
                <w:shd w:fill="auto" w:val="clear"/>
              </w:rPr>
              <w:t xml:space="preserve">ów prostoliniowych: jednostajnego i jednostajnie zmiennego)  </w:t>
            </w:r>
          </w:p>
          <w:p>
            <w:pPr>
              <w:numPr>
                <w:ilvl w:val="0"/>
                <w:numId w:val="7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przeczytanych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ruchu (np. urządzeń do pomiaru przyspieszenia)  </w:t>
            </w:r>
          </w:p>
          <w:p>
            <w:pPr>
              <w:numPr>
                <w:ilvl w:val="0"/>
                <w:numId w:val="72"/>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realizuje projekt: Pr</w:t>
            </w:r>
            <w:r>
              <w:rPr>
                <w:rFonts w:ascii="Calibri" w:hAnsi="Calibri" w:cs="Calibri" w:eastAsia="Calibri"/>
                <w:color w:val="auto"/>
                <w:spacing w:val="0"/>
                <w:position w:val="0"/>
                <w:sz w:val="24"/>
                <w:shd w:fill="auto" w:val="clear"/>
              </w:rPr>
              <w:t xml:space="preserve">ędkość wok</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ł nas (lub inny związany z treściami rozdziału Kinematyka)</w:t>
            </w: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 DYNAMIKA</w:t>
      </w:r>
    </w:p>
    <w:p>
      <w:pPr>
        <w:spacing w:before="0" w:after="0" w:line="276"/>
        <w:ind w:right="0" w:left="0" w:firstLine="0"/>
        <w:jc w:val="left"/>
        <w:rPr>
          <w:rFonts w:ascii="Calibri" w:hAnsi="Calibri" w:cs="Calibri" w:eastAsia="Calibri"/>
          <w:color w:val="auto"/>
          <w:spacing w:val="0"/>
          <w:position w:val="0"/>
          <w:sz w:val="24"/>
          <w:shd w:fill="auto" w:val="clear"/>
        </w:rPr>
      </w:pP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pos</w:t>
            </w:r>
            <w:r>
              <w:rPr>
                <w:rFonts w:ascii="Calibri" w:hAnsi="Calibri" w:cs="Calibri" w:eastAsia="Calibri"/>
                <w:color w:val="auto"/>
                <w:spacing w:val="0"/>
                <w:position w:val="0"/>
                <w:sz w:val="24"/>
                <w:shd w:fill="auto" w:val="clear"/>
              </w:rPr>
              <w:t xml:space="preserve">ługuje się symbolem siły;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poj</w:t>
            </w:r>
            <w:r>
              <w:rPr>
                <w:rFonts w:ascii="Calibri" w:hAnsi="Calibri" w:cs="Calibri" w:eastAsia="Calibri"/>
                <w:color w:val="auto"/>
                <w:spacing w:val="0"/>
                <w:position w:val="0"/>
                <w:sz w:val="24"/>
                <w:shd w:fill="auto" w:val="clear"/>
              </w:rPr>
              <w:t xml:space="preserve">ęcie siły jako działania skierowanego (wektor);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warto</w:t>
            </w:r>
            <w:r>
              <w:rPr>
                <w:rFonts w:ascii="Calibri" w:hAnsi="Calibri" w:cs="Calibri" w:eastAsia="Calibri"/>
                <w:color w:val="auto"/>
                <w:spacing w:val="0"/>
                <w:position w:val="0"/>
                <w:sz w:val="24"/>
                <w:shd w:fill="auto" w:val="clear"/>
              </w:rPr>
              <w:t xml:space="preserve">ść, kierunek i zwrot wektora siły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pojęcie siły wypadkowej;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i rysuje si</w:t>
            </w:r>
            <w:r>
              <w:rPr>
                <w:rFonts w:ascii="Calibri" w:hAnsi="Calibri" w:cs="Calibri" w:eastAsia="Calibri"/>
                <w:color w:val="auto"/>
                <w:spacing w:val="0"/>
                <w:position w:val="0"/>
                <w:sz w:val="24"/>
                <w:shd w:fill="auto" w:val="clear"/>
              </w:rPr>
              <w:t xml:space="preserve">ły, kt</w:t>
            </w:r>
            <w:r>
              <w:rPr>
                <w:rFonts w:ascii="Calibri" w:hAnsi="Calibri" w:cs="Calibri" w:eastAsia="Calibri"/>
                <w:color w:val="auto"/>
                <w:spacing w:val="0"/>
                <w:position w:val="0"/>
                <w:sz w:val="24"/>
                <w:shd w:fill="auto" w:val="clear"/>
              </w:rPr>
              <w:t xml:space="preserve">óre si</w:t>
            </w:r>
            <w:r>
              <w:rPr>
                <w:rFonts w:ascii="Calibri" w:hAnsi="Calibri" w:cs="Calibri" w:eastAsia="Calibri"/>
                <w:color w:val="auto"/>
                <w:spacing w:val="0"/>
                <w:position w:val="0"/>
                <w:sz w:val="24"/>
                <w:shd w:fill="auto" w:val="clear"/>
              </w:rPr>
              <w:t xml:space="preserve">ę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i nazywa si</w:t>
            </w:r>
            <w:r>
              <w:rPr>
                <w:rFonts w:ascii="Calibri" w:hAnsi="Calibri" w:cs="Calibri" w:eastAsia="Calibri"/>
                <w:color w:val="auto"/>
                <w:spacing w:val="0"/>
                <w:position w:val="0"/>
                <w:sz w:val="24"/>
                <w:shd w:fill="auto" w:val="clear"/>
              </w:rPr>
              <w:t xml:space="preserve">ły opor</w:t>
            </w:r>
            <w:r>
              <w:rPr>
                <w:rFonts w:ascii="Calibri" w:hAnsi="Calibri" w:cs="Calibri" w:eastAsia="Calibri"/>
                <w:color w:val="auto"/>
                <w:spacing w:val="0"/>
                <w:position w:val="0"/>
                <w:sz w:val="24"/>
                <w:shd w:fill="auto" w:val="clear"/>
              </w:rPr>
              <w:t xml:space="preserve">ów ruchu;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ich przyk</w:t>
            </w:r>
            <w:r>
              <w:rPr>
                <w:rFonts w:ascii="Calibri" w:hAnsi="Calibri" w:cs="Calibri" w:eastAsia="Calibri"/>
                <w:color w:val="auto"/>
                <w:spacing w:val="0"/>
                <w:position w:val="0"/>
                <w:sz w:val="24"/>
                <w:shd w:fill="auto" w:val="clear"/>
              </w:rPr>
              <w:t xml:space="preserve">łady w otaczającej rzeczywistości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tre</w:t>
            </w:r>
            <w:r>
              <w:rPr>
                <w:rFonts w:ascii="Calibri" w:hAnsi="Calibri" w:cs="Calibri" w:eastAsia="Calibri"/>
                <w:color w:val="auto"/>
                <w:spacing w:val="0"/>
                <w:position w:val="0"/>
                <w:sz w:val="24"/>
                <w:shd w:fill="auto" w:val="clear"/>
              </w:rPr>
              <w:t xml:space="preserve">ść pierwszej zasady dynamiki Newtona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tre</w:t>
            </w:r>
            <w:r>
              <w:rPr>
                <w:rFonts w:ascii="Calibri" w:hAnsi="Calibri" w:cs="Calibri" w:eastAsia="Calibri"/>
                <w:color w:val="auto"/>
                <w:spacing w:val="0"/>
                <w:position w:val="0"/>
                <w:sz w:val="24"/>
                <w:shd w:fill="auto" w:val="clear"/>
              </w:rPr>
              <w:t xml:space="preserve">ść drugiej zasady dynamiki Newtona;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definiuje jednostk</w:t>
            </w:r>
            <w:r>
              <w:rPr>
                <w:rFonts w:ascii="Calibri" w:hAnsi="Calibri" w:cs="Calibri" w:eastAsia="Calibri"/>
                <w:color w:val="auto"/>
                <w:spacing w:val="0"/>
                <w:position w:val="0"/>
                <w:sz w:val="24"/>
                <w:shd w:fill="auto" w:val="clear"/>
              </w:rPr>
              <w:t xml:space="preserve">ę siły w układzie SI (1 N) i posługuje się jednostką siły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i nazywa si</w:t>
            </w:r>
            <w:r>
              <w:rPr>
                <w:rFonts w:ascii="Calibri" w:hAnsi="Calibri" w:cs="Calibri" w:eastAsia="Calibri"/>
                <w:color w:val="auto"/>
                <w:spacing w:val="0"/>
                <w:position w:val="0"/>
                <w:sz w:val="24"/>
                <w:shd w:fill="auto" w:val="clear"/>
              </w:rPr>
              <w:t xml:space="preserve">ły działające na spadające ciała (siły ciężkości i opor</w:t>
            </w:r>
            <w:r>
              <w:rPr>
                <w:rFonts w:ascii="Calibri" w:hAnsi="Calibri" w:cs="Calibri" w:eastAsia="Calibri"/>
                <w:color w:val="auto"/>
                <w:spacing w:val="0"/>
                <w:position w:val="0"/>
                <w:sz w:val="24"/>
                <w:shd w:fill="auto" w:val="clear"/>
              </w:rPr>
              <w:t xml:space="preserve">ów ruchu)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tre</w:t>
            </w:r>
            <w:r>
              <w:rPr>
                <w:rFonts w:ascii="Calibri" w:hAnsi="Calibri" w:cs="Calibri" w:eastAsia="Calibri"/>
                <w:color w:val="auto"/>
                <w:spacing w:val="0"/>
                <w:position w:val="0"/>
                <w:sz w:val="24"/>
                <w:shd w:fill="auto" w:val="clear"/>
              </w:rPr>
              <w:t xml:space="preserve">ść trzeciej zasady dynamiki Newtona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sił opor</w:t>
            </w:r>
            <w:r>
              <w:rPr>
                <w:rFonts w:ascii="Calibri" w:hAnsi="Calibri" w:cs="Calibri" w:eastAsia="Calibri"/>
                <w:color w:val="auto"/>
                <w:spacing w:val="0"/>
                <w:position w:val="0"/>
                <w:sz w:val="24"/>
                <w:shd w:fill="auto" w:val="clear"/>
              </w:rPr>
              <w:t xml:space="preserve">ów ruchu;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ich przyk</w:t>
            </w:r>
            <w:r>
              <w:rPr>
                <w:rFonts w:ascii="Calibri" w:hAnsi="Calibri" w:cs="Calibri" w:eastAsia="Calibri"/>
                <w:color w:val="auto"/>
                <w:spacing w:val="0"/>
                <w:position w:val="0"/>
                <w:sz w:val="24"/>
                <w:shd w:fill="auto" w:val="clear"/>
              </w:rPr>
              <w:t xml:space="preserve">łady w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sytuacjach praktycznych i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wp</w:t>
            </w:r>
            <w:r>
              <w:rPr>
                <w:rFonts w:ascii="Calibri" w:hAnsi="Calibri" w:cs="Calibri" w:eastAsia="Calibri"/>
                <w:color w:val="auto"/>
                <w:spacing w:val="0"/>
                <w:position w:val="0"/>
                <w:sz w:val="24"/>
                <w:shd w:fill="auto" w:val="clear"/>
              </w:rPr>
              <w:t xml:space="preserve">ływ na poruszające się ciała  rozr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żnia tarcie statyczne i kinetyczne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rozpoznaje zale</w:t>
            </w:r>
            <w:r>
              <w:rPr>
                <w:rFonts w:ascii="Calibri" w:hAnsi="Calibri" w:cs="Calibri" w:eastAsia="Calibri"/>
                <w:color w:val="auto"/>
                <w:spacing w:val="0"/>
                <w:position w:val="0"/>
                <w:sz w:val="24"/>
                <w:shd w:fill="auto" w:val="clear"/>
              </w:rPr>
              <w:t xml:space="preserve">żność rosnącą bądź malejącą oraz proporcjonalność prostą na podstawie danych z tabeli;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proporcjonalnością prostą  przeprowadza doświadczenia:  -badanie spadania ciał,  -badanie wzajemnego oddziaływania ciał  -badanie, od czego zależy tarcie,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w:t>
            </w:r>
          </w:p>
          <w:p>
            <w:pPr>
              <w:numPr>
                <w:ilvl w:val="0"/>
                <w:numId w:val="79"/>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przestrzegaj</w:t>
            </w:r>
            <w:r>
              <w:rPr>
                <w:rFonts w:ascii="Calibri" w:hAnsi="Calibri" w:cs="Calibri" w:eastAsia="Calibri"/>
                <w:color w:val="auto"/>
                <w:spacing w:val="0"/>
                <w:position w:val="0"/>
                <w:sz w:val="24"/>
                <w:shd w:fill="auto" w:val="clear"/>
              </w:rPr>
              <w:t xml:space="preserve">ąc zasad bezpieczeństwa; zapisuje wyniki i formułuje wnioski  przelicza wielokrotności i podwielokrotności (mili-, centy-, kilo-, mega-)  </w:t>
            </w:r>
          </w:p>
          <w:p>
            <w:pPr>
              <w:numPr>
                <w:ilvl w:val="0"/>
                <w:numId w:val="79"/>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i rysunków informacje kluczowe </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i rysuje si</w:t>
            </w:r>
            <w:r>
              <w:rPr>
                <w:rFonts w:ascii="Calibri" w:hAnsi="Calibri" w:cs="Calibri" w:eastAsia="Calibri"/>
                <w:color w:val="auto"/>
                <w:spacing w:val="0"/>
                <w:position w:val="0"/>
                <w:sz w:val="24"/>
                <w:shd w:fill="auto" w:val="clear"/>
              </w:rPr>
              <w:t xml:space="preserve">łę wypadkową sił o jednakowych kierunkach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na czym polega bezwładność ciał;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bezwładności w otaczającej rzeczywistości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masy jako miary bezwładności ciał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zachowanie si</w:t>
            </w:r>
            <w:r>
              <w:rPr>
                <w:rFonts w:ascii="Calibri" w:hAnsi="Calibri" w:cs="Calibri" w:eastAsia="Calibri"/>
                <w:color w:val="auto"/>
                <w:spacing w:val="0"/>
                <w:position w:val="0"/>
                <w:sz w:val="24"/>
                <w:shd w:fill="auto" w:val="clear"/>
              </w:rPr>
              <w:t xml:space="preserve">ę ciał na podstawie pierwszej zasady dynamiki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zachowanie si</w:t>
            </w:r>
            <w:r>
              <w:rPr>
                <w:rFonts w:ascii="Calibri" w:hAnsi="Calibri" w:cs="Calibri" w:eastAsia="Calibri"/>
                <w:color w:val="auto"/>
                <w:spacing w:val="0"/>
                <w:position w:val="0"/>
                <w:sz w:val="24"/>
                <w:shd w:fill="auto" w:val="clear"/>
              </w:rPr>
              <w:t xml:space="preserve">ę ciał na podstawie drugiej zasady dynamiki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spadek swobodny jako przyk</w:t>
            </w:r>
            <w:r>
              <w:rPr>
                <w:rFonts w:ascii="Calibri" w:hAnsi="Calibri" w:cs="Calibri" w:eastAsia="Calibri"/>
                <w:color w:val="auto"/>
                <w:spacing w:val="0"/>
                <w:position w:val="0"/>
                <w:sz w:val="24"/>
                <w:shd w:fill="auto" w:val="clear"/>
              </w:rPr>
              <w:t xml:space="preserve">ład ruchu jednostajnie przyspieszonego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czas spadania swobodnego i rzeczywistego ró</w:t>
            </w:r>
            <w:r>
              <w:rPr>
                <w:rFonts w:ascii="Calibri" w:hAnsi="Calibri" w:cs="Calibri" w:eastAsia="Calibri"/>
                <w:color w:val="auto"/>
                <w:spacing w:val="0"/>
                <w:position w:val="0"/>
                <w:sz w:val="24"/>
                <w:shd w:fill="auto" w:val="clear"/>
              </w:rPr>
              <w:t xml:space="preserve">żnych ciał z danej wysokości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wzajemne oddzia</w:t>
            </w:r>
            <w:r>
              <w:rPr>
                <w:rFonts w:ascii="Calibri" w:hAnsi="Calibri" w:cs="Calibri" w:eastAsia="Calibri"/>
                <w:color w:val="auto"/>
                <w:spacing w:val="0"/>
                <w:position w:val="0"/>
                <w:sz w:val="24"/>
                <w:shd w:fill="auto" w:val="clear"/>
              </w:rPr>
              <w:t xml:space="preserve">ływanie ciał, posługując się trzecią zasadą dynamiki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zjawisko odrzutu i wskazuje jego przyk</w:t>
            </w:r>
            <w:r>
              <w:rPr>
                <w:rFonts w:ascii="Calibri" w:hAnsi="Calibri" w:cs="Calibri" w:eastAsia="Calibri"/>
                <w:color w:val="auto"/>
                <w:spacing w:val="0"/>
                <w:position w:val="0"/>
                <w:sz w:val="24"/>
                <w:shd w:fill="auto" w:val="clear"/>
              </w:rPr>
              <w:t xml:space="preserve">łady w otaczającej rzeczywistości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i wyja</w:t>
            </w:r>
            <w:r>
              <w:rPr>
                <w:rFonts w:ascii="Calibri" w:hAnsi="Calibri" w:cs="Calibri" w:eastAsia="Calibri"/>
                <w:color w:val="auto"/>
                <w:spacing w:val="0"/>
                <w:position w:val="0"/>
                <w:sz w:val="24"/>
                <w:shd w:fill="auto" w:val="clear"/>
              </w:rPr>
              <w:t xml:space="preserve">śnia wyniki przeprowadzonego doświadczenia;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przyczyn</w:t>
            </w:r>
            <w:r>
              <w:rPr>
                <w:rFonts w:ascii="Calibri" w:hAnsi="Calibri" w:cs="Calibri" w:eastAsia="Calibri"/>
                <w:color w:val="auto"/>
                <w:spacing w:val="0"/>
                <w:position w:val="0"/>
                <w:sz w:val="24"/>
                <w:shd w:fill="auto" w:val="clear"/>
              </w:rPr>
              <w:t xml:space="preserve">ę działania siły tarcia i wyjaśnia, od czego zależy jej wartość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poj</w:t>
            </w:r>
            <w:r>
              <w:rPr>
                <w:rFonts w:ascii="Calibri" w:hAnsi="Calibri" w:cs="Calibri" w:eastAsia="Calibri"/>
                <w:color w:val="auto"/>
                <w:spacing w:val="0"/>
                <w:position w:val="0"/>
                <w:sz w:val="24"/>
                <w:shd w:fill="auto" w:val="clear"/>
              </w:rPr>
              <w:t xml:space="preserve">ęcie siły tarcia jako działania skierowanego (wektor);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warto</w:t>
            </w:r>
            <w:r>
              <w:rPr>
                <w:rFonts w:ascii="Calibri" w:hAnsi="Calibri" w:cs="Calibri" w:eastAsia="Calibri"/>
                <w:color w:val="auto"/>
                <w:spacing w:val="0"/>
                <w:position w:val="0"/>
                <w:sz w:val="24"/>
                <w:shd w:fill="auto" w:val="clear"/>
              </w:rPr>
              <w:t xml:space="preserve">ść, kierunek i zwrot siły tarcia  opisuje i rysuje siły działające na ciało wprawione w ruch (lub poruszające się) oraz wyznacza i rysuje siłę wypadkową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znaczenie tarcia w </w:t>
            </w:r>
            <w:r>
              <w:rPr>
                <w:rFonts w:ascii="Calibri" w:hAnsi="Calibri" w:cs="Calibri" w:eastAsia="Calibri"/>
                <w:color w:val="auto"/>
                <w:spacing w:val="0"/>
                <w:position w:val="0"/>
                <w:sz w:val="24"/>
                <w:shd w:fill="auto" w:val="clear"/>
              </w:rPr>
              <w:t xml:space="preserve">życiu codziennym;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na przykładach, kiedy tarcie i inne opory ruchu są pożyteczne, a kiedy niepożądane oraz wymienia sposoby zmniejszania lub zwiększania opor</w:t>
            </w:r>
            <w:r>
              <w:rPr>
                <w:rFonts w:ascii="Calibri" w:hAnsi="Calibri" w:cs="Calibri" w:eastAsia="Calibri"/>
                <w:color w:val="auto"/>
                <w:spacing w:val="0"/>
                <w:position w:val="0"/>
                <w:sz w:val="24"/>
                <w:shd w:fill="auto" w:val="clear"/>
              </w:rPr>
              <w:t xml:space="preserve">ów ruchu (tarcia)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do oblicze</w:t>
            </w:r>
            <w:r>
              <w:rPr>
                <w:rFonts w:ascii="Calibri" w:hAnsi="Calibri" w:cs="Calibri" w:eastAsia="Calibri"/>
                <w:color w:val="auto"/>
                <w:spacing w:val="0"/>
                <w:position w:val="0"/>
                <w:sz w:val="24"/>
                <w:shd w:fill="auto" w:val="clear"/>
              </w:rPr>
              <w:t xml:space="preserve">ń:  -związek między siłą i masą a przyspieszeniem,  -związek między siłą ciężkości, masą i przyspieszeniem grawitacyjnym;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danych przeprowadza doświadczenia:  -badanie bezwładności ciał,  -badanie ruchu ciała pod wpływem działania sił, kt</w:t>
            </w:r>
            <w:r>
              <w:rPr>
                <w:rFonts w:ascii="Calibri" w:hAnsi="Calibri" w:cs="Calibri" w:eastAsia="Calibri"/>
                <w:color w:val="auto"/>
                <w:spacing w:val="0"/>
                <w:position w:val="0"/>
                <w:sz w:val="24"/>
                <w:shd w:fill="auto" w:val="clear"/>
              </w:rPr>
              <w:t xml:space="preserve">óre si</w:t>
            </w:r>
            <w:r>
              <w:rPr>
                <w:rFonts w:ascii="Calibri" w:hAnsi="Calibri" w:cs="Calibri" w:eastAsia="Calibri"/>
                <w:color w:val="auto"/>
                <w:spacing w:val="0"/>
                <w:position w:val="0"/>
                <w:sz w:val="24"/>
                <w:shd w:fill="auto" w:val="clear"/>
              </w:rPr>
              <w:t xml:space="preserve">ę nie r</w:t>
            </w:r>
            <w:r>
              <w:rPr>
                <w:rFonts w:ascii="Calibri" w:hAnsi="Calibri" w:cs="Calibri" w:eastAsia="Calibri"/>
                <w:color w:val="auto"/>
                <w:spacing w:val="0"/>
                <w:position w:val="0"/>
                <w:sz w:val="24"/>
                <w:shd w:fill="auto" w:val="clear"/>
              </w:rPr>
              <w:t xml:space="preserve">ównowa</w:t>
            </w:r>
            <w:r>
              <w:rPr>
                <w:rFonts w:ascii="Calibri" w:hAnsi="Calibri" w:cs="Calibri" w:eastAsia="Calibri"/>
                <w:color w:val="auto"/>
                <w:spacing w:val="0"/>
                <w:position w:val="0"/>
                <w:sz w:val="24"/>
                <w:shd w:fill="auto" w:val="clear"/>
              </w:rPr>
              <w:t xml:space="preserve">żą,  -demonstracja zjawiska odrzutu,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wyniki pomiarów wraz z ich jednostkami oraz z uwzgl</w:t>
            </w:r>
            <w:r>
              <w:rPr>
                <w:rFonts w:ascii="Calibri" w:hAnsi="Calibri" w:cs="Calibri" w:eastAsia="Calibri"/>
                <w:color w:val="auto"/>
                <w:spacing w:val="0"/>
                <w:position w:val="0"/>
                <w:sz w:val="24"/>
                <w:shd w:fill="auto" w:val="clear"/>
              </w:rPr>
              <w:t xml:space="preserve">ędnieniem informacji o niepewności, </w:t>
            </w:r>
          </w:p>
          <w:p>
            <w:pPr>
              <w:numPr>
                <w:ilvl w:val="0"/>
                <w:numId w:val="81"/>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je i formu</w:t>
            </w:r>
            <w:r>
              <w:rPr>
                <w:rFonts w:ascii="Calibri" w:hAnsi="Calibri" w:cs="Calibri" w:eastAsia="Calibri"/>
                <w:color w:val="auto"/>
                <w:spacing w:val="0"/>
                <w:position w:val="0"/>
                <w:sz w:val="24"/>
                <w:shd w:fill="auto" w:val="clear"/>
              </w:rPr>
              <w:t xml:space="preserve">łuje wnioski  </w:t>
            </w:r>
          </w:p>
          <w:p>
            <w:pPr>
              <w:numPr>
                <w:ilvl w:val="0"/>
                <w:numId w:val="81"/>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(typowe) zadania lub problemy dotyczące treści rozdziału: Dynamika (z wykorzystaniem: pierwszej zasady dynamiki Newtona, związku między siłą i masą a przyspieszeniem oraz zadania dotyczące swobodnego spadania ciał, wzajemnego oddziaływania ciał i występowania opor</w:t>
            </w:r>
            <w:r>
              <w:rPr>
                <w:rFonts w:ascii="Calibri" w:hAnsi="Calibri" w:cs="Calibri" w:eastAsia="Calibri"/>
                <w:color w:val="auto"/>
                <w:spacing w:val="0"/>
                <w:position w:val="0"/>
                <w:sz w:val="24"/>
                <w:shd w:fill="auto" w:val="clear"/>
              </w:rPr>
              <w:t xml:space="preserve">ów ruchu </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i rysuje si</w:t>
            </w:r>
            <w:r>
              <w:rPr>
                <w:rFonts w:ascii="Calibri" w:hAnsi="Calibri" w:cs="Calibri" w:eastAsia="Calibri"/>
                <w:color w:val="auto"/>
                <w:spacing w:val="0"/>
                <w:position w:val="0"/>
                <w:sz w:val="24"/>
                <w:shd w:fill="auto" w:val="clear"/>
              </w:rPr>
              <w:t xml:space="preserve">łę wypadkową sił o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kierunkach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na obliczanie si</w:t>
            </w:r>
            <w:r>
              <w:rPr>
                <w:rFonts w:ascii="Calibri" w:hAnsi="Calibri" w:cs="Calibri" w:eastAsia="Calibri"/>
                <w:color w:val="auto"/>
                <w:spacing w:val="0"/>
                <w:position w:val="0"/>
                <w:sz w:val="24"/>
                <w:shd w:fill="auto" w:val="clear"/>
              </w:rPr>
              <w:t xml:space="preserve">ły tarcia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opór powietrza podczas ruchu spadochroniarza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i przeprowadza do</w:t>
            </w:r>
            <w:r>
              <w:rPr>
                <w:rFonts w:ascii="Calibri" w:hAnsi="Calibri" w:cs="Calibri" w:eastAsia="Calibri"/>
                <w:color w:val="auto"/>
                <w:spacing w:val="0"/>
                <w:position w:val="0"/>
                <w:sz w:val="24"/>
                <w:shd w:fill="auto" w:val="clear"/>
              </w:rPr>
              <w:t xml:space="preserve">świadczenia:  w celu zilustrowania I zasady dynamiki,  w celu zilustrowania II zasady dynamiki,  w celu zilustrowania III zasady dynamiki;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ich przebieg,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wnioski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wyniki przeprowadzonych do</w:t>
            </w:r>
            <w:r>
              <w:rPr>
                <w:rFonts w:ascii="Calibri" w:hAnsi="Calibri" w:cs="Calibri" w:eastAsia="Calibri"/>
                <w:color w:val="auto"/>
                <w:spacing w:val="0"/>
                <w:position w:val="0"/>
                <w:sz w:val="24"/>
                <w:shd w:fill="auto" w:val="clear"/>
              </w:rPr>
              <w:t xml:space="preserve">świadczeń (oblicza przyspieszenia ze wzoru na drogę w ruchu jednostajnie przyspieszonym i zapisuje wyniki zgodnie z zasadami zaokrąglania oraz zachowaniem liczby cyfr znaczących wynikającej z dokładności pomiaru;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czynniki istotne i nieistotne dla przebiegu do</w:t>
            </w:r>
            <w:r>
              <w:rPr>
                <w:rFonts w:ascii="Calibri" w:hAnsi="Calibri" w:cs="Calibri" w:eastAsia="Calibri"/>
                <w:color w:val="auto"/>
                <w:spacing w:val="0"/>
                <w:position w:val="0"/>
                <w:sz w:val="24"/>
                <w:shd w:fill="auto" w:val="clear"/>
              </w:rPr>
              <w:t xml:space="preserve">świadczeń)  </w:t>
            </w:r>
          </w:p>
          <w:p>
            <w:pPr>
              <w:numPr>
                <w:ilvl w:val="0"/>
                <w:numId w:val="83"/>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bardziej złożone zadania (lub problemy) dotyczące treści rozdziału: Dynamika (z wykorzystaniem: -pierwszej zasady dynamiki Newtona, -związku między siłą i masą a przyspieszeniem i związku przyspieszenia ze zmianą prędkości i czasem, w kt</w:t>
            </w:r>
            <w:r>
              <w:rPr>
                <w:rFonts w:ascii="Calibri" w:hAnsi="Calibri" w:cs="Calibri" w:eastAsia="Calibri"/>
                <w:color w:val="auto"/>
                <w:spacing w:val="0"/>
                <w:position w:val="0"/>
                <w:sz w:val="24"/>
                <w:shd w:fill="auto" w:val="clear"/>
              </w:rPr>
              <w:t xml:space="preserve">órym ta zmiana nast</w:t>
            </w:r>
            <w:r>
              <w:rPr>
                <w:rFonts w:ascii="Calibri" w:hAnsi="Calibri" w:cs="Calibri" w:eastAsia="Calibri"/>
                <w:color w:val="auto"/>
                <w:spacing w:val="0"/>
                <w:position w:val="0"/>
                <w:sz w:val="24"/>
                <w:shd w:fill="auto" w:val="clear"/>
              </w:rPr>
              <w:t xml:space="preserve">ąpiła oraz dotyczące: -swobodnego spadania ciał, -wzajemnego oddziaływania ciał, -występowania opor</w:t>
            </w:r>
            <w:r>
              <w:rPr>
                <w:rFonts w:ascii="Calibri" w:hAnsi="Calibri" w:cs="Calibri" w:eastAsia="Calibri"/>
                <w:color w:val="auto"/>
                <w:spacing w:val="0"/>
                <w:position w:val="0"/>
                <w:sz w:val="24"/>
                <w:shd w:fill="auto" w:val="clear"/>
              </w:rPr>
              <w:t xml:space="preserve">ów ruchu)  </w:t>
            </w:r>
          </w:p>
          <w:p>
            <w:pPr>
              <w:numPr>
                <w:ilvl w:val="0"/>
                <w:numId w:val="83"/>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bezwładności ciał, spadania ciał, występowania opor</w:t>
            </w:r>
            <w:r>
              <w:rPr>
                <w:rFonts w:ascii="Calibri" w:hAnsi="Calibri" w:cs="Calibri" w:eastAsia="Calibri"/>
                <w:color w:val="auto"/>
                <w:spacing w:val="0"/>
                <w:position w:val="0"/>
                <w:sz w:val="24"/>
                <w:shd w:fill="auto" w:val="clear"/>
              </w:rPr>
              <w:t xml:space="preserve">ów ruchu, a w szczególno</w:t>
            </w:r>
            <w:r>
              <w:rPr>
                <w:rFonts w:ascii="Calibri" w:hAnsi="Calibri" w:cs="Calibri" w:eastAsia="Calibri"/>
                <w:color w:val="auto"/>
                <w:spacing w:val="0"/>
                <w:position w:val="0"/>
                <w:sz w:val="24"/>
                <w:shd w:fill="auto" w:val="clear"/>
              </w:rPr>
              <w:t xml:space="preserve">ści tekstu: Czy op</w:t>
            </w:r>
            <w:r>
              <w:rPr>
                <w:rFonts w:ascii="Calibri" w:hAnsi="Calibri" w:cs="Calibri" w:eastAsia="Calibri"/>
                <w:color w:val="auto"/>
                <w:spacing w:val="0"/>
                <w:position w:val="0"/>
                <w:sz w:val="24"/>
                <w:shd w:fill="auto" w:val="clear"/>
              </w:rPr>
              <w:t xml:space="preserve">ór powietrza zawsze przeszkadza sportowcom</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85"/>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rozwi</w:t>
            </w:r>
            <w:r>
              <w:rPr>
                <w:rFonts w:ascii="Calibri" w:hAnsi="Calibri" w:cs="Calibri" w:eastAsia="Calibri"/>
                <w:color w:val="auto"/>
                <w:spacing w:val="0"/>
                <w:position w:val="0"/>
                <w:sz w:val="24"/>
                <w:shd w:fill="auto" w:val="clear"/>
              </w:rPr>
              <w:t xml:space="preserve">ązuje nietypowe złożone zadania, (problemy) dotyczące treści rozdziału: Dynamika (stosując do obliczeń związek między siłą i masą a przyspieszeniem oraz związek: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v = a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w:t>
            </w:r>
          </w:p>
          <w:p>
            <w:pPr>
              <w:numPr>
                <w:ilvl w:val="0"/>
                <w:numId w:val="85"/>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przykład</w:t>
            </w:r>
            <w:r>
              <w:rPr>
                <w:rFonts w:ascii="Calibri" w:hAnsi="Calibri" w:cs="Calibri" w:eastAsia="Calibri"/>
                <w:color w:val="auto"/>
                <w:spacing w:val="0"/>
                <w:position w:val="0"/>
                <w:sz w:val="24"/>
                <w:shd w:fill="auto" w:val="clear"/>
              </w:rPr>
              <w:t xml:space="preserve">ów wykorzystania zasady odrzutu w przyrodzie i technice</w:t>
            </w: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 PRACA, MOC, ENERGIA</w:t>
      </w:r>
    </w:p>
    <w:p>
      <w:pPr>
        <w:spacing w:before="0" w:after="0" w:line="276"/>
        <w:ind w:right="0" w:left="0" w:firstLine="0"/>
        <w:jc w:val="left"/>
        <w:rPr>
          <w:rFonts w:ascii="Calibri" w:hAnsi="Calibri" w:cs="Calibri" w:eastAsia="Calibri"/>
          <w:color w:val="auto"/>
          <w:spacing w:val="0"/>
          <w:position w:val="0"/>
          <w:sz w:val="24"/>
          <w:shd w:fill="auto" w:val="clear"/>
        </w:rPr>
      </w:pP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pos</w:t>
            </w:r>
            <w:r>
              <w:rPr>
                <w:rFonts w:ascii="Calibri" w:hAnsi="Calibri" w:cs="Calibri" w:eastAsia="Calibri"/>
                <w:color w:val="auto"/>
                <w:spacing w:val="0"/>
                <w:position w:val="0"/>
                <w:sz w:val="24"/>
                <w:shd w:fill="auto" w:val="clear"/>
              </w:rPr>
              <w:t xml:space="preserve">ługuje się pojęciem energii,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jej form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odró</w:t>
            </w:r>
            <w:r>
              <w:rPr>
                <w:rFonts w:ascii="Calibri" w:hAnsi="Calibri" w:cs="Calibri" w:eastAsia="Calibri"/>
                <w:color w:val="auto"/>
                <w:spacing w:val="0"/>
                <w:position w:val="0"/>
                <w:sz w:val="24"/>
                <w:shd w:fill="auto" w:val="clear"/>
              </w:rPr>
              <w:t xml:space="preserve">żnia pracę w sensie fizycznym od pracy w języku potocznym;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wykonania pracy mechanicznej w otaczającej rzeczywistości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na obliczanie pracy, gdy kierunek dzia</w:t>
            </w:r>
            <w:r>
              <w:rPr>
                <w:rFonts w:ascii="Calibri" w:hAnsi="Calibri" w:cs="Calibri" w:eastAsia="Calibri"/>
                <w:color w:val="auto"/>
                <w:spacing w:val="0"/>
                <w:position w:val="0"/>
                <w:sz w:val="24"/>
                <w:shd w:fill="auto" w:val="clear"/>
              </w:rPr>
              <w:t xml:space="preserve">łającej na ciało siły jest zgodny z kierunkiem jego ruchu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rozró</w:t>
            </w:r>
            <w:r>
              <w:rPr>
                <w:rFonts w:ascii="Calibri" w:hAnsi="Calibri" w:cs="Calibri" w:eastAsia="Calibri"/>
                <w:color w:val="auto"/>
                <w:spacing w:val="0"/>
                <w:position w:val="0"/>
                <w:sz w:val="24"/>
                <w:shd w:fill="auto" w:val="clear"/>
              </w:rPr>
              <w:t xml:space="preserve">żnia pojęcia: praca i moc;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odró</w:t>
            </w:r>
            <w:r>
              <w:rPr>
                <w:rFonts w:ascii="Calibri" w:hAnsi="Calibri" w:cs="Calibri" w:eastAsia="Calibri"/>
                <w:color w:val="auto"/>
                <w:spacing w:val="0"/>
                <w:position w:val="0"/>
                <w:sz w:val="24"/>
                <w:shd w:fill="auto" w:val="clear"/>
              </w:rPr>
              <w:t xml:space="preserve">żnia moc w sensie fizycznym od mocy w języku potocznym;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odpowiednie przyk</w:t>
            </w:r>
            <w:r>
              <w:rPr>
                <w:rFonts w:ascii="Calibri" w:hAnsi="Calibri" w:cs="Calibri" w:eastAsia="Calibri"/>
                <w:color w:val="auto"/>
                <w:spacing w:val="0"/>
                <w:position w:val="0"/>
                <w:sz w:val="24"/>
                <w:shd w:fill="auto" w:val="clear"/>
              </w:rPr>
              <w:t xml:space="preserve">łady w otaczającej rzeczywistości  podaje i opisuje wz</w:t>
            </w:r>
            <w:r>
              <w:rPr>
                <w:rFonts w:ascii="Calibri" w:hAnsi="Calibri" w:cs="Calibri" w:eastAsia="Calibri"/>
                <w:color w:val="auto"/>
                <w:spacing w:val="0"/>
                <w:position w:val="0"/>
                <w:sz w:val="24"/>
                <w:shd w:fill="auto" w:val="clear"/>
              </w:rPr>
              <w:t xml:space="preserve">ór na obliczanie mocy (iloraz pracy i czasu, w którym praca zosta</w:t>
            </w:r>
            <w:r>
              <w:rPr>
                <w:rFonts w:ascii="Calibri" w:hAnsi="Calibri" w:cs="Calibri" w:eastAsia="Calibri"/>
                <w:color w:val="auto"/>
                <w:spacing w:val="0"/>
                <w:position w:val="0"/>
                <w:sz w:val="24"/>
                <w:shd w:fill="auto" w:val="clear"/>
              </w:rPr>
              <w:t xml:space="preserve">ła wykonana)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pojęcia: praca i energia;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co rozumiemy przez pojęcie energii oraz kiedy ciało zyskuje energię, a kiedy ją traci;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odpowiednie przyk</w:t>
            </w:r>
            <w:r>
              <w:rPr>
                <w:rFonts w:ascii="Calibri" w:hAnsi="Calibri" w:cs="Calibri" w:eastAsia="Calibri"/>
                <w:color w:val="auto"/>
                <w:spacing w:val="0"/>
                <w:position w:val="0"/>
                <w:sz w:val="24"/>
                <w:shd w:fill="auto" w:val="clear"/>
              </w:rPr>
              <w:t xml:space="preserve">łady w otaczającej rzeczywistości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energii potencjalnej grawitacji (ciężkości) i potencjalnej sprężystości wraz z ich jednostką w układzie SI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pojęciami siły ciężkości i siły sprężystości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energii kinetycznej;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ciał posiadających energię kinetyczną w otaczającej rzeczywistości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rodzaje energii mechanicznej;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przemian energii mechanicznej w otaczającej rzeczywistości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energii mechanicznej jako sumy energii kinetycznej i potencjalnej;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zasad</w:t>
            </w:r>
            <w:r>
              <w:rPr>
                <w:rFonts w:ascii="Calibri" w:hAnsi="Calibri" w:cs="Calibri" w:eastAsia="Calibri"/>
                <w:color w:val="auto"/>
                <w:spacing w:val="0"/>
                <w:position w:val="0"/>
                <w:sz w:val="24"/>
                <w:shd w:fill="auto" w:val="clear"/>
              </w:rPr>
              <w:t xml:space="preserve">ę zachowania energii mechanicznej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świadczalnie bada, od czego zależy energia potencjalna ciężkości, korzystając z opisu doświadczenia i przestrzegając zasad bezpieczeństwa;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wyniki i formu</w:t>
            </w:r>
            <w:r>
              <w:rPr>
                <w:rFonts w:ascii="Calibri" w:hAnsi="Calibri" w:cs="Calibri" w:eastAsia="Calibri"/>
                <w:color w:val="auto"/>
                <w:spacing w:val="0"/>
                <w:position w:val="0"/>
                <w:sz w:val="24"/>
                <w:shd w:fill="auto" w:val="clear"/>
              </w:rPr>
              <w:t xml:space="preserve">łuje wnioski  </w:t>
            </w:r>
          </w:p>
          <w:p>
            <w:pPr>
              <w:numPr>
                <w:ilvl w:val="0"/>
                <w:numId w:val="92"/>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wielokrotno</w:t>
            </w:r>
            <w:r>
              <w:rPr>
                <w:rFonts w:ascii="Calibri" w:hAnsi="Calibri" w:cs="Calibri" w:eastAsia="Calibri"/>
                <w:color w:val="auto"/>
                <w:spacing w:val="0"/>
                <w:position w:val="0"/>
                <w:sz w:val="24"/>
                <w:shd w:fill="auto" w:val="clear"/>
              </w:rPr>
              <w:t xml:space="preserve">ści i podwielokrotności oraz jednostki czasu  </w:t>
            </w:r>
          </w:p>
          <w:p>
            <w:pPr>
              <w:numPr>
                <w:ilvl w:val="0"/>
                <w:numId w:val="92"/>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prostych tekst</w:t>
            </w:r>
            <w:r>
              <w:rPr>
                <w:rFonts w:ascii="Calibri" w:hAnsi="Calibri" w:cs="Calibri" w:eastAsia="Calibri"/>
                <w:color w:val="auto"/>
                <w:spacing w:val="0"/>
                <w:position w:val="0"/>
                <w:sz w:val="24"/>
                <w:shd w:fill="auto" w:val="clear"/>
              </w:rPr>
              <w:t xml:space="preserve">ów i rysunków informacje kluczowe</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pos</w:t>
            </w:r>
            <w:r>
              <w:rPr>
                <w:rFonts w:ascii="Calibri" w:hAnsi="Calibri" w:cs="Calibri" w:eastAsia="Calibri"/>
                <w:color w:val="auto"/>
                <w:spacing w:val="0"/>
                <w:position w:val="0"/>
                <w:sz w:val="24"/>
                <w:shd w:fill="auto" w:val="clear"/>
              </w:rPr>
              <w:t xml:space="preserve">ługuje się pojęciem pracy mechanicznej wraz z jej jednostką w układzie SI;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kiedy została wykonana praca 1 J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opor</w:t>
            </w:r>
            <w:r>
              <w:rPr>
                <w:rFonts w:ascii="Calibri" w:hAnsi="Calibri" w:cs="Calibri" w:eastAsia="Calibri"/>
                <w:color w:val="auto"/>
                <w:spacing w:val="0"/>
                <w:position w:val="0"/>
                <w:sz w:val="24"/>
                <w:shd w:fill="auto" w:val="clear"/>
              </w:rPr>
              <w:t xml:space="preserve">ów ruchu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mocy wraz z jej jednostką w układzie SI;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kiedy urządzenie ma moc 1 W;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moce ró</w:t>
            </w:r>
            <w:r>
              <w:rPr>
                <w:rFonts w:ascii="Calibri" w:hAnsi="Calibri" w:cs="Calibri" w:eastAsia="Calibri"/>
                <w:color w:val="auto"/>
                <w:spacing w:val="0"/>
                <w:position w:val="0"/>
                <w:sz w:val="24"/>
                <w:shd w:fill="auto" w:val="clear"/>
              </w:rPr>
              <w:t xml:space="preserve">żnych urządzeń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kiedy ciało ma energię potencjalną grawitacji, a kiedy ma energię potencjalną sprężystości;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wykonan</w:t>
            </w:r>
            <w:r>
              <w:rPr>
                <w:rFonts w:ascii="Calibri" w:hAnsi="Calibri" w:cs="Calibri" w:eastAsia="Calibri"/>
                <w:color w:val="auto"/>
                <w:spacing w:val="0"/>
                <w:position w:val="0"/>
                <w:sz w:val="24"/>
                <w:shd w:fill="auto" w:val="clear"/>
              </w:rPr>
              <w:t xml:space="preserve">ą pracę jako zmianę energii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przemiany energii cia</w:t>
            </w:r>
            <w:r>
              <w:rPr>
                <w:rFonts w:ascii="Calibri" w:hAnsi="Calibri" w:cs="Calibri" w:eastAsia="Calibri"/>
                <w:color w:val="auto"/>
                <w:spacing w:val="0"/>
                <w:position w:val="0"/>
                <w:sz w:val="24"/>
                <w:shd w:fill="auto" w:val="clear"/>
              </w:rPr>
              <w:t xml:space="preserve">ła podniesionego na pewną wysokość, a następnie upuszczonego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wykorzystuje zasad</w:t>
            </w:r>
            <w:r>
              <w:rPr>
                <w:rFonts w:ascii="Calibri" w:hAnsi="Calibri" w:cs="Calibri" w:eastAsia="Calibri"/>
                <w:color w:val="auto"/>
                <w:spacing w:val="0"/>
                <w:position w:val="0"/>
                <w:sz w:val="24"/>
                <w:shd w:fill="auto" w:val="clear"/>
              </w:rPr>
              <w:t xml:space="preserve">ę zachowania energii do opisu zjawisk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i opisuje zale</w:t>
            </w:r>
            <w:r>
              <w:rPr>
                <w:rFonts w:ascii="Calibri" w:hAnsi="Calibri" w:cs="Calibri" w:eastAsia="Calibri"/>
                <w:color w:val="auto"/>
                <w:spacing w:val="0"/>
                <w:position w:val="0"/>
                <w:sz w:val="24"/>
                <w:shd w:fill="auto" w:val="clear"/>
              </w:rPr>
              <w:t xml:space="preserve">żność przyrostu energii potencjalnej grawitacji ciała od jego masy i wysokości, na jaką ciało zostało podniesione (</w:t>
            </w:r>
            <w:r>
              <w:rPr>
                <w:rFonts w:ascii="Cambria Math" w:hAnsi="Cambria Math" w:cs="Cambria Math" w:eastAsia="Cambria Math"/>
                <w:color w:val="auto"/>
                <w:spacing w:val="0"/>
                <w:position w:val="0"/>
                <w:sz w:val="24"/>
                <w:shd w:fill="auto" w:val="clear"/>
              </w:rPr>
              <w:t xml:space="preserve">∆𝐸</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𝑚</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𝑔</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ℎ</w:t>
            </w:r>
            <w:r>
              <w:rPr>
                <w:rFonts w:ascii="Calibri" w:hAnsi="Calibri" w:cs="Calibri" w:eastAsia="Calibri"/>
                <w:color w:val="auto"/>
                <w:spacing w:val="0"/>
                <w:position w:val="0"/>
                <w:sz w:val="24"/>
                <w:shd w:fill="auto" w:val="clear"/>
              </w:rPr>
              <w:t xml:space="preserve">) </w:t>
              <w:br/>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i wykorzystuje zale</w:t>
            </w:r>
            <w:r>
              <w:rPr>
                <w:rFonts w:ascii="Calibri" w:hAnsi="Calibri" w:cs="Calibri" w:eastAsia="Calibri"/>
                <w:color w:val="auto"/>
                <w:spacing w:val="0"/>
                <w:position w:val="0"/>
                <w:sz w:val="24"/>
                <w:shd w:fill="auto" w:val="clear"/>
              </w:rPr>
              <w:t xml:space="preserve">żność energii kinetycznej ciała od jego masy i prędkości;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na energi</w:t>
            </w:r>
            <w:r>
              <w:rPr>
                <w:rFonts w:ascii="Calibri" w:hAnsi="Calibri" w:cs="Calibri" w:eastAsia="Calibri"/>
                <w:color w:val="auto"/>
                <w:spacing w:val="0"/>
                <w:position w:val="0"/>
                <w:sz w:val="24"/>
                <w:shd w:fill="auto" w:val="clear"/>
              </w:rPr>
              <w:t xml:space="preserve">ę kinetyczną i stosuje go do obliczeń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zwi</w:t>
            </w:r>
            <w:r>
              <w:rPr>
                <w:rFonts w:ascii="Calibri" w:hAnsi="Calibri" w:cs="Calibri" w:eastAsia="Calibri"/>
                <w:color w:val="auto"/>
                <w:spacing w:val="0"/>
                <w:position w:val="0"/>
                <w:sz w:val="24"/>
                <w:shd w:fill="auto" w:val="clear"/>
              </w:rPr>
              <w:t xml:space="preserve">ązek pracy wykonanej podczas zmiany prędkości ciała ze zmianą energii kinetycznej ciała (opisuje wykonaną pracę jako zmianę energii);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zmian</w:t>
            </w:r>
            <w:r>
              <w:rPr>
                <w:rFonts w:ascii="Calibri" w:hAnsi="Calibri" w:cs="Calibri" w:eastAsia="Calibri"/>
                <w:color w:val="auto"/>
                <w:spacing w:val="0"/>
                <w:position w:val="0"/>
                <w:sz w:val="24"/>
                <w:shd w:fill="auto" w:val="clear"/>
              </w:rPr>
              <w:t xml:space="preserve">ę energii kinetycznej  wykorzystuje zasadę zachowania energii  do opisu zjawisk oraz wskazuje ich przykłady w otaczającej rzeczywistości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stosuje do oblicze</w:t>
            </w:r>
            <w:r>
              <w:rPr>
                <w:rFonts w:ascii="Calibri" w:hAnsi="Calibri" w:cs="Calibri" w:eastAsia="Calibri"/>
                <w:color w:val="auto"/>
                <w:spacing w:val="0"/>
                <w:position w:val="0"/>
                <w:sz w:val="24"/>
                <w:shd w:fill="auto" w:val="clear"/>
              </w:rPr>
              <w:t xml:space="preserve">ń:  -związek pracy z siłą i drogą, na jakiej została wykonana,  -związek mocy z pracą i czasem, w kt</w:t>
            </w:r>
            <w:r>
              <w:rPr>
                <w:rFonts w:ascii="Calibri" w:hAnsi="Calibri" w:cs="Calibri" w:eastAsia="Calibri"/>
                <w:color w:val="auto"/>
                <w:spacing w:val="0"/>
                <w:position w:val="0"/>
                <w:sz w:val="24"/>
                <w:shd w:fill="auto" w:val="clear"/>
              </w:rPr>
              <w:t xml:space="preserve">órym zosta</w:t>
            </w:r>
            <w:r>
              <w:rPr>
                <w:rFonts w:ascii="Calibri" w:hAnsi="Calibri" w:cs="Calibri" w:eastAsia="Calibri"/>
                <w:color w:val="auto"/>
                <w:spacing w:val="0"/>
                <w:position w:val="0"/>
                <w:sz w:val="24"/>
                <w:shd w:fill="auto" w:val="clear"/>
              </w:rPr>
              <w:t xml:space="preserve">ła wykonana,  -związek wykonanej pracy ze zmianą energii oraz wzory na energię potencjalną grawitacji i energię kinetyczną,  -zasadę zachowania energii mechanicznej,  -związek między siłą ciężkości, masą i przyspieszeniem grawitacyjnym;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wykonuje obliczenia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danych  </w:t>
            </w:r>
          </w:p>
          <w:p>
            <w:pPr>
              <w:numPr>
                <w:ilvl w:val="0"/>
                <w:numId w:val="9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(typowe) zadania lub problemy dotyczące treści rozdziału: Praca, moc, energia (z wykorzystaniem: związku pracy z siłą i drogą, na jakiej została wykonana, związku mocy z pracą i czasem, w kt</w:t>
            </w:r>
            <w:r>
              <w:rPr>
                <w:rFonts w:ascii="Calibri" w:hAnsi="Calibri" w:cs="Calibri" w:eastAsia="Calibri"/>
                <w:color w:val="auto"/>
                <w:spacing w:val="0"/>
                <w:position w:val="0"/>
                <w:sz w:val="24"/>
                <w:shd w:fill="auto" w:val="clear"/>
              </w:rPr>
              <w:t xml:space="preserve">órym zosta</w:t>
            </w:r>
            <w:r>
              <w:rPr>
                <w:rFonts w:ascii="Calibri" w:hAnsi="Calibri" w:cs="Calibri" w:eastAsia="Calibri"/>
                <w:color w:val="auto"/>
                <w:spacing w:val="0"/>
                <w:position w:val="0"/>
                <w:sz w:val="24"/>
                <w:shd w:fill="auto" w:val="clear"/>
              </w:rPr>
              <w:t xml:space="preserve">ła wykonana, związku wykonanej pracy ze zmianą energii, wzor</w:t>
            </w:r>
            <w:r>
              <w:rPr>
                <w:rFonts w:ascii="Calibri" w:hAnsi="Calibri" w:cs="Calibri" w:eastAsia="Calibri"/>
                <w:color w:val="auto"/>
                <w:spacing w:val="0"/>
                <w:position w:val="0"/>
                <w:sz w:val="24"/>
                <w:shd w:fill="auto" w:val="clear"/>
              </w:rPr>
              <w:t xml:space="preserve">ów na energi</w:t>
            </w:r>
            <w:r>
              <w:rPr>
                <w:rFonts w:ascii="Calibri" w:hAnsi="Calibri" w:cs="Calibri" w:eastAsia="Calibri"/>
                <w:color w:val="auto"/>
                <w:spacing w:val="0"/>
                <w:position w:val="0"/>
                <w:sz w:val="24"/>
                <w:shd w:fill="auto" w:val="clear"/>
              </w:rPr>
              <w:t xml:space="preserve">ę potencjalną grawitacji i energię kinetyczną oraz zasady zachowania energii mechanicznej)  </w:t>
            </w:r>
          </w:p>
          <w:p>
            <w:pPr>
              <w:numPr>
                <w:ilvl w:val="0"/>
                <w:numId w:val="94"/>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tabel i rysunków informacje kluczowe dla opisywanego zjawiska b</w:t>
            </w:r>
            <w:r>
              <w:rPr>
                <w:rFonts w:ascii="Calibri" w:hAnsi="Calibri" w:cs="Calibri" w:eastAsia="Calibri"/>
                <w:color w:val="auto"/>
                <w:spacing w:val="0"/>
                <w:position w:val="0"/>
                <w:sz w:val="24"/>
                <w:shd w:fill="auto" w:val="clear"/>
              </w:rPr>
              <w:t xml:space="preserve">ądź problemu </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wyja</w:t>
            </w:r>
            <w:r>
              <w:rPr>
                <w:rFonts w:ascii="Calibri" w:hAnsi="Calibri" w:cs="Calibri" w:eastAsia="Calibri"/>
                <w:color w:val="auto"/>
                <w:spacing w:val="0"/>
                <w:position w:val="0"/>
                <w:sz w:val="24"/>
                <w:shd w:fill="auto" w:val="clear"/>
              </w:rPr>
              <w:t xml:space="preserve">śnia kiedy, mimo działającej na ciało siły, praca jest r</w:t>
            </w:r>
            <w:r>
              <w:rPr>
                <w:rFonts w:ascii="Calibri" w:hAnsi="Calibri" w:cs="Calibri" w:eastAsia="Calibri"/>
                <w:color w:val="auto"/>
                <w:spacing w:val="0"/>
                <w:position w:val="0"/>
                <w:sz w:val="24"/>
                <w:shd w:fill="auto" w:val="clear"/>
              </w:rPr>
              <w:t xml:space="preserve">ówna zero;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odpowiednie przyk</w:t>
            </w:r>
            <w:r>
              <w:rPr>
                <w:rFonts w:ascii="Calibri" w:hAnsi="Calibri" w:cs="Calibri" w:eastAsia="Calibri"/>
                <w:color w:val="auto"/>
                <w:spacing w:val="0"/>
                <w:position w:val="0"/>
                <w:sz w:val="24"/>
                <w:shd w:fill="auto" w:val="clear"/>
              </w:rPr>
              <w:t xml:space="preserve">łady w otaczającej rzeczywistości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spos</w:t>
            </w:r>
            <w:r>
              <w:rPr>
                <w:rFonts w:ascii="Calibri" w:hAnsi="Calibri" w:cs="Calibri" w:eastAsia="Calibri"/>
                <w:color w:val="auto"/>
                <w:spacing w:val="0"/>
                <w:position w:val="0"/>
                <w:sz w:val="24"/>
                <w:shd w:fill="auto" w:val="clear"/>
              </w:rPr>
              <w:t xml:space="preserve">ób obliczania pracy, gdy kierunek dzia</w:t>
            </w:r>
            <w:r>
              <w:rPr>
                <w:rFonts w:ascii="Calibri" w:hAnsi="Calibri" w:cs="Calibri" w:eastAsia="Calibri"/>
                <w:color w:val="auto"/>
                <w:spacing w:val="0"/>
                <w:position w:val="0"/>
                <w:sz w:val="24"/>
                <w:shd w:fill="auto" w:val="clear"/>
              </w:rPr>
              <w:t xml:space="preserve">łającej na ciało siły nie jest zgodny z kierunkiem jego ruchu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co to jest koń mechaniczny (1 KM)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opisuje i stosuje wzór na obliczanie mocy chwilowej (</w:t>
            </w:r>
            <w:r>
              <w:rPr>
                <w:rFonts w:ascii="Cambria Math" w:hAnsi="Cambria Math" w:cs="Cambria Math" w:eastAsia="Cambria Math"/>
                <w:color w:val="auto"/>
                <w:spacing w:val="0"/>
                <w:position w:val="0"/>
                <w:sz w:val="24"/>
                <w:shd w:fill="auto" w:val="clear"/>
              </w:rPr>
              <w:t xml:space="preserve">𝑃</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𝐹</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𝑣</w:t>
            </w:r>
            <w:r>
              <w:rPr>
                <w:rFonts w:ascii="Calibri" w:hAnsi="Calibri" w:cs="Calibri" w:eastAsia="Calibri"/>
                <w:color w:val="auto"/>
                <w:spacing w:val="0"/>
                <w:position w:val="0"/>
                <w:sz w:val="24"/>
                <w:shd w:fill="auto" w:val="clear"/>
              </w:rPr>
              <w:t xml:space="preserve">)  wyznacza zmian</w:t>
            </w:r>
            <w:r>
              <w:rPr>
                <w:rFonts w:ascii="Calibri" w:hAnsi="Calibri" w:cs="Calibri" w:eastAsia="Calibri"/>
                <w:color w:val="auto"/>
                <w:spacing w:val="0"/>
                <w:position w:val="0"/>
                <w:sz w:val="24"/>
                <w:shd w:fill="auto" w:val="clear"/>
              </w:rPr>
              <w:t xml:space="preserve">ę energii potencjalnej grawitacji ciała podczas zmiany jego wysokości (wyprowadza wz</w:t>
            </w:r>
            <w:r>
              <w:rPr>
                <w:rFonts w:ascii="Calibri" w:hAnsi="Calibri" w:cs="Calibri" w:eastAsia="Calibri"/>
                <w:color w:val="auto"/>
                <w:spacing w:val="0"/>
                <w:position w:val="0"/>
                <w:sz w:val="24"/>
                <w:shd w:fill="auto" w:val="clear"/>
              </w:rPr>
              <w:t xml:space="preserve">ór)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jaki układ nazywa się układem izolowanym;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zasad</w:t>
            </w:r>
            <w:r>
              <w:rPr>
                <w:rFonts w:ascii="Calibri" w:hAnsi="Calibri" w:cs="Calibri" w:eastAsia="Calibri"/>
                <w:color w:val="auto"/>
                <w:spacing w:val="0"/>
                <w:position w:val="0"/>
                <w:sz w:val="24"/>
                <w:shd w:fill="auto" w:val="clear"/>
              </w:rPr>
              <w:t xml:space="preserve">ę zachowania energii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planuje i przeprowadza do</w:t>
            </w:r>
            <w:r>
              <w:rPr>
                <w:rFonts w:ascii="Calibri" w:hAnsi="Calibri" w:cs="Calibri" w:eastAsia="Calibri"/>
                <w:color w:val="auto"/>
                <w:spacing w:val="0"/>
                <w:position w:val="0"/>
                <w:sz w:val="24"/>
                <w:shd w:fill="auto" w:val="clear"/>
              </w:rPr>
              <w:t xml:space="preserve">świadczenia związane z badaniem, od czego zależy energia potencjalna sprężystości i energia kinetyczna; </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ich przebieg i wyniki,</w:t>
            </w:r>
          </w:p>
          <w:p>
            <w:pPr>
              <w:numPr>
                <w:ilvl w:val="0"/>
                <w:numId w:val="9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wnioski  rozwiązuje zadania (lub problemy) bardziej złożone (w tym umiarkowanie trudne zadania obliczeniowe) dotyczące treści rozdziału: Praca, moc, energia (z wykorzystaniem: związku pracy z siłą i drogą, na jakiej została wykonana, związku mocy z pracą i czasem, w kt</w:t>
            </w:r>
            <w:r>
              <w:rPr>
                <w:rFonts w:ascii="Calibri" w:hAnsi="Calibri" w:cs="Calibri" w:eastAsia="Calibri"/>
                <w:color w:val="auto"/>
                <w:spacing w:val="0"/>
                <w:position w:val="0"/>
                <w:sz w:val="24"/>
                <w:shd w:fill="auto" w:val="clear"/>
              </w:rPr>
              <w:t xml:space="preserve">órym zosta</w:t>
            </w:r>
            <w:r>
              <w:rPr>
                <w:rFonts w:ascii="Calibri" w:hAnsi="Calibri" w:cs="Calibri" w:eastAsia="Calibri"/>
                <w:color w:val="auto"/>
                <w:spacing w:val="0"/>
                <w:position w:val="0"/>
                <w:sz w:val="24"/>
                <w:shd w:fill="auto" w:val="clear"/>
              </w:rPr>
              <w:t xml:space="preserve">ła wykonana, związku wykonanej pracy ze zmianą energii, zasady zachowania energii mechanicznej oraz wzor</w:t>
            </w:r>
            <w:r>
              <w:rPr>
                <w:rFonts w:ascii="Calibri" w:hAnsi="Calibri" w:cs="Calibri" w:eastAsia="Calibri"/>
                <w:color w:val="auto"/>
                <w:spacing w:val="0"/>
                <w:position w:val="0"/>
                <w:sz w:val="24"/>
                <w:shd w:fill="auto" w:val="clear"/>
              </w:rPr>
              <w:t xml:space="preserve">ów na energi</w:t>
            </w:r>
            <w:r>
              <w:rPr>
                <w:rFonts w:ascii="Calibri" w:hAnsi="Calibri" w:cs="Calibri" w:eastAsia="Calibri"/>
                <w:color w:val="auto"/>
                <w:spacing w:val="0"/>
                <w:position w:val="0"/>
                <w:sz w:val="24"/>
                <w:shd w:fill="auto" w:val="clear"/>
              </w:rPr>
              <w:t xml:space="preserve">ę potencjalną grawitacji i energię kinetyczną)  </w:t>
            </w:r>
          </w:p>
          <w:p>
            <w:pPr>
              <w:numPr>
                <w:ilvl w:val="0"/>
                <w:numId w:val="96"/>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energii i pracy, mocy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urządzeń, energii potencjalnej i kinetycznej oraz zasady zachowania energii mechanicznej</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9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w:t>
            </w:r>
            <w:r>
              <w:rPr>
                <w:rFonts w:ascii="Calibri" w:hAnsi="Calibri" w:cs="Calibri" w:eastAsia="Calibri"/>
                <w:color w:val="auto"/>
                <w:spacing w:val="0"/>
                <w:position w:val="0"/>
                <w:sz w:val="24"/>
                <w:shd w:fill="auto" w:val="clear"/>
              </w:rPr>
              <w:t xml:space="preserve">że praca wykonana podczas zmiany prędkości ciała jest r</w:t>
            </w:r>
            <w:r>
              <w:rPr>
                <w:rFonts w:ascii="Calibri" w:hAnsi="Calibri" w:cs="Calibri" w:eastAsia="Calibri"/>
                <w:color w:val="auto"/>
                <w:spacing w:val="0"/>
                <w:position w:val="0"/>
                <w:sz w:val="24"/>
                <w:shd w:fill="auto" w:val="clear"/>
              </w:rPr>
              <w:t xml:space="preserve">ówna zmianie jego energii kinetycznej (wyprowadza wzór)  rozwi</w:t>
            </w:r>
            <w:r>
              <w:rPr>
                <w:rFonts w:ascii="Calibri" w:hAnsi="Calibri" w:cs="Calibri" w:eastAsia="Calibri"/>
                <w:color w:val="auto"/>
                <w:spacing w:val="0"/>
                <w:position w:val="0"/>
                <w:sz w:val="24"/>
                <w:shd w:fill="auto" w:val="clear"/>
              </w:rPr>
              <w:t xml:space="preserve">ązuje złożone zadania obliczeniowe:  dotyczące energii i pracy (wykorzystuje geometryczną interpretację pracy) oraz mocy;  </w:t>
            </w:r>
          </w:p>
          <w:p>
            <w:pPr>
              <w:numPr>
                <w:ilvl w:val="0"/>
                <w:numId w:val="9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 wykorzystaniem zasady zachowania energii mechanicznej oraz wzorów na energi</w:t>
            </w:r>
            <w:r>
              <w:rPr>
                <w:rFonts w:ascii="Calibri" w:hAnsi="Calibri" w:cs="Calibri" w:eastAsia="Calibri"/>
                <w:color w:val="auto"/>
                <w:spacing w:val="0"/>
                <w:position w:val="0"/>
                <w:sz w:val="24"/>
                <w:shd w:fill="auto" w:val="clear"/>
              </w:rPr>
              <w:t xml:space="preserve">ę potencjalną grawitacji i energię kinetyczną; szacuje rząd wielkości spodziewanego wyniku i na tej podstawie ocenia wyniki obliczeń  </w:t>
            </w:r>
          </w:p>
          <w:p>
            <w:pPr>
              <w:numPr>
                <w:ilvl w:val="0"/>
                <w:numId w:val="9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nietypowe zadania (problemy) dotyczące treści rozdziału: Praca, moc, energia  </w:t>
            </w:r>
          </w:p>
          <w:p>
            <w:pPr>
              <w:numPr>
                <w:ilvl w:val="0"/>
                <w:numId w:val="98"/>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realizuje projekt: Statek parowy (lub inny zwi</w:t>
            </w:r>
            <w:r>
              <w:rPr>
                <w:rFonts w:ascii="Calibri" w:hAnsi="Calibri" w:cs="Calibri" w:eastAsia="Calibri"/>
                <w:color w:val="auto"/>
                <w:spacing w:val="0"/>
                <w:position w:val="0"/>
                <w:sz w:val="24"/>
                <w:shd w:fill="auto" w:val="clear"/>
              </w:rPr>
              <w:t xml:space="preserve">ązany z treściami rozdziału: Praca,moc, energia) </w:t>
            </w: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 TERMODYNAMIKA </w:t>
        <w:br/>
      </w:r>
    </w:p>
    <w:tbl>
      <w:tblPr/>
      <w:tblGrid>
        <w:gridCol w:w="2257"/>
        <w:gridCol w:w="2257"/>
        <w:gridCol w:w="2257"/>
        <w:gridCol w:w="2257"/>
      </w:tblGrid>
      <w:tr>
        <w:trPr>
          <w:trHeight w:val="1" w:hRule="atLeast"/>
          <w:jc w:val="left"/>
        </w:trPr>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energii kinetycznej;</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wykonan</w:t>
            </w:r>
            <w:r>
              <w:rPr>
                <w:rFonts w:ascii="Calibri" w:hAnsi="Calibri" w:cs="Calibri" w:eastAsia="Calibri"/>
                <w:color w:val="auto"/>
                <w:spacing w:val="0"/>
                <w:position w:val="0"/>
                <w:sz w:val="24"/>
                <w:shd w:fill="auto" w:val="clear"/>
              </w:rPr>
              <w:t xml:space="preserve">ą pracę jako zmianę energii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temperatury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zmiany energii wewnętrznej spowodowane wykonaniem pracy lub przepływem ciepła w otaczającej rzeczywistości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warunek i kierunek przep</w:t>
            </w:r>
            <w:r>
              <w:rPr>
                <w:rFonts w:ascii="Calibri" w:hAnsi="Calibri" w:cs="Calibri" w:eastAsia="Calibri"/>
                <w:color w:val="auto"/>
                <w:spacing w:val="0"/>
                <w:position w:val="0"/>
                <w:sz w:val="24"/>
                <w:shd w:fill="auto" w:val="clear"/>
              </w:rPr>
              <w:t xml:space="preserve">ływu ciepła;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stwierdza, </w:t>
            </w:r>
            <w:r>
              <w:rPr>
                <w:rFonts w:ascii="Calibri" w:hAnsi="Calibri" w:cs="Calibri" w:eastAsia="Calibri"/>
                <w:color w:val="auto"/>
                <w:spacing w:val="0"/>
                <w:position w:val="0"/>
                <w:sz w:val="24"/>
                <w:shd w:fill="auto" w:val="clear"/>
              </w:rPr>
              <w:t xml:space="preserve">że ciała o r</w:t>
            </w:r>
            <w:r>
              <w:rPr>
                <w:rFonts w:ascii="Calibri" w:hAnsi="Calibri" w:cs="Calibri" w:eastAsia="Calibri"/>
                <w:color w:val="auto"/>
                <w:spacing w:val="0"/>
                <w:position w:val="0"/>
                <w:sz w:val="24"/>
                <w:shd w:fill="auto" w:val="clear"/>
              </w:rPr>
              <w:t xml:space="preserve">ównej temperaturze pozostaj</w:t>
            </w:r>
            <w:r>
              <w:rPr>
                <w:rFonts w:ascii="Calibri" w:hAnsi="Calibri" w:cs="Calibri" w:eastAsia="Calibri"/>
                <w:color w:val="auto"/>
                <w:spacing w:val="0"/>
                <w:position w:val="0"/>
                <w:sz w:val="24"/>
                <w:shd w:fill="auto" w:val="clear"/>
              </w:rPr>
              <w:t xml:space="preserve">ą w stanie r</w:t>
            </w:r>
            <w:r>
              <w:rPr>
                <w:rFonts w:ascii="Calibri" w:hAnsi="Calibri" w:cs="Calibri" w:eastAsia="Calibri"/>
                <w:color w:val="auto"/>
                <w:spacing w:val="0"/>
                <w:position w:val="0"/>
                <w:sz w:val="24"/>
                <w:shd w:fill="auto" w:val="clear"/>
              </w:rPr>
              <w:t xml:space="preserve">ównowagi termicznej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materiały o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żnym przewodnictwie;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przyk</w:t>
            </w:r>
            <w:r>
              <w:rPr>
                <w:rFonts w:ascii="Calibri" w:hAnsi="Calibri" w:cs="Calibri" w:eastAsia="Calibri"/>
                <w:color w:val="auto"/>
                <w:spacing w:val="0"/>
                <w:position w:val="0"/>
                <w:sz w:val="24"/>
                <w:shd w:fill="auto" w:val="clear"/>
              </w:rPr>
              <w:t xml:space="preserve">łady w otaczającej rzeczywistości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wymienia sposoby przekazywania energii w postaci ciep</w:t>
            </w:r>
            <w:r>
              <w:rPr>
                <w:rFonts w:ascii="Calibri" w:hAnsi="Calibri" w:cs="Calibri" w:eastAsia="Calibri"/>
                <w:color w:val="auto"/>
                <w:spacing w:val="0"/>
                <w:position w:val="0"/>
                <w:sz w:val="24"/>
                <w:shd w:fill="auto" w:val="clear"/>
              </w:rPr>
              <w:t xml:space="preserve">ła;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odpowiednie przyk</w:t>
            </w:r>
            <w:r>
              <w:rPr>
                <w:rFonts w:ascii="Calibri" w:hAnsi="Calibri" w:cs="Calibri" w:eastAsia="Calibri"/>
                <w:color w:val="auto"/>
                <w:spacing w:val="0"/>
                <w:position w:val="0"/>
                <w:sz w:val="24"/>
                <w:shd w:fill="auto" w:val="clear"/>
              </w:rPr>
              <w:t xml:space="preserve">łady w otaczającej rzeczywistości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informuje o przekazywaniu ciep</w:t>
            </w:r>
            <w:r>
              <w:rPr>
                <w:rFonts w:ascii="Calibri" w:hAnsi="Calibri" w:cs="Calibri" w:eastAsia="Calibri"/>
                <w:color w:val="auto"/>
                <w:spacing w:val="0"/>
                <w:position w:val="0"/>
                <w:sz w:val="24"/>
                <w:shd w:fill="auto" w:val="clear"/>
              </w:rPr>
              <w:t xml:space="preserve">ła przez promieniowanie;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wykonuje i opisuje do</w:t>
            </w:r>
            <w:r>
              <w:rPr>
                <w:rFonts w:ascii="Calibri" w:hAnsi="Calibri" w:cs="Calibri" w:eastAsia="Calibri"/>
                <w:color w:val="auto"/>
                <w:spacing w:val="0"/>
                <w:position w:val="0"/>
                <w:sz w:val="24"/>
                <w:shd w:fill="auto" w:val="clear"/>
              </w:rPr>
              <w:t xml:space="preserve">świadczenie ilustrujące ten spos</w:t>
            </w:r>
            <w:r>
              <w:rPr>
                <w:rFonts w:ascii="Calibri" w:hAnsi="Calibri" w:cs="Calibri" w:eastAsia="Calibri"/>
                <w:color w:val="auto"/>
                <w:spacing w:val="0"/>
                <w:position w:val="0"/>
                <w:sz w:val="24"/>
                <w:shd w:fill="auto" w:val="clear"/>
              </w:rPr>
              <w:t xml:space="preserve">ób przekazywania ciep</w:t>
            </w:r>
            <w:r>
              <w:rPr>
                <w:rFonts w:ascii="Calibri" w:hAnsi="Calibri" w:cs="Calibri" w:eastAsia="Calibri"/>
                <w:color w:val="auto"/>
                <w:spacing w:val="0"/>
                <w:position w:val="0"/>
                <w:sz w:val="24"/>
                <w:shd w:fill="auto" w:val="clear"/>
              </w:rPr>
              <w:t xml:space="preserve">ła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tabelami wielkości fizycznych w celu odszukania ciepła właściwego;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warto</w:t>
            </w:r>
            <w:r>
              <w:rPr>
                <w:rFonts w:ascii="Calibri" w:hAnsi="Calibri" w:cs="Calibri" w:eastAsia="Calibri"/>
                <w:color w:val="auto"/>
                <w:spacing w:val="0"/>
                <w:position w:val="0"/>
                <w:sz w:val="24"/>
                <w:shd w:fill="auto" w:val="clear"/>
              </w:rPr>
              <w:t xml:space="preserve">ści ciepła właściwego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substancji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rozró</w:t>
            </w:r>
            <w:r>
              <w:rPr>
                <w:rFonts w:ascii="Calibri" w:hAnsi="Calibri" w:cs="Calibri" w:eastAsia="Calibri"/>
                <w:color w:val="auto"/>
                <w:spacing w:val="0"/>
                <w:position w:val="0"/>
                <w:sz w:val="24"/>
                <w:shd w:fill="auto" w:val="clear"/>
              </w:rPr>
              <w:t xml:space="preserve">żnia i nazywa zmiany stan</w:t>
            </w:r>
            <w:r>
              <w:rPr>
                <w:rFonts w:ascii="Calibri" w:hAnsi="Calibri" w:cs="Calibri" w:eastAsia="Calibri"/>
                <w:color w:val="auto"/>
                <w:spacing w:val="0"/>
                <w:position w:val="0"/>
                <w:sz w:val="24"/>
                <w:shd w:fill="auto" w:val="clear"/>
              </w:rPr>
              <w:t xml:space="preserve">ów skupienia: topnienie, krzepni</w:t>
            </w:r>
            <w:r>
              <w:rPr>
                <w:rFonts w:ascii="Calibri" w:hAnsi="Calibri" w:cs="Calibri" w:eastAsia="Calibri"/>
                <w:color w:val="auto"/>
                <w:spacing w:val="0"/>
                <w:position w:val="0"/>
                <w:sz w:val="24"/>
                <w:shd w:fill="auto" w:val="clear"/>
              </w:rPr>
              <w:t xml:space="preserve">ęcie, parowanie, skraplanie, sublimację, resublimację oraz wskazuje przykłady tych zjawisk w otaczającej rzeczywistości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tabelami wielkości fizycznych w celu odszukania temperatury topnienia i temperatury wrzenia oraz ciepła topnienia i ciepła parowania;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porównuje te warto</w:t>
            </w:r>
            <w:r>
              <w:rPr>
                <w:rFonts w:ascii="Calibri" w:hAnsi="Calibri" w:cs="Calibri" w:eastAsia="Calibri"/>
                <w:color w:val="auto"/>
                <w:spacing w:val="0"/>
                <w:position w:val="0"/>
                <w:sz w:val="24"/>
                <w:shd w:fill="auto" w:val="clear"/>
              </w:rPr>
              <w:t xml:space="preserve">ści dla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substancji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świadczalnie demonstruje zjawisko topnienia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od czego zależy szybkość parowania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temperatury wrzenia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świadczenia:  -obserwacja zmian temperatury ciał w wyniku wykonania nad nimi pracy lub ogrzania, -badanie zjawiska przewodnictwa cieplnego,  -obserwacja zjawiska konwekcji,  -obserwacja zmian stanu skupienia wody,  -obserwacja topnienia substancji,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wyniki obserwacji i formu</w:t>
            </w:r>
            <w:r>
              <w:rPr>
                <w:rFonts w:ascii="Calibri" w:hAnsi="Calibri" w:cs="Calibri" w:eastAsia="Calibri"/>
                <w:color w:val="auto"/>
                <w:spacing w:val="0"/>
                <w:position w:val="0"/>
                <w:sz w:val="24"/>
                <w:shd w:fill="auto" w:val="clear"/>
              </w:rPr>
              <w:t xml:space="preserve">łuje wnioski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proste, nieobliczeniowe zadania dotyczące treści rozdziału: Termodynamika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zwi</w:t>
            </w:r>
            <w:r>
              <w:rPr>
                <w:rFonts w:ascii="Calibri" w:hAnsi="Calibri" w:cs="Calibri" w:eastAsia="Calibri"/>
                <w:color w:val="auto"/>
                <w:spacing w:val="0"/>
                <w:position w:val="0"/>
                <w:sz w:val="24"/>
                <w:shd w:fill="auto" w:val="clear"/>
              </w:rPr>
              <w:t xml:space="preserve">ązane z energią wewnętrzną i zmianami stan</w:t>
            </w:r>
            <w:r>
              <w:rPr>
                <w:rFonts w:ascii="Calibri" w:hAnsi="Calibri" w:cs="Calibri" w:eastAsia="Calibri"/>
                <w:color w:val="auto"/>
                <w:spacing w:val="0"/>
                <w:position w:val="0"/>
                <w:sz w:val="24"/>
                <w:shd w:fill="auto" w:val="clear"/>
              </w:rPr>
              <w:t xml:space="preserve">ów skupienia cia</w:t>
            </w:r>
            <w:r>
              <w:rPr>
                <w:rFonts w:ascii="Calibri" w:hAnsi="Calibri" w:cs="Calibri" w:eastAsia="Calibri"/>
                <w:color w:val="auto"/>
                <w:spacing w:val="0"/>
                <w:position w:val="0"/>
                <w:sz w:val="24"/>
                <w:shd w:fill="auto" w:val="clear"/>
              </w:rPr>
              <w:t xml:space="preserve">ł: topnieniem lub krzepnięciem, parowaniem (wrzeniem) lub skraplaniem  </w:t>
            </w:r>
          </w:p>
          <w:p>
            <w:pPr>
              <w:numPr>
                <w:ilvl w:val="0"/>
                <w:numId w:val="104"/>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wielokrotno</w:t>
            </w:r>
            <w:r>
              <w:rPr>
                <w:rFonts w:ascii="Calibri" w:hAnsi="Calibri" w:cs="Calibri" w:eastAsia="Calibri"/>
                <w:color w:val="auto"/>
                <w:spacing w:val="0"/>
                <w:position w:val="0"/>
                <w:sz w:val="24"/>
                <w:shd w:fill="auto" w:val="clear"/>
              </w:rPr>
              <w:t xml:space="preserve">ści i podwielokrotności oraz jednostki czasu  </w:t>
            </w:r>
          </w:p>
          <w:p>
            <w:pPr>
              <w:numPr>
                <w:ilvl w:val="0"/>
                <w:numId w:val="104"/>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i rysunków informacje kluczowe </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wykonuje do</w:t>
            </w:r>
            <w:r>
              <w:rPr>
                <w:rFonts w:ascii="Calibri" w:hAnsi="Calibri" w:cs="Calibri" w:eastAsia="Calibri"/>
                <w:color w:val="auto"/>
                <w:spacing w:val="0"/>
                <w:position w:val="0"/>
                <w:sz w:val="24"/>
                <w:shd w:fill="auto" w:val="clear"/>
              </w:rPr>
              <w:t xml:space="preserve">świadczenie modelowe (ilustracja zmiany zachowania się cząsteczek ciała stałego w wyniku wykonania nad nim pracy),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korzystaj</w:t>
            </w:r>
            <w:r>
              <w:rPr>
                <w:rFonts w:ascii="Calibri" w:hAnsi="Calibri" w:cs="Calibri" w:eastAsia="Calibri"/>
                <w:color w:val="auto"/>
                <w:spacing w:val="0"/>
                <w:position w:val="0"/>
                <w:sz w:val="24"/>
                <w:shd w:fill="auto" w:val="clear"/>
              </w:rPr>
              <w:t xml:space="preserve">ąc z jego opisu; opisuje wyniki doświadczenia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energii wewnętrznej;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jej związek z liczbą cząsteczek, z kt</w:t>
            </w:r>
            <w:r>
              <w:rPr>
                <w:rFonts w:ascii="Calibri" w:hAnsi="Calibri" w:cs="Calibri" w:eastAsia="Calibri"/>
                <w:color w:val="auto"/>
                <w:spacing w:val="0"/>
                <w:position w:val="0"/>
                <w:sz w:val="24"/>
                <w:shd w:fill="auto" w:val="clear"/>
              </w:rPr>
              <w:t xml:space="preserve">órych zbudowane jest cia</w:t>
            </w:r>
            <w:r>
              <w:rPr>
                <w:rFonts w:ascii="Calibri" w:hAnsi="Calibri" w:cs="Calibri" w:eastAsia="Calibri"/>
                <w:color w:val="auto"/>
                <w:spacing w:val="0"/>
                <w:position w:val="0"/>
                <w:sz w:val="24"/>
                <w:shd w:fill="auto" w:val="clear"/>
              </w:rPr>
              <w:t xml:space="preserve">ło;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jednostk</w:t>
            </w:r>
            <w:r>
              <w:rPr>
                <w:rFonts w:ascii="Calibri" w:hAnsi="Calibri" w:cs="Calibri" w:eastAsia="Calibri"/>
                <w:color w:val="auto"/>
                <w:spacing w:val="0"/>
                <w:position w:val="0"/>
                <w:sz w:val="24"/>
                <w:shd w:fill="auto" w:val="clear"/>
              </w:rPr>
              <w:t xml:space="preserve">ę energii wewnętrznej w układzie SI  wykazuje, że energię układu (energię wewnętrzną) można zmienić, wykonując nad nim pracę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 temperaturę ciała jako miarę średniej energii kinetycznej cząsteczek, z kt</w:t>
            </w:r>
            <w:r>
              <w:rPr>
                <w:rFonts w:ascii="Calibri" w:hAnsi="Calibri" w:cs="Calibri" w:eastAsia="Calibri"/>
                <w:color w:val="auto"/>
                <w:spacing w:val="0"/>
                <w:position w:val="0"/>
                <w:sz w:val="24"/>
                <w:shd w:fill="auto" w:val="clear"/>
              </w:rPr>
              <w:t xml:space="preserve">órych cia</w:t>
            </w:r>
            <w:r>
              <w:rPr>
                <w:rFonts w:ascii="Calibri" w:hAnsi="Calibri" w:cs="Calibri" w:eastAsia="Calibri"/>
                <w:color w:val="auto"/>
                <w:spacing w:val="0"/>
                <w:position w:val="0"/>
                <w:sz w:val="24"/>
                <w:shd w:fill="auto" w:val="clear"/>
              </w:rPr>
              <w:t xml:space="preserve">ło jest zbudowane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jako</w:t>
            </w:r>
            <w:r>
              <w:rPr>
                <w:rFonts w:ascii="Calibri" w:hAnsi="Calibri" w:cs="Calibri" w:eastAsia="Calibri"/>
                <w:color w:val="auto"/>
                <w:spacing w:val="0"/>
                <w:position w:val="0"/>
                <w:sz w:val="24"/>
                <w:shd w:fill="auto" w:val="clear"/>
              </w:rPr>
              <w:t xml:space="preserve">ściowo związek między  temperaturą a średnią energią kinetyczną (ruchu chaotycznego) cząsteczek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skalą temperatur (Celsjusza, Kelvina, Fahrenheita);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wskazuje jednostk</w:t>
            </w:r>
            <w:r>
              <w:rPr>
                <w:rFonts w:ascii="Calibri" w:hAnsi="Calibri" w:cs="Calibri" w:eastAsia="Calibri"/>
                <w:color w:val="auto"/>
                <w:spacing w:val="0"/>
                <w:position w:val="0"/>
                <w:sz w:val="24"/>
                <w:shd w:fill="auto" w:val="clear"/>
              </w:rPr>
              <w:t xml:space="preserve">ę temperatury w układzie SI;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temperatur</w:t>
            </w:r>
            <w:r>
              <w:rPr>
                <w:rFonts w:ascii="Calibri" w:hAnsi="Calibri" w:cs="Calibri" w:eastAsia="Calibri"/>
                <w:color w:val="auto"/>
                <w:spacing w:val="0"/>
                <w:position w:val="0"/>
                <w:sz w:val="24"/>
                <w:shd w:fill="auto" w:val="clear"/>
              </w:rPr>
              <w:t xml:space="preserve">ę zera bezwzględnego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przelicza temperatur</w:t>
            </w:r>
            <w:r>
              <w:rPr>
                <w:rFonts w:ascii="Calibri" w:hAnsi="Calibri" w:cs="Calibri" w:eastAsia="Calibri"/>
                <w:color w:val="auto"/>
                <w:spacing w:val="0"/>
                <w:position w:val="0"/>
                <w:sz w:val="24"/>
                <w:shd w:fill="auto" w:val="clear"/>
              </w:rPr>
              <w:t xml:space="preserve">ę w skali Celsjusza na temperaturę w skali Kelvina i odwrotnie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przepływu ciepła jako przekazywaniem energii w postaci ciepła oraz jednostką ciepła w układzie SI  wykazuje, że nie następuje przekazywanie energii w postaci ciepła (wymiana ciepła) między ciałami o tej samej temperaturze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wykazuje, </w:t>
            </w:r>
            <w:r>
              <w:rPr>
                <w:rFonts w:ascii="Calibri" w:hAnsi="Calibri" w:cs="Calibri" w:eastAsia="Calibri"/>
                <w:color w:val="auto"/>
                <w:spacing w:val="0"/>
                <w:position w:val="0"/>
                <w:sz w:val="24"/>
                <w:shd w:fill="auto" w:val="clear"/>
              </w:rPr>
              <w:t xml:space="preserve">że energię układu (energię wewnętrzną) można zmienić, wykonując nad nim pracę lub przekazując energię w postaci ciepła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jako</w:t>
            </w:r>
            <w:r>
              <w:rPr>
                <w:rFonts w:ascii="Calibri" w:hAnsi="Calibri" w:cs="Calibri" w:eastAsia="Calibri"/>
                <w:color w:val="auto"/>
                <w:spacing w:val="0"/>
                <w:position w:val="0"/>
                <w:sz w:val="24"/>
                <w:shd w:fill="auto" w:val="clear"/>
              </w:rPr>
              <w:t xml:space="preserve">ściowo zmiany energii wewnętrznej spowodowane wykonaniem pracy i przepływem ciepła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tre</w:t>
            </w:r>
            <w:r>
              <w:rPr>
                <w:rFonts w:ascii="Calibri" w:hAnsi="Calibri" w:cs="Calibri" w:eastAsia="Calibri"/>
                <w:color w:val="auto"/>
                <w:spacing w:val="0"/>
                <w:position w:val="0"/>
                <w:sz w:val="24"/>
                <w:shd w:fill="auto" w:val="clear"/>
              </w:rPr>
              <w:t xml:space="preserve">ść pierwszej zasady termodynamiki (</w:t>
            </w:r>
            <w:r>
              <w:rPr>
                <w:rFonts w:ascii="Cambria Math" w:hAnsi="Cambria Math" w:cs="Cambria Math" w:eastAsia="Cambria Math"/>
                <w:color w:val="auto"/>
                <w:spacing w:val="0"/>
                <w:position w:val="0"/>
                <w:sz w:val="24"/>
                <w:shd w:fill="auto" w:val="clear"/>
              </w:rPr>
              <w:t xml:space="preserve">∆𝐸</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𝑊</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𝑄</w:t>
            </w:r>
            <w:r>
              <w:rPr>
                <w:rFonts w:ascii="Calibri" w:hAnsi="Calibri" w:cs="Calibri" w:eastAsia="Calibri"/>
                <w:color w:val="auto"/>
                <w:spacing w:val="0"/>
                <w:position w:val="0"/>
                <w:sz w:val="24"/>
                <w:shd w:fill="auto" w:val="clear"/>
              </w:rPr>
              <w:t xml:space="preserv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świadczalnie bada zjawisko przewodnictwa cieplnego i określa, kt</w:t>
            </w:r>
            <w:r>
              <w:rPr>
                <w:rFonts w:ascii="Calibri" w:hAnsi="Calibri" w:cs="Calibri" w:eastAsia="Calibri"/>
                <w:color w:val="auto"/>
                <w:spacing w:val="0"/>
                <w:position w:val="0"/>
                <w:sz w:val="24"/>
                <w:shd w:fill="auto" w:val="clear"/>
              </w:rPr>
              <w:t xml:space="preserve">óry z badanych materia</w:t>
            </w:r>
            <w:r>
              <w:rPr>
                <w:rFonts w:ascii="Calibri" w:hAnsi="Calibri" w:cs="Calibri" w:eastAsia="Calibri"/>
                <w:color w:val="auto"/>
                <w:spacing w:val="0"/>
                <w:position w:val="0"/>
                <w:sz w:val="24"/>
                <w:shd w:fill="auto" w:val="clear"/>
              </w:rPr>
              <w:t xml:space="preserve">ł</w:t>
            </w:r>
            <w:r>
              <w:rPr>
                <w:rFonts w:ascii="Calibri" w:hAnsi="Calibri" w:cs="Calibri" w:eastAsia="Calibri"/>
                <w:color w:val="auto"/>
                <w:spacing w:val="0"/>
                <w:position w:val="0"/>
                <w:sz w:val="24"/>
                <w:shd w:fill="auto" w:val="clear"/>
              </w:rPr>
              <w:t xml:space="preserve">ów jest lepszym przewodnikiem ciep</w:t>
            </w:r>
            <w:r>
              <w:rPr>
                <w:rFonts w:ascii="Calibri" w:hAnsi="Calibri" w:cs="Calibri" w:eastAsia="Calibri"/>
                <w:color w:val="auto"/>
                <w:spacing w:val="0"/>
                <w:position w:val="0"/>
                <w:sz w:val="24"/>
                <w:shd w:fill="auto" w:val="clear"/>
              </w:rPr>
              <w:t xml:space="preserve">ła (planuje, przeprowadza i opisuje doświadczenie)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zjawisko przewodnictwa cieplnego oraz rol</w:t>
            </w:r>
            <w:r>
              <w:rPr>
                <w:rFonts w:ascii="Calibri" w:hAnsi="Calibri" w:cs="Calibri" w:eastAsia="Calibri"/>
                <w:color w:val="auto"/>
                <w:spacing w:val="0"/>
                <w:position w:val="0"/>
                <w:sz w:val="24"/>
                <w:shd w:fill="auto" w:val="clear"/>
              </w:rPr>
              <w:t xml:space="preserve">ę izolacji cieplnej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ruch cieczy i gazów w zjawisku konwekcji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stwierdza, </w:t>
            </w:r>
            <w:r>
              <w:rPr>
                <w:rFonts w:ascii="Calibri" w:hAnsi="Calibri" w:cs="Calibri" w:eastAsia="Calibri"/>
                <w:color w:val="auto"/>
                <w:spacing w:val="0"/>
                <w:position w:val="0"/>
                <w:sz w:val="24"/>
                <w:shd w:fill="auto" w:val="clear"/>
              </w:rPr>
              <w:t xml:space="preserve">że przyrost temperatury ciała jest wprost proporcjonalny do ilości pobranego przez ciało ciepła oraz, że ilość pobranego przez ciało ciepła do uzyskania danego przyrostu temperatury jest wprost proporcjonalna do masy ciała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co określa ciepło właściwe;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ciepła właściwego wraz z jego jednostką w układzie SI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i opisuje wzór na obliczanie ciep</w:t>
            </w:r>
            <w:r>
              <w:rPr>
                <w:rFonts w:ascii="Calibri" w:hAnsi="Calibri" w:cs="Calibri" w:eastAsia="Calibri"/>
                <w:color w:val="auto"/>
                <w:spacing w:val="0"/>
                <w:position w:val="0"/>
                <w:sz w:val="24"/>
                <w:shd w:fill="auto" w:val="clear"/>
              </w:rPr>
              <w:t xml:space="preserve">ła właściwego(</w:t>
            </w:r>
            <w:r>
              <w:rPr>
                <w:rFonts w:ascii="Cambria Math" w:hAnsi="Cambria Math" w:cs="Cambria Math" w:eastAsia="Cambria Math"/>
                <w:color w:val="auto"/>
                <w:spacing w:val="0"/>
                <w:position w:val="0"/>
                <w:sz w:val="24"/>
                <w:shd w:fill="auto" w:val="clear"/>
              </w:rPr>
              <w:t xml:space="preserve">𝑐</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𝑄</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𝑚∙∆𝑇</w:t>
            </w:r>
            <w:r>
              <w:rPr>
                <w:rFonts w:ascii="Calibri" w:hAnsi="Calibri" w:cs="Calibri" w:eastAsia="Calibri"/>
                <w:color w:val="auto"/>
                <w:spacing w:val="0"/>
                <w:position w:val="0"/>
                <w:sz w:val="24"/>
                <w:shd w:fill="auto" w:val="clear"/>
              </w:rPr>
              <w:t xml:space="preserve"> )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jak obliczyć ilość ciepła pobranego (oddanego) przez ciało podczas ogrzewania (oziębiania);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w:t>
            </w:r>
            <w:r>
              <w:rPr>
                <w:rFonts w:ascii="Cambria Math" w:hAnsi="Cambria Math" w:cs="Cambria Math" w:eastAsia="Cambria Math"/>
                <w:color w:val="auto"/>
                <w:spacing w:val="0"/>
                <w:position w:val="0"/>
                <w:sz w:val="24"/>
                <w:shd w:fill="auto" w:val="clear"/>
              </w:rPr>
              <w:t xml:space="preserve">𝑄</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𝑐</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𝑚</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∆𝑇</w:t>
            </w:r>
            <w:r>
              <w:rPr>
                <w:rFonts w:ascii="Calibri" w:hAnsi="Calibri" w:cs="Calibri" w:eastAsia="Calibri"/>
                <w:color w:val="auto"/>
                <w:spacing w:val="0"/>
                <w:position w:val="0"/>
                <w:sz w:val="24"/>
                <w:shd w:fill="auto" w:val="clear"/>
              </w:rPr>
              <w:t xml:space="preserve">)  do</w:t>
            </w:r>
            <w:r>
              <w:rPr>
                <w:rFonts w:ascii="Calibri" w:hAnsi="Calibri" w:cs="Calibri" w:eastAsia="Calibri"/>
                <w:color w:val="auto"/>
                <w:spacing w:val="0"/>
                <w:position w:val="0"/>
                <w:sz w:val="24"/>
                <w:shd w:fill="auto" w:val="clear"/>
              </w:rPr>
              <w:t xml:space="preserve">świadczalnie wyznacza ciepło właściwe wody z użyciem czajnika elektrycznego lub grzałki o znanej mocy, termometru, cylindra miarowego lub wagi (zapisuje wyniki pomiar</w:t>
            </w:r>
            <w:r>
              <w:rPr>
                <w:rFonts w:ascii="Calibri" w:hAnsi="Calibri" w:cs="Calibri" w:eastAsia="Calibri"/>
                <w:color w:val="auto"/>
                <w:spacing w:val="0"/>
                <w:position w:val="0"/>
                <w:sz w:val="24"/>
                <w:shd w:fill="auto" w:val="clear"/>
              </w:rPr>
              <w:t xml:space="preserve">ów wraz z ich jednostkami oraz z uwzgl</w:t>
            </w:r>
            <w:r>
              <w:rPr>
                <w:rFonts w:ascii="Calibri" w:hAnsi="Calibri" w:cs="Calibri" w:eastAsia="Calibri"/>
                <w:color w:val="auto"/>
                <w:spacing w:val="0"/>
                <w:position w:val="0"/>
                <w:sz w:val="24"/>
                <w:shd w:fill="auto" w:val="clear"/>
              </w:rPr>
              <w:t xml:space="preserve">ędnieniem informacji o niepewności;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oblicza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dokładności pomiar</w:t>
            </w:r>
            <w:r>
              <w:rPr>
                <w:rFonts w:ascii="Calibri" w:hAnsi="Calibri" w:cs="Calibri" w:eastAsia="Calibri"/>
                <w:color w:val="auto"/>
                <w:spacing w:val="0"/>
                <w:position w:val="0"/>
                <w:sz w:val="24"/>
                <w:shd w:fill="auto" w:val="clear"/>
              </w:rPr>
              <w:t xml:space="preserve">ów,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ocenia wynik)  opisuje jako</w:t>
            </w:r>
            <w:r>
              <w:rPr>
                <w:rFonts w:ascii="Calibri" w:hAnsi="Calibri" w:cs="Calibri" w:eastAsia="Calibri"/>
                <w:color w:val="auto"/>
                <w:spacing w:val="0"/>
                <w:position w:val="0"/>
                <w:sz w:val="24"/>
                <w:shd w:fill="auto" w:val="clear"/>
              </w:rPr>
              <w:t xml:space="preserve">ściowo zmiany stan</w:t>
            </w:r>
            <w:r>
              <w:rPr>
                <w:rFonts w:ascii="Calibri" w:hAnsi="Calibri" w:cs="Calibri" w:eastAsia="Calibri"/>
                <w:color w:val="auto"/>
                <w:spacing w:val="0"/>
                <w:position w:val="0"/>
                <w:sz w:val="24"/>
                <w:shd w:fill="auto" w:val="clear"/>
              </w:rPr>
              <w:t xml:space="preserve">ów skupienia: topnienie, krzepni</w:t>
            </w:r>
            <w:r>
              <w:rPr>
                <w:rFonts w:ascii="Calibri" w:hAnsi="Calibri" w:cs="Calibri" w:eastAsia="Calibri"/>
                <w:color w:val="auto"/>
                <w:spacing w:val="0"/>
                <w:position w:val="0"/>
                <w:sz w:val="24"/>
                <w:shd w:fill="auto" w:val="clear"/>
              </w:rPr>
              <w:t xml:space="preserve">ęcie, parowanie, skraplanie, sublimację, resublimację  analizuje zjawiska: topnienia i krzepnięcia, sublimacji i resublimacji, wrzenia i skraplania jako procesy, w kt</w:t>
            </w:r>
            <w:r>
              <w:rPr>
                <w:rFonts w:ascii="Calibri" w:hAnsi="Calibri" w:cs="Calibri" w:eastAsia="Calibri"/>
                <w:color w:val="auto"/>
                <w:spacing w:val="0"/>
                <w:position w:val="0"/>
                <w:sz w:val="24"/>
                <w:shd w:fill="auto" w:val="clear"/>
              </w:rPr>
              <w:t xml:space="preserve">órych dostarczanie energii w postaci ciep</w:t>
            </w:r>
            <w:r>
              <w:rPr>
                <w:rFonts w:ascii="Calibri" w:hAnsi="Calibri" w:cs="Calibri" w:eastAsia="Calibri"/>
                <w:color w:val="auto"/>
                <w:spacing w:val="0"/>
                <w:position w:val="0"/>
                <w:sz w:val="24"/>
                <w:shd w:fill="auto" w:val="clear"/>
              </w:rPr>
              <w:t xml:space="preserve">ła nie powoduje zmiany temperatury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wyznacza temperatur</w:t>
            </w:r>
            <w:r>
              <w:rPr>
                <w:rFonts w:ascii="Calibri" w:hAnsi="Calibri" w:cs="Calibri" w:eastAsia="Calibri"/>
                <w:color w:val="auto"/>
                <w:spacing w:val="0"/>
                <w:position w:val="0"/>
                <w:sz w:val="24"/>
                <w:shd w:fill="auto" w:val="clear"/>
              </w:rPr>
              <w:t xml:space="preserve">ę:  topnienia wybranej substancji (mierzy czas i temperaturę,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wyniki pomiarów wraz z ich jednostkami i z uwzgl</w:t>
            </w:r>
            <w:r>
              <w:rPr>
                <w:rFonts w:ascii="Calibri" w:hAnsi="Calibri" w:cs="Calibri" w:eastAsia="Calibri"/>
                <w:color w:val="auto"/>
                <w:spacing w:val="0"/>
                <w:position w:val="0"/>
                <w:sz w:val="24"/>
                <w:shd w:fill="auto" w:val="clear"/>
              </w:rPr>
              <w:t xml:space="preserve">ędnieniem informacji o niepewności),  wrzenia wybranej substancji, np. wody  por</w:t>
            </w:r>
            <w:r>
              <w:rPr>
                <w:rFonts w:ascii="Calibri" w:hAnsi="Calibri" w:cs="Calibri" w:eastAsia="Calibri"/>
                <w:color w:val="auto"/>
                <w:spacing w:val="0"/>
                <w:position w:val="0"/>
                <w:sz w:val="24"/>
                <w:shd w:fill="auto" w:val="clear"/>
              </w:rPr>
              <w:t xml:space="preserve">ównuje topnienie kryszta</w:t>
            </w:r>
            <w:r>
              <w:rPr>
                <w:rFonts w:ascii="Calibri" w:hAnsi="Calibri" w:cs="Calibri" w:eastAsia="Calibri"/>
                <w:color w:val="auto"/>
                <w:spacing w:val="0"/>
                <w:position w:val="0"/>
                <w:sz w:val="24"/>
                <w:shd w:fill="auto" w:val="clear"/>
              </w:rPr>
              <w:t xml:space="preserve">ł</w:t>
            </w:r>
            <w:r>
              <w:rPr>
                <w:rFonts w:ascii="Calibri" w:hAnsi="Calibri" w:cs="Calibri" w:eastAsia="Calibri"/>
                <w:color w:val="auto"/>
                <w:spacing w:val="0"/>
                <w:position w:val="0"/>
                <w:sz w:val="24"/>
                <w:shd w:fill="auto" w:val="clear"/>
              </w:rPr>
              <w:t xml:space="preserve">ów i cia</w:t>
            </w:r>
            <w:r>
              <w:rPr>
                <w:rFonts w:ascii="Calibri" w:hAnsi="Calibri" w:cs="Calibri" w:eastAsia="Calibri"/>
                <w:color w:val="auto"/>
                <w:spacing w:val="0"/>
                <w:position w:val="0"/>
                <w:sz w:val="24"/>
                <w:shd w:fill="auto" w:val="clear"/>
              </w:rPr>
              <w:t xml:space="preserve">ł </w:t>
              <w:br/>
              <w:t xml:space="preserve">bezpostaciowych  na schematycznym rysunku (wykresie)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ilustruje zmiany temperatury w procesie topnienia dla cia</w:t>
            </w:r>
            <w:r>
              <w:rPr>
                <w:rFonts w:ascii="Calibri" w:hAnsi="Calibri" w:cs="Calibri" w:eastAsia="Calibri"/>
                <w:color w:val="auto"/>
                <w:spacing w:val="0"/>
                <w:position w:val="0"/>
                <w:sz w:val="24"/>
                <w:shd w:fill="auto" w:val="clear"/>
              </w:rPr>
              <w:t xml:space="preserve">ł krystalicznych i bezpostaciowych  doświadczalnie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demonstruje zjawiska wrzenia i skraplania  przeprowadza do</w:t>
            </w:r>
            <w:r>
              <w:rPr>
                <w:rFonts w:ascii="Calibri" w:hAnsi="Calibri" w:cs="Calibri" w:eastAsia="Calibri"/>
                <w:color w:val="auto"/>
                <w:spacing w:val="0"/>
                <w:position w:val="0"/>
                <w:sz w:val="24"/>
                <w:shd w:fill="auto" w:val="clear"/>
              </w:rPr>
              <w:t xml:space="preserve">świadczenia:  -badanie, od czego zależy szybkość parowania,  -obserwacja wrzenia, korzystając z opis</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świadczeń i przestrzegając zasad bezpieczeństwa;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zapisuje wyniki i formu</w:t>
            </w:r>
            <w:r>
              <w:rPr>
                <w:rFonts w:ascii="Calibri" w:hAnsi="Calibri" w:cs="Calibri" w:eastAsia="Calibri"/>
                <w:color w:val="auto"/>
                <w:spacing w:val="0"/>
                <w:position w:val="0"/>
                <w:sz w:val="24"/>
                <w:shd w:fill="auto" w:val="clear"/>
              </w:rPr>
              <w:t xml:space="preserve">łuje wnioski  rozwiązuje proste zadania (w tym obliczeniowe) lub problemy dotyczące treści rozdziału: Termodynamika (związane z energią wewnętrzną i temperaturą, przepływem ciepła oraz z wykorzystaniem: związk</w:t>
            </w:r>
            <w:r>
              <w:rPr>
                <w:rFonts w:ascii="Calibri" w:hAnsi="Calibri" w:cs="Calibri" w:eastAsia="Calibri"/>
                <w:color w:val="auto"/>
                <w:spacing w:val="0"/>
                <w:position w:val="0"/>
                <w:sz w:val="24"/>
                <w:shd w:fill="auto" w:val="clear"/>
              </w:rPr>
              <w:t xml:space="preserve">ów </w:t>
            </w:r>
            <w:r>
              <w:rPr>
                <w:rFonts w:ascii="Cambria Math" w:hAnsi="Cambria Math" w:cs="Cambria Math" w:eastAsia="Cambria Math"/>
                <w:color w:val="auto"/>
                <w:spacing w:val="0"/>
                <w:position w:val="0"/>
                <w:sz w:val="24"/>
                <w:shd w:fill="auto" w:val="clear"/>
              </w:rPr>
              <w:t xml:space="preserve">∆𝐸</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𝑊</w:t>
            </w:r>
            <w:r>
              <w:rPr>
                <w:rFonts w:ascii="Calibri" w:hAnsi="Calibri" w:cs="Calibri" w:eastAsia="Calibri"/>
                <w:color w:val="auto"/>
                <w:spacing w:val="0"/>
                <w:position w:val="0"/>
                <w:sz w:val="24"/>
                <w:shd w:fill="auto" w:val="clear"/>
              </w:rPr>
              <w:t xml:space="preserve"> i </w:t>
            </w:r>
            <w:r>
              <w:rPr>
                <w:rFonts w:ascii="Cambria Math" w:hAnsi="Cambria Math" w:cs="Cambria Math" w:eastAsia="Cambria Math"/>
                <w:color w:val="auto"/>
                <w:spacing w:val="0"/>
                <w:position w:val="0"/>
                <w:sz w:val="24"/>
                <w:shd w:fill="auto" w:val="clear"/>
              </w:rPr>
              <w:t xml:space="preserve">∆𝐸</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𝑄</w:t>
            </w:r>
            <w:r>
              <w:rPr>
                <w:rFonts w:ascii="Calibri" w:hAnsi="Calibri" w:cs="Calibri" w:eastAsia="Calibri"/>
                <w:color w:val="auto"/>
                <w:spacing w:val="0"/>
                <w:position w:val="0"/>
                <w:sz w:val="24"/>
                <w:shd w:fill="auto" w:val="clear"/>
              </w:rPr>
              <w:t xml:space="preserve">, zale</w:t>
            </w:r>
            <w:r>
              <w:rPr>
                <w:rFonts w:ascii="Calibri" w:hAnsi="Calibri" w:cs="Calibri" w:eastAsia="Calibri"/>
                <w:color w:val="auto"/>
                <w:spacing w:val="0"/>
                <w:position w:val="0"/>
                <w:sz w:val="24"/>
                <w:shd w:fill="auto" w:val="clear"/>
              </w:rPr>
              <w:t xml:space="preserve">żności Q = c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oraz wzorów na ciep</w:t>
            </w:r>
            <w:r>
              <w:rPr>
                <w:rFonts w:ascii="Calibri" w:hAnsi="Calibri" w:cs="Calibri" w:eastAsia="Calibri"/>
                <w:color w:val="auto"/>
                <w:spacing w:val="0"/>
                <w:position w:val="0"/>
                <w:sz w:val="24"/>
                <w:shd w:fill="auto" w:val="clear"/>
              </w:rPr>
              <w:t xml:space="preserve">ło topnienia i ciepło parowania); </w:t>
            </w:r>
          </w:p>
          <w:p>
            <w:pPr>
              <w:numPr>
                <w:ilvl w:val="0"/>
                <w:numId w:val="106"/>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wykonuje obliczenia i zapisuje wynik zgodnie z zasadami zaokr</w:t>
            </w:r>
            <w:r>
              <w:rPr>
                <w:rFonts w:ascii="Calibri" w:hAnsi="Calibri" w:cs="Calibri" w:eastAsia="Calibri"/>
                <w:color w:val="auto"/>
                <w:spacing w:val="0"/>
                <w:position w:val="0"/>
                <w:sz w:val="24"/>
                <w:shd w:fill="auto" w:val="clear"/>
              </w:rPr>
              <w:t xml:space="preserve">ąglania oraz zachowaniem liczby cyfr znaczących wynikającej z dokładności danych  </w:t>
            </w:r>
          </w:p>
          <w:p>
            <w:pPr>
              <w:numPr>
                <w:ilvl w:val="0"/>
                <w:numId w:val="106"/>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wyodr</w:t>
            </w:r>
            <w:r>
              <w:rPr>
                <w:rFonts w:ascii="Calibri" w:hAnsi="Calibri" w:cs="Calibri" w:eastAsia="Calibri"/>
                <w:color w:val="auto"/>
                <w:spacing w:val="0"/>
                <w:position w:val="0"/>
                <w:sz w:val="24"/>
                <w:shd w:fill="auto" w:val="clear"/>
              </w:rPr>
              <w:t xml:space="preserve">ębnia z tekst</w:t>
            </w:r>
            <w:r>
              <w:rPr>
                <w:rFonts w:ascii="Calibri" w:hAnsi="Calibri" w:cs="Calibri" w:eastAsia="Calibri"/>
                <w:color w:val="auto"/>
                <w:spacing w:val="0"/>
                <w:position w:val="0"/>
                <w:sz w:val="24"/>
                <w:shd w:fill="auto" w:val="clear"/>
              </w:rPr>
              <w:t xml:space="preserve">ów, tabel i rysunków informacje kluczowe dla opisywanego zjawiska b</w:t>
            </w:r>
            <w:r>
              <w:rPr>
                <w:rFonts w:ascii="Calibri" w:hAnsi="Calibri" w:cs="Calibri" w:eastAsia="Calibri"/>
                <w:color w:val="auto"/>
                <w:spacing w:val="0"/>
                <w:position w:val="0"/>
                <w:sz w:val="24"/>
                <w:shd w:fill="auto" w:val="clear"/>
              </w:rPr>
              <w:t xml:space="preserve">ądź problemu </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wyja</w:t>
            </w:r>
            <w:r>
              <w:rPr>
                <w:rFonts w:ascii="Calibri" w:hAnsi="Calibri" w:cs="Calibri" w:eastAsia="Calibri"/>
                <w:color w:val="auto"/>
                <w:spacing w:val="0"/>
                <w:position w:val="0"/>
                <w:sz w:val="24"/>
                <w:shd w:fill="auto" w:val="clear"/>
              </w:rPr>
              <w:t xml:space="preserve">śnia wyniki doświadczenia modelowego (ilustracja zmiany zachowania się cząsteczek ciała stałego w wyniku wykonania nad nim pracy)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związek między energią kinetyczną cząsteczek i temperaturą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mo</w:t>
            </w:r>
            <w:r>
              <w:rPr>
                <w:rFonts w:ascii="Calibri" w:hAnsi="Calibri" w:cs="Calibri" w:eastAsia="Calibri"/>
                <w:color w:val="auto"/>
                <w:spacing w:val="0"/>
                <w:position w:val="0"/>
                <w:sz w:val="24"/>
                <w:shd w:fill="auto" w:val="clear"/>
              </w:rPr>
              <w:t xml:space="preserve">żliwość wykonania pracy kosztem energii wewnętrznej;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przyk</w:t>
            </w:r>
            <w:r>
              <w:rPr>
                <w:rFonts w:ascii="Calibri" w:hAnsi="Calibri" w:cs="Calibri" w:eastAsia="Calibri"/>
                <w:color w:val="auto"/>
                <w:spacing w:val="0"/>
                <w:position w:val="0"/>
                <w:sz w:val="24"/>
                <w:shd w:fill="auto" w:val="clear"/>
              </w:rPr>
              <w:t xml:space="preserve">łady praktycznego wykorzystania tego procesu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przepływ ciepła w zjawisku przewodnictwa cieplnego oraz rolę izolacji cieplnej  uzasadnia, odwołując się do wynik</w:t>
            </w:r>
            <w:r>
              <w:rPr>
                <w:rFonts w:ascii="Calibri" w:hAnsi="Calibri" w:cs="Calibri" w:eastAsia="Calibri"/>
                <w:color w:val="auto"/>
                <w:spacing w:val="0"/>
                <w:position w:val="0"/>
                <w:sz w:val="24"/>
                <w:shd w:fill="auto" w:val="clear"/>
              </w:rPr>
              <w:t xml:space="preserve">ów do</w:t>
            </w:r>
            <w:r>
              <w:rPr>
                <w:rFonts w:ascii="Calibri" w:hAnsi="Calibri" w:cs="Calibri" w:eastAsia="Calibri"/>
                <w:color w:val="auto"/>
                <w:spacing w:val="0"/>
                <w:position w:val="0"/>
                <w:sz w:val="24"/>
                <w:shd w:fill="auto" w:val="clear"/>
              </w:rPr>
              <w:t xml:space="preserve">świadczenia, że przyrost temperatury ciała jest wprost proporcjonalny do ilości pobranego przez ciało ciepła oraz, że ilość pobranego przez ciało ciepła do uzyskania danego przyrostu temperatury jest wprost proporcjonalna do masy ciała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wyprowadza wzór potrzebny do wyznaczenia ciep</w:t>
            </w:r>
            <w:r>
              <w:rPr>
                <w:rFonts w:ascii="Calibri" w:hAnsi="Calibri" w:cs="Calibri" w:eastAsia="Calibri"/>
                <w:color w:val="auto"/>
                <w:spacing w:val="0"/>
                <w:position w:val="0"/>
                <w:sz w:val="24"/>
                <w:shd w:fill="auto" w:val="clear"/>
              </w:rPr>
              <w:t xml:space="preserve">ła właściwego wody z użyciem czajnika elektrycznego lub grzałki o znanej mocy  R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rysuje wykres zale</w:t>
            </w:r>
            <w:r>
              <w:rPr>
                <w:rFonts w:ascii="Calibri" w:hAnsi="Calibri" w:cs="Calibri" w:eastAsia="Calibri"/>
                <w:color w:val="auto"/>
                <w:spacing w:val="0"/>
                <w:position w:val="0"/>
                <w:sz w:val="24"/>
                <w:shd w:fill="auto" w:val="clear"/>
              </w:rPr>
              <w:t xml:space="preserve">żności temperatury od czasu ogrzewania lub oziębiania odpowiednio dla zjawiska topnienia lub krzepnięcia na podstawie danych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ciepła topnienia wraz z jednostką w układzie SI;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na ciep</w:t>
            </w:r>
            <w:r>
              <w:rPr>
                <w:rFonts w:ascii="Calibri" w:hAnsi="Calibri" w:cs="Calibri" w:eastAsia="Calibri"/>
                <w:color w:val="auto"/>
                <w:spacing w:val="0"/>
                <w:position w:val="0"/>
                <w:sz w:val="24"/>
                <w:shd w:fill="auto" w:val="clear"/>
              </w:rPr>
              <w:t xml:space="preserve">ło topnienia  wyjaśnia, co dzieje się z energią pobieraną (lub oddawaną) przez mieszaninę substancji w stanie stałym i ciekłym (np. wody i lodu) podczas topnienia (lub krzepnięcia) w stałej temperaturze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pojęciem ciepła parowania wraz z jednostką w układzie SI;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podaje wzór na ciep</w:t>
            </w:r>
            <w:r>
              <w:rPr>
                <w:rFonts w:ascii="Calibri" w:hAnsi="Calibri" w:cs="Calibri" w:eastAsia="Calibri"/>
                <w:color w:val="auto"/>
                <w:spacing w:val="0"/>
                <w:position w:val="0"/>
                <w:sz w:val="24"/>
                <w:shd w:fill="auto" w:val="clear"/>
              </w:rPr>
              <w:t xml:space="preserve">ło parowania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wyja</w:t>
            </w:r>
            <w:r>
              <w:rPr>
                <w:rFonts w:ascii="Calibri" w:hAnsi="Calibri" w:cs="Calibri" w:eastAsia="Calibri"/>
                <w:color w:val="auto"/>
                <w:spacing w:val="0"/>
                <w:position w:val="0"/>
                <w:sz w:val="24"/>
                <w:shd w:fill="auto" w:val="clear"/>
              </w:rPr>
              <w:t xml:space="preserve">śnia zależność temperatury wrzenia od ciśnienia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przeprowadza do</w:t>
            </w:r>
            <w:r>
              <w:rPr>
                <w:rFonts w:ascii="Calibri" w:hAnsi="Calibri" w:cs="Calibri" w:eastAsia="Calibri"/>
                <w:color w:val="auto"/>
                <w:spacing w:val="0"/>
                <w:position w:val="0"/>
                <w:sz w:val="24"/>
                <w:shd w:fill="auto" w:val="clear"/>
              </w:rPr>
              <w:t xml:space="preserve">świadczenie ilustrujące wykonanie pracy przez rozprężający się gaz, korzystając z opisu doświadczenia i przestrzegając zasad bezpieczeństwa;</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analizuje wyniki do</w:t>
            </w:r>
            <w:r>
              <w:rPr>
                <w:rFonts w:ascii="Calibri" w:hAnsi="Calibri" w:cs="Calibri" w:eastAsia="Calibri"/>
                <w:color w:val="auto"/>
                <w:spacing w:val="0"/>
                <w:position w:val="0"/>
                <w:sz w:val="24"/>
                <w:shd w:fill="auto" w:val="clear"/>
              </w:rPr>
              <w:t xml:space="preserve">świadczenia i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w:t>
            </w:r>
            <w:r>
              <w:rPr>
                <w:rFonts w:ascii="Calibri" w:hAnsi="Calibri" w:cs="Calibri" w:eastAsia="Calibri"/>
                <w:color w:val="auto"/>
                <w:spacing w:val="0"/>
                <w:position w:val="0"/>
                <w:sz w:val="24"/>
                <w:shd w:fill="auto" w:val="clear"/>
              </w:rPr>
              <w:t xml:space="preserve">łuje wnioski  planuje i przeprowadza doświadczenie w celu wykazania, że do uzyskania jednakowego przyrostu temperatury r</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żnych substancji o tej samej masie potrzebna jest inna ilość ciepła;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przebieg do</w:t>
            </w:r>
            <w:r>
              <w:rPr>
                <w:rFonts w:ascii="Calibri" w:hAnsi="Calibri" w:cs="Calibri" w:eastAsia="Calibri"/>
                <w:color w:val="auto"/>
                <w:spacing w:val="0"/>
                <w:position w:val="0"/>
                <w:sz w:val="24"/>
                <w:shd w:fill="auto" w:val="clear"/>
              </w:rPr>
              <w:t xml:space="preserve">świadczenia i ocenia je  </w:t>
            </w:r>
          </w:p>
          <w:p>
            <w:pPr>
              <w:numPr>
                <w:ilvl w:val="0"/>
                <w:numId w:val="108"/>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bardziej złożone zadania lub problemy (w tym umiarkowanie trudne zadania obliczeniowe) dotyczące treści rozdziału: Termodynamika (związane z energią wewnętrzną i temperaturą, zmianami stanu skupienia ciał, wykorzystaniem pojęcia ciepła właściwego i zależności </w:t>
            </w:r>
            <w:r>
              <w:rPr>
                <w:rFonts w:ascii="Cambria Math" w:hAnsi="Cambria Math" w:cs="Cambria Math" w:eastAsia="Cambria Math"/>
                <w:color w:val="auto"/>
                <w:spacing w:val="0"/>
                <w:position w:val="0"/>
                <w:sz w:val="24"/>
                <w:shd w:fill="auto" w:val="clear"/>
              </w:rPr>
              <w:t xml:space="preserve">𝑄</w:t>
            </w:r>
            <w:r>
              <w:rPr>
                <w:rFonts w:ascii="Calibri" w:hAnsi="Calibri" w:cs="Calibri" w:eastAsia="Calibri"/>
                <w:color w:val="auto"/>
                <w:spacing w:val="0"/>
                <w:position w:val="0"/>
                <w:sz w:val="24"/>
                <w:shd w:fill="auto" w:val="clear"/>
              </w:rPr>
              <w:t xml:space="preserve"> = </w:t>
            </w:r>
            <w:r>
              <w:rPr>
                <w:rFonts w:ascii="Cambria Math" w:hAnsi="Cambria Math" w:cs="Cambria Math" w:eastAsia="Cambria Math"/>
                <w:color w:val="auto"/>
                <w:spacing w:val="0"/>
                <w:position w:val="0"/>
                <w:sz w:val="24"/>
                <w:shd w:fill="auto" w:val="clear"/>
              </w:rPr>
              <w:t xml:space="preserve">𝑐</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𝑚</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∆𝑇</w:t>
            </w:r>
            <w:r>
              <w:rPr>
                <w:rFonts w:ascii="Calibri" w:hAnsi="Calibri" w:cs="Calibri" w:eastAsia="Calibri"/>
                <w:color w:val="auto"/>
                <w:spacing w:val="0"/>
                <w:position w:val="0"/>
                <w:sz w:val="24"/>
                <w:shd w:fill="auto" w:val="clear"/>
              </w:rPr>
              <w:t xml:space="preserve"> oraz wzorów na ciep</w:t>
            </w:r>
            <w:r>
              <w:rPr>
                <w:rFonts w:ascii="Calibri" w:hAnsi="Calibri" w:cs="Calibri" w:eastAsia="Calibri"/>
                <w:color w:val="auto"/>
                <w:spacing w:val="0"/>
                <w:position w:val="0"/>
                <w:sz w:val="24"/>
                <w:shd w:fill="auto" w:val="clear"/>
              </w:rPr>
              <w:t xml:space="preserve">ło topnienia i ciepło parowania)  </w:t>
            </w:r>
          </w:p>
          <w:p>
            <w:pPr>
              <w:numPr>
                <w:ilvl w:val="0"/>
                <w:numId w:val="108"/>
              </w:numPr>
              <w:spacing w:before="0" w:after="0" w:line="240"/>
              <w:ind w:right="0" w:left="283" w:hanging="360"/>
              <w:jc w:val="left"/>
              <w:rPr>
                <w:color w:val="auto"/>
                <w:spacing w:val="0"/>
                <w:position w:val="0"/>
              </w:rPr>
            </w:pPr>
            <w:r>
              <w:rPr>
                <w:rFonts w:ascii="Calibri" w:hAnsi="Calibri" w:cs="Calibri" w:eastAsia="Calibri"/>
                <w:color w:val="auto"/>
                <w:spacing w:val="0"/>
                <w:position w:val="0"/>
                <w:sz w:val="24"/>
                <w:shd w:fill="auto" w:val="clear"/>
              </w:rPr>
              <w:t xml:space="preserve">pos</w:t>
            </w:r>
            <w:r>
              <w:rPr>
                <w:rFonts w:ascii="Calibri" w:hAnsi="Calibri" w:cs="Calibri" w:eastAsia="Calibri"/>
                <w:color w:val="auto"/>
                <w:spacing w:val="0"/>
                <w:position w:val="0"/>
                <w:sz w:val="24"/>
                <w:shd w:fill="auto" w:val="clear"/>
              </w:rPr>
              <w:t xml:space="preserve">ługuje się informacjami pochodzącymi z analizy tekst</w:t>
            </w:r>
            <w:r>
              <w:rPr>
                <w:rFonts w:ascii="Calibri" w:hAnsi="Calibri" w:cs="Calibri" w:eastAsia="Calibri"/>
                <w:color w:val="auto"/>
                <w:spacing w:val="0"/>
                <w:position w:val="0"/>
                <w:sz w:val="24"/>
                <w:shd w:fill="auto" w:val="clear"/>
              </w:rPr>
              <w:t xml:space="preserve">ów (w tym popularno-naukowych) dotycz</w:t>
            </w:r>
            <w:r>
              <w:rPr>
                <w:rFonts w:ascii="Calibri" w:hAnsi="Calibri" w:cs="Calibri" w:eastAsia="Calibri"/>
                <w:color w:val="auto"/>
                <w:spacing w:val="0"/>
                <w:position w:val="0"/>
                <w:sz w:val="24"/>
                <w:shd w:fill="auto" w:val="clear"/>
              </w:rPr>
              <w:t xml:space="preserve">ących:  energii wewnętrznej i temperatury,  wykorzystania (w przyrodzie i w życiu codziennym) przewodnictwa cieplnego (przewodnik</w:t>
            </w:r>
            <w:r>
              <w:rPr>
                <w:rFonts w:ascii="Calibri" w:hAnsi="Calibri" w:cs="Calibri" w:eastAsia="Calibri"/>
                <w:color w:val="auto"/>
                <w:spacing w:val="0"/>
                <w:position w:val="0"/>
                <w:sz w:val="24"/>
                <w:shd w:fill="auto" w:val="clear"/>
              </w:rPr>
              <w:t xml:space="preserve">ów i izolatorów ciep</w:t>
            </w:r>
            <w:r>
              <w:rPr>
                <w:rFonts w:ascii="Calibri" w:hAnsi="Calibri" w:cs="Calibri" w:eastAsia="Calibri"/>
                <w:color w:val="auto"/>
                <w:spacing w:val="0"/>
                <w:position w:val="0"/>
                <w:sz w:val="24"/>
                <w:shd w:fill="auto" w:val="clear"/>
              </w:rPr>
              <w:t xml:space="preserve">ła),  zjawiska konwekcji (np. prądy konwekcyjne),  promieniowania słonecznego (np. kolektory słoneczne),  pojęcia ciepła właściwego (np. znaczenia dużej wartości ciepła właściwego wody i jego związku z klimatem),  zmian stanu skupienia ciał, a w szczeg</w:t>
            </w:r>
            <w:r>
              <w:rPr>
                <w:rFonts w:ascii="Calibri" w:hAnsi="Calibri" w:cs="Calibri" w:eastAsia="Calibri"/>
                <w:color w:val="auto"/>
                <w:spacing w:val="0"/>
                <w:position w:val="0"/>
                <w:sz w:val="24"/>
                <w:shd w:fill="auto" w:val="clear"/>
              </w:rPr>
              <w:t xml:space="preserve">ólno</w:t>
            </w:r>
            <w:r>
              <w:rPr>
                <w:rFonts w:ascii="Calibri" w:hAnsi="Calibri" w:cs="Calibri" w:eastAsia="Calibri"/>
                <w:color w:val="auto"/>
                <w:spacing w:val="0"/>
                <w:position w:val="0"/>
                <w:sz w:val="24"/>
                <w:shd w:fill="auto" w:val="clear"/>
              </w:rPr>
              <w:t xml:space="preserve">ści tekstu: Dom pasywny, czyli jak zaoszczędzić na ogrzewaniu i klimatyzacji (lub innego tekstu związanego z treściami rozdziału: Termodynamika)</w:t>
            </w:r>
          </w:p>
        </w:tc>
        <w:tc>
          <w:tcPr>
            <w:tcW w:w="225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Ucze</w:t>
            </w:r>
            <w:r>
              <w:rPr>
                <w:rFonts w:ascii="Calibri" w:hAnsi="Calibri" w:cs="Calibri" w:eastAsia="Calibri"/>
                <w:i/>
                <w:color w:val="auto"/>
                <w:spacing w:val="0"/>
                <w:position w:val="0"/>
                <w:sz w:val="24"/>
                <w:shd w:fill="auto" w:val="clear"/>
              </w:rPr>
              <w:t xml:space="preserve">ń:  </w:t>
            </w:r>
          </w:p>
          <w:p>
            <w:pPr>
              <w:numPr>
                <w:ilvl w:val="0"/>
                <w:numId w:val="11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projektuje i przeprowadza do</w:t>
            </w:r>
            <w:r>
              <w:rPr>
                <w:rFonts w:ascii="Calibri" w:hAnsi="Calibri" w:cs="Calibri" w:eastAsia="Calibri"/>
                <w:color w:val="auto"/>
                <w:spacing w:val="0"/>
                <w:position w:val="0"/>
                <w:sz w:val="24"/>
                <w:shd w:fill="auto" w:val="clear"/>
              </w:rPr>
              <w:t xml:space="preserve">świadczenie w celu wyznaczenia ciepła właściwego dowolnego ciała; </w:t>
            </w:r>
          </w:p>
          <w:p>
            <w:pPr>
              <w:numPr>
                <w:ilvl w:val="0"/>
                <w:numId w:val="11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opisuje je i ocenia  R sporz</w:t>
            </w:r>
            <w:r>
              <w:rPr>
                <w:rFonts w:ascii="Calibri" w:hAnsi="Calibri" w:cs="Calibri" w:eastAsia="Calibri"/>
                <w:color w:val="auto"/>
                <w:spacing w:val="0"/>
                <w:position w:val="0"/>
                <w:sz w:val="24"/>
                <w:shd w:fill="auto" w:val="clear"/>
              </w:rPr>
              <w:t xml:space="preserve">ądza i analizuje wykres zależności temperatury od czasu ogrzewania lub oziębiania dla zjawiska topnienia lub krzepnięcia na podstawie danych (opisuje osie układu wsp</w:t>
            </w:r>
            <w:r>
              <w:rPr>
                <w:rFonts w:ascii="Calibri" w:hAnsi="Calibri" w:cs="Calibri" w:eastAsia="Calibri"/>
                <w:color w:val="auto"/>
                <w:spacing w:val="0"/>
                <w:position w:val="0"/>
                <w:sz w:val="24"/>
                <w:shd w:fill="auto" w:val="clear"/>
              </w:rPr>
              <w:t xml:space="preserve">ó</w:t>
            </w:r>
            <w:r>
              <w:rPr>
                <w:rFonts w:ascii="Calibri" w:hAnsi="Calibri" w:cs="Calibri" w:eastAsia="Calibri"/>
                <w:color w:val="auto"/>
                <w:spacing w:val="0"/>
                <w:position w:val="0"/>
                <w:sz w:val="24"/>
                <w:shd w:fill="auto" w:val="clear"/>
              </w:rPr>
              <w:t xml:space="preserve">łrzędnych, </w:t>
            </w:r>
          </w:p>
          <w:p>
            <w:pPr>
              <w:numPr>
                <w:ilvl w:val="0"/>
                <w:numId w:val="11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uwzgl</w:t>
            </w:r>
            <w:r>
              <w:rPr>
                <w:rFonts w:ascii="Calibri" w:hAnsi="Calibri" w:cs="Calibri" w:eastAsia="Calibri"/>
                <w:color w:val="auto"/>
                <w:spacing w:val="0"/>
                <w:position w:val="0"/>
                <w:sz w:val="24"/>
                <w:shd w:fill="auto" w:val="clear"/>
              </w:rPr>
              <w:t xml:space="preserve">ędnia niepewności pomiar</w:t>
            </w:r>
            <w:r>
              <w:rPr>
                <w:rFonts w:ascii="Calibri" w:hAnsi="Calibri" w:cs="Calibri" w:eastAsia="Calibri"/>
                <w:color w:val="auto"/>
                <w:spacing w:val="0"/>
                <w:position w:val="0"/>
                <w:sz w:val="24"/>
                <w:shd w:fill="auto" w:val="clear"/>
              </w:rPr>
              <w:t xml:space="preserve">ów)  </w:t>
            </w:r>
          </w:p>
          <w:p>
            <w:pPr>
              <w:numPr>
                <w:ilvl w:val="0"/>
                <w:numId w:val="11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złożone zadania obliczeniowe związane ze zmianą energii wewnętrznej oraz z wykorzystaniem pojęcia ciepła właściwego; </w:t>
            </w:r>
          </w:p>
          <w:p>
            <w:pPr>
              <w:numPr>
                <w:ilvl w:val="0"/>
                <w:numId w:val="110"/>
              </w:numPr>
              <w:spacing w:before="0" w:after="0" w:line="240"/>
              <w:ind w:right="0" w:left="28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szacuje rz</w:t>
            </w:r>
            <w:r>
              <w:rPr>
                <w:rFonts w:ascii="Calibri" w:hAnsi="Calibri" w:cs="Calibri" w:eastAsia="Calibri"/>
                <w:color w:val="auto"/>
                <w:spacing w:val="0"/>
                <w:position w:val="0"/>
                <w:sz w:val="24"/>
                <w:shd w:fill="auto" w:val="clear"/>
              </w:rPr>
              <w:t xml:space="preserve">ąd wielkości spodziewanego wyniku i na tej podstawie ocenia wyniki obliczeń  </w:t>
            </w:r>
          </w:p>
          <w:p>
            <w:pPr>
              <w:numPr>
                <w:ilvl w:val="0"/>
                <w:numId w:val="110"/>
              </w:numPr>
              <w:spacing w:before="0" w:after="0" w:line="240"/>
              <w:ind w:right="0" w:left="283"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rozwi</w:t>
            </w:r>
            <w:r>
              <w:rPr>
                <w:rFonts w:ascii="Calibri" w:hAnsi="Calibri" w:cs="Calibri" w:eastAsia="Calibri"/>
                <w:color w:val="auto"/>
                <w:spacing w:val="0"/>
                <w:position w:val="0"/>
                <w:sz w:val="24"/>
                <w:shd w:fill="auto" w:val="clear"/>
              </w:rPr>
              <w:t xml:space="preserve">ązuje nietypowe zadania (problemy) dotyczące treści rozdziału: Termodynamika</w:t>
            </w:r>
          </w:p>
        </w:tc>
      </w:tr>
    </w:tbl>
    <w:p>
      <w:pPr>
        <w:spacing w:before="0" w:after="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num w:numId="3">
    <w:abstractNumId w:val="210"/>
  </w:num>
  <w:num w:numId="5">
    <w:abstractNumId w:val="204"/>
  </w:num>
  <w:num w:numId="7">
    <w:abstractNumId w:val="198"/>
  </w:num>
  <w:num w:numId="10">
    <w:abstractNumId w:val="192"/>
  </w:num>
  <w:num w:numId="13">
    <w:abstractNumId w:val="186"/>
  </w:num>
  <w:num w:numId="17">
    <w:abstractNumId w:val="180"/>
  </w:num>
  <w:num w:numId="19">
    <w:abstractNumId w:val="174"/>
  </w:num>
  <w:num w:numId="21">
    <w:abstractNumId w:val="168"/>
  </w:num>
  <w:num w:numId="31">
    <w:abstractNumId w:val="162"/>
  </w:num>
  <w:num w:numId="33">
    <w:abstractNumId w:val="156"/>
  </w:num>
  <w:num w:numId="35">
    <w:abstractNumId w:val="150"/>
  </w:num>
  <w:num w:numId="37">
    <w:abstractNumId w:val="144"/>
  </w:num>
  <w:num w:numId="42">
    <w:abstractNumId w:val="138"/>
  </w:num>
  <w:num w:numId="44">
    <w:abstractNumId w:val="132"/>
  </w:num>
  <w:num w:numId="46">
    <w:abstractNumId w:val="126"/>
  </w:num>
  <w:num w:numId="48">
    <w:abstractNumId w:val="120"/>
  </w:num>
  <w:num w:numId="53">
    <w:abstractNumId w:val="114"/>
  </w:num>
  <w:num w:numId="55">
    <w:abstractNumId w:val="108"/>
  </w:num>
  <w:num w:numId="57">
    <w:abstractNumId w:val="102"/>
  </w:num>
  <w:num w:numId="59">
    <w:abstractNumId w:val="96"/>
  </w:num>
  <w:num w:numId="66">
    <w:abstractNumId w:val="90"/>
  </w:num>
  <w:num w:numId="68">
    <w:abstractNumId w:val="84"/>
  </w:num>
  <w:num w:numId="70">
    <w:abstractNumId w:val="78"/>
  </w:num>
  <w:num w:numId="72">
    <w:abstractNumId w:val="72"/>
  </w:num>
  <w:num w:numId="79">
    <w:abstractNumId w:val="66"/>
  </w:num>
  <w:num w:numId="81">
    <w:abstractNumId w:val="60"/>
  </w:num>
  <w:num w:numId="83">
    <w:abstractNumId w:val="54"/>
  </w:num>
  <w:num w:numId="85">
    <w:abstractNumId w:val="48"/>
  </w:num>
  <w:num w:numId="92">
    <w:abstractNumId w:val="42"/>
  </w:num>
  <w:num w:numId="94">
    <w:abstractNumId w:val="36"/>
  </w:num>
  <w:num w:numId="96">
    <w:abstractNumId w:val="30"/>
  </w:num>
  <w:num w:numId="98">
    <w:abstractNumId w:val="24"/>
  </w:num>
  <w:num w:numId="104">
    <w:abstractNumId w:val="18"/>
  </w:num>
  <w:num w:numId="106">
    <w:abstractNumId w:val="12"/>
  </w:num>
  <w:num w:numId="108">
    <w:abstractNumId w:val="6"/>
  </w:num>
  <w:num w:numId="1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