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7E" w:rsidRDefault="00F65B7F" w:rsidP="00F65B7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D4B7E">
        <w:rPr>
          <w:b/>
          <w:color w:val="000000"/>
        </w:rPr>
        <w:t xml:space="preserve">ZAŁĄCZNIK NR 3    </w:t>
      </w:r>
    </w:p>
    <w:p w:rsidR="003D4B7E" w:rsidRDefault="003D4B7E" w:rsidP="00F65B7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F65B7F" w:rsidRPr="003D4B7E" w:rsidRDefault="003D4B7E" w:rsidP="00F65B7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3D4B7E">
        <w:rPr>
          <w:b/>
          <w:color w:val="000000"/>
        </w:rPr>
        <w:t>WYMAGANIA EDUKACYJNE Z JĘZYKA NIEMIECKIEGO DLA KLASY VI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Kryteria oceny rozumienia ze słuchu: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celująca: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spełnia wszystkie kryteria na ocenę bardzo dobrą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trudu rozumie wypowiedzi niemieckojęzyczne na podstawie kontekstu sytuacyjnego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oraz związków przyczynowo – skutkowych, nawet jeśli zawarte są w nich nowe struktury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leksykalno – gramatyczne.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bardzo dobra: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trudu rozumie proste wypowiedzi niemieckojęzyczne różnych osób, zawierające znane mu słownictwo i struktury gramatyczne.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sens prostych sytuacji komunikacyjnych, w tym intencji rozmówcy, jak zadawanie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pytań, wyrażanie prośby, formułowanie poleceń, swojego zdania na dany temat, zgody na coś lub odmowy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itp. oraz prawidłowo na nie reaguje, nie popełniając błędów leksykalnych i gramatycznych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sprawnie wyszukuje informacje szczegółowe w wypowiedziach, dialogach, komunikatach</w:t>
      </w:r>
    </w:p>
    <w:p w:rsid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w pełni rozumie proste instrukcje nauczyciela, formułowane w języku niemieckim 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 prawidłowo</w:t>
      </w:r>
      <w:r w:rsidR="00C829ED">
        <w:rPr>
          <w:color w:val="000000"/>
        </w:rPr>
        <w:t xml:space="preserve"> </w:t>
      </w:r>
      <w:r w:rsidRPr="003D4B7E">
        <w:rPr>
          <w:color w:val="000000"/>
        </w:rPr>
        <w:t xml:space="preserve">na nie reaguje. 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dobra: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 znacznym stopniu rozumie proste wypowiedzi niemieckojęzyczne różnych osób, zawierające znane mu słownictwo i struktury gramatyczne.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ogólny sens większości sytuacji komunikacyjnych, w tym intencji rozmówcy, jak</w:t>
      </w:r>
    </w:p>
    <w:p w:rsid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zadawanie pytań, wyrażanie prośby, formułowanie poleceń, swojego zdania na dany temat, zgody na coś lub odmowy itp. oraz prawidłowo na nie reaguje, a drobne błędy gramatyczne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 leksykalne nie zakłócają komunikacji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sprawnie wyszukuje informacje szczegółowe w nieskomplikowanych wypowiedziach,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dialogach, komunikatach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proste instrukcje nauczyciela, formułowane w języku niemieckim i prawidłowo na nie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reaguje.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dostateczna: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Uczeń: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dużą część prostych wypowiedzi niemieckojęzycznych różnych osób, zawierających znane mu słownictwo i struktury gramatyczne, wypowiadanej przez różne osoby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• przeważnie rozumie ogólny sens większości sytuacji komunikacyjnych, w tym intencji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lastRenderedPageBreak/>
        <w:t xml:space="preserve">  rozmówcy, jak zadawanie pytań, wyrażanie prośby, formułowanie poleceń, zdania na dany temat, zgody na coś lub  odmowy itp. oraz przeważnie prawidłowo na nie reaguje; błędy gramatyczne i leksykalne nie zakłócają w znaczącym stopniu komunikacji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• wyszukuje większość szczegółowych informacji w nieskomplikowanych wypowiedziach,</w:t>
      </w: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dialogach, komunikatach</w:t>
      </w:r>
    </w:p>
    <w:p w:rsid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większą część prostych instrukcji nauczyciela, formułowanych w języku niemieckim</w:t>
      </w:r>
    </w:p>
    <w:p w:rsidR="003D4B7E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</w:t>
      </w:r>
      <w:r w:rsidR="003D4B7E" w:rsidRPr="003D4B7E">
        <w:rPr>
          <w:color w:val="000000"/>
        </w:rPr>
        <w:t xml:space="preserve">  prawidłowo na nie reaguje.</w:t>
      </w:r>
    </w:p>
    <w:p w:rsidR="003D4B7E" w:rsidRPr="003D4B7E" w:rsidRDefault="003D4B7E" w:rsidP="003D4B7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3D4B7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dopuszczająca: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• rozumie niewielką część wypowiedzi różnych osób w języku niemieckim, zawierających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 xml:space="preserve">słownictwo i struktury gramatyczne, które powinny być mu znane 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• przeważnie rozumie ogólny sens tylko niektórych sytuacji komunikacyjnych, w tym intencji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 xml:space="preserve">  rozmówcy, jak zadawanie pytań, wyrażanie prośby, formułowania poleceń zdania na dany temat, zgody na coś lub odmowy itp. oraz często reaguje na nie nieprawidłowo; błędy gramatyczne i leksykalne powodują czasem zakłócenie komunikacji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 xml:space="preserve">    • wyszukuje jedynie niektóre informacje szczegółowe w nieskomplikowanych wypowiedziach,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dialogach, komunikatach</w:t>
      </w:r>
    </w:p>
    <w:p w:rsid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• rozumie niektóre proste instrukcje i polecenia nauczyciela, formułowane w języku niemieckim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  <w:r w:rsidRPr="003D4B7E">
        <w:rPr>
          <w:color w:val="000000"/>
        </w:rPr>
        <w:t>i</w:t>
      </w:r>
      <w:r w:rsidR="003D4B7E" w:rsidRPr="003D4B7E">
        <w:rPr>
          <w:color w:val="000000"/>
        </w:rPr>
        <w:t xml:space="preserve"> zazwyczaj prawidłowo na nie reaguje.</w:t>
      </w:r>
    </w:p>
    <w:p w:rsidR="00F65B7F" w:rsidRPr="003D4B7E" w:rsidRDefault="00F65B7F" w:rsidP="003D4B7E">
      <w:pPr>
        <w:autoSpaceDE w:val="0"/>
        <w:autoSpaceDN w:val="0"/>
        <w:adjustRightInd w:val="0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niedostateczna: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 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ma problemy ze zrozumieniem najprostszych wypowiedzi w języku niemieckim, zawierających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słownictwo i struktury gramatyczne znane mu, bądź nie rozumie ich wcale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ogólny sens bardzo nielicznych sytuacji komunikacyjnych, w tym intencji rozmówcy,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jak zadawanie pytań, wyrażanie prośby, zdania na dany temat, zgody na coś lub odmowy,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poleceń itp. lub nie rozumie ich wcale; ma problem z prawidłowym reagowaniem na nie lub nie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reaguje wcale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potrafi wyszukać szczegółowych informacji w nieskomplikowanych wypowiedziach,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dialogach, komunikatach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rozumie prostych instrukcji i poleceń nauczyciela, formułowanych w języku niemieckim 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nie reaguje na nie.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Kryteria oceny mówienia: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celująca: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spełnia wszystkie kryteria na ocenę bardzo dobrą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tworzy wypowiedzi ustne, </w:t>
      </w:r>
      <w:r w:rsidR="00AE1EEA">
        <w:rPr>
          <w:color w:val="000000"/>
        </w:rPr>
        <w:t>bogate jakościowo (zakres</w:t>
      </w:r>
      <w:r w:rsidRPr="003D4B7E">
        <w:rPr>
          <w:color w:val="000000"/>
        </w:rPr>
        <w:t xml:space="preserve"> leksykalny, gramatyczny, płynność wypowiedzi, o</w:t>
      </w:r>
      <w:r w:rsidR="00AE1EEA">
        <w:rPr>
          <w:color w:val="000000"/>
        </w:rPr>
        <w:t>ryginalność  wypowiedzi).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lastRenderedPageBreak/>
        <w:t>ujęcie tematu.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bardzo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swobodnie zdobywa informacje i udziela ich w typowych sytuacjach dnia codziennego, nie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popełniając przy tym błędów językowych i gramatycznych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swobodnie wyraża swoje myśli, opinie, zdanie na jakiś temat, formułuje polecenia, dotyczące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prostych sytuacji dnia codziennego, używa bogatego słownictwa i poprawnych struktur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gramatycznych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potrafi bezbłędnie i płynnie opowiadać o sytuacjach, określonych w zakresie tematycznym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oraz opisywać zjawiska, miejsca, warunki, zdarzenia, cechy i stany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płynnie inicjuje, podtrzymuje i kończy prostą rozmowę w sytuacji bezpośredniego kontaktu 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rozmówcą, która dotyczy typowych sytuacji dnia codziennego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stosować środki leksykalne i gramatyczne adekwatne do sytuacji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swobodnie recytuje wiersz, śpiewa piosenki, również mimo niedociągnięć wokalnych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jego wypowiedzi pod względem fonetycznym są całkowicie poprawne, bez błędów w wymowie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 intonacji.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zdobywa informacje  i udziela ich w typowych sytuacjach dnia codziennego, a nieliczne błędy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językowe nie zakłócają komunikacji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wyraża swoje myśli, zdanie na jakiś temat, formułuje polecenia, dotyczące prostych sytuacji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dnia codziennego, używa dość bogatego słownictwa i poprawnych struktur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gramatycznych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dość płynnie opowiadać o sytuacjach, określonych w zakresie tematycznym oraz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opisywać zjawiska, miejsca, warunki, zdarzenia, cechy i stany; nieliczne błędy leksykalne i gramatyczne nie wpływają na obniżenie jakości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• inicjuje, podtrzymuje i kończy prostą rozmowę w sytuacji bezpośredniego kontaktu 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rozmówcą, która dotyczy typowych sytuacji dnia codziennego, zaś nieliczne błędy językowe nie utrudniają komunikacji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• prawie zawsze stosuje środki leksykalne i gramatyczne adekwatne do sytuacji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większych problemów recytuje wiersz, śpiewa piosenki, również mimo niedociągnięć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wokalnych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jego wypowiedzi pod względem fonetycznym są poprawne, bez istotnych błędów w wymowie 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intonacji.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z pomocą nauczyciela lub innych uczniów zadaje proste pytania i udziela prostych odpowiedzi,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używa przy tym prostego słownictwa i prostych form gramatycznych, również nie do końca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poprawnych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wyrazić w prosty sposób swoje myśli, zdanie na jakiś temat, formułować polecenia,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dotyczące prostych sytuacji dnia codziennego, choć widoczne są liczne błędy leksykalne 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gramatyczne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potrafi formułować proste wypowiedzi o sobie i swoim otoczeniu 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nawiązać rozmowę w prostej sytuacji komunikacyjnej, ma jednak problemy z jej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lastRenderedPageBreak/>
        <w:t xml:space="preserve">podtrzymaniem i zakończeniem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w ograniczonym stopniu stosować środki leksykalne i gramatyczne adekwatne do sytuacji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recytuje wiersz, śpiewa piosenki, mimo zakłóconej płynności, bądź niedociągnięć wokalnych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jego wypowiedzi pod względem fonetycznym zawierają błędy, które nie powodują jednak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niezrozumienia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color w:val="000000"/>
        </w:rPr>
        <w:t>• błędy leksykalne i gramatyczne w nieznacznym stopniu utrudniają komunikację.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dopuszczająca: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w ograniczonym stopniu zadawać pytania i udzielać odpowiedzi, ma przy tym znaczne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problemy z ich trafnością, poprawnością gramatyczną, leksykalną i fonetyczną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potrafi formułować proste wypowiedzi o sobie i swoim otoczeniu 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jedynie ze znaczną pomocą nauczyciela wyraża w prosty sposób swoje myśli, swoje zdanie na</w:t>
      </w:r>
    </w:p>
    <w:p w:rsidR="00F65B7F" w:rsidRPr="003D4B7E" w:rsidRDefault="00F65B7F" w:rsidP="00F65B7F">
      <w:pPr>
        <w:tabs>
          <w:tab w:val="left" w:pos="8540"/>
        </w:tabs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jakiś temat, formułuje polecenia, dotyczące prostych sytuacji dnia codziennego</w:t>
      </w:r>
      <w:r w:rsidRPr="003D4B7E">
        <w:rPr>
          <w:color w:val="000000"/>
        </w:rPr>
        <w:tab/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tylko częściowo potrafi nawiązać rozmowę w prostej sytuacji komunikacyjnej, ma problemy 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jej podtrzymaniem i zakończeniem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 swoich próbach formułowania wypowiedzi posługuje się schematami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ma znaczne problemy ze stosowaniem - adekwatnie do sytuacji - poznanych środków leksykalnych i gramatycznych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ma trudności z recytacją wiersza, zaśpiewaniem piosenki, jednak nie ze względu na brak zdolności wokalnych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jego wypowiedzi pod względem fonetycznym zawierają liczne błędy, które często powodują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niezrozumienie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color w:val="000000"/>
        </w:rPr>
        <w:t>• błędy leksykalne, gramatyczne i fonetyczne utrudniają komunikację.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niedostateczna: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potrafi zadawać pytań i udzielać odpowiedzi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potrafi wyrażać swoich myśli, swojego zdania na dany temat, formułować poleceń,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dotyczących prostych sytuacji dnia codziennego z powodu zbyt ubogiego zasobu leksykalno -  gramatycznego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potrafi formułować najprostszych wypowiedzi o sobie i swoim otoczeniu 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potrafi nawiązać, podtrzymać i zakończyć rozmowy w prostej sytuacji komunikacyjnej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jego wypowiedź, jeśli już zaistnieje, nie zawiera wymaganej ilości niezbędnych informacji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potrafi stosować - adekwatnie do sytuacji - poznanych środków leksykalnych i gramatycznych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ma znaczne trudności z recytacją wiersza, zaśpiewaniem piosenki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jego wypowiedzi pod względem fonetycznym zawierają znaczące błędy, które uniemożliwiają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zrozumienie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color w:val="000000"/>
        </w:rPr>
        <w:t>• błędy leksykalne, gramatyczne i fonetyczne uniemożliwiają komunikację.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lastRenderedPageBreak/>
        <w:t>Kryteria oceny czytania ze zrozumieniem: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celująca: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spełnia wszystkie kryteria na ocenę bardzo dobrą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problemów rozumie teksty użytkowe i informacyjne na podstawie kontekstu sytuacyjnego</w:t>
      </w:r>
    </w:p>
    <w:p w:rsidR="00AE1EEA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oraz związków przyczynowo – skutkowych, nawet jeśli występują w nich</w:t>
      </w:r>
      <w:r w:rsidR="00AE1EEA">
        <w:rPr>
          <w:color w:val="000000"/>
        </w:rPr>
        <w:t xml:space="preserve"> złożone</w:t>
      </w:r>
      <w:r w:rsidRPr="003D4B7E">
        <w:rPr>
          <w:color w:val="000000"/>
        </w:rPr>
        <w:t xml:space="preserve"> struktury gramatyczno – leksykalne</w:t>
      </w:r>
      <w:r w:rsidR="00AE1EEA">
        <w:rPr>
          <w:color w:val="000000"/>
        </w:rPr>
        <w:t>.</w:t>
      </w:r>
    </w:p>
    <w:p w:rsidR="00AE1EEA" w:rsidRDefault="00AE1EEA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bardzo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trudu rozumie proste teksty: list / e-mail, notatkę, ankietę, formularz, ogłoszenie, smsy, tekst informacyjny, wywiad, ofertę biura podróży, kartkę pocztową, psychotest, wiersze i piosenki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sprawnie znajduje potrzebne informacje szczegółowe w tekście.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ogólnie większość prostych tekstów użytkowych: listy / e-maile, notatki, ankiety,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formularze, smsy, teksty informacyjne, oferty biur podróży, kartki pocztowe, ogłoszenia,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wiersze i piosenki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znaleźć większość potrzebnych informacji szczegółowych w tekście.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rozumie ogólny sens części prostych tekstów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znajduje część potrzebnych informacji szczegółowych w tekście.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dopuszczająca: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Cs/>
          <w:color w:val="000000"/>
        </w:rPr>
        <w:t>U</w:t>
      </w:r>
      <w:r w:rsidRPr="003D4B7E">
        <w:rPr>
          <w:color w:val="000000"/>
        </w:rPr>
        <w:t>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rozumie nieliczne proste teksty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potrafi odnaleźć nieliczne potrzebne informacje w tekście.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niedostateczna: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rozumie prostych tekstów użytkowych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potrafi odnaleźć potrzebnych informacji szczegółowych w tekście.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Kryteria oceny sprawności pisania: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celująca: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3D4B7E">
        <w:rPr>
          <w:bCs/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spełnia wszystkie kryteria na ocenę bardzo dobrą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tworzy wypowiedzi pisemne, </w:t>
      </w:r>
      <w:r w:rsidR="00AE1EEA">
        <w:rPr>
          <w:color w:val="000000"/>
        </w:rPr>
        <w:t xml:space="preserve">bogate </w:t>
      </w:r>
      <w:r w:rsidRPr="003D4B7E">
        <w:rPr>
          <w:color w:val="000000"/>
        </w:rPr>
        <w:t>jak</w:t>
      </w:r>
      <w:r w:rsidR="00AE1EEA">
        <w:rPr>
          <w:color w:val="000000"/>
        </w:rPr>
        <w:t xml:space="preserve">ościowo </w:t>
      </w:r>
      <w:r w:rsidRPr="003D4B7E">
        <w:rPr>
          <w:color w:val="000000"/>
        </w:rPr>
        <w:t>, ujętych</w:t>
      </w:r>
    </w:p>
    <w:p w:rsidR="00F65B7F" w:rsidRPr="003D4B7E" w:rsidRDefault="00AE1EEA" w:rsidP="00F65B7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(zakres</w:t>
      </w:r>
      <w:r w:rsidR="00F65B7F" w:rsidRPr="003D4B7E">
        <w:rPr>
          <w:color w:val="000000"/>
        </w:rPr>
        <w:t xml:space="preserve"> leksykalny, gramatyczny, płynność i </w:t>
      </w:r>
      <w:r>
        <w:rPr>
          <w:color w:val="000000"/>
        </w:rPr>
        <w:t>oryginalność wypowiedzi).</w:t>
      </w:r>
      <w:bookmarkStart w:id="0" w:name="_GoBack"/>
      <w:bookmarkEnd w:id="0"/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lastRenderedPageBreak/>
        <w:t>ujecie tematu.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bardzo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trudu dostrzega różnice między fonetyczną a graficzną formą wyrazu oraz bezbłędnie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zapisuje poznane słowa i wyrażenia,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bezbłędnie pisemnie odpowiada na zawarte w ćwiczeniach polecenia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bez trudu konstruuje proste wypowiedzi pisemne: opisy, opowiadania, przewidziane w zakresie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tematycznym, kartki pocztowe, notatki, listy, smsy i e-maile, stosując urozmaicone słownictwo 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struktury gramatyczne, właściwe dla danej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wyczerpująco przedstawiać dialogi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 sposób wyczerpujący przekazuje informacje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tworzy wypowiedzi bezbłędne.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dobra: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dostrzega różnice między fonetyczną a graficzną formą wyrazu oraz bezbłędnie zapisuje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większość poznanych słów i wyrażeń,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poprawnie odpowiada na zawarte w ćwiczeniach polecenia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pisze proste wypowiedzi: opisy, opowiadania, przewidziane w zakresie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tematycznym, kartki pocztowe, notatki, listy, smsy i e-maile, stosując dość urozmaicone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słownictwo i struktury gramatyczne, właściwe dla danej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konstruować dialogi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 sposób wyczerpujący przekazuje informacje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tworzy wypowiedzi z niewielkimi ilościami błędów, które nie mają wpływu na obniżenie jakości</w:t>
      </w:r>
      <w:r w:rsidR="003D4B7E" w:rsidRPr="003D4B7E">
        <w:rPr>
          <w:color w:val="000000"/>
        </w:rPr>
        <w:t xml:space="preserve"> wypowiedzi pisemnej</w:t>
      </w:r>
      <w:r w:rsidR="003D4B7E">
        <w:rPr>
          <w:color w:val="000000"/>
        </w:rPr>
        <w:t>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   .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ma trudności w dostrzeganiu różnic między fonetyczną a graficzną formą wyrazu oraz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w bezbłędnym zapisie poznanych słów i wyrażeń,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przeważnie poprawnie odpowiada na zawarte w ćwiczeniach polecenia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pisze proste wypowiedzi, stosując proste słownictwo i struktury gramatyczne,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właściwe dla danej wypowiedzi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potrafi konstruować dialogi w formie pisemnej, choć charakteryzują się one częściowym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brakiem płynności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w sposób niepełny i nieprecyzyjny przekazuje informacje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tworzy wypowiedzi ze znacznymi ilościami błędów leksykalnych, ortograficznych 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gramatycznych, które powodują częściowe zakłócenie komunikacji i wynikają z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niewystarczającego opanowania materiału.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dopuszczająca: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ma znaczące trudności w dostrzeganiu różnic między fonetyczną a graficzną formą wyrazu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oraz w bezbłędnym zapisywaniu poznanych słów i wyrażeń, nie potrafi często poprawnie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uzupełnić brakujących liter w poznanych wcześniej wyrazach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lastRenderedPageBreak/>
        <w:t xml:space="preserve">• odpowiada na zawarte w ćwiczeniach polecenia w sposób niepełny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konstruuje proste wypowiedzi pisemne, stosując bardzo ubogie słownictwo i struktury gramatyczne,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są to wypowiedzi dość niespójne i nielogiczne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ma problem z konstrukcją logiczną dialogów w formie pisemnej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przekazuje informacji w formie pisemnej w sposób wyczerpujący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tworzy wypowiedzi ze znacznymi ilościami błędów, które umożliwiają przekazanie informacji w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ograniczonym stopniu.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D4B7E">
        <w:rPr>
          <w:b/>
          <w:bCs/>
          <w:color w:val="000000"/>
        </w:rPr>
        <w:t>Ocena niedostateczna: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Uczeń: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dostrzega różnic między fonetyczną a graficzną formą wyrazu, nie potrafi poprawnie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uzupełnić brakujących liter w poznanych wcześniej wyrazach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nie jest w stanie w sposób pełny odpowiadać na zawarte w ćwiczeniach polecenia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z powodu bardzo ograniczonej znajomości słownictwa i struktur leksykalno - gramatycznych,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nie potrafi konstruować prostych wypowiedzi pisemnych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próbuje odtwórczo konstruować wypowiedzi pisemne, jednak nie zawierają one informacji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niezbędnych do przekazania wymaganych  treści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 posiada umiejętności budowania prostych zdań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posiada niewystarczający zasób słownictwa do przekazania informacji w tekście pisanym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• nieodpowiednio dobiera słownictwo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 xml:space="preserve">• robi liczne, rażące błędy ortograficzne, gramatyczne i leksykalne. </w:t>
      </w: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</w:p>
    <w:p w:rsidR="00F65B7F" w:rsidRPr="003D4B7E" w:rsidRDefault="00F65B7F" w:rsidP="00F65B7F">
      <w:pPr>
        <w:autoSpaceDE w:val="0"/>
        <w:autoSpaceDN w:val="0"/>
        <w:adjustRightInd w:val="0"/>
        <w:jc w:val="both"/>
        <w:rPr>
          <w:color w:val="000000"/>
        </w:rPr>
      </w:pPr>
      <w:r w:rsidRPr="003D4B7E">
        <w:rPr>
          <w:color w:val="000000"/>
        </w:rPr>
        <w:t>UWAGA! Przy ocenie prac pisemnych ucznia dyslektycznego nie powinny być brane pod uwagę błędy ortograficzne.</w:t>
      </w:r>
    </w:p>
    <w:p w:rsidR="00F309B5" w:rsidRPr="003D4B7E" w:rsidRDefault="00F309B5" w:rsidP="00F65B7F">
      <w:pPr>
        <w:jc w:val="both"/>
      </w:pPr>
    </w:p>
    <w:sectPr w:rsidR="00F309B5" w:rsidRPr="003D4B7E" w:rsidSect="003D4B7E">
      <w:headerReference w:type="even" r:id="rId7"/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C3" w:rsidRDefault="00C455C3">
      <w:r>
        <w:separator/>
      </w:r>
    </w:p>
  </w:endnote>
  <w:endnote w:type="continuationSeparator" w:id="1">
    <w:p w:rsidR="00C455C3" w:rsidRDefault="00C4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,Bold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57" w:rsidRPr="00653AD3" w:rsidRDefault="00F65B7F" w:rsidP="00653AD3">
    <w:pPr>
      <w:pStyle w:val="Stopka"/>
      <w:jc w:val="center"/>
      <w:rPr>
        <w:rFonts w:ascii="Arial" w:hAnsi="Arial" w:cs="Arial"/>
        <w:sz w:val="18"/>
        <w:szCs w:val="18"/>
      </w:rPr>
    </w:pPr>
    <w:smartTag w:uri="urn:schemas-microsoft-com:office:smarttags" w:element="PersonName">
      <w:smartTagPr>
        <w:attr w:name="ProductID" w:val="Wydawnictwo Szkolne PWN"/>
      </w:smartTagPr>
      <w:r w:rsidRPr="00DA0E68">
        <w:rPr>
          <w:rFonts w:ascii="Arial" w:hAnsi="Arial" w:cs="Arial"/>
          <w:sz w:val="18"/>
          <w:szCs w:val="18"/>
        </w:rPr>
        <w:t>Wydawnictwo Szkolne PWN</w:t>
      </w:r>
    </w:smartTag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Przedmiotowy System Oceniania – </w:t>
    </w:r>
    <w:r w:rsidRPr="00DA0E68">
      <w:rPr>
        <w:rFonts w:ascii="Arial" w:hAnsi="Arial" w:cs="Arial"/>
        <w:i/>
        <w:sz w:val="18"/>
        <w:szCs w:val="18"/>
      </w:rPr>
      <w:t>Ich unddu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C3" w:rsidRDefault="00C455C3">
      <w:r>
        <w:separator/>
      </w:r>
    </w:p>
  </w:footnote>
  <w:footnote w:type="continuationSeparator" w:id="1">
    <w:p w:rsidR="00C455C3" w:rsidRDefault="00C4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57" w:rsidRDefault="00F807EF" w:rsidP="008B4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5B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757" w:rsidRDefault="00C455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57" w:rsidRDefault="00F807EF" w:rsidP="008B435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65B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F0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25757" w:rsidRDefault="00C455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7F"/>
    <w:rsid w:val="00051DA9"/>
    <w:rsid w:val="00190FEB"/>
    <w:rsid w:val="001F2FAC"/>
    <w:rsid w:val="003D4B7E"/>
    <w:rsid w:val="005D5F0F"/>
    <w:rsid w:val="00745685"/>
    <w:rsid w:val="008C507A"/>
    <w:rsid w:val="00AE1EEA"/>
    <w:rsid w:val="00C36E4E"/>
    <w:rsid w:val="00C455C3"/>
    <w:rsid w:val="00C829ED"/>
    <w:rsid w:val="00D92F09"/>
    <w:rsid w:val="00F267DF"/>
    <w:rsid w:val="00F309B5"/>
    <w:rsid w:val="00F65B7F"/>
    <w:rsid w:val="00F8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5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5B7F"/>
  </w:style>
  <w:style w:type="paragraph" w:styleId="Stopka">
    <w:name w:val="footer"/>
    <w:basedOn w:val="Normalny"/>
    <w:link w:val="StopkaZnak"/>
    <w:rsid w:val="00F65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5B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5B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B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5B7F"/>
  </w:style>
  <w:style w:type="paragraph" w:styleId="Stopka">
    <w:name w:val="footer"/>
    <w:basedOn w:val="Normalny"/>
    <w:link w:val="StopkaZnak"/>
    <w:rsid w:val="00F65B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5B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2019-01-14T20:35:00Z</dcterms:created>
  <dcterms:modified xsi:type="dcterms:W3CDTF">2019-01-14T20:35:00Z</dcterms:modified>
</cp:coreProperties>
</file>