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imię i nazwisko Wnioskodawcy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kontaktowe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telefonu : 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e-mail : </w:t>
      </w:r>
    </w:p>
    <w:p w:rsidR="008041A3" w:rsidRPr="005E3305" w:rsidRDefault="008041A3" w:rsidP="009752A2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8B4169" w:rsidP="008B4169">
      <w:pPr>
        <w:pStyle w:val="normal"/>
        <w:widowControl w:val="0"/>
        <w:spacing w:line="240" w:lineRule="auto"/>
        <w:ind w:left="3540" w:firstLine="708"/>
        <w:rPr>
          <w:color w:val="000000"/>
          <w:sz w:val="24"/>
          <w:szCs w:val="24"/>
        </w:rPr>
      </w:pPr>
      <w:r w:rsidRPr="008B4169">
        <w:rPr>
          <w:sz w:val="24"/>
          <w:szCs w:val="24"/>
        </w:rPr>
        <w:t>Nowe Czarnowo</w:t>
      </w:r>
      <w:r w:rsidR="008041A3">
        <w:rPr>
          <w:color w:val="000000"/>
          <w:sz w:val="24"/>
          <w:szCs w:val="24"/>
        </w:rPr>
        <w:t xml:space="preserve">, dnia </w:t>
      </w:r>
      <w:r w:rsidR="00805BB7">
        <w:rPr>
          <w:color w:val="000000"/>
          <w:sz w:val="24"/>
          <w:szCs w:val="24"/>
        </w:rPr>
        <w:t>…………………...</w:t>
      </w:r>
      <w:r w:rsidR="008041A3">
        <w:rPr>
          <w:color w:val="000000"/>
          <w:sz w:val="24"/>
          <w:szCs w:val="24"/>
        </w:rPr>
        <w:t xml:space="preserve"> </w:t>
      </w:r>
    </w:p>
    <w:p w:rsidR="008041A3" w:rsidRDefault="008041A3" w:rsidP="008041A3">
      <w:pPr>
        <w:pStyle w:val="normal"/>
        <w:widowControl w:val="0"/>
        <w:spacing w:line="240" w:lineRule="auto"/>
        <w:ind w:firstLine="3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ind w:firstLine="3"/>
        <w:rPr>
          <w:color w:val="000000"/>
          <w:sz w:val="24"/>
          <w:szCs w:val="24"/>
        </w:rPr>
      </w:pPr>
    </w:p>
    <w:p w:rsidR="009752A2" w:rsidRDefault="009752A2" w:rsidP="008041A3">
      <w:pPr>
        <w:pStyle w:val="normal"/>
        <w:widowControl w:val="0"/>
        <w:spacing w:line="240" w:lineRule="auto"/>
        <w:ind w:firstLine="3"/>
        <w:rPr>
          <w:color w:val="000000"/>
          <w:sz w:val="24"/>
          <w:szCs w:val="24"/>
        </w:rPr>
      </w:pPr>
    </w:p>
    <w:p w:rsidR="008041A3" w:rsidRPr="0012585C" w:rsidRDefault="00805BB7" w:rsidP="008041A3">
      <w:pPr>
        <w:pStyle w:val="normal"/>
        <w:widowControl w:val="0"/>
        <w:spacing w:line="240" w:lineRule="auto"/>
        <w:ind w:firstLine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………………………………….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14476F" w:rsidP="008041A3">
      <w:pPr>
        <w:pStyle w:val="normal"/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Żądanie zapewnienia</w:t>
      </w:r>
      <w:r w:rsidR="008041A3">
        <w:rPr>
          <w:b/>
          <w:color w:val="000000"/>
          <w:sz w:val="24"/>
          <w:szCs w:val="24"/>
        </w:rPr>
        <w:t xml:space="preserve"> dostępności cyfrowej</w:t>
      </w:r>
    </w:p>
    <w:p w:rsidR="008041A3" w:rsidRDefault="008041A3" w:rsidP="008041A3">
      <w:pPr>
        <w:pStyle w:val="normal"/>
        <w:widowControl w:val="0"/>
        <w:spacing w:line="240" w:lineRule="auto"/>
        <w:jc w:val="center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14476F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Zwracam się </w:t>
      </w:r>
      <w:r w:rsidR="009752A2"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 xml:space="preserve">żądaniem </w:t>
      </w:r>
      <w:r w:rsidR="008041A3">
        <w:rPr>
          <w:color w:val="000000"/>
          <w:sz w:val="24"/>
          <w:szCs w:val="24"/>
        </w:rPr>
        <w:t xml:space="preserve"> zapewnieni</w:t>
      </w:r>
      <w:r>
        <w:rPr>
          <w:color w:val="000000"/>
          <w:sz w:val="24"/>
          <w:szCs w:val="24"/>
        </w:rPr>
        <w:t>a</w:t>
      </w:r>
      <w:r w:rsidR="008041A3">
        <w:rPr>
          <w:color w:val="000000"/>
          <w:sz w:val="24"/>
          <w:szCs w:val="24"/>
        </w:rPr>
        <w:t xml:space="preserve"> dostępności : 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(proszę zaznaczyć właściwy przedmiot </w:t>
      </w:r>
      <w:r w:rsidR="0014476F">
        <w:rPr>
          <w:color w:val="000000"/>
          <w:sz w:val="24"/>
          <w:szCs w:val="24"/>
        </w:rPr>
        <w:t>żądania</w:t>
      </w:r>
      <w:r>
        <w:rPr>
          <w:color w:val="000000"/>
          <w:sz w:val="24"/>
          <w:szCs w:val="24"/>
        </w:rPr>
        <w:t xml:space="preserve"> z wymienionych poniżej ) 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 xml:space="preserve">strony internetowej : 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 należy podać adres strony internetowej)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□ </w:t>
      </w:r>
      <w:r>
        <w:rPr>
          <w:color w:val="000000"/>
          <w:sz w:val="24"/>
          <w:szCs w:val="24"/>
        </w:rPr>
        <w:t xml:space="preserve">zapewnienie dostępności </w:t>
      </w:r>
      <w:r>
        <w:rPr>
          <w:color w:val="000000"/>
          <w:sz w:val="24"/>
          <w:szCs w:val="24"/>
          <w:shd w:val="clear" w:color="auto" w:fill="FFFFFF"/>
        </w:rPr>
        <w:t>wskazanych poniżej elementów strony internetowej: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 należy wskazać elementy strony, które mają być dostępne oraz adres strony www )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□ udostępnienie za pomocą alternatywnego sposobu dostępu następującego elementu strony internetowej :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( należy wskazać preferowany sposób dostępu alternatywnego, element strony, który ma być udostępniony w sposób alternatywny oraz adres strony www ) </w:t>
      </w:r>
    </w:p>
    <w:p w:rsidR="008041A3" w:rsidRDefault="008041A3" w:rsidP="008041A3">
      <w:pPr>
        <w:pStyle w:val="normal"/>
        <w:widowControl w:val="0"/>
        <w:spacing w:line="240" w:lineRule="auto"/>
        <w:ind w:firstLine="10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ind w:firstLine="10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ind w:firstLine="10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ind w:hanging="28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czytelny podpis Wnioskodawcy ) </w:t>
      </w:r>
    </w:p>
    <w:p w:rsidR="008041A3" w:rsidRDefault="008041A3" w:rsidP="008041A3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240" w:lineRule="auto"/>
        <w:ind w:firstLine="17"/>
        <w:rPr>
          <w:color w:val="000000"/>
          <w:sz w:val="24"/>
          <w:szCs w:val="24"/>
        </w:rPr>
      </w:pPr>
    </w:p>
    <w:p w:rsidR="008041A3" w:rsidRDefault="008041A3" w:rsidP="008041A3">
      <w:pPr>
        <w:pStyle w:val="normal"/>
        <w:widowControl w:val="0"/>
        <w:spacing w:line="360" w:lineRule="auto"/>
        <w:rPr>
          <w:color w:val="000000"/>
        </w:rPr>
      </w:pPr>
    </w:p>
    <w:p w:rsidR="008041A3" w:rsidRDefault="008041A3" w:rsidP="008041A3">
      <w:pPr>
        <w:pStyle w:val="normal"/>
        <w:widowControl w:val="0"/>
        <w:spacing w:line="360" w:lineRule="auto"/>
        <w:rPr>
          <w:color w:val="000000"/>
        </w:rPr>
      </w:pPr>
    </w:p>
    <w:p w:rsidR="009752A2" w:rsidRDefault="009752A2" w:rsidP="008041A3">
      <w:pPr>
        <w:pStyle w:val="normal"/>
        <w:widowControl w:val="0"/>
        <w:spacing w:line="360" w:lineRule="auto"/>
        <w:rPr>
          <w:color w:val="000000"/>
        </w:rPr>
      </w:pPr>
    </w:p>
    <w:p w:rsidR="008041A3" w:rsidRPr="009752A2" w:rsidRDefault="008041A3" w:rsidP="009752A2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 w:rsidRPr="009752A2">
        <w:rPr>
          <w:color w:val="000000"/>
          <w:sz w:val="20"/>
          <w:szCs w:val="20"/>
        </w:rPr>
        <w:lastRenderedPageBreak/>
        <w:t xml:space="preserve">Klauzula informacyjna o przetwarzaniu danych osobowych w związku z rozpatrzeniem  </w:t>
      </w:r>
      <w:r w:rsidR="0014476F" w:rsidRPr="009752A2">
        <w:rPr>
          <w:color w:val="000000"/>
          <w:sz w:val="20"/>
          <w:szCs w:val="20"/>
        </w:rPr>
        <w:t>żądania zapewnienia</w:t>
      </w:r>
      <w:r w:rsidRPr="009752A2">
        <w:rPr>
          <w:color w:val="000000"/>
          <w:sz w:val="20"/>
          <w:szCs w:val="20"/>
        </w:rPr>
        <w:t xml:space="preserve"> dostępności cyfrowej</w:t>
      </w:r>
    </w:p>
    <w:p w:rsidR="008041A3" w:rsidRPr="009752A2" w:rsidRDefault="008041A3" w:rsidP="009752A2">
      <w:pPr>
        <w:pStyle w:val="normal"/>
        <w:widowControl w:val="0"/>
        <w:spacing w:line="360" w:lineRule="auto"/>
        <w:rPr>
          <w:color w:val="000000"/>
          <w:sz w:val="20"/>
          <w:szCs w:val="20"/>
          <w:highlight w:val="white"/>
        </w:rPr>
      </w:pPr>
    </w:p>
    <w:p w:rsidR="008041A3" w:rsidRPr="009752A2" w:rsidRDefault="008041A3" w:rsidP="009752A2">
      <w:pPr>
        <w:pStyle w:val="normal"/>
        <w:widowControl w:val="0"/>
        <w:spacing w:line="360" w:lineRule="auto"/>
        <w:ind w:firstLine="11"/>
        <w:rPr>
          <w:color w:val="000000"/>
          <w:sz w:val="20"/>
          <w:szCs w:val="20"/>
        </w:rPr>
      </w:pPr>
      <w:r w:rsidRPr="009752A2">
        <w:rPr>
          <w:color w:val="000000"/>
          <w:sz w:val="20"/>
          <w:szCs w:val="20"/>
          <w:highlight w:val="white"/>
        </w:rPr>
        <w:t xml:space="preserve">Na podstawie art. 13 ust. 1 i 2 rozporządzenia Parlamentu Europejskiego i Rady (UE) </w:t>
      </w:r>
      <w:r w:rsidRPr="009752A2">
        <w:rPr>
          <w:color w:val="000000"/>
          <w:sz w:val="20"/>
          <w:szCs w:val="20"/>
        </w:rPr>
        <w:t xml:space="preserve"> </w:t>
      </w:r>
      <w:r w:rsidRPr="009752A2">
        <w:rPr>
          <w:color w:val="000000"/>
          <w:sz w:val="20"/>
          <w:szCs w:val="20"/>
          <w:highlight w:val="white"/>
        </w:rPr>
        <w:t xml:space="preserve">2016/679 z dnia 27 kwietnia 2016 r. w sprawie ochrony osób fizycznych w związku z </w:t>
      </w:r>
      <w:r w:rsidRPr="009752A2">
        <w:rPr>
          <w:color w:val="000000"/>
          <w:sz w:val="20"/>
          <w:szCs w:val="20"/>
        </w:rPr>
        <w:t xml:space="preserve"> </w:t>
      </w:r>
      <w:r w:rsidRPr="009752A2">
        <w:rPr>
          <w:color w:val="000000"/>
          <w:sz w:val="20"/>
          <w:szCs w:val="20"/>
          <w:highlight w:val="white"/>
        </w:rPr>
        <w:t xml:space="preserve">przetwarzaniem danych osobowych i w sprawie swobodnego przepływu takich danych oraz </w:t>
      </w:r>
      <w:r w:rsidRPr="009752A2">
        <w:rPr>
          <w:color w:val="000000"/>
          <w:sz w:val="20"/>
          <w:szCs w:val="20"/>
        </w:rPr>
        <w:t xml:space="preserve"> </w:t>
      </w:r>
      <w:r w:rsidRPr="009752A2">
        <w:rPr>
          <w:color w:val="000000"/>
          <w:sz w:val="20"/>
          <w:szCs w:val="20"/>
          <w:highlight w:val="white"/>
        </w:rPr>
        <w:t xml:space="preserve">uchylenia dyrektywy 95/46/WE (ogólnego rozporządzenia o ochronie danych), </w:t>
      </w:r>
      <w:r w:rsidRPr="009752A2">
        <w:rPr>
          <w:color w:val="000000"/>
          <w:sz w:val="20"/>
          <w:szCs w:val="20"/>
        </w:rPr>
        <w:t xml:space="preserve"> </w:t>
      </w:r>
      <w:r w:rsidRPr="009752A2">
        <w:rPr>
          <w:color w:val="000000"/>
          <w:sz w:val="20"/>
          <w:szCs w:val="20"/>
          <w:highlight w:val="white"/>
        </w:rPr>
        <w:t>Dz.U.UE.L.2016.119.1 (dalej: RODO), uprzejmie informujemy, że:</w:t>
      </w:r>
      <w:r w:rsidRPr="009752A2">
        <w:rPr>
          <w:color w:val="000000"/>
          <w:sz w:val="20"/>
          <w:szCs w:val="20"/>
        </w:rPr>
        <w:t xml:space="preserve"> </w:t>
      </w:r>
    </w:p>
    <w:p w:rsidR="008041A3" w:rsidRPr="009752A2" w:rsidRDefault="008041A3" w:rsidP="009752A2">
      <w:pPr>
        <w:pStyle w:val="normal"/>
        <w:widowControl w:val="0"/>
        <w:spacing w:line="360" w:lineRule="auto"/>
        <w:rPr>
          <w:color w:val="000000"/>
          <w:sz w:val="20"/>
          <w:szCs w:val="20"/>
          <w:highlight w:val="white"/>
        </w:rPr>
      </w:pPr>
    </w:p>
    <w:p w:rsidR="008041A3" w:rsidRPr="008B4169" w:rsidRDefault="008041A3" w:rsidP="009752A2">
      <w:pPr>
        <w:pStyle w:val="normal"/>
        <w:widowControl w:val="0"/>
        <w:numPr>
          <w:ilvl w:val="0"/>
          <w:numId w:val="1"/>
        </w:numPr>
        <w:spacing w:line="360" w:lineRule="auto"/>
        <w:rPr>
          <w:iCs/>
          <w:sz w:val="20"/>
          <w:szCs w:val="20"/>
        </w:rPr>
      </w:pPr>
      <w:r w:rsidRPr="008B4169">
        <w:rPr>
          <w:sz w:val="20"/>
          <w:szCs w:val="20"/>
          <w:highlight w:val="white"/>
        </w:rPr>
        <w:t xml:space="preserve">Administratorem pozyskiwanych danych osobowych jest </w:t>
      </w:r>
      <w:r w:rsidRPr="008B4169">
        <w:rPr>
          <w:sz w:val="20"/>
          <w:szCs w:val="20"/>
        </w:rPr>
        <w:t xml:space="preserve">: </w:t>
      </w:r>
      <w:r w:rsidR="008B4169" w:rsidRPr="008B4169">
        <w:rPr>
          <w:sz w:val="18"/>
          <w:szCs w:val="18"/>
        </w:rPr>
        <w:t>Zespół Szkół Specjalnych w Nowym Czarnowie.</w:t>
      </w:r>
    </w:p>
    <w:p w:rsidR="00115C03" w:rsidRDefault="00115C03" w:rsidP="00115C0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0DD">
        <w:rPr>
          <w:rFonts w:ascii="Arial" w:hAnsi="Arial" w:cs="Arial"/>
          <w:iCs/>
          <w:sz w:val="20"/>
          <w:szCs w:val="20"/>
        </w:rPr>
        <w:t>Administrator wyznaczył inspektora ochrony danych osobowych, kontakt z nim możliwy jest za pomocą poczty elektronicznej pod adresem :</w:t>
      </w:r>
      <w:r w:rsidRPr="007C30DD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7C30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F6395" w:rsidRPr="00BF6395">
        <w:rPr>
          <w:rFonts w:ascii="Arial" w:hAnsi="Arial" w:cs="Arial"/>
          <w:sz w:val="20"/>
          <w:szCs w:val="20"/>
        </w:rPr>
        <w:t>kkoeller@poczta.onet.pl</w:t>
      </w:r>
    </w:p>
    <w:p w:rsidR="008041A3" w:rsidRPr="008B4169" w:rsidRDefault="008041A3" w:rsidP="009752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B4169">
        <w:rPr>
          <w:rFonts w:ascii="Arial" w:hAnsi="Arial" w:cs="Arial"/>
          <w:sz w:val="20"/>
          <w:szCs w:val="20"/>
          <w:highlight w:val="white"/>
        </w:rPr>
        <w:t xml:space="preserve">Państwa dane osobowe przetwarzane będą w celu rozpatrzenia wniosku o zapewnienie </w:t>
      </w:r>
      <w:r w:rsidRPr="008B4169">
        <w:rPr>
          <w:rFonts w:ascii="Arial" w:hAnsi="Arial" w:cs="Arial"/>
          <w:sz w:val="20"/>
          <w:szCs w:val="20"/>
        </w:rPr>
        <w:t xml:space="preserve"> </w:t>
      </w:r>
      <w:r w:rsidRPr="008B4169">
        <w:rPr>
          <w:rFonts w:ascii="Arial" w:hAnsi="Arial" w:cs="Arial"/>
          <w:sz w:val="20"/>
          <w:szCs w:val="20"/>
          <w:highlight w:val="white"/>
        </w:rPr>
        <w:t>dostępności architektonicznej, informacyjno – komunikacyjnej lub cyfrowej.</w:t>
      </w:r>
      <w:r w:rsidRPr="008B4169">
        <w:rPr>
          <w:rFonts w:ascii="Arial" w:hAnsi="Arial" w:cs="Arial"/>
          <w:sz w:val="20"/>
          <w:szCs w:val="20"/>
        </w:rPr>
        <w:t xml:space="preserve"> </w:t>
      </w:r>
    </w:p>
    <w:p w:rsidR="008041A3" w:rsidRPr="008B4169" w:rsidRDefault="008041A3" w:rsidP="009752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B4169">
        <w:rPr>
          <w:rFonts w:ascii="Arial" w:hAnsi="Arial" w:cs="Arial"/>
          <w:sz w:val="20"/>
          <w:szCs w:val="20"/>
          <w:highlight w:val="white"/>
        </w:rPr>
        <w:t xml:space="preserve">Państwa dane osobowe będą przetwarzane na podstawie: art. 6 ust. 1 lit. c RODO tj. </w:t>
      </w:r>
      <w:r w:rsidRPr="008B4169">
        <w:rPr>
          <w:rFonts w:ascii="Arial" w:hAnsi="Arial" w:cs="Arial"/>
          <w:sz w:val="20"/>
          <w:szCs w:val="20"/>
        </w:rPr>
        <w:t xml:space="preserve"> </w:t>
      </w:r>
      <w:r w:rsidRPr="008B4169">
        <w:rPr>
          <w:rFonts w:ascii="Arial" w:hAnsi="Arial" w:cs="Arial"/>
          <w:sz w:val="20"/>
          <w:szCs w:val="20"/>
          <w:highlight w:val="white"/>
        </w:rPr>
        <w:t xml:space="preserve">przetwarzanie jest niezbędne do wypełnienia obowiązku prawnego ciążącego na </w:t>
      </w:r>
      <w:r w:rsidRPr="008B4169">
        <w:rPr>
          <w:rFonts w:ascii="Arial" w:hAnsi="Arial" w:cs="Arial"/>
          <w:sz w:val="20"/>
          <w:szCs w:val="20"/>
        </w:rPr>
        <w:t xml:space="preserve"> </w:t>
      </w:r>
      <w:r w:rsidRPr="008B4169">
        <w:rPr>
          <w:rFonts w:ascii="Arial" w:hAnsi="Arial" w:cs="Arial"/>
          <w:sz w:val="20"/>
          <w:szCs w:val="20"/>
          <w:highlight w:val="white"/>
        </w:rPr>
        <w:t xml:space="preserve">administratorze wynikającego z </w:t>
      </w:r>
      <w:r w:rsidRPr="008B4169">
        <w:rPr>
          <w:rFonts w:ascii="Arial" w:hAnsi="Arial" w:cs="Arial"/>
          <w:sz w:val="20"/>
          <w:szCs w:val="20"/>
        </w:rPr>
        <w:t xml:space="preserve">art. 18 ustawy z dnia </w:t>
      </w:r>
      <w:r w:rsidRPr="008B4169">
        <w:rPr>
          <w:rFonts w:ascii="Arial" w:hAnsi="Arial" w:cs="Arial"/>
          <w:sz w:val="20"/>
          <w:szCs w:val="20"/>
          <w:lang w:eastAsia="pl-PL"/>
        </w:rPr>
        <w:t xml:space="preserve"> 4 kwietnia 2019 r.</w:t>
      </w:r>
      <w:r w:rsidRPr="008B4169">
        <w:rPr>
          <w:rFonts w:ascii="Arial" w:hAnsi="Arial" w:cs="Arial"/>
          <w:bCs/>
          <w:sz w:val="20"/>
          <w:szCs w:val="20"/>
          <w:lang w:eastAsia="pl-PL"/>
        </w:rPr>
        <w:t xml:space="preserve"> dostępności cyfrowej stron internetowych i aplikacji mobilnych podmiotów publicznych ( Dz.U. z 2019 r. poz. 848 ). </w:t>
      </w:r>
    </w:p>
    <w:p w:rsidR="008041A3" w:rsidRPr="009752A2" w:rsidRDefault="008041A3" w:rsidP="009752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B4169">
        <w:rPr>
          <w:rFonts w:ascii="Arial" w:hAnsi="Arial" w:cs="Arial"/>
          <w:sz w:val="20"/>
          <w:szCs w:val="20"/>
          <w:highlight w:val="white"/>
        </w:rPr>
        <w:t xml:space="preserve">Państwa dane osobowe będą przetwarzane jedynie w okresie niezbędnym do </w:t>
      </w:r>
      <w:r w:rsidRPr="008B4169">
        <w:rPr>
          <w:rFonts w:ascii="Arial" w:hAnsi="Arial" w:cs="Arial"/>
          <w:sz w:val="20"/>
          <w:szCs w:val="20"/>
        </w:rPr>
        <w:t xml:space="preserve"> </w:t>
      </w:r>
      <w:r w:rsidRPr="008B4169">
        <w:rPr>
          <w:rFonts w:ascii="Arial" w:hAnsi="Arial" w:cs="Arial"/>
          <w:sz w:val="20"/>
          <w:szCs w:val="20"/>
          <w:highlight w:val="white"/>
        </w:rPr>
        <w:t xml:space="preserve">rozpatrzenia wniosku i skargi i przechowywane przez okres wskazany w przepisach ustawy z </w:t>
      </w:r>
      <w:r w:rsidRPr="008B4169">
        <w:rPr>
          <w:rFonts w:ascii="Arial" w:hAnsi="Arial" w:cs="Arial"/>
          <w:sz w:val="20"/>
          <w:szCs w:val="20"/>
        </w:rPr>
        <w:t xml:space="preserve"> </w:t>
      </w:r>
      <w:r w:rsidRPr="008B4169">
        <w:rPr>
          <w:rFonts w:ascii="Arial" w:hAnsi="Arial" w:cs="Arial"/>
          <w:sz w:val="20"/>
          <w:szCs w:val="20"/>
          <w:highlight w:val="white"/>
        </w:rPr>
        <w:t>dnia 14 lipca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 1983 r. o narodowym zasobie archiwalnym i archiwach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41A3" w:rsidRPr="009752A2" w:rsidRDefault="008041A3" w:rsidP="009752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Przysługuje Państwu prawo do żądania dostępu do swoich danych oraz ich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sprostowania. Przysługuje także Państwu prawo do żądania usunięcia lub ograniczenia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przetwarzania, a także sprzeciwu na przetwarzanie, przy czym przysługuje ono jedynie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w sytuacji, jeżeli dalsze przetwarzane nie jest niezbędne do wywiązania się przez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Administratora z obowiązku prawnego i nie występują inne nadrzędne prawne podstawy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przetwarzania.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41A3" w:rsidRPr="009752A2" w:rsidRDefault="008041A3" w:rsidP="009752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Dane osobowe mogą być przekazywane innym podmiotom, które uprawnione są do ich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>otrzymania na mocy przepisów prawa. Ponadto dane osobowe mogą być udostępnione podmiotom prowadzącym działalność pocztową lub kurierską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podmiotom wspierającym Administratora w prowadzonej działalności na  jego zlecenie,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>w szczególności dostawcom zewnętrznych systemów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i programów informatycznych i innym podmiotom.</w:t>
      </w:r>
    </w:p>
    <w:p w:rsidR="008041A3" w:rsidRPr="009752A2" w:rsidRDefault="008041A3" w:rsidP="009752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Dane osobowe nie będą przekazywane do państwa trzeciego lub do organizacji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międzynarodowej, a także nie będą profilowane. Nie będą również służyły do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podejmowania zautomatyzowanych decyzji.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33F5" w:rsidRPr="009752A2" w:rsidRDefault="008041A3" w:rsidP="009752A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Jeśli stwierdzą Państwo, że przetwarzanie Państwa danych osobowych narusza przepisy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 xml:space="preserve">RODO, mają Państwo prawo wnieść skargę do organu nadzorczego, którym jest Prezes </w:t>
      </w:r>
      <w:r w:rsidRPr="009752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2A2">
        <w:rPr>
          <w:rFonts w:ascii="Arial" w:hAnsi="Arial" w:cs="Arial"/>
          <w:color w:val="000000"/>
          <w:sz w:val="20"/>
          <w:szCs w:val="20"/>
          <w:highlight w:val="white"/>
        </w:rPr>
        <w:t>Urzędu Ochrony Danych Osobowych (adres: ul. Stawki 2, 00-193 Warszawa).</w:t>
      </w:r>
    </w:p>
    <w:sectPr w:rsidR="002133F5" w:rsidRPr="009752A2" w:rsidSect="0021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A3"/>
    <w:rsid w:val="00115C03"/>
    <w:rsid w:val="0012585C"/>
    <w:rsid w:val="0014476F"/>
    <w:rsid w:val="001720D4"/>
    <w:rsid w:val="002133F5"/>
    <w:rsid w:val="00295904"/>
    <w:rsid w:val="002B70D1"/>
    <w:rsid w:val="003504D0"/>
    <w:rsid w:val="004F0741"/>
    <w:rsid w:val="005903AD"/>
    <w:rsid w:val="005E3305"/>
    <w:rsid w:val="006339D4"/>
    <w:rsid w:val="006C5B39"/>
    <w:rsid w:val="008041A3"/>
    <w:rsid w:val="00805BB7"/>
    <w:rsid w:val="00883340"/>
    <w:rsid w:val="008B4169"/>
    <w:rsid w:val="009752A2"/>
    <w:rsid w:val="00A34DBE"/>
    <w:rsid w:val="00B248CC"/>
    <w:rsid w:val="00BF6395"/>
    <w:rsid w:val="00C77548"/>
    <w:rsid w:val="00EB69AA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95D2-17D7-468C-8D68-90AC11DC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1A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A3"/>
    <w:pPr>
      <w:spacing w:after="160" w:line="256" w:lineRule="auto"/>
      <w:ind w:left="720"/>
      <w:contextualSpacing/>
    </w:pPr>
  </w:style>
  <w:style w:type="paragraph" w:customStyle="1" w:styleId="normal">
    <w:name w:val="normal"/>
    <w:rsid w:val="008041A3"/>
    <w:pPr>
      <w:spacing w:line="276" w:lineRule="auto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33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edobosiewicz</dc:creator>
  <cp:keywords/>
  <cp:lastModifiedBy>Jerzy Surdacki</cp:lastModifiedBy>
  <cp:revision>2</cp:revision>
  <dcterms:created xsi:type="dcterms:W3CDTF">2022-04-06T09:21:00Z</dcterms:created>
  <dcterms:modified xsi:type="dcterms:W3CDTF">2022-04-06T09:21:00Z</dcterms:modified>
</cp:coreProperties>
</file>