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1" w:rsidRPr="00F04F13" w:rsidRDefault="001F5AF1" w:rsidP="001F5AF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-53975</wp:posOffset>
            </wp:positionV>
            <wp:extent cx="729615" cy="787400"/>
            <wp:effectExtent l="19050" t="0" r="0" b="0"/>
            <wp:wrapSquare wrapText="right"/>
            <wp:docPr id="2" name="Obrázok 2" descr="logoss_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_m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Pr="00F04F13">
        <w:rPr>
          <w:rFonts w:ascii="Arial" w:hAnsi="Arial" w:cs="Arial"/>
          <w:b/>
          <w:sz w:val="36"/>
          <w:szCs w:val="36"/>
        </w:rPr>
        <w:t>Spojená škola, Nivy 2, Šaľa</w:t>
      </w:r>
    </w:p>
    <w:p w:rsidR="001F5AF1" w:rsidRDefault="001F5AF1" w:rsidP="001F5AF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Pr="00F04F13">
        <w:rPr>
          <w:rFonts w:ascii="Arial" w:hAnsi="Arial" w:cs="Arial"/>
          <w:sz w:val="32"/>
          <w:szCs w:val="32"/>
        </w:rPr>
        <w:t>Nivy 2, 927 05  Šaľa</w:t>
      </w:r>
    </w:p>
    <w:p w:rsidR="001F5AF1" w:rsidRDefault="001F5AF1" w:rsidP="001F5AF1">
      <w:pPr>
        <w:pBdr>
          <w:bottom w:val="single" w:sz="4" w:space="1" w:color="auto"/>
        </w:pBdr>
        <w:rPr>
          <w:rFonts w:ascii="Arial" w:hAnsi="Arial" w:cs="Arial"/>
        </w:rPr>
      </w:pPr>
    </w:p>
    <w:p w:rsidR="001F5AF1" w:rsidRDefault="001F5AF1" w:rsidP="001F5AF1">
      <w:pPr>
        <w:tabs>
          <w:tab w:val="left" w:pos="11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ab/>
      </w:r>
    </w:p>
    <w:p w:rsidR="00DA0FE1" w:rsidRPr="008A2B06" w:rsidRDefault="004C621B" w:rsidP="00DA0FE1">
      <w:pPr>
        <w:shd w:val="clear" w:color="auto" w:fill="FFFFFF"/>
        <w:spacing w:after="0" w:line="292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8A2B06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Miesto, čas a spôsob, akým možno získavať informácie</w:t>
      </w:r>
    </w:p>
    <w:p w:rsidR="00DA0FE1" w:rsidRPr="00E212DE" w:rsidRDefault="00DA0FE1" w:rsidP="00DA0FE1">
      <w:pPr>
        <w:shd w:val="clear" w:color="auto" w:fill="FFFFFF"/>
        <w:spacing w:after="0" w:line="292" w:lineRule="atLeast"/>
        <w:jc w:val="center"/>
        <w:outlineLvl w:val="1"/>
        <w:rPr>
          <w:rFonts w:ascii="Arial" w:eastAsia="Times New Roman" w:hAnsi="Arial" w:cs="Arial"/>
          <w:b/>
          <w:bCs/>
          <w:color w:val="244387"/>
        </w:rPr>
      </w:pPr>
    </w:p>
    <w:p w:rsidR="004C621B" w:rsidRPr="00E212DE" w:rsidRDefault="004C621B" w:rsidP="00A528B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</w:pP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>Informácie o tom, kde možno podať žiadosť, návrh, podnet, sťažnosť alebo iné podanie podľa § 5 ods. 1 písm. b) zákona č. 211/2000 Z. z. o slobodnom prístupe k informáciám a o zmene a doplnení niektorých zákonov v znení neskorších predpisov.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2B06">
        <w:rPr>
          <w:rFonts w:ascii="Arial" w:hAnsi="Arial" w:cs="Arial"/>
          <w:b/>
          <w:sz w:val="20"/>
          <w:szCs w:val="20"/>
          <w:u w:val="single"/>
        </w:rPr>
        <w:t>Miesto :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 xml:space="preserve">Žiadosti o sprístupnenie informácií podľa zákona č. 211/2000 Z. z. o slobodnom prístupe k informáciám a o zmene a doplnení niektorých zákonov v znení neskorších predpisov (zákon o slobode informácií) vybavuje </w:t>
      </w:r>
      <w:r w:rsidRPr="008A2B06">
        <w:rPr>
          <w:rFonts w:ascii="Arial" w:hAnsi="Arial" w:cs="Arial"/>
          <w:b/>
          <w:sz w:val="20"/>
          <w:szCs w:val="20"/>
        </w:rPr>
        <w:t>sekretariát Spojenej školy, Nivy 2, Šaľa</w:t>
      </w:r>
      <w:r w:rsidRPr="008A2B06">
        <w:rPr>
          <w:rFonts w:ascii="Arial" w:hAnsi="Arial" w:cs="Arial"/>
          <w:sz w:val="20"/>
          <w:szCs w:val="20"/>
        </w:rPr>
        <w:t>.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2B06">
        <w:rPr>
          <w:rFonts w:ascii="Arial" w:hAnsi="Arial" w:cs="Arial"/>
          <w:b/>
          <w:sz w:val="20"/>
          <w:szCs w:val="20"/>
          <w:u w:val="single"/>
        </w:rPr>
        <w:t>Čas :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>Informáciu možno žiadať :</w:t>
      </w:r>
    </w:p>
    <w:p w:rsidR="004C621B" w:rsidRPr="008A2B06" w:rsidRDefault="008A2B06" w:rsidP="004C62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>n</w:t>
      </w:r>
      <w:r w:rsidR="004C621B" w:rsidRPr="008A2B06">
        <w:rPr>
          <w:rFonts w:ascii="Arial" w:hAnsi="Arial" w:cs="Arial"/>
          <w:sz w:val="20"/>
          <w:szCs w:val="20"/>
        </w:rPr>
        <w:t>epretržite (písomne, elektronickou poštou)</w:t>
      </w:r>
    </w:p>
    <w:p w:rsidR="004C621B" w:rsidRPr="008A2B06" w:rsidRDefault="008A2B06" w:rsidP="004C62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>v</w:t>
      </w:r>
      <w:r w:rsidR="004C621B" w:rsidRPr="008A2B06">
        <w:rPr>
          <w:rFonts w:ascii="Arial" w:hAnsi="Arial" w:cs="Arial"/>
          <w:sz w:val="20"/>
          <w:szCs w:val="20"/>
        </w:rPr>
        <w:t> čase úradných hodín (osobne, telefonicky)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2B06">
        <w:rPr>
          <w:rFonts w:ascii="Arial" w:hAnsi="Arial" w:cs="Arial"/>
          <w:b/>
          <w:sz w:val="20"/>
          <w:szCs w:val="20"/>
          <w:u w:val="single"/>
        </w:rPr>
        <w:t>Spôsob, akým možno získavať informácie :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B06">
        <w:rPr>
          <w:rFonts w:ascii="Arial" w:hAnsi="Arial" w:cs="Arial"/>
          <w:sz w:val="20"/>
          <w:szCs w:val="20"/>
        </w:rPr>
        <w:t xml:space="preserve">Žiadosti o sprístupnenie informácií možno podať </w:t>
      </w:r>
    </w:p>
    <w:p w:rsidR="004C621B" w:rsidRPr="008A2B06" w:rsidRDefault="004C621B" w:rsidP="00DA0F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2DE" w:rsidRPr="008A2B06" w:rsidRDefault="00E212DE" w:rsidP="004C62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>p</w:t>
      </w:r>
      <w:r w:rsidR="004C621B" w:rsidRPr="008A2B06">
        <w:rPr>
          <w:rFonts w:ascii="Arial" w:hAnsi="Arial" w:cs="Arial"/>
          <w:sz w:val="20"/>
          <w:szCs w:val="20"/>
        </w:rPr>
        <w:t>ísomne/poštou na adresu:</w:t>
      </w:r>
      <w:r w:rsidRPr="008A2B06">
        <w:rPr>
          <w:rFonts w:ascii="Arial" w:hAnsi="Arial" w:cs="Arial"/>
          <w:sz w:val="20"/>
          <w:szCs w:val="20"/>
        </w:rPr>
        <w:tab/>
      </w:r>
      <w:r w:rsidR="004C621B" w:rsidRPr="008A2B06">
        <w:rPr>
          <w:rFonts w:ascii="Arial" w:hAnsi="Arial" w:cs="Arial"/>
          <w:b/>
          <w:sz w:val="20"/>
          <w:szCs w:val="20"/>
        </w:rPr>
        <w:t>Spojená škola, Nivy 2, Šaľa</w:t>
      </w:r>
    </w:p>
    <w:p w:rsidR="004C621B" w:rsidRPr="008A2B06" w:rsidRDefault="004C621B" w:rsidP="00E212DE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b/>
          <w:sz w:val="20"/>
          <w:szCs w:val="20"/>
        </w:rPr>
        <w:t xml:space="preserve"> </w:t>
      </w:r>
      <w:r w:rsidR="00E212DE" w:rsidRPr="008A2B06">
        <w:rPr>
          <w:rFonts w:ascii="Arial" w:hAnsi="Arial" w:cs="Arial"/>
          <w:b/>
          <w:sz w:val="20"/>
          <w:szCs w:val="20"/>
        </w:rPr>
        <w:t xml:space="preserve">Nivy 2, </w:t>
      </w:r>
      <w:r w:rsidRPr="008A2B06">
        <w:rPr>
          <w:rFonts w:ascii="Arial" w:hAnsi="Arial" w:cs="Arial"/>
          <w:b/>
          <w:sz w:val="20"/>
          <w:szCs w:val="20"/>
        </w:rPr>
        <w:t>927 05</w:t>
      </w:r>
      <w:r w:rsidR="00E212DE" w:rsidRPr="008A2B06">
        <w:rPr>
          <w:rFonts w:ascii="Arial" w:hAnsi="Arial" w:cs="Arial"/>
          <w:b/>
          <w:sz w:val="20"/>
          <w:szCs w:val="20"/>
        </w:rPr>
        <w:t xml:space="preserve">  Šaľa</w:t>
      </w:r>
    </w:p>
    <w:p w:rsidR="004C621B" w:rsidRPr="008A2B06" w:rsidRDefault="00E212DE" w:rsidP="004C62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>t</w:t>
      </w:r>
      <w:r w:rsidR="004C621B" w:rsidRPr="008A2B06">
        <w:rPr>
          <w:rFonts w:ascii="Arial" w:hAnsi="Arial" w:cs="Arial"/>
          <w:sz w:val="20"/>
          <w:szCs w:val="20"/>
        </w:rPr>
        <w:t>elefonicky</w:t>
      </w:r>
      <w:r w:rsidRPr="008A2B06">
        <w:rPr>
          <w:rFonts w:ascii="Arial" w:hAnsi="Arial" w:cs="Arial"/>
          <w:sz w:val="20"/>
          <w:szCs w:val="20"/>
        </w:rPr>
        <w:t xml:space="preserve"> na tel. č. sekretariátu školy </w:t>
      </w:r>
      <w:r w:rsidR="004C621B" w:rsidRPr="008A2B06">
        <w:rPr>
          <w:rFonts w:ascii="Arial" w:hAnsi="Arial" w:cs="Arial"/>
          <w:sz w:val="20"/>
          <w:szCs w:val="20"/>
        </w:rPr>
        <w:t xml:space="preserve">: </w:t>
      </w:r>
      <w:r w:rsidR="004C621B" w:rsidRPr="008A2B06">
        <w:rPr>
          <w:rFonts w:ascii="Arial" w:hAnsi="Arial" w:cs="Arial"/>
          <w:b/>
          <w:sz w:val="20"/>
          <w:szCs w:val="20"/>
        </w:rPr>
        <w:t>031/7708768</w:t>
      </w:r>
    </w:p>
    <w:p w:rsidR="004C621B" w:rsidRPr="008A2B06" w:rsidRDefault="00E212DE" w:rsidP="004C62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 xml:space="preserve">elektronickou poštou na emailovú </w:t>
      </w:r>
      <w:r w:rsidR="004C621B" w:rsidRPr="008A2B06">
        <w:rPr>
          <w:rFonts w:ascii="Arial" w:hAnsi="Arial" w:cs="Arial"/>
          <w:sz w:val="20"/>
          <w:szCs w:val="20"/>
        </w:rPr>
        <w:t xml:space="preserve">adresu: </w:t>
      </w:r>
      <w:r w:rsidR="004C621B" w:rsidRPr="008A2B06">
        <w:rPr>
          <w:rFonts w:ascii="Arial" w:hAnsi="Arial" w:cs="Arial"/>
          <w:b/>
          <w:sz w:val="20"/>
          <w:szCs w:val="20"/>
        </w:rPr>
        <w:t>sps@salamon.sk</w:t>
      </w:r>
    </w:p>
    <w:p w:rsidR="00E212DE" w:rsidRPr="008A2B06" w:rsidRDefault="00E212DE" w:rsidP="004C62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>o</w:t>
      </w:r>
      <w:r w:rsidR="004C621B" w:rsidRPr="008A2B06">
        <w:rPr>
          <w:rFonts w:ascii="Arial" w:hAnsi="Arial" w:cs="Arial"/>
          <w:sz w:val="20"/>
          <w:szCs w:val="20"/>
        </w:rPr>
        <w:t>sobne</w:t>
      </w:r>
      <w:r w:rsidRPr="008A2B06">
        <w:rPr>
          <w:rFonts w:ascii="Arial" w:hAnsi="Arial" w:cs="Arial"/>
          <w:sz w:val="20"/>
          <w:szCs w:val="20"/>
        </w:rPr>
        <w:t xml:space="preserve"> na sekretariáte Spojenej školy, Nivy 2, Šaľa</w:t>
      </w:r>
    </w:p>
    <w:p w:rsidR="00E212DE" w:rsidRPr="008A2B06" w:rsidRDefault="00E212DE" w:rsidP="00E212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2DE" w:rsidRPr="008A2B06" w:rsidRDefault="004C621B" w:rsidP="00E212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 xml:space="preserve">  </w:t>
      </w:r>
    </w:p>
    <w:p w:rsidR="00DA0FE1" w:rsidRPr="008A2B06" w:rsidRDefault="004C621B" w:rsidP="00E212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hAnsi="Arial" w:cs="Arial"/>
          <w:sz w:val="20"/>
          <w:szCs w:val="20"/>
        </w:rPr>
        <w:t>Informácie sa sprístupňujú ústne, nahliadnutím do spisu vrátane možnosti vyhotoviť si odpis alebo výpis, odkopírovaním informácií na technický nosič dát, sprístupnením kópií predlôh s požadovanými informáciami, telefonicky, faxom, poštou, elektronickou poštou.</w:t>
      </w:r>
    </w:p>
    <w:p w:rsidR="004C621B" w:rsidRPr="008A2B06" w:rsidRDefault="004C621B" w:rsidP="004C6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4C621B" w:rsidRPr="008A2B06" w:rsidRDefault="00E212DE" w:rsidP="004C6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Zo žiadosti musí byť zrejmé :</w:t>
      </w:r>
    </w:p>
    <w:p w:rsidR="00E212DE" w:rsidRPr="008A2B06" w:rsidRDefault="00E212DE" w:rsidP="00E212DE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meno, priezvisko, názov alebo obchodné meno žiadateľa,</w:t>
      </w:r>
    </w:p>
    <w:p w:rsidR="00E212DE" w:rsidRPr="008A2B06" w:rsidRDefault="00E212DE" w:rsidP="00E212DE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jeho adresa pobytu alebo sídlo,</w:t>
      </w:r>
    </w:p>
    <w:p w:rsidR="00E212DE" w:rsidRPr="008A2B06" w:rsidRDefault="00E212DE" w:rsidP="00E212DE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ktorých informácií sa žiadosť týka,</w:t>
      </w:r>
    </w:p>
    <w:p w:rsidR="00E212DE" w:rsidRPr="008A2B06" w:rsidRDefault="00E212DE" w:rsidP="00E212DE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aký spôsob sprístupnenia informácií žiadateľ navrhuje (písomne, emailom...).</w:t>
      </w:r>
    </w:p>
    <w:p w:rsidR="00C23C92" w:rsidRPr="008A2B06" w:rsidRDefault="00C23C92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Ak žiadosť nemá predpísané vyššie uvedené náležitosti, povinná osoba bezodkladne vyzve žiadateľa, aby v určenej lehote neúplnú žiadosť doplnil. Poučí žiadateľa aj o tom, ako treba doplnenie urobiť. Ak napriek výzve povinnej osoby žiadateľ žiadosť nedoplní a informáciu nemožno pre tento nedostatok sprístupniť, povinná osoba žiadosť odloží.</w:t>
      </w:r>
    </w:p>
    <w:p w:rsidR="00C23C92" w:rsidRPr="008A2B06" w:rsidRDefault="00C23C92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C23C92" w:rsidRPr="008A2B06" w:rsidRDefault="00C23C92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Náklady spojené so sprístupnením informácií sú uvedené v Sadzobníku úhrad nákladov spojených so sprístupnením informácií.</w:t>
      </w:r>
    </w:p>
    <w:p w:rsidR="00DA0FE1" w:rsidRDefault="00C23C92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0FE1" w:rsidRPr="008A2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      </w:t>
      </w:r>
    </w:p>
    <w:p w:rsidR="00054FAE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Pr="008A2B06" w:rsidRDefault="00054FAE" w:rsidP="00A5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Pr="008A2B06" w:rsidRDefault="00DA0FE1" w:rsidP="00054FAE">
      <w:pPr>
        <w:shd w:val="clear" w:color="auto" w:fill="FFFFFF"/>
        <w:spacing w:after="0" w:line="292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8A2B0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         </w:t>
      </w:r>
      <w:r w:rsidR="00054FA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Lehoty na vybavenie žiadosti</w:t>
      </w:r>
    </w:p>
    <w:p w:rsidR="00DA0FE1" w:rsidRDefault="00DA0FE1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A2B0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</w:t>
      </w:r>
    </w:p>
    <w:p w:rsidR="00AA34EF" w:rsidRPr="008A2B06" w:rsidRDefault="00AA34EF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54FAE" w:rsidRDefault="00054FAE" w:rsidP="00054F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Povinná osoba vybaví žiadosť o informáciu bezodkladne, ak ide o jednoduchú vec, najneskôr  do ôsmych pracovných dní odo dňa podania žiadosti, alebo odo dňa odstránenie nedostatkov žiadosti a do 15 pracovných dní, ak sa sprístupňuje informácia nevidiacej osobe v prípustnej forme.</w:t>
      </w:r>
    </w:p>
    <w:p w:rsidR="00054FAE" w:rsidRDefault="00054FAE" w:rsidP="00054F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4FAE" w:rsidRDefault="00054FAE" w:rsidP="00054F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Zo závažných dôvodov môže povinná osoba predĺžiť lehoty uvedené v bode 7., najviac však o osem pracovných dní a o 15 pracovných dní, ak sa sprístupňuje informácia nevidiacej osobe v prístupnej forme podľa § 16 ods. 2 písm. a) zákona č. 211/2000 Z. z..</w:t>
      </w:r>
    </w:p>
    <w:p w:rsidR="00054FAE" w:rsidRPr="00054FAE" w:rsidRDefault="00054FAE" w:rsidP="00054FA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Závažnými dôvodmi sú:</w:t>
      </w:r>
    </w:p>
    <w:p w:rsidR="00054FAE" w:rsidRPr="00054FAE" w:rsidRDefault="00054FAE" w:rsidP="00054FAE">
      <w:pPr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 vyhľadávanie a zber požadovaných informácií na inom mieste, ako je sídlo povinnej osoby vybavujúcej žiadosť,</w:t>
      </w:r>
    </w:p>
    <w:p w:rsidR="00054FAE" w:rsidRPr="00054FAE" w:rsidRDefault="00054FAE" w:rsidP="00054FAE">
      <w:pPr>
        <w:numPr>
          <w:ilvl w:val="1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vyhľadávanie a zber väčšieho počtu oddelených alebo odlišných informácií požadovaných na sprístupnenie v jednej žiadosti,</w:t>
      </w:r>
    </w:p>
    <w:p w:rsidR="00054FAE" w:rsidRDefault="00054FAE" w:rsidP="00054FAE">
      <w:pPr>
        <w:numPr>
          <w:ilvl w:val="1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preukázateľné technické problémy spojené s vyhľadávaním a sprístupňovaním informácie, o ktorých možno predpokladať, že ich možno odstrániť v rámci predĺženej lehoty.</w:t>
      </w:r>
    </w:p>
    <w:p w:rsidR="00054FAE" w:rsidRDefault="00054FAE" w:rsidP="00054F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 xml:space="preserve">Predĺženie lehoty povinná osoba oznámi žiadateľovi bezodkladne, najneskôr pred uplynutím lehoty uvedenej </w:t>
      </w:r>
      <w:r>
        <w:rPr>
          <w:rFonts w:ascii="Arial" w:eastAsia="Times New Roman" w:hAnsi="Arial" w:cs="Arial"/>
          <w:color w:val="000000"/>
          <w:sz w:val="20"/>
          <w:szCs w:val="20"/>
        </w:rPr>
        <w:t>v ods. 1</w:t>
      </w:r>
      <w:r w:rsidRPr="00054FAE">
        <w:rPr>
          <w:rFonts w:ascii="Arial" w:eastAsia="Times New Roman" w:hAnsi="Arial" w:cs="Arial"/>
          <w:color w:val="000000"/>
          <w:sz w:val="20"/>
          <w:szCs w:val="20"/>
        </w:rPr>
        <w:t>. V oznámení uvedie dôvody, ktoré viedli k predĺženiu lehoty.</w:t>
      </w:r>
    </w:p>
    <w:p w:rsidR="00054FAE" w:rsidRDefault="00054FAE" w:rsidP="00054FAE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4FAE" w:rsidRPr="00054FAE" w:rsidRDefault="00054FAE" w:rsidP="00054FA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Ak povinná osoba, ku ktorej žiadosť smeruje, nemá požadované informácie k dispozícii a ak má vedomosť o tom, kde možno požadovanú informáciu získať, postúpi žiadosť do piatich dní odo dňa doručenia žiadosti povinnej osobe, ktorá má požadované informácie k dispozícii, inak žiadosť odmietne rozhodnutím. Postúpenie žiadosti povinná osoba bezodkladne oznámi žiadateľovi. Lehota na vybavenie žiadosti začína plynúť znovu dňom, keď povinná osoba dostala postúpenú žiadosť.</w:t>
      </w:r>
    </w:p>
    <w:p w:rsidR="00054FAE" w:rsidRPr="00054FAE" w:rsidRDefault="00054FAE" w:rsidP="00054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Vybavenie žiadosti a vydanie rozhodnutia:</w:t>
      </w:r>
    </w:p>
    <w:p w:rsidR="00054FAE" w:rsidRPr="00054FAE" w:rsidRDefault="00054FAE" w:rsidP="00054FA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 xml:space="preserve">ak povinná osoba poskytne žiadateľovi požadované informácie v rozsahu a spôsobom podľa § 16 v zákonom stanovenej lehote, urobí rozhodnutie zápisom v spise. Proti takému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054FAE">
        <w:rPr>
          <w:rFonts w:ascii="Arial" w:eastAsia="Times New Roman" w:hAnsi="Arial" w:cs="Arial"/>
          <w:color w:val="000000"/>
          <w:sz w:val="20"/>
          <w:szCs w:val="20"/>
        </w:rPr>
        <w:t>ozhodnutiu nemožno podať opravný prostriedok.</w:t>
      </w:r>
    </w:p>
    <w:p w:rsidR="00054FAE" w:rsidRPr="00054FAE" w:rsidRDefault="00054FAE" w:rsidP="00054FA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ak povinná osoba žiadosti nevyhovie hoci len sčasti, vydá o tom v zákonom stanovenej lehote písomné rozhodnutie. Rozhodnutie nevydá v prípade, ak žiadosť bola odložená (§ 14 ods. 3).</w:t>
      </w:r>
    </w:p>
    <w:p w:rsidR="00054FAE" w:rsidRPr="00054FAE" w:rsidRDefault="00054FAE" w:rsidP="00AA34EF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4FAE">
        <w:rPr>
          <w:rFonts w:ascii="Arial" w:eastAsia="Times New Roman" w:hAnsi="Arial" w:cs="Arial"/>
          <w:color w:val="000000"/>
          <w:sz w:val="20"/>
          <w:szCs w:val="20"/>
        </w:rPr>
        <w:t>ak povinná osoba v lehote na vybavenie žiadosti neposkytla informácie či nevydala rozhodnutie a ani informáciu nesprístupnila, predpokladá sa, že vydala rozhodnutie, ktorým odmietla poskytnúť informáciu. Za deň doručenia rozhodnutia sa v tomto prípade považuje tretí deň od uplynutia lehoty na vybavenie žiadosti (§ 17).</w:t>
      </w:r>
    </w:p>
    <w:p w:rsidR="00DA0FE1" w:rsidRPr="00A528B9" w:rsidRDefault="00DA0FE1" w:rsidP="00DA0FE1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hd w:val="clear" w:color="auto" w:fill="FFFFFF"/>
        </w:rPr>
      </w:pPr>
      <w:r w:rsidRPr="00A528B9">
        <w:rPr>
          <w:rFonts w:ascii="Arial" w:eastAsia="Times New Roman" w:hAnsi="Arial" w:cs="Arial"/>
          <w:b/>
          <w:bCs/>
          <w:color w:val="000000"/>
        </w:rPr>
        <w:t> </w:t>
      </w:r>
    </w:p>
    <w:sectPr w:rsidR="00DA0FE1" w:rsidRPr="00A528B9" w:rsidSect="007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9B5"/>
    <w:multiLevelType w:val="hybridMultilevel"/>
    <w:tmpl w:val="85348124"/>
    <w:lvl w:ilvl="0" w:tplc="AF12D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7EBD"/>
    <w:multiLevelType w:val="hybridMultilevel"/>
    <w:tmpl w:val="C5EA4FB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01EC4"/>
    <w:multiLevelType w:val="multilevel"/>
    <w:tmpl w:val="1292E5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7D6"/>
    <w:multiLevelType w:val="multilevel"/>
    <w:tmpl w:val="C50E2C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B675E"/>
    <w:multiLevelType w:val="hybridMultilevel"/>
    <w:tmpl w:val="B30417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4932"/>
    <w:multiLevelType w:val="hybridMultilevel"/>
    <w:tmpl w:val="92484A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08D"/>
    <w:multiLevelType w:val="multilevel"/>
    <w:tmpl w:val="BBA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F469D"/>
    <w:multiLevelType w:val="multilevel"/>
    <w:tmpl w:val="75F0F9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A0FE1"/>
    <w:rsid w:val="00054FAE"/>
    <w:rsid w:val="001F5AF1"/>
    <w:rsid w:val="00256CD7"/>
    <w:rsid w:val="004C621B"/>
    <w:rsid w:val="006E5B54"/>
    <w:rsid w:val="00776E59"/>
    <w:rsid w:val="00795547"/>
    <w:rsid w:val="008A2B06"/>
    <w:rsid w:val="00A528B9"/>
    <w:rsid w:val="00AA34EF"/>
    <w:rsid w:val="00AC6AA0"/>
    <w:rsid w:val="00B976D5"/>
    <w:rsid w:val="00BA1DB0"/>
    <w:rsid w:val="00C23C92"/>
    <w:rsid w:val="00DA0FE1"/>
    <w:rsid w:val="00E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547"/>
  </w:style>
  <w:style w:type="paragraph" w:styleId="Nadpis2">
    <w:name w:val="heading 2"/>
    <w:basedOn w:val="Normlny"/>
    <w:link w:val="Nadpis2Char"/>
    <w:uiPriority w:val="9"/>
    <w:qFormat/>
    <w:rsid w:val="00DA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7">
    <w:name w:val="heading 7"/>
    <w:basedOn w:val="Normlny"/>
    <w:link w:val="Nadpis7Char"/>
    <w:uiPriority w:val="9"/>
    <w:qFormat/>
    <w:rsid w:val="00DA0FE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0F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7Char">
    <w:name w:val="Nadpis 7 Char"/>
    <w:basedOn w:val="Predvolenpsmoodseku"/>
    <w:link w:val="Nadpis7"/>
    <w:uiPriority w:val="9"/>
    <w:rsid w:val="00DA0FE1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A0FE1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0FE1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C62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621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5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cp:lastPrinted>2021-02-02T09:16:00Z</cp:lastPrinted>
  <dcterms:created xsi:type="dcterms:W3CDTF">2021-03-11T17:05:00Z</dcterms:created>
  <dcterms:modified xsi:type="dcterms:W3CDTF">2021-03-16T07:57:00Z</dcterms:modified>
</cp:coreProperties>
</file>